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宋体" w:cs="Calibri"/>
          <w:b/>
          <w:bCs/>
          <w:kern w:val="0"/>
          <w:sz w:val="32"/>
          <w:szCs w:val="32"/>
          <w:lang w:val="en-US" w:eastAsia="zh-CN" w:bidi="ar"/>
        </w:rPr>
        <w:t>Pandas 知识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一、数据结构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1、Series：一维度序列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包含数组所有特性，同时含有索引。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通过 print('title:\n', series) 来给 series 加 title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没有具体索引内容就会自动从 0 开始添加索引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通过 series.value 和 series.index 分别提取值和索引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通过 matplotlib 可画 series 图表：plt.plot(series)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创建 Series：pd.Series(data, index, dtype, copy)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data 为 array, list 或字典。index 为 list。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可以 range 来为 data 和 index 赋值。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index 在 Series 创建之后，可通过 series.index = ['a', 'b', ......] 来修改全部索引。不能通过 series.index[n] = 其它值来修改部分索引。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如括号里只有一个数，则值都会显示此数。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如括号里只有 range，则索引和值都会从 0 到最后一个数排列。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提取元素：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series['索引1'] 输出值1。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series[['索引1', '索引2']] 输出含「索引1」、「索引2」、「值1」、「值2 」的 series。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series['索引1' : '索引2']、series['索引1':]、series[:'索引2']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提取时要直接写数字（代表索引），如 series[[1, 2]]。不可用字符表达数字，如 series[['1', '2']]。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series[series == 1] 输出所有值等于 1 的索引和值。series[series == 1].index[0] 输出第一个值为 1 的索引。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运算：Series 相加时，根据索引来匹配值并相加。所有的索引都会在结果中出现，如没有匹配的索引，则显示为 NaN。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2、DataFrame：二维表单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既有行索引，也有列索引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通过 print('title:\n', series) 来给 series 加 title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创建 DataFrame：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pd.DataFrame(array, index, columns)：data 为 array, list 或字典。index、column 为 list。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默认字典索引为列索引，字典中值须为 list。如要同时赋值给行列索引，要字典里套字典，则字典索引为行索引，字典值为字典。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 xml:space="preserve">基于现有列表创建：df[['列索引1', '列索引2', ......]]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提取元素：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df[df[n 或 'name'] == a]，n 或 'name' 为列索引名，和 R 中表达相似。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df['name'][0 : 20]：提取 name 列中头部数据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df['feature_names']：提取所有列名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df.values：提取所有的值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查看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df.head()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df.columns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df['列'].value_counts()：可对行列或 Series 进行不同值所占数量的统计。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运算：DataFrame 可相加。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二、数据处理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1、重建索引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Series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index 在 Series 创建之后，可通过 series.index = ['a', 'b', ......] 来修改全部索引。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也可通过 series = series.reindex(index = ['a', 'b', ......])。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index 为默认值，可不写「index =」。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不能通过 series.index[n] = 其它值来修改部分索引。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DataFrame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 = df.reindex(index = ['a', 'b', ......], columns = ['a', 'b', ......])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如只有一个参数，则自动修改行索引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2、删除和添加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删除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Series：series.drop('索引1') 删除「索引1」所在行。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DataFrame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df.drop('行索引1')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df.drop('列索引1', axis =1 或 axis = 'column' )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参数 inplace = True 为默认，表示删除后直接输出已删除的列表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.dropna() 函数可通用（inplace 参数也可设定）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添加：df.shift(n) 添加 n 行 NaN 值（可填充为 0）。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3、特定值的选取和过滤（包含末端值）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值选取见课件中图。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6" w:lineRule="atLeast"/>
        <w:ind w:left="360" w:leftChars="0"/>
        <w:rPr>
          <w:rFonts w:hint="eastAsia" w:eastAsiaTheme="minorEastAsia"/>
          <w:color w:val="494949"/>
          <w:sz w:val="22"/>
          <w:szCs w:val="22"/>
          <w:lang w:eastAsia="zh-CN"/>
        </w:rPr>
      </w:pPr>
      <w:r>
        <w:rPr>
          <w:rFonts w:hint="eastAsia" w:eastAsiaTheme="minorEastAsia"/>
          <w:color w:val="494949"/>
          <w:sz w:val="22"/>
          <w:szCs w:val="22"/>
          <w:lang w:eastAsia="zh-CN"/>
        </w:rPr>
        <w:drawing>
          <wp:inline distT="0" distB="0" distL="114300" distR="114300">
            <wp:extent cx="5272405" cy="3188970"/>
            <wp:effectExtent l="0" t="0" r="4445" b="11430"/>
            <wp:docPr id="3" name="图片 3" descr="屏幕截图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值填充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替换值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通过 df &gt; 2 来判断各元素是否大于 2。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通过 df[df == 1]] = 2 来把所有等于 1 的元素的值换成 2。如赋的值是 None，则会被替换成 NaN。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计算值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不同的 Series 在索引相同的情况下，值可以相互进行运算。如 series_1/series_2。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如有缺失值需要填补，可用如下方法</w:t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tabs>
          <w:tab w:val="left" w:pos="2880"/>
        </w:tabs>
        <w:spacing w:before="0" w:beforeAutospacing="0" w:after="0" w:afterAutospacing="0" w:line="26" w:lineRule="atLeast"/>
        <w:ind w:left="2882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添加参数 fill_value = 0（必须用运算函数，而非运算符）。</w:t>
      </w:r>
    </w:p>
    <w:p>
      <w:pPr>
        <w:keepNext w:val="0"/>
        <w:keepLines w:val="0"/>
        <w:widowControl/>
        <w:numPr>
          <w:ilvl w:val="3"/>
          <w:numId w:val="21"/>
        </w:numPr>
        <w:suppressLineNumbers w:val="0"/>
        <w:tabs>
          <w:tab w:val="left" w:pos="2880"/>
        </w:tabs>
        <w:spacing w:before="0" w:beforeAutospacing="0" w:after="0" w:afterAutospacing="0" w:line="26" w:lineRule="atLeast"/>
        <w:ind w:left="2882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.fillna(n)：n 为要填充的值。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具体运算函数见课件。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4、Series 和 DataFrame 之间的运算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默认情况下会将 Series 的索引和 DataFrame 的对应的列索引匹配，然后将 Series 的每行值和 DataFrame 每列里的每一个值进行运算。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如果有列找不到对应的 Series 索引，则仅针对有相同名称的 Series 索引和列索引进行上述运算。其余值会以 NaN 填充。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如需按行索引对应，则一定要用运算函数（参数 axis = 'index'）。按行索引对应后，DataFrame 中的每列中的所有值都会其和所在行的 Series 值进行相应运算。不然输出所有值为 NaN 的列表。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5、排序和排名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排序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 xml:space="preserve">按 index 排序：df.sort_index() </w:t>
      </w:r>
    </w:p>
    <w:p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默认按 index 从大到小排（axis = 0 或 ascending = True），要调整则改成 df.sort_index(axis = 1 或 ascending = False)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 xml:space="preserve">按 value 排序：df.sort_values() 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要按某一列里值的大小排序，则用参数 by = '列名'。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 = df.sort_values(by = ['a', 'b'], ascending = [True, False]) 可对多列进行排序，但 df 结构被破坏。只有同为 True 或 False 时才可以。</w:t>
      </w:r>
    </w:p>
    <w:p>
      <w:pPr>
        <w:keepNext w:val="0"/>
        <w:keepLines w:val="0"/>
        <w:widowControl/>
        <w:numPr>
          <w:ilvl w:val="2"/>
          <w:numId w:val="24"/>
        </w:numPr>
        <w:suppressLineNumbers w:val="0"/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任何缺失默认值 NaN 都会排到末尾行。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排名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series.rank()：将所有索引按值的大小来排名，并打分。默认按升序排名。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参数 method = 'first' 表示不可有相同分数。分数相同时，先出现的小一分。（此参数其它值见课件图片）</w:t>
      </w:r>
    </w:p>
    <w:p>
      <w:pPr>
        <w:keepNext w:val="0"/>
        <w:keepLines w:val="0"/>
        <w:widowControl/>
        <w:numPr>
          <w:ilvl w:val="2"/>
          <w:numId w:val="28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设置参数 ascending = False 实现降序排名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6、数据表合并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merge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df1 = DataFrame({'name':['ZhangFei', 'GuanYu', 'a', 'b', 'c'], 'data1':range(1,6)})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df2 = DataFrame({'name':['ZhangFei', 'GuanYu', 'A', 'B', 'C'], 'data2':range(1,6)})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df3 = pd.merge(df1, df2, on='name') # 基于 name 这列进行连接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内、外、左、右连接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inner 内连接：df3 = pd.merge(df1, df2, on = '列名', how='inner')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left 左连接：df3 = pd.merge(df1, df2, on = '列名', how='left')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right 右连接：df3 = pd.merge(df1, df2, on = '列名', how='right')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outer 外连接：df3 = pd.merge(df1, df2, on = '列名', how='outer')</w:t>
      </w:r>
    </w:p>
    <w:p>
      <w:pPr>
        <w:keepNext w:val="0"/>
        <w:keepLines w:val="0"/>
        <w:widowControl/>
        <w:numPr>
          <w:ilvl w:val="2"/>
          <w:numId w:val="30"/>
        </w:numPr>
        <w:suppressLineNumbers w:val="0"/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如两个表的公共列值相同但列名不同，可将「on」变成 left_on = ['表一中列名'], right_on = ['表二中列名']。其中列名如果没有可用数字代替。多个列名可用逗号隔开。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7、Pandas 中的 groupby 使用：作用是进行数据的分组以及分组后地组内运算。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应用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import numpy as np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import pandas as pd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data = pd.read_csv('heros2.csv', encoding='gbk') # 文件中有中文，所以采用 gbk 编码读取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result = data.groupby('role').agg([np.sum, np.mean]) # 也可用 group('role').sum().mean()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print(result)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groupby 默认自动合并掉一列中的重复项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参数 as_index 默认等于 True，公共列会被作为索引。设置成 False 则不会。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8、其它数据处理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重命名列名 columns：df2.rename(columns={'Chinese': '语文', 'English': 'Yingyu'}, inplace = True)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去掉重复的值：df = df.drop_duplicates()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更改数据格式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df2['Chinese'].astype('str') 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df2['Chinese'].astype(np.int64)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去掉数据间的空格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df2['Chinese']=df2['Chinese'].map(str.strip) # 删除左右两边空格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大小写转换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df2.columns = df2.columns.str.upper() # 全部大写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df2.columns = df2.columns.str.lower() # 全部小写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df2.columns = df2.columns.str.title() # 首字母大写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查找空值：df.isnull()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DataFrame.diff()函数：用来将数据进行某种移动之后与原数据进行比较得出的差异数据。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df.T：行列对换（行列名也相应对换）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DataFrame.shift(period, freq, axis, fill_value)：可以把数据移动指定的位数。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periods = -1 往上移动或往左移动；periods =1 往下移动或往右移动。移动后原有行或列默认由 NaN 填充。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freq： DateOffset、timedelta、time rule string，可选参数，默认值为 None，只适用于时间序列。如果这个参数存在，那么会按照参数值移动时间索引，而数据值没有发生变化。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center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2056765" cy="3012440"/>
            <wp:effectExtent l="0" t="0" r="63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三、函数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 xml:space="preserve">1、基本统计函数 df.f()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rFonts w:hint="eastAsia" w:eastAsiaTheme="minorEastAsia"/>
          <w:color w:val="494949"/>
          <w:sz w:val="22"/>
          <w:szCs w:val="22"/>
          <w:lang w:eastAsia="zh-CN"/>
        </w:rPr>
      </w:pPr>
      <w:r>
        <w:rPr>
          <w:color w:val="494949"/>
          <w:sz w:val="22"/>
          <w:szCs w:val="22"/>
        </w:rPr>
        <w:t> </w:t>
      </w:r>
      <w:r>
        <w:rPr>
          <w:rFonts w:hint="eastAsia" w:eastAsiaTheme="minorEastAsia"/>
          <w:color w:val="494949"/>
          <w:sz w:val="22"/>
          <w:szCs w:val="22"/>
          <w:lang w:eastAsia="zh-CN"/>
        </w:rPr>
        <w:drawing>
          <wp:inline distT="0" distB="0" distL="114300" distR="114300">
            <wp:extent cx="4576445" cy="4121785"/>
            <wp:effectExtent l="0" t="0" r="14605" b="12065"/>
            <wp:docPr id="4" name="图片 4" descr="屏幕截图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2、用 apply 函数进行数据清洗：apply 函数是 Pandas 中自由度非常高的函数，使用频率高。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比如对 name 列的数值都进行大写转化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df['name'] = df['name'].apply(str.upper)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也可以定义个函数，在 apply 中进行使用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def double_df(x):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     return 2*x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df1[u'语文'] = df1[u'语文'].apply(double_df)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apply 函数的结果会带上每个值的行名或列名。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如要构建新的一列，想要将列名和值一同放到新列单元格，需要 apply(lambda x: ' '.join(str(x)), axis = 1)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* apply 和 map 的区别是什么？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apply 用在 dataframe 上，用于对 row 或者 column 进行计算（默认按列）。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applymap 用于 dataframe 上，是针对每个元素的操作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map 是 python 自带的，用于 series 上，是针对每个元素的操作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b/>
          <w:bCs/>
          <w:color w:val="494949"/>
          <w:sz w:val="22"/>
          <w:szCs w:val="22"/>
        </w:rPr>
      </w:pPr>
      <w:r>
        <w:rPr>
          <w:b/>
          <w:bCs/>
          <w:color w:val="494949"/>
          <w:sz w:val="22"/>
          <w:szCs w:val="22"/>
        </w:rPr>
        <w:t>3、相关性分析：DataFrame.corr(method = 'pearson', min_periods = 1)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method 参数 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pearson，衡量两个数据集合是否在一条线上面，针对线性数据的相关系数计算，对于非线性数据有误差。</w:t>
      </w:r>
    </w:p>
    <w:p>
      <w:pPr>
        <w:keepNext w:val="0"/>
        <w:keepLines w:val="0"/>
        <w:widowControl/>
        <w:numPr>
          <w:ilvl w:val="2"/>
          <w:numId w:val="46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标准化数据（注意 data.std(ddof = 0)）。</w:t>
      </w:r>
    </w:p>
    <w:p>
      <w:pPr>
        <w:keepNext w:val="0"/>
        <w:keepLines w:val="0"/>
        <w:widowControl/>
        <w:numPr>
          <w:ilvl w:val="2"/>
          <w:numId w:val="46"/>
        </w:numPr>
        <w:suppressLineNumbers w:val="0"/>
        <w:tabs>
          <w:tab w:val="left" w:pos="2160"/>
        </w:tabs>
        <w:spacing w:before="0" w:beforeAutospacing="0" w:after="0" w:afterAutospacing="0" w:line="26" w:lineRule="atLeast"/>
        <w:ind w:left="216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每个对应的值两两相乘，取这些乘积的平均数作为最后结果。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kendall，反映分类变量相关性的指标，通常用于评分数据一致性水平研究，比如评委打分，数据排名等。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0" w:after="0" w:afterAutospacing="0" w:line="26" w:lineRule="atLeast"/>
        <w:ind w:left="144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spearman：非线性的，非正太分布的数据的相关系数。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 w:line="26" w:lineRule="atLeast"/>
        <w:ind w:left="720" w:hanging="36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案例：构造一元二次方程，y=2x*x+1 非线性关系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4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def compute(x):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 return 2*x*x+1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4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x=[i for i in range(100)]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4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y=[compute(i) for i in x]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4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data = DataFrame({'x':x,'y':y})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4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print(data.corr())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4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print(data.corr(method='spearman')) # 查看pearson系数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4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print(data.corr(method='kendall'))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         x         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x  1.000000  0.967644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y  0.967644  1.000000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    x    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x  1.0  1.0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y  1.0  1.0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    x    y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x  1.0  1.0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39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y  1.0  1.0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1D154"/>
    <w:multiLevelType w:val="multilevel"/>
    <w:tmpl w:val="8C51D1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69EA81"/>
    <w:multiLevelType w:val="multilevel"/>
    <w:tmpl w:val="8E69EA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E1263B"/>
    <w:multiLevelType w:val="multilevel"/>
    <w:tmpl w:val="CCE126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6CBEB8"/>
    <w:multiLevelType w:val="multilevel"/>
    <w:tmpl w:val="D76CBE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8715DFF"/>
    <w:multiLevelType w:val="multilevel"/>
    <w:tmpl w:val="D8715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92A4833"/>
    <w:multiLevelType w:val="multilevel"/>
    <w:tmpl w:val="D92A4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B99E13B"/>
    <w:multiLevelType w:val="multilevel"/>
    <w:tmpl w:val="EB99E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18861C8"/>
    <w:multiLevelType w:val="multilevel"/>
    <w:tmpl w:val="01886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1CA233F"/>
    <w:multiLevelType w:val="multilevel"/>
    <w:tmpl w:val="01CA2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63E9B77"/>
    <w:multiLevelType w:val="multilevel"/>
    <w:tmpl w:val="363E9B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6F3CAFC"/>
    <w:multiLevelType w:val="multilevel"/>
    <w:tmpl w:val="36F3CA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AEB9805"/>
    <w:multiLevelType w:val="multilevel"/>
    <w:tmpl w:val="3AEB98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0420781"/>
    <w:multiLevelType w:val="multilevel"/>
    <w:tmpl w:val="504207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450B044"/>
    <w:multiLevelType w:val="multilevel"/>
    <w:tmpl w:val="6450B0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FF426D8"/>
    <w:multiLevelType w:val="multilevel"/>
    <w:tmpl w:val="6FF42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9BA785C"/>
    <w:multiLevelType w:val="multilevel"/>
    <w:tmpl w:val="79BA78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8"/>
  </w:num>
  <w:num w:numId="34">
    <w:abstractNumId w:val="10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5"/>
  </w:num>
  <w:num w:numId="41">
    <w:abstractNumId w:val="7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25287"/>
    <w:rsid w:val="4E92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2020-11-28T09:38:00Z</dcterms:created>
  <dc:creator>Apple</dc:creator>
  <cp:lastModifiedBy>Apple</cp:lastModifiedBy>
  <dcterms:modified xsi:type="dcterms:W3CDTF">2020-11-28T09:56:49Z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