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1C2" w:rsidRPr="003570FB" w:rsidRDefault="00D151C2" w:rsidP="003570FB">
      <w:pPr>
        <w:pStyle w:val="Default"/>
        <w:spacing w:line="360" w:lineRule="auto"/>
        <w:jc w:val="both"/>
        <w:rPr>
          <w:rFonts w:ascii="Times New Roman" w:hAnsi="Times New Roman" w:cs="Times New Roman"/>
          <w:b/>
        </w:rPr>
      </w:pPr>
      <w:r w:rsidRPr="003570FB">
        <w:rPr>
          <w:rFonts w:ascii="Times New Roman" w:hAnsi="Times New Roman" w:cs="Times New Roman"/>
          <w:b/>
        </w:rPr>
        <w:t>CHAPTER FOUR</w:t>
      </w:r>
    </w:p>
    <w:p w:rsidR="00D151C2" w:rsidRPr="003570FB" w:rsidRDefault="00D151C2" w:rsidP="003570FB">
      <w:pPr>
        <w:pStyle w:val="Default"/>
        <w:spacing w:line="360" w:lineRule="auto"/>
        <w:jc w:val="both"/>
        <w:rPr>
          <w:rFonts w:ascii="Times New Roman" w:hAnsi="Times New Roman" w:cs="Times New Roman"/>
          <w:b/>
        </w:rPr>
      </w:pPr>
      <w:r w:rsidRPr="003570FB">
        <w:rPr>
          <w:rFonts w:ascii="Times New Roman" w:hAnsi="Times New Roman" w:cs="Times New Roman"/>
          <w:b/>
        </w:rPr>
        <w:t>4</w:t>
      </w:r>
      <w:r w:rsidR="003570FB" w:rsidRPr="003570FB">
        <w:rPr>
          <w:rFonts w:ascii="Times New Roman" w:hAnsi="Times New Roman" w:cs="Times New Roman"/>
          <w:b/>
        </w:rPr>
        <w:t>.</w:t>
      </w:r>
      <w:r w:rsidRPr="003570FB">
        <w:rPr>
          <w:rFonts w:ascii="Times New Roman" w:hAnsi="Times New Roman" w:cs="Times New Roman"/>
          <w:b/>
        </w:rPr>
        <w:t xml:space="preserve"> PERSONALITY AND QUALITY OF PREACHER </w:t>
      </w:r>
    </w:p>
    <w:p w:rsidR="00D151C2" w:rsidRPr="003570FB" w:rsidRDefault="00D151C2" w:rsidP="003570FB">
      <w:pPr>
        <w:pStyle w:val="Default"/>
        <w:spacing w:line="360" w:lineRule="auto"/>
        <w:jc w:val="both"/>
        <w:rPr>
          <w:rFonts w:ascii="Times New Roman" w:hAnsi="Times New Roman" w:cs="Times New Roman"/>
          <w:b/>
        </w:rPr>
      </w:pPr>
      <w:r w:rsidRPr="003570FB">
        <w:rPr>
          <w:rFonts w:ascii="Times New Roman" w:hAnsi="Times New Roman" w:cs="Times New Roman"/>
          <w:b/>
        </w:rPr>
        <w:t>4.1</w:t>
      </w:r>
      <w:r w:rsidR="003570FB">
        <w:rPr>
          <w:rFonts w:ascii="Times New Roman" w:hAnsi="Times New Roman" w:cs="Times New Roman"/>
          <w:b/>
        </w:rPr>
        <w:t>.</w:t>
      </w:r>
      <w:r w:rsidRPr="003570FB">
        <w:rPr>
          <w:rFonts w:ascii="Times New Roman" w:hAnsi="Times New Roman" w:cs="Times New Roman"/>
          <w:b/>
        </w:rPr>
        <w:t xml:space="preserve"> WHO IS A PREACHER? </w:t>
      </w:r>
    </w:p>
    <w:p w:rsidR="00D151C2" w:rsidRPr="003570FB" w:rsidRDefault="00D151C2" w:rsidP="003570FB">
      <w:pPr>
        <w:pStyle w:val="Default"/>
        <w:spacing w:line="360" w:lineRule="auto"/>
        <w:jc w:val="both"/>
        <w:rPr>
          <w:rFonts w:ascii="Times New Roman" w:hAnsi="Times New Roman" w:cs="Times New Roman"/>
        </w:rPr>
      </w:pPr>
      <w:r w:rsidRPr="003570FB">
        <w:rPr>
          <w:rFonts w:ascii="Times New Roman" w:hAnsi="Times New Roman" w:cs="Times New Roman"/>
        </w:rPr>
        <w:t>A preacher separated by God for specific work of preaching to declare the original task of the militant and the triumphant Church called a preacher. A preacher must have a quality of</w:t>
      </w:r>
      <w:r w:rsidR="003570FB">
        <w:rPr>
          <w:rFonts w:ascii="Times New Roman" w:hAnsi="Times New Roman" w:cs="Times New Roman"/>
        </w:rPr>
        <w:t>:</w:t>
      </w:r>
      <w:r w:rsidRPr="003570FB">
        <w:rPr>
          <w:rFonts w:ascii="Times New Roman" w:hAnsi="Times New Roman" w:cs="Times New Roman"/>
        </w:rPr>
        <w:t xml:space="preserve"> </w:t>
      </w:r>
    </w:p>
    <w:p w:rsidR="00D151C2" w:rsidRPr="003570FB" w:rsidRDefault="00D151C2" w:rsidP="003570FB">
      <w:pPr>
        <w:pStyle w:val="Default"/>
        <w:numPr>
          <w:ilvl w:val="0"/>
          <w:numId w:val="8"/>
        </w:numPr>
        <w:spacing w:after="161" w:line="360" w:lineRule="auto"/>
        <w:jc w:val="both"/>
        <w:rPr>
          <w:rFonts w:ascii="Times New Roman" w:hAnsi="Times New Roman" w:cs="Times New Roman"/>
        </w:rPr>
      </w:pPr>
      <w:r w:rsidRPr="003570FB">
        <w:rPr>
          <w:rFonts w:ascii="Times New Roman" w:hAnsi="Times New Roman" w:cs="Times New Roman"/>
        </w:rPr>
        <w:t xml:space="preserve">Good personality and a spiritual man, who knows and do his Christian duties and responsibilities </w:t>
      </w:r>
    </w:p>
    <w:p w:rsidR="00D151C2" w:rsidRPr="003570FB" w:rsidRDefault="00D151C2" w:rsidP="003570FB">
      <w:pPr>
        <w:pStyle w:val="Default"/>
        <w:numPr>
          <w:ilvl w:val="0"/>
          <w:numId w:val="8"/>
        </w:numPr>
        <w:spacing w:after="161" w:line="360" w:lineRule="auto"/>
        <w:jc w:val="both"/>
        <w:rPr>
          <w:rFonts w:ascii="Times New Roman" w:hAnsi="Times New Roman" w:cs="Times New Roman"/>
        </w:rPr>
      </w:pPr>
      <w:r w:rsidRPr="003570FB">
        <w:rPr>
          <w:rFonts w:ascii="Times New Roman" w:hAnsi="Times New Roman" w:cs="Times New Roman"/>
        </w:rPr>
        <w:t xml:space="preserve">The servant of God, a shepherd, </w:t>
      </w:r>
    </w:p>
    <w:p w:rsidR="00D151C2" w:rsidRPr="003570FB" w:rsidRDefault="00D151C2" w:rsidP="003570FB">
      <w:pPr>
        <w:pStyle w:val="Default"/>
        <w:numPr>
          <w:ilvl w:val="0"/>
          <w:numId w:val="8"/>
        </w:numPr>
        <w:spacing w:after="161" w:line="360" w:lineRule="auto"/>
        <w:jc w:val="both"/>
        <w:rPr>
          <w:rFonts w:ascii="Times New Roman" w:hAnsi="Times New Roman" w:cs="Times New Roman"/>
        </w:rPr>
      </w:pPr>
      <w:r w:rsidRPr="003570FB">
        <w:rPr>
          <w:rFonts w:ascii="Times New Roman" w:hAnsi="Times New Roman" w:cs="Times New Roman"/>
        </w:rPr>
        <w:t xml:space="preserve">Not the servant of his sentiments </w:t>
      </w:r>
    </w:p>
    <w:p w:rsidR="00D151C2" w:rsidRPr="003570FB" w:rsidRDefault="00D151C2" w:rsidP="003570FB">
      <w:pPr>
        <w:pStyle w:val="Default"/>
        <w:numPr>
          <w:ilvl w:val="0"/>
          <w:numId w:val="8"/>
        </w:numPr>
        <w:spacing w:after="161" w:line="360" w:lineRule="auto"/>
        <w:jc w:val="both"/>
        <w:rPr>
          <w:rFonts w:ascii="Times New Roman" w:hAnsi="Times New Roman" w:cs="Times New Roman"/>
        </w:rPr>
      </w:pPr>
      <w:r w:rsidRPr="003570FB">
        <w:rPr>
          <w:rFonts w:ascii="Times New Roman" w:hAnsi="Times New Roman" w:cs="Times New Roman"/>
        </w:rPr>
        <w:t xml:space="preserve">Ambassador of God </w:t>
      </w:r>
    </w:p>
    <w:p w:rsidR="00D151C2" w:rsidRPr="003570FB" w:rsidRDefault="00D151C2" w:rsidP="003570FB">
      <w:pPr>
        <w:pStyle w:val="Default"/>
        <w:numPr>
          <w:ilvl w:val="0"/>
          <w:numId w:val="8"/>
        </w:numPr>
        <w:spacing w:after="161" w:line="360" w:lineRule="auto"/>
        <w:jc w:val="both"/>
        <w:rPr>
          <w:rFonts w:ascii="Times New Roman" w:hAnsi="Times New Roman" w:cs="Times New Roman"/>
        </w:rPr>
      </w:pPr>
      <w:r w:rsidRPr="003570FB">
        <w:rPr>
          <w:rFonts w:ascii="Times New Roman" w:hAnsi="Times New Roman" w:cs="Times New Roman"/>
        </w:rPr>
        <w:t xml:space="preserve">Delivers the right and the written truth </w:t>
      </w:r>
    </w:p>
    <w:p w:rsidR="00D151C2" w:rsidRPr="003570FB" w:rsidRDefault="00D151C2" w:rsidP="003570FB">
      <w:pPr>
        <w:pStyle w:val="Default"/>
        <w:numPr>
          <w:ilvl w:val="0"/>
          <w:numId w:val="8"/>
        </w:numPr>
        <w:spacing w:after="161" w:line="360" w:lineRule="auto"/>
        <w:jc w:val="both"/>
        <w:rPr>
          <w:rFonts w:ascii="Times New Roman" w:hAnsi="Times New Roman" w:cs="Times New Roman"/>
        </w:rPr>
      </w:pPr>
      <w:r w:rsidRPr="003570FB">
        <w:rPr>
          <w:rFonts w:ascii="Times New Roman" w:hAnsi="Times New Roman" w:cs="Times New Roman"/>
        </w:rPr>
        <w:t xml:space="preserve">Non Resist </w:t>
      </w:r>
    </w:p>
    <w:p w:rsidR="00D151C2" w:rsidRPr="003570FB" w:rsidRDefault="00D151C2" w:rsidP="003570FB">
      <w:pPr>
        <w:pStyle w:val="Default"/>
        <w:numPr>
          <w:ilvl w:val="0"/>
          <w:numId w:val="8"/>
        </w:numPr>
        <w:spacing w:line="360" w:lineRule="auto"/>
        <w:jc w:val="both"/>
        <w:rPr>
          <w:rFonts w:ascii="Times New Roman" w:hAnsi="Times New Roman" w:cs="Times New Roman"/>
        </w:rPr>
      </w:pPr>
      <w:r w:rsidRPr="003570FB">
        <w:rPr>
          <w:rFonts w:ascii="Times New Roman" w:hAnsi="Times New Roman" w:cs="Times New Roman"/>
        </w:rPr>
        <w:t xml:space="preserve">None of any Political supporter </w:t>
      </w:r>
    </w:p>
    <w:p w:rsidR="00D151C2" w:rsidRPr="003570FB" w:rsidRDefault="00D151C2" w:rsidP="003570FB">
      <w:pPr>
        <w:pStyle w:val="Default"/>
        <w:spacing w:line="360" w:lineRule="auto"/>
        <w:jc w:val="both"/>
        <w:rPr>
          <w:rFonts w:ascii="Times New Roman" w:hAnsi="Times New Roman" w:cs="Times New Roman"/>
        </w:rPr>
      </w:pPr>
    </w:p>
    <w:p w:rsidR="00D151C2" w:rsidRPr="003570FB" w:rsidRDefault="00D151C2" w:rsidP="003570FB">
      <w:pPr>
        <w:spacing w:line="360" w:lineRule="auto"/>
        <w:jc w:val="both"/>
        <w:rPr>
          <w:rFonts w:ascii="Times New Roman" w:hAnsi="Times New Roman" w:cs="Times New Roman"/>
          <w:sz w:val="24"/>
          <w:szCs w:val="24"/>
        </w:rPr>
      </w:pPr>
      <w:r w:rsidRPr="003570FB">
        <w:rPr>
          <w:rFonts w:ascii="Times New Roman" w:hAnsi="Times New Roman" w:cs="Times New Roman"/>
          <w:sz w:val="24"/>
          <w:szCs w:val="24"/>
        </w:rPr>
        <w:t>Preacher has a responsibility of each soul for the salvation. The salivation of every single soul is so precious in the sight of God; therefore, it is too hard to evaluate the responsibility of the believer for the salvation of others, who are the subject of God’s love personally. St Basil the Great assures this responsibility even concerning the illegitimate child. He says, [A woman who brings forth a babe and leaves it in the road and does not care although she has the opportunity to save it, believing that thus she can hide her sin and leaves him through inhumanity, is condemned as a murderer.] as the same time God also needs every single soul</w:t>
      </w:r>
      <w:r w:rsidR="005E28B9" w:rsidRPr="003570FB">
        <w:rPr>
          <w:rFonts w:ascii="Times New Roman" w:hAnsi="Times New Roman" w:cs="Times New Roman"/>
          <w:sz w:val="24"/>
          <w:szCs w:val="24"/>
        </w:rPr>
        <w:t xml:space="preserve"> </w:t>
      </w:r>
      <w:r w:rsidR="00CF3A4B" w:rsidRPr="003570FB">
        <w:rPr>
          <w:rFonts w:ascii="Times New Roman" w:hAnsi="Times New Roman" w:cs="Times New Roman"/>
          <w:sz w:val="24"/>
          <w:szCs w:val="24"/>
        </w:rPr>
        <w:t>from us.</w:t>
      </w:r>
    </w:p>
    <w:p w:rsidR="006D3D40" w:rsidRPr="003570FB" w:rsidRDefault="006D3D40"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Christ clarifies the quality of the preachers, when He called us “salt” (Matt. 5:13), “yeast” (Matt. 13:23) and “light” (Matt. 5: 14), for all these things are useful to others and themselves. The lamp does not shine for itself but for those who are sitting in darkness. You are a lamp, not to enjoy light to yourself alone, but to render to it those who have strayed away. For what is the profit of a Christian who does not help others? In addition, who does not render others to virtues? </w:t>
      </w:r>
    </w:p>
    <w:p w:rsidR="00215F17" w:rsidRDefault="00215F17" w:rsidP="003570FB">
      <w:pPr>
        <w:pStyle w:val="Default"/>
        <w:spacing w:line="360" w:lineRule="auto"/>
        <w:jc w:val="both"/>
        <w:rPr>
          <w:rFonts w:ascii="Times New Roman" w:hAnsi="Times New Roman" w:cs="Times New Roman"/>
        </w:rPr>
      </w:pPr>
    </w:p>
    <w:p w:rsidR="006D3D40" w:rsidRPr="003570FB" w:rsidRDefault="006D3D40" w:rsidP="003570FB">
      <w:pPr>
        <w:pStyle w:val="Default"/>
        <w:spacing w:line="360" w:lineRule="auto"/>
        <w:jc w:val="both"/>
        <w:rPr>
          <w:rFonts w:ascii="Times New Roman" w:hAnsi="Times New Roman" w:cs="Times New Roman"/>
        </w:rPr>
      </w:pPr>
      <w:r w:rsidRPr="003570FB">
        <w:rPr>
          <w:rFonts w:ascii="Times New Roman" w:hAnsi="Times New Roman" w:cs="Times New Roman"/>
        </w:rPr>
        <w:lastRenderedPageBreak/>
        <w:t xml:space="preserve">Again, the salt does not protect itself, but it protects the food so that it will not be corrupt… God makes you a spiritual salt to bide the corrupted members, or the careless and lazy brethren, to attract and deliver them from laziness as if from corruption, and to unite them with the other members of the body of the Church. </w:t>
      </w:r>
    </w:p>
    <w:p w:rsidR="00215F17" w:rsidRDefault="00215F17" w:rsidP="003570FB">
      <w:pPr>
        <w:pStyle w:val="Default"/>
        <w:spacing w:line="360" w:lineRule="auto"/>
        <w:jc w:val="both"/>
        <w:rPr>
          <w:rFonts w:ascii="Times New Roman" w:hAnsi="Times New Roman" w:cs="Times New Roman"/>
        </w:rPr>
      </w:pPr>
    </w:p>
    <w:p w:rsidR="006D3D40" w:rsidRPr="003570FB" w:rsidRDefault="006D3D40"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This is the reason the Lord calls us “yeast,” for the yeast does not leaven itself, but a little bit of it leavens the whole dough regardless of its size. Thus, you also have to do. Although you are small in number, you are many and strong in faith and your zeal towards God. As the yeast is not weak in its effect in comparison with its size, it is powerful by its nature… thus you can attract many persons more than your number, and they will have the same zeal as you have. </w:t>
      </w:r>
    </w:p>
    <w:p w:rsidR="00215F17" w:rsidRDefault="00215F17" w:rsidP="003570FB">
      <w:pPr>
        <w:pStyle w:val="Default"/>
        <w:spacing w:line="360" w:lineRule="auto"/>
        <w:jc w:val="both"/>
        <w:rPr>
          <w:rFonts w:ascii="Times New Roman" w:hAnsi="Times New Roman" w:cs="Times New Roman"/>
        </w:rPr>
      </w:pPr>
    </w:p>
    <w:p w:rsidR="006D3D40" w:rsidRPr="003570FB" w:rsidRDefault="006D3D40" w:rsidP="003570FB">
      <w:pPr>
        <w:pStyle w:val="Default"/>
        <w:spacing w:line="360" w:lineRule="auto"/>
        <w:jc w:val="both"/>
        <w:rPr>
          <w:rFonts w:ascii="Times New Roman" w:hAnsi="Times New Roman" w:cs="Times New Roman"/>
        </w:rPr>
      </w:pPr>
      <w:proofErr w:type="spellStart"/>
      <w:r w:rsidRPr="003570FB">
        <w:rPr>
          <w:rFonts w:ascii="Times New Roman" w:hAnsi="Times New Roman" w:cs="Times New Roman"/>
        </w:rPr>
        <w:t>Amsalu</w:t>
      </w:r>
      <w:proofErr w:type="spellEnd"/>
      <w:r w:rsidR="00215F17">
        <w:rPr>
          <w:rFonts w:ascii="Times New Roman" w:hAnsi="Times New Roman" w:cs="Times New Roman"/>
        </w:rPr>
        <w:t xml:space="preserve"> </w:t>
      </w:r>
      <w:proofErr w:type="spellStart"/>
      <w:r w:rsidR="00215F17">
        <w:rPr>
          <w:rFonts w:ascii="Times New Roman" w:hAnsi="Times New Roman" w:cs="Times New Roman"/>
        </w:rPr>
        <w:t>Tefera</w:t>
      </w:r>
      <w:proofErr w:type="spellEnd"/>
      <w:r w:rsidR="00215F17">
        <w:rPr>
          <w:rFonts w:ascii="Times New Roman" w:hAnsi="Times New Roman" w:cs="Times New Roman"/>
        </w:rPr>
        <w:t xml:space="preserve"> (Ph.D.), in his lecture notes</w:t>
      </w:r>
      <w:r w:rsidRPr="003570FB">
        <w:rPr>
          <w:rFonts w:ascii="Times New Roman" w:hAnsi="Times New Roman" w:cs="Times New Roman"/>
        </w:rPr>
        <w:t xml:space="preserve">, mentions the word of Dr. </w:t>
      </w:r>
      <w:proofErr w:type="spellStart"/>
      <w:r w:rsidRPr="003570FB">
        <w:rPr>
          <w:rFonts w:ascii="Times New Roman" w:hAnsi="Times New Roman" w:cs="Times New Roman"/>
        </w:rPr>
        <w:t>Antoun</w:t>
      </w:r>
      <w:proofErr w:type="spellEnd"/>
      <w:r w:rsidRPr="003570FB">
        <w:rPr>
          <w:rFonts w:ascii="Times New Roman" w:hAnsi="Times New Roman" w:cs="Times New Roman"/>
        </w:rPr>
        <w:t xml:space="preserve"> </w:t>
      </w:r>
      <w:proofErr w:type="spellStart"/>
      <w:r w:rsidRPr="003570FB">
        <w:rPr>
          <w:rFonts w:ascii="Times New Roman" w:hAnsi="Times New Roman" w:cs="Times New Roman"/>
        </w:rPr>
        <w:t>Yacob</w:t>
      </w:r>
      <w:proofErr w:type="spellEnd"/>
      <w:r w:rsidRPr="003570FB">
        <w:rPr>
          <w:rFonts w:ascii="Times New Roman" w:hAnsi="Times New Roman" w:cs="Times New Roman"/>
        </w:rPr>
        <w:t xml:space="preserve"> Mikael by saying “preaching is not an occupation or a profession, it is rather a vocation.” It is truly an expression about preaching and proclamation of the word of God. </w:t>
      </w:r>
    </w:p>
    <w:p w:rsidR="00215F17" w:rsidRDefault="00215F17" w:rsidP="003570FB">
      <w:pPr>
        <w:spacing w:line="360" w:lineRule="auto"/>
        <w:jc w:val="both"/>
        <w:rPr>
          <w:rFonts w:ascii="Times New Roman" w:hAnsi="Times New Roman" w:cs="Times New Roman"/>
          <w:sz w:val="24"/>
          <w:szCs w:val="24"/>
        </w:rPr>
      </w:pPr>
    </w:p>
    <w:p w:rsidR="006D3D40" w:rsidRPr="003570FB" w:rsidRDefault="006D3D40" w:rsidP="003570FB">
      <w:pPr>
        <w:spacing w:line="360" w:lineRule="auto"/>
        <w:jc w:val="both"/>
        <w:rPr>
          <w:rFonts w:ascii="Times New Roman" w:hAnsi="Times New Roman" w:cs="Times New Roman"/>
          <w:sz w:val="24"/>
          <w:szCs w:val="24"/>
        </w:rPr>
      </w:pPr>
      <w:r w:rsidRPr="003570FB">
        <w:rPr>
          <w:rFonts w:ascii="Times New Roman" w:hAnsi="Times New Roman" w:cs="Times New Roman"/>
          <w:sz w:val="24"/>
          <w:szCs w:val="24"/>
        </w:rPr>
        <w:t>God separates preacher for specific work of preaching. He deals with God on behalf of man and vice versa. Preaching does not express in the mechanical aspect or its literal aspect but expressed spiritually</w:t>
      </w:r>
      <w:r w:rsidR="00BE7D3A" w:rsidRPr="003570FB">
        <w:rPr>
          <w:rFonts w:ascii="Times New Roman" w:hAnsi="Times New Roman" w:cs="Times New Roman"/>
          <w:sz w:val="24"/>
          <w:szCs w:val="24"/>
        </w:rPr>
        <w:t>.</w:t>
      </w:r>
    </w:p>
    <w:p w:rsidR="004A6AB3" w:rsidRPr="003570FB" w:rsidRDefault="004A6AB3"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If a preacher is non-ethical, then he is sounding brass and think ling cymbal. Holy apostle Paul explains in Rom. 2:21 "thou that preaches a man should not steal, dost thou steal? Every fiber of preacher’s morals and spiritual attitude must controlled by the truth of the Gospel. Every fiber of the man means his day-to-day life philosophy regarding all his life. His life in the ecclesiastical was the same in his house and his sight for the cosmos. </w:t>
      </w:r>
    </w:p>
    <w:p w:rsidR="00C842F0" w:rsidRDefault="00C842F0" w:rsidP="003570FB">
      <w:pPr>
        <w:pStyle w:val="Default"/>
        <w:spacing w:line="360" w:lineRule="auto"/>
        <w:jc w:val="both"/>
        <w:rPr>
          <w:rFonts w:ascii="Times New Roman" w:hAnsi="Times New Roman" w:cs="Times New Roman"/>
        </w:rPr>
      </w:pPr>
    </w:p>
    <w:p w:rsidR="004A6AB3" w:rsidRPr="003570FB" w:rsidRDefault="004A6AB3"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The preacher must be a good man and a real man, full of Grace and Holy Spirit with an Orthodox faith. The effect of such life and such preaching will be that many people will be added to the Lord (Acts 11:22). </w:t>
      </w:r>
    </w:p>
    <w:p w:rsidR="00C842F0" w:rsidRDefault="00C842F0" w:rsidP="003570FB">
      <w:pPr>
        <w:pStyle w:val="Default"/>
        <w:spacing w:line="360" w:lineRule="auto"/>
        <w:jc w:val="both"/>
        <w:rPr>
          <w:rFonts w:ascii="Times New Roman" w:hAnsi="Times New Roman" w:cs="Times New Roman"/>
        </w:rPr>
      </w:pPr>
    </w:p>
    <w:p w:rsidR="004A6AB3" w:rsidRPr="003570FB" w:rsidRDefault="004A6AB3"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God needs to use you. If you were aim in a spiritual successful way to be a preacher, your intention is high! Do, at doing this as well as anything you do in your life. The Orthodox Church </w:t>
      </w:r>
      <w:r w:rsidRPr="003570FB">
        <w:rPr>
          <w:rFonts w:ascii="Times New Roman" w:hAnsi="Times New Roman" w:cs="Times New Roman"/>
        </w:rPr>
        <w:lastRenderedPageBreak/>
        <w:t xml:space="preserve">does not need any more preachers in the ministry who would not called and are not trying to be Holy. “Many preachers have destroyed my vineyard...” Jeremiah 12:10. </w:t>
      </w:r>
    </w:p>
    <w:p w:rsidR="00C842F0" w:rsidRDefault="00C842F0" w:rsidP="003570FB">
      <w:pPr>
        <w:pStyle w:val="Default"/>
        <w:spacing w:line="360" w:lineRule="auto"/>
        <w:jc w:val="both"/>
        <w:rPr>
          <w:rFonts w:ascii="Times New Roman" w:hAnsi="Times New Roman" w:cs="Times New Roman"/>
        </w:rPr>
      </w:pPr>
    </w:p>
    <w:p w:rsidR="004A6AB3" w:rsidRPr="003570FB" w:rsidRDefault="004A6AB3"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The main qualification over the Orthodox world to be a preacher has three dimensions. The three dimensions are the calling of God, the permission of canon law and the authorization of dogma with the gift of the Holy Spirit. To know the above clue, we can discuss shortly. </w:t>
      </w:r>
    </w:p>
    <w:p w:rsidR="00A51411" w:rsidRPr="003570FB" w:rsidRDefault="00A51411" w:rsidP="003570FB">
      <w:pPr>
        <w:pStyle w:val="Default"/>
        <w:spacing w:line="360" w:lineRule="auto"/>
        <w:jc w:val="both"/>
        <w:rPr>
          <w:rFonts w:ascii="Times New Roman" w:hAnsi="Times New Roman" w:cs="Times New Roman"/>
        </w:rPr>
      </w:pPr>
    </w:p>
    <w:p w:rsidR="004A6AB3" w:rsidRPr="003570FB" w:rsidRDefault="004A6AB3" w:rsidP="00C842F0">
      <w:pPr>
        <w:pStyle w:val="Default"/>
        <w:spacing w:after="331"/>
        <w:jc w:val="both"/>
        <w:rPr>
          <w:rFonts w:ascii="Times New Roman" w:hAnsi="Times New Roman" w:cs="Times New Roman"/>
        </w:rPr>
      </w:pPr>
      <w:r w:rsidRPr="003570FB">
        <w:rPr>
          <w:rFonts w:ascii="Times New Roman" w:hAnsi="Times New Roman" w:cs="Times New Roman"/>
        </w:rPr>
        <w:t xml:space="preserve">1. Calling of God </w:t>
      </w:r>
    </w:p>
    <w:p w:rsidR="004A6AB3" w:rsidRPr="003570FB" w:rsidRDefault="004A6AB3" w:rsidP="00C842F0">
      <w:pPr>
        <w:pStyle w:val="Default"/>
        <w:spacing w:after="331"/>
        <w:jc w:val="both"/>
        <w:rPr>
          <w:rFonts w:ascii="Times New Roman" w:hAnsi="Times New Roman" w:cs="Times New Roman"/>
        </w:rPr>
      </w:pPr>
      <w:r w:rsidRPr="003570FB">
        <w:rPr>
          <w:rFonts w:ascii="Times New Roman" w:hAnsi="Times New Roman" w:cs="Times New Roman"/>
        </w:rPr>
        <w:t xml:space="preserve">2. Permission of canon law </w:t>
      </w:r>
    </w:p>
    <w:p w:rsidR="004A6AB3" w:rsidRPr="003570FB" w:rsidRDefault="004A6AB3" w:rsidP="00C842F0">
      <w:pPr>
        <w:pStyle w:val="Default"/>
        <w:jc w:val="both"/>
        <w:rPr>
          <w:rFonts w:ascii="Times New Roman" w:hAnsi="Times New Roman" w:cs="Times New Roman"/>
        </w:rPr>
      </w:pPr>
      <w:r w:rsidRPr="003570FB">
        <w:rPr>
          <w:rFonts w:ascii="Times New Roman" w:hAnsi="Times New Roman" w:cs="Times New Roman"/>
        </w:rPr>
        <w:t xml:space="preserve">3. Capable of doing the instruction, and teaching the real dogma. </w:t>
      </w:r>
    </w:p>
    <w:p w:rsidR="00A51411" w:rsidRPr="003570FB" w:rsidRDefault="00A51411" w:rsidP="003570FB">
      <w:pPr>
        <w:pStyle w:val="Default"/>
        <w:spacing w:line="360" w:lineRule="auto"/>
        <w:rPr>
          <w:rFonts w:ascii="Times New Roman" w:hAnsi="Times New Roman" w:cs="Times New Roman"/>
        </w:rPr>
      </w:pPr>
    </w:p>
    <w:p w:rsidR="00A51411" w:rsidRPr="00C842F0" w:rsidRDefault="00A51411" w:rsidP="003570FB">
      <w:pPr>
        <w:pStyle w:val="Default"/>
        <w:spacing w:line="360" w:lineRule="auto"/>
        <w:jc w:val="both"/>
        <w:rPr>
          <w:rFonts w:ascii="Times New Roman" w:hAnsi="Times New Roman" w:cs="Times New Roman"/>
          <w:b/>
        </w:rPr>
      </w:pPr>
      <w:r w:rsidRPr="003570FB">
        <w:rPr>
          <w:rFonts w:ascii="Times New Roman" w:hAnsi="Times New Roman" w:cs="Times New Roman"/>
        </w:rPr>
        <w:t>According to calling and canon law, St. John Chrysostom clarified the Episcopal (priestly) work as carrying the burdens of others, and not as a position for dignity and rest. He also says to the priests, “O</w:t>
      </w:r>
      <w:r w:rsidR="00C842F0">
        <w:rPr>
          <w:rFonts w:ascii="Times New Roman" w:hAnsi="Times New Roman" w:cs="Times New Roman"/>
        </w:rPr>
        <w:t>h</w:t>
      </w:r>
      <w:r w:rsidRPr="003570FB">
        <w:rPr>
          <w:rFonts w:ascii="Times New Roman" w:hAnsi="Times New Roman" w:cs="Times New Roman"/>
        </w:rPr>
        <w:t xml:space="preserve"> priests you are the father of the whole world,” and not of the Christians only. For the congregation, he used to say to them, “You are the bishop.” </w:t>
      </w:r>
      <w:r w:rsidR="00C842F0" w:rsidRPr="00C842F0">
        <w:rPr>
          <w:rFonts w:ascii="Times New Roman" w:hAnsi="Times New Roman" w:cs="Times New Roman"/>
          <w:b/>
        </w:rPr>
        <w:t>(1)</w:t>
      </w:r>
    </w:p>
    <w:p w:rsidR="00C842F0" w:rsidRDefault="00C842F0" w:rsidP="003570FB">
      <w:pPr>
        <w:pStyle w:val="Default"/>
        <w:spacing w:line="360" w:lineRule="auto"/>
        <w:jc w:val="both"/>
        <w:rPr>
          <w:rFonts w:ascii="Times New Roman" w:hAnsi="Times New Roman" w:cs="Times New Roman"/>
        </w:rPr>
      </w:pPr>
    </w:p>
    <w:p w:rsidR="00A51411" w:rsidRPr="003570FB" w:rsidRDefault="00A51411"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According to canon law every one must be a witness for the work of the Holy Trinity the clergy staff as well as the nonprofessional. St. John Chrysostom considers the people are more capable of preaching than the clergymen, for they are in close contact with the non-Christians in the markets, businesses, and schools. The child is more capable of attracting his/her friend to the Holy Trinity, than the priest. The same is true for young people. </w:t>
      </w:r>
    </w:p>
    <w:p w:rsidR="00C842F0" w:rsidRDefault="00C842F0" w:rsidP="003570FB">
      <w:pPr>
        <w:pStyle w:val="Default"/>
        <w:spacing w:line="360" w:lineRule="auto"/>
        <w:jc w:val="both"/>
        <w:rPr>
          <w:rFonts w:ascii="Times New Roman" w:hAnsi="Times New Roman" w:cs="Times New Roman"/>
        </w:rPr>
      </w:pPr>
    </w:p>
    <w:p w:rsidR="00A51411" w:rsidRPr="00C842F0" w:rsidRDefault="00A51411" w:rsidP="003570FB">
      <w:pPr>
        <w:pStyle w:val="Default"/>
        <w:spacing w:line="360" w:lineRule="auto"/>
        <w:jc w:val="both"/>
        <w:rPr>
          <w:rFonts w:ascii="Times New Roman" w:hAnsi="Times New Roman" w:cs="Times New Roman"/>
          <w:b/>
        </w:rPr>
      </w:pPr>
      <w:r w:rsidRPr="00C842F0">
        <w:rPr>
          <w:rFonts w:ascii="Times New Roman" w:hAnsi="Times New Roman" w:cs="Times New Roman"/>
          <w:b/>
        </w:rPr>
        <w:t xml:space="preserve">4.2 THE PERSONALITY OF THE PREACHER </w:t>
      </w:r>
    </w:p>
    <w:p w:rsidR="00A51411" w:rsidRPr="003570FB" w:rsidRDefault="00D8719C" w:rsidP="00C842F0">
      <w:pPr>
        <w:pStyle w:val="Default"/>
        <w:spacing w:line="360" w:lineRule="auto"/>
        <w:rPr>
          <w:rFonts w:ascii="Times New Roman" w:hAnsi="Times New Roman" w:cs="Times New Roman"/>
        </w:rPr>
      </w:pPr>
      <w:r>
        <w:rPr>
          <w:rFonts w:ascii="Times New Roman" w:hAnsi="Times New Roman" w:cs="Times New Roman"/>
        </w:rPr>
        <w:t>“</w:t>
      </w:r>
      <w:r w:rsidR="00A51411" w:rsidRPr="003570FB">
        <w:rPr>
          <w:rFonts w:ascii="Times New Roman" w:hAnsi="Times New Roman" w:cs="Times New Roman"/>
        </w:rPr>
        <w:t xml:space="preserve">You are not fit to be an Orthodox Church minister and a preacher if </w:t>
      </w:r>
      <w:r w:rsidR="0066770D" w:rsidRPr="003570FB">
        <w:rPr>
          <w:rFonts w:ascii="Times New Roman" w:hAnsi="Times New Roman" w:cs="Times New Roman"/>
        </w:rPr>
        <w:t xml:space="preserve">  </w:t>
      </w:r>
      <w:r w:rsidR="00A51411" w:rsidRPr="003570FB">
        <w:rPr>
          <w:rFonts w:ascii="Times New Roman" w:hAnsi="Times New Roman" w:cs="Times New Roman"/>
        </w:rPr>
        <w:t>you cannot oversee your sentiments!</w:t>
      </w:r>
      <w:r>
        <w:rPr>
          <w:rFonts w:ascii="Times New Roman" w:hAnsi="Times New Roman" w:cs="Times New Roman"/>
        </w:rPr>
        <w:t>”</w:t>
      </w:r>
      <w:r w:rsidR="00A51411" w:rsidRPr="003570FB">
        <w:rPr>
          <w:rFonts w:ascii="Times New Roman" w:hAnsi="Times New Roman" w:cs="Times New Roman"/>
        </w:rPr>
        <w:t xml:space="preserve"> </w:t>
      </w:r>
      <w:proofErr w:type="gramStart"/>
      <w:r>
        <w:rPr>
          <w:rFonts w:ascii="Times New Roman" w:hAnsi="Times New Roman" w:cs="Times New Roman"/>
        </w:rPr>
        <w:t>(</w:t>
      </w:r>
      <w:r w:rsidR="00A51411" w:rsidRPr="003570FB">
        <w:rPr>
          <w:rFonts w:ascii="Times New Roman" w:hAnsi="Times New Roman" w:cs="Times New Roman"/>
        </w:rPr>
        <w:t>Proverbs 25:28, 16:32</w:t>
      </w:r>
      <w:r>
        <w:rPr>
          <w:rFonts w:ascii="Times New Roman" w:hAnsi="Times New Roman" w:cs="Times New Roman"/>
        </w:rPr>
        <w:t>)</w:t>
      </w:r>
      <w:r w:rsidR="00A51411" w:rsidRPr="003570FB">
        <w:rPr>
          <w:rFonts w:ascii="Times New Roman" w:hAnsi="Times New Roman" w:cs="Times New Roman"/>
        </w:rPr>
        <w:t>.</w:t>
      </w:r>
      <w:proofErr w:type="gramEnd"/>
    </w:p>
    <w:p w:rsidR="00D8719C" w:rsidRDefault="00D8719C" w:rsidP="003570FB">
      <w:pPr>
        <w:pStyle w:val="Default"/>
        <w:spacing w:line="360" w:lineRule="auto"/>
        <w:jc w:val="both"/>
        <w:rPr>
          <w:rFonts w:ascii="Times New Roman" w:hAnsi="Times New Roman" w:cs="Times New Roman"/>
        </w:rPr>
      </w:pPr>
    </w:p>
    <w:p w:rsidR="0058521F" w:rsidRPr="003570FB" w:rsidRDefault="00A51411"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Preacher: (the original word is come from Latin </w:t>
      </w:r>
      <w:proofErr w:type="spellStart"/>
      <w:r w:rsidRPr="003570FB">
        <w:rPr>
          <w:rFonts w:ascii="Times New Roman" w:hAnsi="Times New Roman" w:cs="Times New Roman"/>
        </w:rPr>
        <w:t>predicare</w:t>
      </w:r>
      <w:proofErr w:type="spellEnd"/>
      <w:r w:rsidRPr="003570FB">
        <w:rPr>
          <w:rFonts w:ascii="Times New Roman" w:hAnsi="Times New Roman" w:cs="Times New Roman"/>
        </w:rPr>
        <w:t>, to proclaim) one who through the commission of his Bishop proclaims or expounds the Christian message of salvation</w:t>
      </w:r>
      <w:r w:rsidRPr="00D8719C">
        <w:rPr>
          <w:rFonts w:ascii="Times New Roman" w:hAnsi="Times New Roman" w:cs="Times New Roman"/>
          <w:b/>
        </w:rPr>
        <w:t>.</w:t>
      </w:r>
      <w:r w:rsidR="00D8719C" w:rsidRPr="00D8719C">
        <w:rPr>
          <w:rFonts w:ascii="Times New Roman" w:hAnsi="Times New Roman" w:cs="Times New Roman"/>
          <w:b/>
        </w:rPr>
        <w:t>(2)</w:t>
      </w:r>
      <w:r w:rsidRPr="003570FB">
        <w:rPr>
          <w:rFonts w:ascii="Times New Roman" w:hAnsi="Times New Roman" w:cs="Times New Roman"/>
        </w:rPr>
        <w:t xml:space="preserve"> To study, to prepare, and to deliver a formal religious discourse that is a sermon, first, an Orthodox preacher must know about Orthodox theology that is a spiritual process. A preacher’s process </w:t>
      </w:r>
      <w:r w:rsidRPr="003570FB">
        <w:rPr>
          <w:rFonts w:ascii="Times New Roman" w:hAnsi="Times New Roman" w:cs="Times New Roman"/>
        </w:rPr>
        <w:lastRenderedPageBreak/>
        <w:t>aimed at progress in prayer, which acquired through one’s participation in the ascetical,</w:t>
      </w:r>
      <w:r w:rsidR="0058521F" w:rsidRPr="003570FB">
        <w:rPr>
          <w:rFonts w:ascii="Times New Roman" w:hAnsi="Times New Roman" w:cs="Times New Roman"/>
        </w:rPr>
        <w:t xml:space="preserve"> mystical, and liturgical life of the church. Virtue and a good manner, in the Orthodox concept, is a joyful call for preaching and witnessing to the Holy Trinity. </w:t>
      </w:r>
    </w:p>
    <w:p w:rsidR="00CA5108" w:rsidRDefault="00CA5108" w:rsidP="003570FB">
      <w:pPr>
        <w:pStyle w:val="Default"/>
        <w:spacing w:line="360" w:lineRule="auto"/>
        <w:jc w:val="both"/>
        <w:rPr>
          <w:rFonts w:ascii="Times New Roman" w:hAnsi="Times New Roman" w:cs="Times New Roman"/>
        </w:rPr>
      </w:pPr>
    </w:p>
    <w:p w:rsidR="0058521F" w:rsidRPr="003570FB" w:rsidRDefault="0058521F" w:rsidP="003570FB">
      <w:pPr>
        <w:pStyle w:val="Default"/>
        <w:spacing w:line="360" w:lineRule="auto"/>
        <w:jc w:val="both"/>
        <w:rPr>
          <w:rFonts w:ascii="Times New Roman" w:hAnsi="Times New Roman" w:cs="Times New Roman"/>
        </w:rPr>
      </w:pPr>
      <w:r w:rsidRPr="003570FB">
        <w:rPr>
          <w:rFonts w:ascii="Times New Roman" w:hAnsi="Times New Roman" w:cs="Times New Roman"/>
        </w:rPr>
        <w:t>Theologians must train and practice in the ways of patristic theology, which means living a Holy life centered in the Church. Then they become an Orthodox preacher</w:t>
      </w:r>
      <w:r w:rsidR="00CA5108">
        <w:rPr>
          <w:rFonts w:ascii="Times New Roman" w:hAnsi="Times New Roman" w:cs="Times New Roman"/>
        </w:rPr>
        <w:t>:-</w:t>
      </w:r>
      <w:r w:rsidRPr="003570FB">
        <w:rPr>
          <w:rFonts w:ascii="Times New Roman" w:hAnsi="Times New Roman" w:cs="Times New Roman"/>
        </w:rPr>
        <w:t xml:space="preserve"> </w:t>
      </w:r>
    </w:p>
    <w:p w:rsidR="0058521F" w:rsidRPr="003570FB" w:rsidRDefault="0058521F" w:rsidP="00CA5108">
      <w:pPr>
        <w:pStyle w:val="Default"/>
        <w:numPr>
          <w:ilvl w:val="0"/>
          <w:numId w:val="10"/>
        </w:numPr>
        <w:spacing w:after="331"/>
        <w:jc w:val="both"/>
        <w:rPr>
          <w:rFonts w:ascii="Times New Roman" w:hAnsi="Times New Roman" w:cs="Times New Roman"/>
        </w:rPr>
      </w:pPr>
      <w:r w:rsidRPr="003570FB">
        <w:rPr>
          <w:rFonts w:ascii="Times New Roman" w:hAnsi="Times New Roman" w:cs="Times New Roman"/>
        </w:rPr>
        <w:t xml:space="preserve">Shares the same methodology of preaching and good manner </w:t>
      </w:r>
    </w:p>
    <w:p w:rsidR="0058521F" w:rsidRPr="003570FB" w:rsidRDefault="0058521F" w:rsidP="00CA5108">
      <w:pPr>
        <w:pStyle w:val="Default"/>
        <w:numPr>
          <w:ilvl w:val="0"/>
          <w:numId w:val="10"/>
        </w:numPr>
        <w:spacing w:after="331"/>
        <w:jc w:val="both"/>
        <w:rPr>
          <w:rFonts w:ascii="Times New Roman" w:hAnsi="Times New Roman" w:cs="Times New Roman"/>
        </w:rPr>
      </w:pPr>
      <w:r w:rsidRPr="003570FB">
        <w:rPr>
          <w:rFonts w:ascii="Times New Roman" w:hAnsi="Times New Roman" w:cs="Times New Roman"/>
        </w:rPr>
        <w:t xml:space="preserve">Share the same category of thought </w:t>
      </w:r>
    </w:p>
    <w:p w:rsidR="0058521F" w:rsidRPr="003570FB" w:rsidRDefault="0058521F" w:rsidP="00CA5108">
      <w:pPr>
        <w:pStyle w:val="Default"/>
        <w:numPr>
          <w:ilvl w:val="0"/>
          <w:numId w:val="10"/>
        </w:numPr>
        <w:jc w:val="both"/>
        <w:rPr>
          <w:rFonts w:ascii="Times New Roman" w:hAnsi="Times New Roman" w:cs="Times New Roman"/>
        </w:rPr>
      </w:pPr>
      <w:r w:rsidRPr="003570FB">
        <w:rPr>
          <w:rFonts w:ascii="Times New Roman" w:hAnsi="Times New Roman" w:cs="Times New Roman"/>
        </w:rPr>
        <w:t xml:space="preserve">In addition, the same manner of reasoning and sound judgment applied by the fathers who have come before him. </w:t>
      </w:r>
    </w:p>
    <w:p w:rsidR="0058521F" w:rsidRPr="003570FB" w:rsidRDefault="0058521F" w:rsidP="003570FB">
      <w:pPr>
        <w:pStyle w:val="Default"/>
        <w:spacing w:line="360" w:lineRule="auto"/>
        <w:jc w:val="both"/>
        <w:rPr>
          <w:rFonts w:ascii="Times New Roman" w:hAnsi="Times New Roman" w:cs="Times New Roman"/>
        </w:rPr>
      </w:pPr>
    </w:p>
    <w:p w:rsidR="0058521F" w:rsidRPr="003570FB" w:rsidRDefault="0058521F"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What kind of man ought the preacher to be? What elements in his character need to emphasized in the development of personality? The following subheadings show us the personality of the preacher according to the Orthodox Christian manner. </w:t>
      </w:r>
    </w:p>
    <w:p w:rsidR="00444744" w:rsidRPr="003570FB" w:rsidRDefault="00444744" w:rsidP="003570FB">
      <w:pPr>
        <w:pStyle w:val="Default"/>
        <w:spacing w:line="360" w:lineRule="auto"/>
        <w:jc w:val="both"/>
        <w:rPr>
          <w:rFonts w:ascii="Times New Roman" w:hAnsi="Times New Roman" w:cs="Times New Roman"/>
        </w:rPr>
      </w:pPr>
    </w:p>
    <w:p w:rsidR="00CA5108" w:rsidRDefault="0058521F" w:rsidP="00CA5108">
      <w:pPr>
        <w:pStyle w:val="Default"/>
        <w:spacing w:line="360" w:lineRule="auto"/>
        <w:jc w:val="both"/>
        <w:rPr>
          <w:rFonts w:ascii="Times New Roman" w:hAnsi="Times New Roman" w:cs="Times New Roman"/>
          <w:b/>
        </w:rPr>
      </w:pPr>
      <w:r w:rsidRPr="00CA5108">
        <w:rPr>
          <w:rFonts w:ascii="Times New Roman" w:hAnsi="Times New Roman" w:cs="Times New Roman"/>
          <w:b/>
        </w:rPr>
        <w:t>4.2.1</w:t>
      </w:r>
      <w:r w:rsidR="00493640">
        <w:rPr>
          <w:rFonts w:ascii="Times New Roman" w:hAnsi="Times New Roman" w:cs="Times New Roman"/>
          <w:b/>
        </w:rPr>
        <w:t>.</w:t>
      </w:r>
      <w:r w:rsidRPr="00CA5108">
        <w:rPr>
          <w:rFonts w:ascii="Times New Roman" w:hAnsi="Times New Roman" w:cs="Times New Roman"/>
          <w:b/>
        </w:rPr>
        <w:t xml:space="preserve"> Life of Prayer </w:t>
      </w:r>
    </w:p>
    <w:p w:rsidR="0058521F" w:rsidRPr="00CA5108" w:rsidRDefault="0058521F" w:rsidP="00CA5108">
      <w:pPr>
        <w:pStyle w:val="Default"/>
        <w:spacing w:line="360" w:lineRule="auto"/>
        <w:jc w:val="both"/>
        <w:rPr>
          <w:rFonts w:ascii="Times New Roman" w:hAnsi="Times New Roman" w:cs="Times New Roman"/>
          <w:b/>
        </w:rPr>
      </w:pPr>
      <w:r w:rsidRPr="003570FB">
        <w:rPr>
          <w:rFonts w:ascii="Times New Roman" w:hAnsi="Times New Roman" w:cs="Times New Roman"/>
        </w:rPr>
        <w:t xml:space="preserve">According to </w:t>
      </w:r>
      <w:proofErr w:type="spellStart"/>
      <w:r w:rsidRPr="003570FB">
        <w:rPr>
          <w:rFonts w:ascii="Times New Roman" w:hAnsi="Times New Roman" w:cs="Times New Roman"/>
        </w:rPr>
        <w:t>Evagrius</w:t>
      </w:r>
      <w:proofErr w:type="spellEnd"/>
      <w:r w:rsidRPr="003570FB">
        <w:rPr>
          <w:rFonts w:ascii="Times New Roman" w:hAnsi="Times New Roman" w:cs="Times New Roman"/>
        </w:rPr>
        <w:t xml:space="preserve"> of Pontus “If you are a theologian you will pray truly. In addition, if you pray truly, you are a theologian. </w:t>
      </w:r>
      <w:r w:rsidR="00DC5182" w:rsidRPr="00CA5108">
        <w:rPr>
          <w:rFonts w:ascii="Times New Roman" w:hAnsi="Times New Roman" w:cs="Times New Roman"/>
          <w:b/>
        </w:rPr>
        <w:t>(3)</w:t>
      </w:r>
    </w:p>
    <w:p w:rsidR="00CA5108" w:rsidRDefault="00CA5108" w:rsidP="003570FB">
      <w:pPr>
        <w:pStyle w:val="Default"/>
        <w:spacing w:line="360" w:lineRule="auto"/>
        <w:jc w:val="both"/>
        <w:rPr>
          <w:rFonts w:ascii="Times New Roman" w:hAnsi="Times New Roman" w:cs="Times New Roman"/>
          <w:color w:val="auto"/>
        </w:rPr>
      </w:pPr>
    </w:p>
    <w:p w:rsidR="003B67D3" w:rsidRPr="003570FB" w:rsidRDefault="0058521F" w:rsidP="003570FB">
      <w:pPr>
        <w:pStyle w:val="Default"/>
        <w:spacing w:line="360" w:lineRule="auto"/>
        <w:jc w:val="both"/>
        <w:rPr>
          <w:rFonts w:ascii="Times New Roman" w:hAnsi="Times New Roman" w:cs="Times New Roman"/>
        </w:rPr>
      </w:pPr>
      <w:r w:rsidRPr="003570FB">
        <w:rPr>
          <w:rFonts w:ascii="Times New Roman" w:hAnsi="Times New Roman" w:cs="Times New Roman"/>
        </w:rPr>
        <w:t>The disciples must be aware of the most practical way of living as an Orthodox Christian life. You are not going to study simply a theology but to</w:t>
      </w:r>
      <w:r w:rsidR="00B107DB" w:rsidRPr="003570FB">
        <w:rPr>
          <w:rFonts w:ascii="Times New Roman" w:hAnsi="Times New Roman" w:cs="Times New Roman"/>
        </w:rPr>
        <w:t xml:space="preserve"> </w:t>
      </w:r>
      <w:r w:rsidR="003B67D3" w:rsidRPr="003570FB">
        <w:rPr>
          <w:rFonts w:ascii="Times New Roman" w:hAnsi="Times New Roman" w:cs="Times New Roman"/>
        </w:rPr>
        <w:t xml:space="preserve">live. You are not called simply to pray but your whole life to become a pray full, this ideology is an Orthodox perspective and it makes us a theologian. </w:t>
      </w:r>
    </w:p>
    <w:p w:rsidR="00DC5182" w:rsidRDefault="00DC5182" w:rsidP="003570FB">
      <w:pPr>
        <w:pStyle w:val="Default"/>
        <w:spacing w:line="360" w:lineRule="auto"/>
        <w:jc w:val="both"/>
        <w:rPr>
          <w:rFonts w:ascii="Times New Roman" w:hAnsi="Times New Roman" w:cs="Times New Roman"/>
        </w:rPr>
      </w:pPr>
    </w:p>
    <w:p w:rsidR="003B67D3" w:rsidRPr="00493640" w:rsidRDefault="003B67D3" w:rsidP="003570FB">
      <w:pPr>
        <w:pStyle w:val="Default"/>
        <w:spacing w:line="360" w:lineRule="auto"/>
        <w:jc w:val="both"/>
        <w:rPr>
          <w:rFonts w:ascii="Times New Roman" w:hAnsi="Times New Roman" w:cs="Times New Roman"/>
          <w:b/>
        </w:rPr>
      </w:pPr>
      <w:r w:rsidRPr="003570FB">
        <w:rPr>
          <w:rFonts w:ascii="Times New Roman" w:hAnsi="Times New Roman" w:cs="Times New Roman"/>
        </w:rPr>
        <w:t xml:space="preserve">Orthodox theology can never separate from the theologian’s life of prayer. Without prayer, our preaching is senseless. One learns prayer by practicing it now. St. John </w:t>
      </w:r>
      <w:proofErr w:type="spellStart"/>
      <w:r w:rsidRPr="003570FB">
        <w:rPr>
          <w:rFonts w:ascii="Times New Roman" w:hAnsi="Times New Roman" w:cs="Times New Roman"/>
        </w:rPr>
        <w:t>Climacus</w:t>
      </w:r>
      <w:proofErr w:type="spellEnd"/>
      <w:r w:rsidRPr="003570FB">
        <w:rPr>
          <w:rFonts w:ascii="Times New Roman" w:hAnsi="Times New Roman" w:cs="Times New Roman"/>
        </w:rPr>
        <w:t xml:space="preserve"> said that “You can discover from the teaching of others the beauty of prayer. Prayer has its special teacher in God". </w:t>
      </w:r>
      <w:r w:rsidR="00493640" w:rsidRPr="00493640">
        <w:rPr>
          <w:rFonts w:ascii="Times New Roman" w:hAnsi="Times New Roman" w:cs="Times New Roman"/>
          <w:b/>
        </w:rPr>
        <w:t>(4)</w:t>
      </w:r>
    </w:p>
    <w:p w:rsidR="003B67D3" w:rsidRPr="003570FB" w:rsidRDefault="003B67D3" w:rsidP="003570FB">
      <w:pPr>
        <w:pStyle w:val="Default"/>
        <w:spacing w:line="360" w:lineRule="auto"/>
        <w:jc w:val="both"/>
        <w:rPr>
          <w:rFonts w:ascii="Times New Roman" w:hAnsi="Times New Roman" w:cs="Times New Roman"/>
        </w:rPr>
      </w:pPr>
      <w:r w:rsidRPr="003570FB">
        <w:rPr>
          <w:rFonts w:ascii="Times New Roman" w:hAnsi="Times New Roman" w:cs="Times New Roman"/>
        </w:rPr>
        <w:t>The first and foremost ethical consideration for the preacher is praying. “</w:t>
      </w:r>
      <w:proofErr w:type="spellStart"/>
      <w:r w:rsidRPr="003570FB">
        <w:rPr>
          <w:rFonts w:ascii="Times New Roman" w:hAnsi="Times New Roman" w:cs="Times New Roman"/>
        </w:rPr>
        <w:t>Lex</w:t>
      </w:r>
      <w:proofErr w:type="spellEnd"/>
      <w:r w:rsidRPr="003570FB">
        <w:rPr>
          <w:rFonts w:ascii="Times New Roman" w:hAnsi="Times New Roman" w:cs="Times New Roman"/>
        </w:rPr>
        <w:t xml:space="preserve"> </w:t>
      </w:r>
      <w:proofErr w:type="spellStart"/>
      <w:r w:rsidRPr="003570FB">
        <w:rPr>
          <w:rFonts w:ascii="Times New Roman" w:hAnsi="Times New Roman" w:cs="Times New Roman"/>
        </w:rPr>
        <w:t>orandi</w:t>
      </w:r>
      <w:proofErr w:type="spellEnd"/>
      <w:r w:rsidRPr="003570FB">
        <w:rPr>
          <w:rFonts w:ascii="Times New Roman" w:hAnsi="Times New Roman" w:cs="Times New Roman"/>
        </w:rPr>
        <w:t xml:space="preserve">, </w:t>
      </w:r>
      <w:proofErr w:type="spellStart"/>
      <w:r w:rsidRPr="003570FB">
        <w:rPr>
          <w:rFonts w:ascii="Times New Roman" w:hAnsi="Times New Roman" w:cs="Times New Roman"/>
        </w:rPr>
        <w:t>lex</w:t>
      </w:r>
      <w:proofErr w:type="spellEnd"/>
      <w:r w:rsidRPr="003570FB">
        <w:rPr>
          <w:rFonts w:ascii="Times New Roman" w:hAnsi="Times New Roman" w:cs="Times New Roman"/>
        </w:rPr>
        <w:t xml:space="preserve"> </w:t>
      </w:r>
      <w:proofErr w:type="spellStart"/>
      <w:r w:rsidRPr="003570FB">
        <w:rPr>
          <w:rFonts w:ascii="Times New Roman" w:hAnsi="Times New Roman" w:cs="Times New Roman"/>
        </w:rPr>
        <w:t>credendi</w:t>
      </w:r>
      <w:proofErr w:type="spellEnd"/>
      <w:r w:rsidRPr="003570FB">
        <w:rPr>
          <w:rFonts w:ascii="Times New Roman" w:hAnsi="Times New Roman" w:cs="Times New Roman"/>
        </w:rPr>
        <w:t xml:space="preserve">” as the ancient Latin tag has the meaning “the rule of prayer is the rule of faith.” Praying and Orthodox theology are interrelated. In this sense, Orthodox theology often referred </w:t>
      </w:r>
      <w:r w:rsidRPr="003570FB">
        <w:rPr>
          <w:rFonts w:ascii="Times New Roman" w:hAnsi="Times New Roman" w:cs="Times New Roman"/>
        </w:rPr>
        <w:lastRenderedPageBreak/>
        <w:t xml:space="preserve">to as mystical theology since it based on this sacramental, liturgical, ascetic, pray full experience of the life in Christ. </w:t>
      </w:r>
    </w:p>
    <w:p w:rsidR="003B67D3" w:rsidRPr="003570FB" w:rsidRDefault="003B67D3" w:rsidP="003570FB">
      <w:pPr>
        <w:pStyle w:val="Default"/>
        <w:spacing w:line="360" w:lineRule="auto"/>
        <w:jc w:val="both"/>
        <w:rPr>
          <w:rFonts w:ascii="Times New Roman" w:hAnsi="Times New Roman" w:cs="Times New Roman"/>
        </w:rPr>
      </w:pPr>
    </w:p>
    <w:p w:rsidR="003B67D3" w:rsidRPr="00493640" w:rsidRDefault="003B67D3" w:rsidP="003570FB">
      <w:pPr>
        <w:pStyle w:val="Default"/>
        <w:spacing w:line="360" w:lineRule="auto"/>
        <w:jc w:val="both"/>
        <w:rPr>
          <w:rFonts w:ascii="Times New Roman" w:hAnsi="Times New Roman" w:cs="Times New Roman"/>
          <w:b/>
        </w:rPr>
      </w:pPr>
      <w:r w:rsidRPr="00493640">
        <w:rPr>
          <w:rFonts w:ascii="Times New Roman" w:hAnsi="Times New Roman" w:cs="Times New Roman"/>
          <w:b/>
        </w:rPr>
        <w:t>4.2.2</w:t>
      </w:r>
      <w:r w:rsidR="00493640">
        <w:rPr>
          <w:rFonts w:ascii="Times New Roman" w:hAnsi="Times New Roman" w:cs="Times New Roman"/>
          <w:b/>
        </w:rPr>
        <w:t>.</w:t>
      </w:r>
      <w:r w:rsidRPr="00493640">
        <w:rPr>
          <w:rFonts w:ascii="Times New Roman" w:hAnsi="Times New Roman" w:cs="Times New Roman"/>
          <w:b/>
        </w:rPr>
        <w:t xml:space="preserve"> Eradication of Imitation </w:t>
      </w:r>
    </w:p>
    <w:p w:rsidR="003E1548" w:rsidRPr="003570FB" w:rsidRDefault="003B67D3" w:rsidP="003570FB">
      <w:pPr>
        <w:pStyle w:val="Default"/>
        <w:spacing w:line="360" w:lineRule="auto"/>
        <w:jc w:val="both"/>
        <w:rPr>
          <w:rFonts w:ascii="Times New Roman" w:hAnsi="Times New Roman" w:cs="Times New Roman"/>
        </w:rPr>
      </w:pPr>
      <w:r w:rsidRPr="003570FB">
        <w:rPr>
          <w:rFonts w:ascii="Times New Roman" w:hAnsi="Times New Roman" w:cs="Times New Roman"/>
        </w:rPr>
        <w:t>God has made no two faces and two voices for one person. Each person has his individuality and priority. The massage of the Gospel often is one, to salivate and deepen the heart of the believers but the delivery tool and</w:t>
      </w:r>
      <w:r w:rsidR="003E1548" w:rsidRPr="003570FB">
        <w:rPr>
          <w:rFonts w:ascii="Times New Roman" w:hAnsi="Times New Roman" w:cs="Times New Roman"/>
        </w:rPr>
        <w:t xml:space="preserve"> personality are different. Paul and Peter have different personalities with one truth and Holiness. </w:t>
      </w:r>
    </w:p>
    <w:p w:rsidR="00F6473D" w:rsidRDefault="00F6473D" w:rsidP="003570FB">
      <w:pPr>
        <w:pStyle w:val="Default"/>
        <w:spacing w:line="360" w:lineRule="auto"/>
        <w:jc w:val="both"/>
        <w:rPr>
          <w:rFonts w:ascii="Times New Roman" w:hAnsi="Times New Roman" w:cs="Times New Roman"/>
        </w:rPr>
      </w:pPr>
    </w:p>
    <w:p w:rsidR="003E1548" w:rsidRPr="003570FB" w:rsidRDefault="003E1548"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By shining in the light of others, we may have made a name as great preachers; our people may have eulogized us. However, we must turn now from imitating others and become our true selves. </w:t>
      </w:r>
    </w:p>
    <w:p w:rsidR="00F6473D" w:rsidRDefault="00F6473D" w:rsidP="003570FB">
      <w:pPr>
        <w:pStyle w:val="Default"/>
        <w:spacing w:line="360" w:lineRule="auto"/>
        <w:jc w:val="both"/>
        <w:rPr>
          <w:rFonts w:ascii="Times New Roman" w:hAnsi="Times New Roman" w:cs="Times New Roman"/>
        </w:rPr>
      </w:pPr>
    </w:p>
    <w:p w:rsidR="003E1548" w:rsidRPr="003570FB" w:rsidRDefault="003E1548"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An Orthodox preacher must be his best, consecrated, in his highest self. In so doing he will best prove his sincerity, honor his God, and become a means of greatest blessing to the people to whom he ministers. </w:t>
      </w:r>
    </w:p>
    <w:p w:rsidR="00F6473D" w:rsidRDefault="00F6473D" w:rsidP="003570FB">
      <w:pPr>
        <w:pStyle w:val="Default"/>
        <w:spacing w:line="360" w:lineRule="auto"/>
        <w:jc w:val="both"/>
        <w:rPr>
          <w:rFonts w:ascii="Times New Roman" w:hAnsi="Times New Roman" w:cs="Times New Roman"/>
        </w:rPr>
      </w:pPr>
    </w:p>
    <w:p w:rsidR="003E1548" w:rsidRPr="003570FB" w:rsidRDefault="003E1548"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Simulation in the history of the Orthodox Church was harmful. When we study the history of the Russian Orthodox Church history in the light of the modern approach, we recognize that simulation and imitation of the others that are not inside our autocephalous roof is a great decline and enemy of Orthodox Christianity. </w:t>
      </w:r>
    </w:p>
    <w:p w:rsidR="00F6473D" w:rsidRDefault="00F6473D" w:rsidP="003570FB">
      <w:pPr>
        <w:pStyle w:val="Default"/>
        <w:spacing w:line="360" w:lineRule="auto"/>
        <w:jc w:val="both"/>
        <w:rPr>
          <w:rFonts w:ascii="Times New Roman" w:hAnsi="Times New Roman" w:cs="Times New Roman"/>
        </w:rPr>
      </w:pPr>
    </w:p>
    <w:p w:rsidR="003E1548" w:rsidRPr="003570FB" w:rsidRDefault="003E1548"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After the decline of the Byzantine regime, the East Orthodox Church influenced the scholastic idea of the west. </w:t>
      </w:r>
      <w:proofErr w:type="gramStart"/>
      <w:r w:rsidRPr="003570FB">
        <w:rPr>
          <w:rFonts w:ascii="Times New Roman" w:hAnsi="Times New Roman" w:cs="Times New Roman"/>
        </w:rPr>
        <w:t>The influences of Western scholasticism, which had permeated its ecclesiology, ethics, and spirituality for centuries.</w:t>
      </w:r>
      <w:proofErr w:type="gramEnd"/>
      <w:r w:rsidRPr="003570FB">
        <w:rPr>
          <w:rFonts w:ascii="Times New Roman" w:hAnsi="Times New Roman" w:cs="Times New Roman"/>
        </w:rPr>
        <w:t xml:space="preserve"> The neo-patristic movement in 20th-century Orthodoxy included a group of theologians who advocated the need of Eastern theology to return to the Fathers of the Church to renew itself and depart from the influences of Western scholasticism. The so-called neo-patristic movement’s emphasis on Orthodoxy’s need to liberate itself from Latin scholasticism </w:t>
      </w:r>
    </w:p>
    <w:p w:rsidR="00F97C96" w:rsidRDefault="00F97C96" w:rsidP="003570FB">
      <w:pPr>
        <w:pStyle w:val="Default"/>
        <w:spacing w:line="360" w:lineRule="auto"/>
        <w:jc w:val="both"/>
        <w:rPr>
          <w:rFonts w:ascii="Times New Roman" w:hAnsi="Times New Roman" w:cs="Times New Roman"/>
        </w:rPr>
      </w:pPr>
    </w:p>
    <w:p w:rsidR="00546CFE" w:rsidRPr="003570FB" w:rsidRDefault="003E1548" w:rsidP="003570FB">
      <w:pPr>
        <w:pStyle w:val="Default"/>
        <w:spacing w:line="360" w:lineRule="auto"/>
        <w:jc w:val="both"/>
        <w:rPr>
          <w:rFonts w:ascii="Times New Roman" w:hAnsi="Times New Roman" w:cs="Times New Roman"/>
        </w:rPr>
      </w:pPr>
      <w:r w:rsidRPr="003570FB">
        <w:rPr>
          <w:rFonts w:ascii="Times New Roman" w:hAnsi="Times New Roman" w:cs="Times New Roman"/>
        </w:rPr>
        <w:lastRenderedPageBreak/>
        <w:t xml:space="preserve">With the protagonists like Fr. Gorges </w:t>
      </w:r>
      <w:proofErr w:type="spellStart"/>
      <w:r w:rsidRPr="003570FB">
        <w:rPr>
          <w:rFonts w:ascii="Times New Roman" w:hAnsi="Times New Roman" w:cs="Times New Roman"/>
        </w:rPr>
        <w:t>Florovsky</w:t>
      </w:r>
      <w:proofErr w:type="spellEnd"/>
      <w:r w:rsidRPr="003570FB">
        <w:rPr>
          <w:rFonts w:ascii="Times New Roman" w:hAnsi="Times New Roman" w:cs="Times New Roman"/>
        </w:rPr>
        <w:t xml:space="preserve">, Vladimir </w:t>
      </w:r>
      <w:proofErr w:type="spellStart"/>
      <w:r w:rsidRPr="003570FB">
        <w:rPr>
          <w:rFonts w:ascii="Times New Roman" w:hAnsi="Times New Roman" w:cs="Times New Roman"/>
        </w:rPr>
        <w:t>Lossky</w:t>
      </w:r>
      <w:proofErr w:type="spellEnd"/>
      <w:r w:rsidRPr="003570FB">
        <w:rPr>
          <w:rFonts w:ascii="Times New Roman" w:hAnsi="Times New Roman" w:cs="Times New Roman"/>
        </w:rPr>
        <w:t xml:space="preserve">, </w:t>
      </w:r>
      <w:proofErr w:type="spellStart"/>
      <w:r w:rsidRPr="003570FB">
        <w:rPr>
          <w:rFonts w:ascii="Times New Roman" w:hAnsi="Times New Roman" w:cs="Times New Roman"/>
        </w:rPr>
        <w:t>Dumitru</w:t>
      </w:r>
      <w:proofErr w:type="spellEnd"/>
      <w:r w:rsidRPr="003570FB">
        <w:rPr>
          <w:rFonts w:ascii="Times New Roman" w:hAnsi="Times New Roman" w:cs="Times New Roman"/>
        </w:rPr>
        <w:t xml:space="preserve"> </w:t>
      </w:r>
      <w:proofErr w:type="spellStart"/>
      <w:r w:rsidRPr="003570FB">
        <w:rPr>
          <w:rFonts w:ascii="Times New Roman" w:hAnsi="Times New Roman" w:cs="Times New Roman"/>
        </w:rPr>
        <w:t>Staniloae</w:t>
      </w:r>
      <w:proofErr w:type="spellEnd"/>
      <w:r w:rsidRPr="003570FB">
        <w:rPr>
          <w:rFonts w:ascii="Times New Roman" w:hAnsi="Times New Roman" w:cs="Times New Roman"/>
        </w:rPr>
        <w:t xml:space="preserve">, Nicholas </w:t>
      </w:r>
      <w:proofErr w:type="spellStart"/>
      <w:r w:rsidRPr="003570FB">
        <w:rPr>
          <w:rFonts w:ascii="Times New Roman" w:hAnsi="Times New Roman" w:cs="Times New Roman"/>
        </w:rPr>
        <w:t>Afanasiev</w:t>
      </w:r>
      <w:proofErr w:type="spellEnd"/>
      <w:r w:rsidRPr="003570FB">
        <w:rPr>
          <w:rFonts w:ascii="Times New Roman" w:hAnsi="Times New Roman" w:cs="Times New Roman"/>
        </w:rPr>
        <w:t xml:space="preserve">, Alexander </w:t>
      </w:r>
      <w:proofErr w:type="spellStart"/>
      <w:r w:rsidRPr="003570FB">
        <w:rPr>
          <w:rFonts w:ascii="Times New Roman" w:hAnsi="Times New Roman" w:cs="Times New Roman"/>
        </w:rPr>
        <w:t>Schmemann</w:t>
      </w:r>
      <w:proofErr w:type="spellEnd"/>
      <w:r w:rsidRPr="003570FB">
        <w:rPr>
          <w:rFonts w:ascii="Times New Roman" w:hAnsi="Times New Roman" w:cs="Times New Roman"/>
        </w:rPr>
        <w:t xml:space="preserve">, John </w:t>
      </w:r>
      <w:proofErr w:type="spellStart"/>
      <w:r w:rsidRPr="003570FB">
        <w:rPr>
          <w:rFonts w:ascii="Times New Roman" w:hAnsi="Times New Roman" w:cs="Times New Roman"/>
        </w:rPr>
        <w:t>Meyendorff</w:t>
      </w:r>
      <w:proofErr w:type="spellEnd"/>
      <w:r w:rsidRPr="003570FB">
        <w:rPr>
          <w:rFonts w:ascii="Times New Roman" w:hAnsi="Times New Roman" w:cs="Times New Roman"/>
        </w:rPr>
        <w:t>, and</w:t>
      </w:r>
      <w:r w:rsidR="006E0C2E" w:rsidRPr="003570FB">
        <w:rPr>
          <w:rFonts w:ascii="Times New Roman" w:hAnsi="Times New Roman" w:cs="Times New Roman"/>
        </w:rPr>
        <w:t xml:space="preserve"> </w:t>
      </w:r>
      <w:r w:rsidR="00546CFE" w:rsidRPr="003570FB">
        <w:rPr>
          <w:rFonts w:ascii="Times New Roman" w:hAnsi="Times New Roman" w:cs="Times New Roman"/>
        </w:rPr>
        <w:t xml:space="preserve">other the 20th c. theologians of the East, the Orthodox Church restores her teaching related to the ancient fathers. And does two major things that are </w:t>
      </w:r>
    </w:p>
    <w:p w:rsidR="00546CFE" w:rsidRPr="003570FB" w:rsidRDefault="00546CFE" w:rsidP="00F97C96">
      <w:pPr>
        <w:pStyle w:val="Default"/>
        <w:numPr>
          <w:ilvl w:val="0"/>
          <w:numId w:val="11"/>
        </w:numPr>
        <w:spacing w:after="328"/>
        <w:jc w:val="both"/>
        <w:rPr>
          <w:rFonts w:ascii="Times New Roman" w:hAnsi="Times New Roman" w:cs="Times New Roman"/>
        </w:rPr>
      </w:pPr>
      <w:r w:rsidRPr="003570FB">
        <w:rPr>
          <w:rFonts w:ascii="Times New Roman" w:hAnsi="Times New Roman" w:cs="Times New Roman"/>
        </w:rPr>
        <w:t xml:space="preserve">recover its freedom from Western scholastic patterns of thought and </w:t>
      </w:r>
    </w:p>
    <w:p w:rsidR="00546CFE" w:rsidRPr="003570FB" w:rsidRDefault="00546CFE" w:rsidP="00F97C96">
      <w:pPr>
        <w:pStyle w:val="Default"/>
        <w:numPr>
          <w:ilvl w:val="0"/>
          <w:numId w:val="11"/>
        </w:numPr>
        <w:jc w:val="both"/>
        <w:rPr>
          <w:rFonts w:ascii="Times New Roman" w:hAnsi="Times New Roman" w:cs="Times New Roman"/>
        </w:rPr>
      </w:pPr>
      <w:r w:rsidRPr="003570FB">
        <w:rPr>
          <w:rFonts w:ascii="Times New Roman" w:hAnsi="Times New Roman" w:cs="Times New Roman"/>
        </w:rPr>
        <w:t xml:space="preserve">hold a patristic-oriented method to theology </w:t>
      </w:r>
    </w:p>
    <w:p w:rsidR="00546CFE" w:rsidRPr="003570FB" w:rsidRDefault="00546CFE" w:rsidP="003570FB">
      <w:pPr>
        <w:pStyle w:val="Default"/>
        <w:spacing w:line="360" w:lineRule="auto"/>
        <w:jc w:val="both"/>
        <w:rPr>
          <w:rFonts w:ascii="Times New Roman" w:hAnsi="Times New Roman" w:cs="Times New Roman"/>
        </w:rPr>
      </w:pPr>
    </w:p>
    <w:p w:rsidR="00546CFE" w:rsidRPr="003570FB" w:rsidRDefault="00546CFE"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The same is true for preaching we have our identity so we must cultivate the ancient nature, tradition and, nature of the Holy Orthodox Church Tradition. </w:t>
      </w:r>
    </w:p>
    <w:p w:rsidR="00A415EF" w:rsidRPr="003570FB" w:rsidRDefault="00A415EF" w:rsidP="003570FB">
      <w:pPr>
        <w:pStyle w:val="Default"/>
        <w:spacing w:line="360" w:lineRule="auto"/>
        <w:jc w:val="both"/>
        <w:rPr>
          <w:rFonts w:ascii="Times New Roman" w:hAnsi="Times New Roman" w:cs="Times New Roman"/>
        </w:rPr>
      </w:pPr>
    </w:p>
    <w:p w:rsidR="00546CFE" w:rsidRPr="00F22AF6" w:rsidRDefault="00546CFE" w:rsidP="003570FB">
      <w:pPr>
        <w:pStyle w:val="Default"/>
        <w:spacing w:line="360" w:lineRule="auto"/>
        <w:jc w:val="both"/>
        <w:rPr>
          <w:rFonts w:ascii="Times New Roman" w:hAnsi="Times New Roman" w:cs="Times New Roman"/>
          <w:b/>
        </w:rPr>
      </w:pPr>
      <w:r w:rsidRPr="00F22AF6">
        <w:rPr>
          <w:rFonts w:ascii="Times New Roman" w:hAnsi="Times New Roman" w:cs="Times New Roman"/>
          <w:b/>
        </w:rPr>
        <w:t>4.2.3</w:t>
      </w:r>
      <w:r w:rsidR="00F22AF6">
        <w:rPr>
          <w:rFonts w:ascii="Times New Roman" w:hAnsi="Times New Roman" w:cs="Times New Roman"/>
          <w:b/>
        </w:rPr>
        <w:t>.</w:t>
      </w:r>
      <w:r w:rsidRPr="00F22AF6">
        <w:rPr>
          <w:rFonts w:ascii="Times New Roman" w:hAnsi="Times New Roman" w:cs="Times New Roman"/>
          <w:b/>
        </w:rPr>
        <w:t xml:space="preserve"> Humility and Profound Piety </w:t>
      </w:r>
    </w:p>
    <w:p w:rsidR="00546CFE" w:rsidRPr="00F22AF6" w:rsidRDefault="00546CFE" w:rsidP="003570FB">
      <w:pPr>
        <w:pStyle w:val="Default"/>
        <w:spacing w:line="360" w:lineRule="auto"/>
        <w:jc w:val="both"/>
        <w:rPr>
          <w:rFonts w:ascii="Times New Roman" w:hAnsi="Times New Roman" w:cs="Times New Roman"/>
          <w:b/>
        </w:rPr>
      </w:pPr>
      <w:r w:rsidRPr="003570FB">
        <w:rPr>
          <w:rFonts w:ascii="Times New Roman" w:hAnsi="Times New Roman" w:cs="Times New Roman"/>
        </w:rPr>
        <w:t xml:space="preserve">We see the face of God with humility. Archimandrite </w:t>
      </w:r>
      <w:proofErr w:type="spellStart"/>
      <w:r w:rsidRPr="003570FB">
        <w:rPr>
          <w:rFonts w:ascii="Times New Roman" w:hAnsi="Times New Roman" w:cs="Times New Roman"/>
        </w:rPr>
        <w:t>Sophrony</w:t>
      </w:r>
      <w:proofErr w:type="spellEnd"/>
      <w:r w:rsidRPr="003570FB">
        <w:rPr>
          <w:rFonts w:ascii="Times New Roman" w:hAnsi="Times New Roman" w:cs="Times New Roman"/>
        </w:rPr>
        <w:t xml:space="preserve"> explains beautifully by saying "without the spirit of repentance, without the experience of true obedience, one cannot become a true theologian or priest, that is, a person capable of teaching others the true Christian way.”</w:t>
      </w:r>
      <w:r w:rsidR="00F22AF6">
        <w:rPr>
          <w:rFonts w:ascii="Times New Roman" w:hAnsi="Times New Roman" w:cs="Times New Roman"/>
        </w:rPr>
        <w:t xml:space="preserve"> </w:t>
      </w:r>
      <w:r w:rsidR="00F22AF6" w:rsidRPr="00F22AF6">
        <w:rPr>
          <w:rFonts w:ascii="Times New Roman" w:hAnsi="Times New Roman" w:cs="Times New Roman"/>
          <w:b/>
        </w:rPr>
        <w:t>(5)</w:t>
      </w:r>
    </w:p>
    <w:p w:rsidR="00F22AF6" w:rsidRDefault="00F22AF6" w:rsidP="003570FB">
      <w:pPr>
        <w:pStyle w:val="Default"/>
        <w:spacing w:line="360" w:lineRule="auto"/>
        <w:jc w:val="both"/>
        <w:rPr>
          <w:rFonts w:ascii="Times New Roman" w:hAnsi="Times New Roman" w:cs="Times New Roman"/>
        </w:rPr>
      </w:pPr>
    </w:p>
    <w:p w:rsidR="00546CFE" w:rsidRPr="003570FB" w:rsidRDefault="00546CFE"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Before ascending to the highest of theology, we must therefore first descend into the dark abyss of our heart. This is the way of humility, one of the primary virtues that attract the grace of the Holy Spirit. </w:t>
      </w:r>
    </w:p>
    <w:p w:rsidR="00DF4046" w:rsidRDefault="00DF4046" w:rsidP="003570FB">
      <w:pPr>
        <w:pStyle w:val="Default"/>
        <w:spacing w:line="360" w:lineRule="auto"/>
        <w:jc w:val="both"/>
        <w:rPr>
          <w:rFonts w:ascii="Times New Roman" w:hAnsi="Times New Roman" w:cs="Times New Roman"/>
        </w:rPr>
      </w:pPr>
    </w:p>
    <w:p w:rsidR="00546CFE" w:rsidRPr="003570FB" w:rsidRDefault="00546CFE"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Without humility, there is no sense in preparing to become an Orthodox preacher. Preaching begins with a deep dark descent into the secret chambers of our hearts. When done properly, and always with the aid of our spiritual father. </w:t>
      </w:r>
    </w:p>
    <w:p w:rsidR="00DF4046" w:rsidRDefault="00DF4046" w:rsidP="003570FB">
      <w:pPr>
        <w:pStyle w:val="Default"/>
        <w:spacing w:line="360" w:lineRule="auto"/>
        <w:jc w:val="both"/>
        <w:rPr>
          <w:rFonts w:ascii="Times New Roman" w:hAnsi="Times New Roman" w:cs="Times New Roman"/>
        </w:rPr>
      </w:pPr>
    </w:p>
    <w:p w:rsidR="00C50172" w:rsidRPr="00DF4046" w:rsidRDefault="00546CFE" w:rsidP="003570FB">
      <w:pPr>
        <w:pStyle w:val="Default"/>
        <w:spacing w:line="360" w:lineRule="auto"/>
        <w:jc w:val="both"/>
        <w:rPr>
          <w:rFonts w:ascii="Times New Roman" w:hAnsi="Times New Roman" w:cs="Times New Roman"/>
          <w:b/>
        </w:rPr>
      </w:pPr>
      <w:r w:rsidRPr="003570FB">
        <w:rPr>
          <w:rFonts w:ascii="Times New Roman" w:hAnsi="Times New Roman" w:cs="Times New Roman"/>
        </w:rPr>
        <w:t xml:space="preserve">The most concise definitions of true humility can found in the writings of St. </w:t>
      </w:r>
      <w:proofErr w:type="spellStart"/>
      <w:r w:rsidRPr="003570FB">
        <w:rPr>
          <w:rFonts w:ascii="Times New Roman" w:hAnsi="Times New Roman" w:cs="Times New Roman"/>
        </w:rPr>
        <w:t>Dorothewos</w:t>
      </w:r>
      <w:proofErr w:type="spellEnd"/>
      <w:r w:rsidRPr="003570FB">
        <w:rPr>
          <w:rFonts w:ascii="Times New Roman" w:hAnsi="Times New Roman" w:cs="Times New Roman"/>
        </w:rPr>
        <w:t xml:space="preserve"> of Gaza. He teaches “humility is to hold my brother to be wiser</w:t>
      </w:r>
      <w:r w:rsidR="00ED5B3A" w:rsidRPr="003570FB">
        <w:rPr>
          <w:rFonts w:ascii="Times New Roman" w:hAnsi="Times New Roman" w:cs="Times New Roman"/>
        </w:rPr>
        <w:t xml:space="preserve"> </w:t>
      </w:r>
      <w:r w:rsidR="00C50172" w:rsidRPr="003570FB">
        <w:rPr>
          <w:rFonts w:ascii="Times New Roman" w:hAnsi="Times New Roman" w:cs="Times New Roman"/>
        </w:rPr>
        <w:t xml:space="preserve">than myself, and in all things to rate him higher than myself, and simply… to put oneself below everyone” </w:t>
      </w:r>
      <w:r w:rsidR="00DF4046" w:rsidRPr="00DF4046">
        <w:rPr>
          <w:rFonts w:ascii="Times New Roman" w:hAnsi="Times New Roman" w:cs="Times New Roman"/>
          <w:b/>
        </w:rPr>
        <w:t>(6)</w:t>
      </w:r>
    </w:p>
    <w:p w:rsidR="00DF4046" w:rsidRDefault="00DF4046" w:rsidP="003570FB">
      <w:pPr>
        <w:pStyle w:val="Default"/>
        <w:spacing w:line="360" w:lineRule="auto"/>
        <w:jc w:val="both"/>
        <w:rPr>
          <w:rFonts w:ascii="Times New Roman" w:hAnsi="Times New Roman" w:cs="Times New Roman"/>
        </w:rPr>
      </w:pPr>
    </w:p>
    <w:p w:rsidR="00C50172" w:rsidRPr="003570FB" w:rsidRDefault="00C50172"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What we do indeed speak louder than what we say and certainly are more effective ion the long run. If the preacher is not living up to his speech or preaching, the people will soon find it out – then woe be to that man. </w:t>
      </w:r>
    </w:p>
    <w:p w:rsidR="00C50172" w:rsidRPr="003570FB" w:rsidRDefault="00C50172" w:rsidP="003570FB">
      <w:pPr>
        <w:pStyle w:val="Default"/>
        <w:spacing w:line="360" w:lineRule="auto"/>
        <w:jc w:val="both"/>
        <w:rPr>
          <w:rFonts w:ascii="Times New Roman" w:hAnsi="Times New Roman" w:cs="Times New Roman"/>
        </w:rPr>
      </w:pPr>
      <w:r w:rsidRPr="003570FB">
        <w:rPr>
          <w:rFonts w:ascii="Times New Roman" w:hAnsi="Times New Roman" w:cs="Times New Roman"/>
        </w:rPr>
        <w:lastRenderedPageBreak/>
        <w:t xml:space="preserve">The preacher must be clean the habits of his life the little foxes spoil the vines. Humility and purity help the preacher to rebook the others if he does not clean himself, he loses his self-confidence. The main thing with the humility and purity the preacher must know </w:t>
      </w:r>
    </w:p>
    <w:p w:rsidR="00C50172" w:rsidRPr="003570FB" w:rsidRDefault="00C50172" w:rsidP="001A0F6A">
      <w:pPr>
        <w:pStyle w:val="Default"/>
        <w:numPr>
          <w:ilvl w:val="0"/>
          <w:numId w:val="13"/>
        </w:numPr>
        <w:spacing w:after="334"/>
        <w:jc w:val="both"/>
        <w:rPr>
          <w:rFonts w:ascii="Times New Roman" w:hAnsi="Times New Roman" w:cs="Times New Roman"/>
        </w:rPr>
      </w:pPr>
      <w:r w:rsidRPr="003570FB">
        <w:rPr>
          <w:rFonts w:ascii="Times New Roman" w:hAnsi="Times New Roman" w:cs="Times New Roman"/>
        </w:rPr>
        <w:t xml:space="preserve">Lying is the worst thing of all for the preacher </w:t>
      </w:r>
      <w:r w:rsidR="001A0F6A">
        <w:rPr>
          <w:rFonts w:ascii="Times New Roman" w:hAnsi="Times New Roman" w:cs="Times New Roman"/>
        </w:rPr>
        <w:t>:</w:t>
      </w:r>
    </w:p>
    <w:p w:rsidR="00C50172" w:rsidRPr="003570FB" w:rsidRDefault="00C50172" w:rsidP="001A0F6A">
      <w:pPr>
        <w:pStyle w:val="Default"/>
        <w:numPr>
          <w:ilvl w:val="0"/>
          <w:numId w:val="13"/>
        </w:numPr>
        <w:spacing w:after="334"/>
        <w:jc w:val="both"/>
        <w:rPr>
          <w:rFonts w:ascii="Times New Roman" w:hAnsi="Times New Roman" w:cs="Times New Roman"/>
        </w:rPr>
      </w:pPr>
      <w:r w:rsidRPr="003570FB">
        <w:rPr>
          <w:rFonts w:ascii="Times New Roman" w:hAnsi="Times New Roman" w:cs="Times New Roman"/>
        </w:rPr>
        <w:t xml:space="preserve">Exaggerating of celebrities of rich men or other parties of the peoples is directly connected with the lie </w:t>
      </w:r>
    </w:p>
    <w:p w:rsidR="00C50172" w:rsidRPr="003570FB" w:rsidRDefault="00C50172" w:rsidP="001A0F6A">
      <w:pPr>
        <w:pStyle w:val="Default"/>
        <w:numPr>
          <w:ilvl w:val="0"/>
          <w:numId w:val="13"/>
        </w:numPr>
        <w:spacing w:after="334"/>
        <w:jc w:val="both"/>
        <w:rPr>
          <w:rFonts w:ascii="Times New Roman" w:hAnsi="Times New Roman" w:cs="Times New Roman"/>
        </w:rPr>
      </w:pPr>
      <w:r w:rsidRPr="003570FB">
        <w:rPr>
          <w:rFonts w:ascii="Times New Roman" w:hAnsi="Times New Roman" w:cs="Times New Roman"/>
        </w:rPr>
        <w:t xml:space="preserve">Piety in the pulpit accompanied by piety in the home </w:t>
      </w:r>
    </w:p>
    <w:p w:rsidR="00C50172" w:rsidRPr="003570FB" w:rsidRDefault="00C50172" w:rsidP="001A0F6A">
      <w:pPr>
        <w:pStyle w:val="Default"/>
        <w:numPr>
          <w:ilvl w:val="0"/>
          <w:numId w:val="13"/>
        </w:numPr>
        <w:spacing w:after="334"/>
        <w:jc w:val="both"/>
        <w:rPr>
          <w:rFonts w:ascii="Times New Roman" w:hAnsi="Times New Roman" w:cs="Times New Roman"/>
        </w:rPr>
      </w:pPr>
      <w:r w:rsidRPr="003570FB">
        <w:rPr>
          <w:rFonts w:ascii="Times New Roman" w:hAnsi="Times New Roman" w:cs="Times New Roman"/>
        </w:rPr>
        <w:t xml:space="preserve">A certain quality is expected from him </w:t>
      </w:r>
    </w:p>
    <w:p w:rsidR="00C50172" w:rsidRPr="003570FB" w:rsidRDefault="00C50172" w:rsidP="001A0F6A">
      <w:pPr>
        <w:pStyle w:val="Default"/>
        <w:numPr>
          <w:ilvl w:val="0"/>
          <w:numId w:val="13"/>
        </w:numPr>
        <w:jc w:val="both"/>
        <w:rPr>
          <w:rFonts w:ascii="Times New Roman" w:hAnsi="Times New Roman" w:cs="Times New Roman"/>
        </w:rPr>
      </w:pPr>
      <w:r w:rsidRPr="003570FB">
        <w:rPr>
          <w:rFonts w:ascii="Times New Roman" w:hAnsi="Times New Roman" w:cs="Times New Roman"/>
        </w:rPr>
        <w:t xml:space="preserve">He must keep his vows </w:t>
      </w:r>
    </w:p>
    <w:p w:rsidR="00C50172" w:rsidRPr="003570FB" w:rsidRDefault="00C50172" w:rsidP="003570FB">
      <w:pPr>
        <w:pStyle w:val="Default"/>
        <w:spacing w:line="360" w:lineRule="auto"/>
        <w:jc w:val="both"/>
        <w:rPr>
          <w:rFonts w:ascii="Times New Roman" w:hAnsi="Times New Roman" w:cs="Times New Roman"/>
        </w:rPr>
      </w:pPr>
    </w:p>
    <w:p w:rsidR="00C50172" w:rsidRPr="001A0F6A" w:rsidRDefault="00C50172" w:rsidP="003570FB">
      <w:pPr>
        <w:pStyle w:val="Default"/>
        <w:spacing w:line="360" w:lineRule="auto"/>
        <w:jc w:val="both"/>
        <w:rPr>
          <w:rFonts w:ascii="Times New Roman" w:hAnsi="Times New Roman" w:cs="Times New Roman"/>
          <w:b/>
        </w:rPr>
      </w:pPr>
      <w:r w:rsidRPr="001A0F6A">
        <w:rPr>
          <w:rFonts w:ascii="Times New Roman" w:hAnsi="Times New Roman" w:cs="Times New Roman"/>
          <w:b/>
        </w:rPr>
        <w:t>4.2.4</w:t>
      </w:r>
      <w:r w:rsidR="001A0F6A">
        <w:rPr>
          <w:rFonts w:ascii="Times New Roman" w:hAnsi="Times New Roman" w:cs="Times New Roman"/>
          <w:b/>
        </w:rPr>
        <w:t>.</w:t>
      </w:r>
      <w:r w:rsidRPr="001A0F6A">
        <w:rPr>
          <w:rFonts w:ascii="Times New Roman" w:hAnsi="Times New Roman" w:cs="Times New Roman"/>
          <w:b/>
        </w:rPr>
        <w:t xml:space="preserve"> Spiritual Man </w:t>
      </w:r>
    </w:p>
    <w:p w:rsidR="00C50172" w:rsidRPr="003570FB" w:rsidRDefault="00C50172"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Spirituality is the very essential feeding of the soul for the Orthodox believer as well as a preacher. We called for the life of spirituality and Holiness like God (Lev. 19:2). </w:t>
      </w:r>
    </w:p>
    <w:p w:rsidR="00AB4763" w:rsidRDefault="00AB4763" w:rsidP="003570FB">
      <w:pPr>
        <w:pStyle w:val="Default"/>
        <w:spacing w:line="360" w:lineRule="auto"/>
        <w:jc w:val="both"/>
        <w:rPr>
          <w:rFonts w:ascii="Times New Roman" w:hAnsi="Times New Roman" w:cs="Times New Roman"/>
        </w:rPr>
      </w:pPr>
    </w:p>
    <w:p w:rsidR="00E41D31" w:rsidRDefault="00C50172"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The sacred new theologian of the Orthodox world writers explains, "theology without spirituality is an enemy of Christianity”. </w:t>
      </w:r>
      <w:proofErr w:type="gramStart"/>
      <w:r w:rsidRPr="003570FB">
        <w:rPr>
          <w:rFonts w:ascii="Times New Roman" w:hAnsi="Times New Roman" w:cs="Times New Roman"/>
        </w:rPr>
        <w:t>Because theology in the</w:t>
      </w:r>
      <w:r w:rsidR="0077332F" w:rsidRPr="003570FB">
        <w:rPr>
          <w:rFonts w:ascii="Times New Roman" w:hAnsi="Times New Roman" w:cs="Times New Roman"/>
        </w:rPr>
        <w:t xml:space="preserve"> </w:t>
      </w:r>
      <w:r w:rsidR="00E41D31" w:rsidRPr="003570FB">
        <w:rPr>
          <w:rFonts w:ascii="Times New Roman" w:hAnsi="Times New Roman" w:cs="Times New Roman"/>
        </w:rPr>
        <w:t>Orthodox world understanding is not the scholarly achievement, but it comes from ones living and experiencing life in Christ.</w:t>
      </w:r>
      <w:proofErr w:type="gramEnd"/>
      <w:r w:rsidR="00E41D31" w:rsidRPr="003570FB">
        <w:rPr>
          <w:rFonts w:ascii="Times New Roman" w:hAnsi="Times New Roman" w:cs="Times New Roman"/>
        </w:rPr>
        <w:t xml:space="preserve"> If you have a spiritual behavior, you will be the man of a great preacher. </w:t>
      </w:r>
    </w:p>
    <w:p w:rsidR="00AB4763" w:rsidRPr="003570FB" w:rsidRDefault="00AB4763" w:rsidP="003570FB">
      <w:pPr>
        <w:pStyle w:val="Default"/>
        <w:spacing w:line="360" w:lineRule="auto"/>
        <w:jc w:val="both"/>
        <w:rPr>
          <w:rFonts w:ascii="Times New Roman" w:hAnsi="Times New Roman" w:cs="Times New Roman"/>
        </w:rPr>
      </w:pPr>
    </w:p>
    <w:p w:rsidR="00E41D31" w:rsidRPr="00AB4763" w:rsidRDefault="00E41D31" w:rsidP="003570FB">
      <w:pPr>
        <w:pStyle w:val="Default"/>
        <w:spacing w:line="360" w:lineRule="auto"/>
        <w:jc w:val="both"/>
        <w:rPr>
          <w:rFonts w:ascii="Times New Roman" w:hAnsi="Times New Roman" w:cs="Times New Roman"/>
          <w:b/>
        </w:rPr>
      </w:pPr>
      <w:r w:rsidRPr="003570FB">
        <w:rPr>
          <w:rFonts w:ascii="Times New Roman" w:hAnsi="Times New Roman" w:cs="Times New Roman"/>
        </w:rPr>
        <w:t xml:space="preserve">The true theologian is not merely a man who is involved in discussing or teaching dogmas, but also one who accepts the dogmas of the Church of which he is a member. Therefore, the Alexandrian theologians </w:t>
      </w:r>
      <w:r w:rsidR="00AB4763">
        <w:rPr>
          <w:rFonts w:ascii="Times New Roman" w:hAnsi="Times New Roman" w:cs="Times New Roman"/>
        </w:rPr>
        <w:t>call him "a man of the church.</w:t>
      </w:r>
      <w:r w:rsidRPr="003570FB">
        <w:rPr>
          <w:rFonts w:ascii="Times New Roman" w:hAnsi="Times New Roman" w:cs="Times New Roman"/>
        </w:rPr>
        <w:t xml:space="preserve">" </w:t>
      </w:r>
      <w:r w:rsidRPr="00AB4763">
        <w:rPr>
          <w:rFonts w:ascii="Times New Roman" w:hAnsi="Times New Roman" w:cs="Times New Roman"/>
          <w:b/>
        </w:rPr>
        <w:t xml:space="preserve">He is not only a spokesperson of the Church but he practices its life. </w:t>
      </w:r>
    </w:p>
    <w:p w:rsidR="00AB4763" w:rsidRDefault="00AB4763" w:rsidP="003570FB">
      <w:pPr>
        <w:pStyle w:val="Default"/>
        <w:spacing w:line="360" w:lineRule="auto"/>
        <w:jc w:val="both"/>
        <w:rPr>
          <w:rFonts w:ascii="Times New Roman" w:hAnsi="Times New Roman" w:cs="Times New Roman"/>
        </w:rPr>
      </w:pPr>
    </w:p>
    <w:p w:rsidR="00E41D31" w:rsidRPr="003570FB" w:rsidRDefault="00E41D31"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The obligation in the Orthodox world to be a spiritual man is the preacher must partake in the mysteries of the Church and liturgical experience of the Orthodox Church. Harry M. </w:t>
      </w:r>
      <w:proofErr w:type="spellStart"/>
      <w:r w:rsidRPr="003570FB">
        <w:rPr>
          <w:rFonts w:ascii="Times New Roman" w:hAnsi="Times New Roman" w:cs="Times New Roman"/>
        </w:rPr>
        <w:t>Boosalis</w:t>
      </w:r>
      <w:proofErr w:type="spellEnd"/>
      <w:r w:rsidRPr="003570FB">
        <w:rPr>
          <w:rFonts w:ascii="Times New Roman" w:hAnsi="Times New Roman" w:cs="Times New Roman"/>
        </w:rPr>
        <w:t xml:space="preserve"> expressed in his writing for St. </w:t>
      </w:r>
      <w:proofErr w:type="spellStart"/>
      <w:r w:rsidRPr="003570FB">
        <w:rPr>
          <w:rFonts w:ascii="Times New Roman" w:hAnsi="Times New Roman" w:cs="Times New Roman"/>
        </w:rPr>
        <w:t>Tikhon's</w:t>
      </w:r>
      <w:proofErr w:type="spellEnd"/>
      <w:r w:rsidRPr="003570FB">
        <w:rPr>
          <w:rFonts w:ascii="Times New Roman" w:hAnsi="Times New Roman" w:cs="Times New Roman"/>
        </w:rPr>
        <w:t xml:space="preserve"> second theological journal p.17 says that “</w:t>
      </w:r>
      <w:r w:rsidRPr="000B297D">
        <w:rPr>
          <w:rFonts w:ascii="Times New Roman" w:hAnsi="Times New Roman" w:cs="Times New Roman"/>
          <w:b/>
        </w:rPr>
        <w:t>Orthodox theologians do not simply do theology; it is a theology that</w:t>
      </w:r>
      <w:r w:rsidR="000B297D" w:rsidRPr="000B297D">
        <w:rPr>
          <w:rFonts w:ascii="Times New Roman" w:hAnsi="Times New Roman" w:cs="Times New Roman"/>
          <w:b/>
        </w:rPr>
        <w:t xml:space="preserve"> does the orthodox theologian.”</w:t>
      </w:r>
      <w:r w:rsidR="000B297D">
        <w:rPr>
          <w:rFonts w:ascii="Times New Roman" w:hAnsi="Times New Roman" w:cs="Times New Roman"/>
          <w:b/>
        </w:rPr>
        <w:t xml:space="preserve"> </w:t>
      </w:r>
      <w:r w:rsidR="000B297D" w:rsidRPr="000B297D">
        <w:rPr>
          <w:rFonts w:ascii="Times New Roman" w:hAnsi="Times New Roman" w:cs="Times New Roman"/>
          <w:b/>
        </w:rPr>
        <w:t>(7)</w:t>
      </w:r>
      <w:r w:rsidRPr="003570FB">
        <w:rPr>
          <w:rFonts w:ascii="Times New Roman" w:hAnsi="Times New Roman" w:cs="Times New Roman"/>
        </w:rPr>
        <w:t xml:space="preserve"> Orthodox theology is related and has strong bondage with spirituality; it is a synergy between God and man. Theology thus involves a never-ending process of spiritual growth. </w:t>
      </w:r>
      <w:proofErr w:type="gramStart"/>
      <w:r w:rsidRPr="003570FB">
        <w:rPr>
          <w:rFonts w:ascii="Times New Roman" w:hAnsi="Times New Roman" w:cs="Times New Roman"/>
        </w:rPr>
        <w:t xml:space="preserve">While we are </w:t>
      </w:r>
      <w:r w:rsidRPr="003570FB">
        <w:rPr>
          <w:rFonts w:ascii="Times New Roman" w:hAnsi="Times New Roman" w:cs="Times New Roman"/>
        </w:rPr>
        <w:lastRenderedPageBreak/>
        <w:t>dealing with the certainty of dogmatic definitions and unchanging truths.</w:t>
      </w:r>
      <w:proofErr w:type="gramEnd"/>
      <w:r w:rsidRPr="003570FB">
        <w:rPr>
          <w:rFonts w:ascii="Times New Roman" w:hAnsi="Times New Roman" w:cs="Times New Roman"/>
        </w:rPr>
        <w:t xml:space="preserve"> The Lord does not ask us simply to learn theology; it invo</w:t>
      </w:r>
      <w:r w:rsidR="000B297D">
        <w:rPr>
          <w:rFonts w:ascii="Times New Roman" w:hAnsi="Times New Roman" w:cs="Times New Roman"/>
        </w:rPr>
        <w:t>lves us to live it. It includes:</w:t>
      </w:r>
    </w:p>
    <w:p w:rsidR="00E41D31" w:rsidRPr="003570FB" w:rsidRDefault="00E41D31" w:rsidP="000B297D">
      <w:pPr>
        <w:pStyle w:val="Default"/>
        <w:numPr>
          <w:ilvl w:val="0"/>
          <w:numId w:val="14"/>
        </w:numPr>
        <w:spacing w:after="331"/>
        <w:jc w:val="both"/>
        <w:rPr>
          <w:rFonts w:ascii="Times New Roman" w:hAnsi="Times New Roman" w:cs="Times New Roman"/>
        </w:rPr>
      </w:pPr>
      <w:r w:rsidRPr="003570FB">
        <w:rPr>
          <w:rFonts w:ascii="Times New Roman" w:hAnsi="Times New Roman" w:cs="Times New Roman"/>
        </w:rPr>
        <w:t xml:space="preserve"> </w:t>
      </w:r>
      <w:r w:rsidR="000B297D" w:rsidRPr="003570FB">
        <w:rPr>
          <w:rFonts w:ascii="Times New Roman" w:hAnsi="Times New Roman" w:cs="Times New Roman"/>
        </w:rPr>
        <w:t>Unaffected</w:t>
      </w:r>
      <w:r w:rsidRPr="003570FB">
        <w:rPr>
          <w:rFonts w:ascii="Times New Roman" w:hAnsi="Times New Roman" w:cs="Times New Roman"/>
        </w:rPr>
        <w:t xml:space="preserve"> fear of God</w:t>
      </w:r>
      <w:r w:rsidR="000B297D">
        <w:rPr>
          <w:rFonts w:ascii="Times New Roman" w:hAnsi="Times New Roman" w:cs="Times New Roman"/>
        </w:rPr>
        <w:t>.</w:t>
      </w:r>
      <w:r w:rsidRPr="003570FB">
        <w:rPr>
          <w:rFonts w:ascii="Times New Roman" w:hAnsi="Times New Roman" w:cs="Times New Roman"/>
        </w:rPr>
        <w:t xml:space="preserve"> I Th</w:t>
      </w:r>
      <w:r w:rsidR="000B297D">
        <w:rPr>
          <w:rFonts w:ascii="Times New Roman" w:hAnsi="Times New Roman" w:cs="Times New Roman"/>
        </w:rPr>
        <w:t>e</w:t>
      </w:r>
      <w:r w:rsidRPr="003570FB">
        <w:rPr>
          <w:rFonts w:ascii="Times New Roman" w:hAnsi="Times New Roman" w:cs="Times New Roman"/>
        </w:rPr>
        <w:t xml:space="preserve">. 2:3-5 </w:t>
      </w:r>
    </w:p>
    <w:p w:rsidR="00E41D31" w:rsidRPr="003570FB" w:rsidRDefault="000B297D" w:rsidP="000B297D">
      <w:pPr>
        <w:pStyle w:val="Default"/>
        <w:numPr>
          <w:ilvl w:val="0"/>
          <w:numId w:val="14"/>
        </w:numPr>
        <w:spacing w:after="331"/>
        <w:jc w:val="both"/>
        <w:rPr>
          <w:rFonts w:ascii="Times New Roman" w:hAnsi="Times New Roman" w:cs="Times New Roman"/>
        </w:rPr>
      </w:pPr>
      <w:r w:rsidRPr="003570FB">
        <w:rPr>
          <w:rFonts w:ascii="Times New Roman" w:hAnsi="Times New Roman" w:cs="Times New Roman"/>
        </w:rPr>
        <w:t>Love</w:t>
      </w:r>
      <w:r w:rsidR="00E41D31" w:rsidRPr="003570FB">
        <w:rPr>
          <w:rFonts w:ascii="Times New Roman" w:hAnsi="Times New Roman" w:cs="Times New Roman"/>
        </w:rPr>
        <w:t xml:space="preserve"> for the fact</w:t>
      </w:r>
      <w:r>
        <w:rPr>
          <w:rFonts w:ascii="Times New Roman" w:hAnsi="Times New Roman" w:cs="Times New Roman"/>
        </w:rPr>
        <w:t>.</w:t>
      </w:r>
      <w:r w:rsidR="00E41D31" w:rsidRPr="003570FB">
        <w:rPr>
          <w:rFonts w:ascii="Times New Roman" w:hAnsi="Times New Roman" w:cs="Times New Roman"/>
        </w:rPr>
        <w:t xml:space="preserve"> II Cor. 4:2 </w:t>
      </w:r>
    </w:p>
    <w:p w:rsidR="00E41D31" w:rsidRPr="003570FB" w:rsidRDefault="00E41D31" w:rsidP="000B297D">
      <w:pPr>
        <w:pStyle w:val="Default"/>
        <w:numPr>
          <w:ilvl w:val="0"/>
          <w:numId w:val="14"/>
        </w:numPr>
        <w:jc w:val="both"/>
        <w:rPr>
          <w:rFonts w:ascii="Times New Roman" w:hAnsi="Times New Roman" w:cs="Times New Roman"/>
        </w:rPr>
      </w:pPr>
      <w:r w:rsidRPr="003570FB">
        <w:rPr>
          <w:rFonts w:ascii="Times New Roman" w:hAnsi="Times New Roman" w:cs="Times New Roman"/>
        </w:rPr>
        <w:t>An emotion-free from greediness and materialism</w:t>
      </w:r>
      <w:r w:rsidR="000B297D">
        <w:rPr>
          <w:rFonts w:ascii="Times New Roman" w:hAnsi="Times New Roman" w:cs="Times New Roman"/>
        </w:rPr>
        <w:t>.</w:t>
      </w:r>
      <w:r w:rsidRPr="003570FB">
        <w:rPr>
          <w:rFonts w:ascii="Times New Roman" w:hAnsi="Times New Roman" w:cs="Times New Roman"/>
        </w:rPr>
        <w:t xml:space="preserve"> Acts 20:33. </w:t>
      </w:r>
    </w:p>
    <w:p w:rsidR="00C80868" w:rsidRPr="003570FB" w:rsidRDefault="00C80868" w:rsidP="000B297D">
      <w:pPr>
        <w:pStyle w:val="Default"/>
        <w:rPr>
          <w:rFonts w:ascii="Times New Roman" w:hAnsi="Times New Roman" w:cs="Times New Roman"/>
        </w:rPr>
      </w:pPr>
    </w:p>
    <w:p w:rsidR="00B31BA2" w:rsidRPr="000B297D" w:rsidRDefault="00B31BA2" w:rsidP="003570FB">
      <w:pPr>
        <w:pStyle w:val="Default"/>
        <w:spacing w:line="360" w:lineRule="auto"/>
        <w:jc w:val="both"/>
        <w:rPr>
          <w:rFonts w:ascii="Times New Roman" w:hAnsi="Times New Roman" w:cs="Times New Roman"/>
          <w:b/>
        </w:rPr>
      </w:pPr>
      <w:r w:rsidRPr="000B297D">
        <w:rPr>
          <w:rFonts w:ascii="Times New Roman" w:hAnsi="Times New Roman" w:cs="Times New Roman"/>
          <w:b/>
        </w:rPr>
        <w:t>4.3</w:t>
      </w:r>
      <w:r w:rsidR="000B297D" w:rsidRPr="000B297D">
        <w:rPr>
          <w:rFonts w:ascii="Times New Roman" w:hAnsi="Times New Roman" w:cs="Times New Roman"/>
          <w:b/>
        </w:rPr>
        <w:t>.</w:t>
      </w:r>
      <w:r w:rsidRPr="000B297D">
        <w:rPr>
          <w:rFonts w:ascii="Times New Roman" w:hAnsi="Times New Roman" w:cs="Times New Roman"/>
          <w:b/>
        </w:rPr>
        <w:t xml:space="preserve"> QUALITIES OF THE PREACHER </w:t>
      </w:r>
    </w:p>
    <w:p w:rsidR="00B31BA2" w:rsidRPr="000B297D" w:rsidRDefault="00B31BA2" w:rsidP="003570FB">
      <w:pPr>
        <w:pStyle w:val="Default"/>
        <w:spacing w:line="360" w:lineRule="auto"/>
        <w:jc w:val="both"/>
        <w:rPr>
          <w:rFonts w:ascii="Times New Roman" w:hAnsi="Times New Roman" w:cs="Times New Roman"/>
          <w:b/>
        </w:rPr>
      </w:pPr>
      <w:r w:rsidRPr="000B297D">
        <w:rPr>
          <w:rFonts w:ascii="Times New Roman" w:hAnsi="Times New Roman" w:cs="Times New Roman"/>
          <w:b/>
        </w:rPr>
        <w:t>4.3.1</w:t>
      </w:r>
      <w:r w:rsidR="000B297D" w:rsidRPr="000B297D">
        <w:rPr>
          <w:rFonts w:ascii="Times New Roman" w:hAnsi="Times New Roman" w:cs="Times New Roman"/>
          <w:b/>
        </w:rPr>
        <w:t>.</w:t>
      </w:r>
      <w:r w:rsidRPr="000B297D">
        <w:rPr>
          <w:rFonts w:ascii="Times New Roman" w:hAnsi="Times New Roman" w:cs="Times New Roman"/>
          <w:b/>
        </w:rPr>
        <w:t xml:space="preserve"> Commitment </w:t>
      </w:r>
    </w:p>
    <w:p w:rsidR="00B31BA2" w:rsidRPr="003570FB" w:rsidRDefault="00B31BA2"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The preacher must be committed to his responsibility of preaching. St. Paul says in his first epistle to </w:t>
      </w:r>
      <w:r w:rsidR="004C2D11">
        <w:rPr>
          <w:rFonts w:ascii="Times New Roman" w:hAnsi="Times New Roman" w:cs="Times New Roman"/>
        </w:rPr>
        <w:t>1</w:t>
      </w:r>
      <w:r w:rsidRPr="003570FB">
        <w:rPr>
          <w:rFonts w:ascii="Times New Roman" w:hAnsi="Times New Roman" w:cs="Times New Roman"/>
        </w:rPr>
        <w:t xml:space="preserve">Corinthians 9:16 “woe is unto me if I preach not the Gospel” commitment theologically includes </w:t>
      </w:r>
    </w:p>
    <w:p w:rsidR="00B31BA2" w:rsidRPr="003570FB" w:rsidRDefault="00B31BA2" w:rsidP="004C2D11">
      <w:pPr>
        <w:pStyle w:val="Default"/>
        <w:numPr>
          <w:ilvl w:val="0"/>
          <w:numId w:val="5"/>
        </w:numPr>
        <w:spacing w:after="333" w:line="360" w:lineRule="auto"/>
        <w:jc w:val="both"/>
        <w:rPr>
          <w:rFonts w:ascii="Times New Roman" w:hAnsi="Times New Roman" w:cs="Times New Roman"/>
        </w:rPr>
      </w:pPr>
      <w:r w:rsidRPr="004C2D11">
        <w:rPr>
          <w:rFonts w:ascii="Times New Roman" w:hAnsi="Times New Roman" w:cs="Times New Roman"/>
          <w:b/>
        </w:rPr>
        <w:t xml:space="preserve"> A good gospel instructor (</w:t>
      </w:r>
      <w:r w:rsidRPr="003570FB">
        <w:rPr>
          <w:rFonts w:ascii="Times New Roman" w:hAnsi="Times New Roman" w:cs="Times New Roman"/>
        </w:rPr>
        <w:t xml:space="preserve">2 Timothy 2:2) – a good trainer can be trust full are also able to show his and Church light to others. This is an actual significant requirement to ensure the continuousness of the Lords work. </w:t>
      </w:r>
    </w:p>
    <w:p w:rsidR="00B31BA2" w:rsidRPr="003570FB" w:rsidRDefault="00B31BA2" w:rsidP="003570FB">
      <w:pPr>
        <w:pStyle w:val="Default"/>
        <w:numPr>
          <w:ilvl w:val="0"/>
          <w:numId w:val="5"/>
        </w:numPr>
        <w:spacing w:after="333" w:line="360" w:lineRule="auto"/>
        <w:jc w:val="both"/>
        <w:rPr>
          <w:rFonts w:ascii="Times New Roman" w:hAnsi="Times New Roman" w:cs="Times New Roman"/>
        </w:rPr>
      </w:pPr>
      <w:r w:rsidRPr="003570FB">
        <w:rPr>
          <w:rFonts w:ascii="Times New Roman" w:hAnsi="Times New Roman" w:cs="Times New Roman"/>
        </w:rPr>
        <w:t xml:space="preserve"> </w:t>
      </w:r>
      <w:r w:rsidRPr="004C2D11">
        <w:rPr>
          <w:rFonts w:ascii="Times New Roman" w:hAnsi="Times New Roman" w:cs="Times New Roman"/>
          <w:b/>
        </w:rPr>
        <w:t>A perfect gospel soldier</w:t>
      </w:r>
      <w:r w:rsidRPr="003570FB">
        <w:rPr>
          <w:rFonts w:ascii="Times New Roman" w:hAnsi="Times New Roman" w:cs="Times New Roman"/>
        </w:rPr>
        <w:t xml:space="preserve"> (2 Timothy 2:3-4) – a perfect soldier does not go into personal affairs. This means that a preacher in his </w:t>
      </w:r>
      <w:r w:rsidR="004C2D11" w:rsidRPr="003570FB">
        <w:rPr>
          <w:rFonts w:ascii="Times New Roman" w:hAnsi="Times New Roman" w:cs="Times New Roman"/>
        </w:rPr>
        <w:t>ministry</w:t>
      </w:r>
      <w:r w:rsidRPr="003570FB">
        <w:rPr>
          <w:rFonts w:ascii="Times New Roman" w:hAnsi="Times New Roman" w:cs="Times New Roman"/>
        </w:rPr>
        <w:t xml:space="preserve"> should always take good care of his character and not becoming an ordinary person in terms of his judgment and involvement in controversial issues. This also means that he predictable to be above average and as much as possible to be outstanding in terms of putting into practice the word of God. </w:t>
      </w:r>
    </w:p>
    <w:p w:rsidR="001572A7" w:rsidRPr="003570FB" w:rsidRDefault="00B31BA2" w:rsidP="003570FB">
      <w:pPr>
        <w:pStyle w:val="Default"/>
        <w:numPr>
          <w:ilvl w:val="0"/>
          <w:numId w:val="5"/>
        </w:numPr>
        <w:spacing w:line="360" w:lineRule="auto"/>
        <w:jc w:val="both"/>
        <w:rPr>
          <w:rFonts w:ascii="Times New Roman" w:hAnsi="Times New Roman" w:cs="Times New Roman"/>
        </w:rPr>
      </w:pPr>
      <w:r w:rsidRPr="003570FB">
        <w:rPr>
          <w:rFonts w:ascii="Times New Roman" w:hAnsi="Times New Roman" w:cs="Times New Roman"/>
        </w:rPr>
        <w:t xml:space="preserve"> </w:t>
      </w:r>
      <w:r w:rsidRPr="004C2D11">
        <w:rPr>
          <w:rFonts w:ascii="Times New Roman" w:hAnsi="Times New Roman" w:cs="Times New Roman"/>
          <w:b/>
        </w:rPr>
        <w:t>A gospel athlete</w:t>
      </w:r>
      <w:r w:rsidRPr="003570FB">
        <w:rPr>
          <w:rFonts w:ascii="Times New Roman" w:hAnsi="Times New Roman" w:cs="Times New Roman"/>
        </w:rPr>
        <w:t xml:space="preserve"> (2 Timothy 2:5) – a good athlete participates and working on the following rules. </w:t>
      </w:r>
      <w:r w:rsidR="004C2D11" w:rsidRPr="003570FB">
        <w:rPr>
          <w:rFonts w:ascii="Times New Roman" w:hAnsi="Times New Roman" w:cs="Times New Roman"/>
        </w:rPr>
        <w:t>An athlete who doesn’t</w:t>
      </w:r>
      <w:r w:rsidRPr="003570FB">
        <w:rPr>
          <w:rFonts w:ascii="Times New Roman" w:hAnsi="Times New Roman" w:cs="Times New Roman"/>
        </w:rPr>
        <w:t xml:space="preserve"> do the rules and regulation being disqualify from the competition. Similarly, a preacher of the word of God should abide in a strict discipline, playing following the rules. Violation results in disqualification and such a preacher will not receive the victor’s crown.</w:t>
      </w:r>
    </w:p>
    <w:p w:rsidR="00B01AC6" w:rsidRPr="003570FB" w:rsidRDefault="00B01AC6" w:rsidP="003570FB">
      <w:pPr>
        <w:autoSpaceDE w:val="0"/>
        <w:autoSpaceDN w:val="0"/>
        <w:adjustRightInd w:val="0"/>
        <w:spacing w:after="0" w:line="360" w:lineRule="auto"/>
        <w:rPr>
          <w:rFonts w:ascii="Times New Roman" w:hAnsi="Times New Roman" w:cs="Times New Roman"/>
          <w:color w:val="000000"/>
          <w:sz w:val="24"/>
          <w:szCs w:val="24"/>
        </w:rPr>
      </w:pPr>
    </w:p>
    <w:p w:rsidR="00B01AC6" w:rsidRPr="003570FB" w:rsidRDefault="00B01AC6" w:rsidP="003570FB">
      <w:pPr>
        <w:pStyle w:val="ListParagraph"/>
        <w:numPr>
          <w:ilvl w:val="0"/>
          <w:numId w:val="5"/>
        </w:numPr>
        <w:autoSpaceDE w:val="0"/>
        <w:autoSpaceDN w:val="0"/>
        <w:adjustRightInd w:val="0"/>
        <w:spacing w:after="331" w:line="360" w:lineRule="auto"/>
        <w:jc w:val="both"/>
        <w:rPr>
          <w:rFonts w:ascii="Times New Roman" w:hAnsi="Times New Roman" w:cs="Times New Roman"/>
          <w:color w:val="000000"/>
          <w:sz w:val="24"/>
          <w:szCs w:val="24"/>
        </w:rPr>
      </w:pPr>
      <w:r w:rsidRPr="004C2D11">
        <w:rPr>
          <w:rFonts w:ascii="Times New Roman" w:hAnsi="Times New Roman" w:cs="Times New Roman"/>
          <w:b/>
          <w:color w:val="000000"/>
          <w:sz w:val="24"/>
          <w:szCs w:val="24"/>
        </w:rPr>
        <w:t xml:space="preserve">  A gospel farmer</w:t>
      </w:r>
      <w:r w:rsidRPr="003570FB">
        <w:rPr>
          <w:rFonts w:ascii="Times New Roman" w:hAnsi="Times New Roman" w:cs="Times New Roman"/>
          <w:color w:val="000000"/>
          <w:sz w:val="24"/>
          <w:szCs w:val="24"/>
        </w:rPr>
        <w:t xml:space="preserve"> (2 Timothy 2:6) – a good gospel farmer is the first to receive the share of his well and good crops. Spiritual gospel farming is very similar to the literal ordinary farming. A farmer takes care of his crops well and protect his farm from little foxes in the harvest time receives a good harvest. </w:t>
      </w:r>
    </w:p>
    <w:p w:rsidR="00B01AC6" w:rsidRPr="003570FB" w:rsidRDefault="00B01AC6" w:rsidP="003570FB">
      <w:pPr>
        <w:pStyle w:val="ListParagraph"/>
        <w:autoSpaceDE w:val="0"/>
        <w:autoSpaceDN w:val="0"/>
        <w:adjustRightInd w:val="0"/>
        <w:spacing w:after="331" w:line="360" w:lineRule="auto"/>
        <w:jc w:val="both"/>
        <w:rPr>
          <w:rFonts w:ascii="Times New Roman" w:hAnsi="Times New Roman" w:cs="Times New Roman"/>
          <w:color w:val="000000"/>
          <w:sz w:val="24"/>
          <w:szCs w:val="24"/>
        </w:rPr>
      </w:pPr>
    </w:p>
    <w:p w:rsidR="00B01AC6" w:rsidRPr="004C2D11" w:rsidRDefault="00B01AC6" w:rsidP="003570FB">
      <w:pPr>
        <w:pStyle w:val="ListParagraph"/>
        <w:numPr>
          <w:ilvl w:val="0"/>
          <w:numId w:val="5"/>
        </w:numPr>
        <w:autoSpaceDE w:val="0"/>
        <w:autoSpaceDN w:val="0"/>
        <w:adjustRightInd w:val="0"/>
        <w:spacing w:after="331" w:line="360" w:lineRule="auto"/>
        <w:jc w:val="both"/>
        <w:rPr>
          <w:rFonts w:ascii="Times New Roman" w:hAnsi="Times New Roman" w:cs="Times New Roman"/>
          <w:b/>
          <w:color w:val="000000"/>
          <w:sz w:val="24"/>
          <w:szCs w:val="24"/>
        </w:rPr>
      </w:pPr>
      <w:r w:rsidRPr="004C2D11">
        <w:rPr>
          <w:rFonts w:ascii="Times New Roman" w:hAnsi="Times New Roman" w:cs="Times New Roman"/>
          <w:b/>
          <w:color w:val="000000"/>
          <w:sz w:val="24"/>
          <w:szCs w:val="24"/>
        </w:rPr>
        <w:t xml:space="preserve"> And finally </w:t>
      </w:r>
    </w:p>
    <w:p w:rsidR="00B01AC6" w:rsidRPr="003570FB" w:rsidRDefault="00B01AC6" w:rsidP="004C2D11">
      <w:pPr>
        <w:pStyle w:val="ListParagraph"/>
        <w:numPr>
          <w:ilvl w:val="0"/>
          <w:numId w:val="15"/>
        </w:numPr>
        <w:autoSpaceDE w:val="0"/>
        <w:autoSpaceDN w:val="0"/>
        <w:adjustRightInd w:val="0"/>
        <w:spacing w:after="331" w:line="360" w:lineRule="auto"/>
        <w:jc w:val="both"/>
        <w:rPr>
          <w:rFonts w:ascii="Times New Roman" w:hAnsi="Times New Roman" w:cs="Times New Roman"/>
          <w:color w:val="000000"/>
          <w:sz w:val="24"/>
          <w:szCs w:val="24"/>
        </w:rPr>
      </w:pPr>
      <w:r w:rsidRPr="003570FB">
        <w:rPr>
          <w:rFonts w:ascii="Times New Roman" w:hAnsi="Times New Roman" w:cs="Times New Roman"/>
          <w:color w:val="000000"/>
          <w:sz w:val="24"/>
          <w:szCs w:val="24"/>
        </w:rPr>
        <w:t xml:space="preserve">Must know his duty </w:t>
      </w:r>
    </w:p>
    <w:p w:rsidR="00B01AC6" w:rsidRPr="003570FB" w:rsidRDefault="00B01AC6" w:rsidP="004C2D11">
      <w:pPr>
        <w:pStyle w:val="ListParagraph"/>
        <w:numPr>
          <w:ilvl w:val="0"/>
          <w:numId w:val="15"/>
        </w:numPr>
        <w:autoSpaceDE w:val="0"/>
        <w:autoSpaceDN w:val="0"/>
        <w:adjustRightInd w:val="0"/>
        <w:spacing w:after="331" w:line="360" w:lineRule="auto"/>
        <w:jc w:val="both"/>
        <w:rPr>
          <w:rFonts w:ascii="Times New Roman" w:hAnsi="Times New Roman" w:cs="Times New Roman"/>
          <w:color w:val="000000"/>
          <w:sz w:val="24"/>
          <w:szCs w:val="24"/>
        </w:rPr>
      </w:pPr>
      <w:r w:rsidRPr="003570FB">
        <w:rPr>
          <w:rFonts w:ascii="Times New Roman" w:hAnsi="Times New Roman" w:cs="Times New Roman"/>
          <w:color w:val="000000"/>
          <w:sz w:val="24"/>
          <w:szCs w:val="24"/>
        </w:rPr>
        <w:t xml:space="preserve">Wants to learn </w:t>
      </w:r>
    </w:p>
    <w:p w:rsidR="00B01AC6" w:rsidRPr="003570FB" w:rsidRDefault="00B01AC6" w:rsidP="004C2D11">
      <w:pPr>
        <w:pStyle w:val="ListParagraph"/>
        <w:numPr>
          <w:ilvl w:val="0"/>
          <w:numId w:val="15"/>
        </w:numPr>
        <w:autoSpaceDE w:val="0"/>
        <w:autoSpaceDN w:val="0"/>
        <w:adjustRightInd w:val="0"/>
        <w:spacing w:after="0" w:line="360" w:lineRule="auto"/>
        <w:jc w:val="both"/>
        <w:rPr>
          <w:rFonts w:ascii="Times New Roman" w:hAnsi="Times New Roman" w:cs="Times New Roman"/>
          <w:color w:val="000000"/>
          <w:sz w:val="24"/>
          <w:szCs w:val="24"/>
        </w:rPr>
      </w:pPr>
      <w:r w:rsidRPr="003570FB">
        <w:rPr>
          <w:rFonts w:ascii="Times New Roman" w:hAnsi="Times New Roman" w:cs="Times New Roman"/>
          <w:color w:val="000000"/>
          <w:sz w:val="24"/>
          <w:szCs w:val="24"/>
        </w:rPr>
        <w:t xml:space="preserve">Believe what he says </w:t>
      </w:r>
    </w:p>
    <w:p w:rsidR="00DA1AEA" w:rsidRPr="003570FB" w:rsidRDefault="00DA1AEA" w:rsidP="003570FB">
      <w:pPr>
        <w:pStyle w:val="ListParagraph"/>
        <w:autoSpaceDE w:val="0"/>
        <w:autoSpaceDN w:val="0"/>
        <w:adjustRightInd w:val="0"/>
        <w:spacing w:after="0" w:line="360" w:lineRule="auto"/>
        <w:ind w:left="780"/>
        <w:jc w:val="both"/>
        <w:rPr>
          <w:rFonts w:ascii="Times New Roman" w:hAnsi="Times New Roman" w:cs="Times New Roman"/>
          <w:color w:val="000000"/>
          <w:sz w:val="24"/>
          <w:szCs w:val="24"/>
        </w:rPr>
      </w:pPr>
    </w:p>
    <w:p w:rsidR="00B01AC6" w:rsidRPr="004C2D11" w:rsidRDefault="00B01AC6" w:rsidP="003570FB">
      <w:pPr>
        <w:autoSpaceDE w:val="0"/>
        <w:autoSpaceDN w:val="0"/>
        <w:adjustRightInd w:val="0"/>
        <w:spacing w:after="0" w:line="360" w:lineRule="auto"/>
        <w:jc w:val="both"/>
        <w:rPr>
          <w:rFonts w:ascii="Times New Roman" w:hAnsi="Times New Roman" w:cs="Times New Roman"/>
          <w:b/>
          <w:color w:val="000000"/>
          <w:sz w:val="24"/>
          <w:szCs w:val="24"/>
        </w:rPr>
      </w:pPr>
      <w:r w:rsidRPr="004C2D11">
        <w:rPr>
          <w:rFonts w:ascii="Times New Roman" w:hAnsi="Times New Roman" w:cs="Times New Roman"/>
          <w:b/>
          <w:color w:val="000000"/>
          <w:sz w:val="24"/>
          <w:szCs w:val="24"/>
        </w:rPr>
        <w:t>4.3.2</w:t>
      </w:r>
      <w:r w:rsidR="004C2D11" w:rsidRPr="004C2D11">
        <w:rPr>
          <w:rFonts w:ascii="Times New Roman" w:hAnsi="Times New Roman" w:cs="Times New Roman"/>
          <w:b/>
          <w:color w:val="000000"/>
          <w:sz w:val="24"/>
          <w:szCs w:val="24"/>
        </w:rPr>
        <w:t>.</w:t>
      </w:r>
      <w:r w:rsidRPr="004C2D11">
        <w:rPr>
          <w:rFonts w:ascii="Times New Roman" w:hAnsi="Times New Roman" w:cs="Times New Roman"/>
          <w:b/>
          <w:color w:val="000000"/>
          <w:sz w:val="24"/>
          <w:szCs w:val="24"/>
        </w:rPr>
        <w:t xml:space="preserve"> Sympathy </w:t>
      </w:r>
    </w:p>
    <w:p w:rsidR="00B01AC6" w:rsidRPr="003570FB" w:rsidRDefault="00B01AC6" w:rsidP="003570FB">
      <w:pPr>
        <w:autoSpaceDE w:val="0"/>
        <w:autoSpaceDN w:val="0"/>
        <w:adjustRightInd w:val="0"/>
        <w:spacing w:after="0" w:line="360" w:lineRule="auto"/>
        <w:jc w:val="both"/>
        <w:rPr>
          <w:rFonts w:ascii="Times New Roman" w:hAnsi="Times New Roman" w:cs="Times New Roman"/>
          <w:color w:val="000000"/>
          <w:sz w:val="24"/>
          <w:szCs w:val="24"/>
        </w:rPr>
      </w:pPr>
      <w:proofErr w:type="gramStart"/>
      <w:r w:rsidRPr="003570FB">
        <w:rPr>
          <w:rFonts w:ascii="Times New Roman" w:hAnsi="Times New Roman" w:cs="Times New Roman"/>
          <w:color w:val="000000"/>
          <w:sz w:val="24"/>
          <w:szCs w:val="24"/>
        </w:rPr>
        <w:t>The awareness, understanding, and reaction to the suffering and pain or need of another life form.</w:t>
      </w:r>
      <w:proofErr w:type="gramEnd"/>
      <w:r w:rsidRPr="003570FB">
        <w:rPr>
          <w:rFonts w:ascii="Times New Roman" w:hAnsi="Times New Roman" w:cs="Times New Roman"/>
          <w:color w:val="000000"/>
          <w:sz w:val="24"/>
          <w:szCs w:val="24"/>
        </w:rPr>
        <w:t xml:space="preserve"> The preacher must share</w:t>
      </w:r>
      <w:r w:rsidR="00CE6EFE">
        <w:rPr>
          <w:rFonts w:ascii="Times New Roman" w:hAnsi="Times New Roman" w:cs="Times New Roman"/>
          <w:color w:val="000000"/>
          <w:sz w:val="24"/>
          <w:szCs w:val="24"/>
        </w:rPr>
        <w:t xml:space="preserve"> the problem of the gathering, like</w:t>
      </w:r>
      <w:r w:rsidRPr="003570FB">
        <w:rPr>
          <w:rFonts w:ascii="Times New Roman" w:hAnsi="Times New Roman" w:cs="Times New Roman"/>
          <w:color w:val="000000"/>
          <w:sz w:val="24"/>
          <w:szCs w:val="24"/>
        </w:rPr>
        <w:t xml:space="preserve"> a message of Matt 14:14</w:t>
      </w:r>
      <w:r w:rsidR="00CE6EFE">
        <w:rPr>
          <w:rFonts w:ascii="Times New Roman" w:hAnsi="Times New Roman" w:cs="Times New Roman"/>
          <w:color w:val="000000"/>
          <w:sz w:val="24"/>
          <w:szCs w:val="24"/>
        </w:rPr>
        <w:t>.</w:t>
      </w:r>
      <w:r w:rsidRPr="003570FB">
        <w:rPr>
          <w:rFonts w:ascii="Times New Roman" w:hAnsi="Times New Roman" w:cs="Times New Roman"/>
          <w:color w:val="000000"/>
          <w:sz w:val="24"/>
          <w:szCs w:val="24"/>
        </w:rPr>
        <w:t xml:space="preserve"> </w:t>
      </w:r>
    </w:p>
    <w:p w:rsidR="00DA1AEA" w:rsidRPr="003570FB" w:rsidRDefault="00DA1AEA" w:rsidP="003570FB">
      <w:pPr>
        <w:autoSpaceDE w:val="0"/>
        <w:autoSpaceDN w:val="0"/>
        <w:adjustRightInd w:val="0"/>
        <w:spacing w:after="0" w:line="360" w:lineRule="auto"/>
        <w:jc w:val="both"/>
        <w:rPr>
          <w:rFonts w:ascii="Times New Roman" w:hAnsi="Times New Roman" w:cs="Times New Roman"/>
          <w:color w:val="000000"/>
          <w:sz w:val="24"/>
          <w:szCs w:val="24"/>
        </w:rPr>
      </w:pPr>
    </w:p>
    <w:p w:rsidR="00B01AC6" w:rsidRPr="00CE6EFE" w:rsidRDefault="00B01AC6" w:rsidP="003570FB">
      <w:pPr>
        <w:autoSpaceDE w:val="0"/>
        <w:autoSpaceDN w:val="0"/>
        <w:adjustRightInd w:val="0"/>
        <w:spacing w:after="0" w:line="360" w:lineRule="auto"/>
        <w:jc w:val="both"/>
        <w:rPr>
          <w:rFonts w:ascii="Times New Roman" w:hAnsi="Times New Roman" w:cs="Times New Roman"/>
          <w:b/>
          <w:color w:val="000000"/>
          <w:sz w:val="24"/>
          <w:szCs w:val="24"/>
        </w:rPr>
      </w:pPr>
      <w:r w:rsidRPr="00CE6EFE">
        <w:rPr>
          <w:rFonts w:ascii="Times New Roman" w:hAnsi="Times New Roman" w:cs="Times New Roman"/>
          <w:b/>
          <w:color w:val="000000"/>
          <w:sz w:val="24"/>
          <w:szCs w:val="24"/>
        </w:rPr>
        <w:t>4.3.3</w:t>
      </w:r>
      <w:r w:rsidR="00CE6EFE">
        <w:rPr>
          <w:rFonts w:ascii="Times New Roman" w:hAnsi="Times New Roman" w:cs="Times New Roman"/>
          <w:b/>
          <w:color w:val="000000"/>
          <w:sz w:val="24"/>
          <w:szCs w:val="24"/>
        </w:rPr>
        <w:t>.</w:t>
      </w:r>
      <w:r w:rsidRPr="00CE6EFE">
        <w:rPr>
          <w:rFonts w:ascii="Times New Roman" w:hAnsi="Times New Roman" w:cs="Times New Roman"/>
          <w:b/>
          <w:color w:val="000000"/>
          <w:sz w:val="24"/>
          <w:szCs w:val="24"/>
        </w:rPr>
        <w:t xml:space="preserve"> Faith </w:t>
      </w:r>
    </w:p>
    <w:p w:rsidR="00614F25" w:rsidRPr="003570FB" w:rsidRDefault="00614F25" w:rsidP="003570FB">
      <w:pPr>
        <w:autoSpaceDE w:val="0"/>
        <w:autoSpaceDN w:val="0"/>
        <w:adjustRightInd w:val="0"/>
        <w:spacing w:after="0" w:line="360" w:lineRule="auto"/>
        <w:jc w:val="both"/>
        <w:rPr>
          <w:rFonts w:ascii="Times New Roman" w:hAnsi="Times New Roman" w:cs="Times New Roman"/>
          <w:color w:val="000000"/>
          <w:sz w:val="24"/>
          <w:szCs w:val="24"/>
        </w:rPr>
      </w:pPr>
    </w:p>
    <w:p w:rsidR="00B01AC6" w:rsidRPr="00CE6EFE" w:rsidRDefault="00B01AC6" w:rsidP="00CE6EFE">
      <w:pPr>
        <w:pStyle w:val="ListParagraph"/>
        <w:numPr>
          <w:ilvl w:val="0"/>
          <w:numId w:val="16"/>
        </w:numPr>
        <w:autoSpaceDE w:val="0"/>
        <w:autoSpaceDN w:val="0"/>
        <w:adjustRightInd w:val="0"/>
        <w:spacing w:after="331" w:line="360" w:lineRule="auto"/>
        <w:jc w:val="both"/>
        <w:rPr>
          <w:rFonts w:ascii="Times New Roman" w:hAnsi="Times New Roman" w:cs="Times New Roman"/>
          <w:color w:val="000000"/>
          <w:sz w:val="24"/>
          <w:szCs w:val="24"/>
        </w:rPr>
      </w:pPr>
      <w:r w:rsidRPr="00CE6EFE">
        <w:rPr>
          <w:rFonts w:ascii="Times New Roman" w:hAnsi="Times New Roman" w:cs="Times New Roman"/>
          <w:color w:val="000000"/>
          <w:sz w:val="24"/>
          <w:szCs w:val="24"/>
        </w:rPr>
        <w:t xml:space="preserve">The preacher must believe what he says </w:t>
      </w:r>
    </w:p>
    <w:p w:rsidR="00B01AC6" w:rsidRPr="00CE6EFE" w:rsidRDefault="00B01AC6" w:rsidP="00CE6EFE">
      <w:pPr>
        <w:pStyle w:val="ListParagraph"/>
        <w:numPr>
          <w:ilvl w:val="0"/>
          <w:numId w:val="16"/>
        </w:numPr>
        <w:autoSpaceDE w:val="0"/>
        <w:autoSpaceDN w:val="0"/>
        <w:adjustRightInd w:val="0"/>
        <w:spacing w:after="331" w:line="360" w:lineRule="auto"/>
        <w:jc w:val="both"/>
        <w:rPr>
          <w:rFonts w:ascii="Times New Roman" w:hAnsi="Times New Roman" w:cs="Times New Roman"/>
          <w:color w:val="000000"/>
          <w:sz w:val="24"/>
          <w:szCs w:val="24"/>
        </w:rPr>
      </w:pPr>
      <w:r w:rsidRPr="00CE6EFE">
        <w:rPr>
          <w:rFonts w:ascii="Times New Roman" w:hAnsi="Times New Roman" w:cs="Times New Roman"/>
          <w:color w:val="000000"/>
          <w:sz w:val="24"/>
          <w:szCs w:val="24"/>
        </w:rPr>
        <w:t xml:space="preserve">A pioneer for the faith action of the church </w:t>
      </w:r>
    </w:p>
    <w:p w:rsidR="00B01AC6" w:rsidRPr="00CE6EFE" w:rsidRDefault="00B01AC6" w:rsidP="00CE6EFE">
      <w:pPr>
        <w:pStyle w:val="ListParagraph"/>
        <w:numPr>
          <w:ilvl w:val="0"/>
          <w:numId w:val="16"/>
        </w:numPr>
        <w:autoSpaceDE w:val="0"/>
        <w:autoSpaceDN w:val="0"/>
        <w:adjustRightInd w:val="0"/>
        <w:spacing w:after="0" w:line="360" w:lineRule="auto"/>
        <w:jc w:val="both"/>
        <w:rPr>
          <w:rFonts w:ascii="Times New Roman" w:hAnsi="Times New Roman" w:cs="Times New Roman"/>
          <w:color w:val="000000"/>
          <w:sz w:val="24"/>
          <w:szCs w:val="24"/>
        </w:rPr>
      </w:pPr>
      <w:r w:rsidRPr="00CE6EFE">
        <w:rPr>
          <w:rFonts w:ascii="Times New Roman" w:hAnsi="Times New Roman" w:cs="Times New Roman"/>
          <w:color w:val="000000"/>
          <w:sz w:val="24"/>
          <w:szCs w:val="24"/>
        </w:rPr>
        <w:t xml:space="preserve">Avoid distrustfulness in the Orthodox religion </w:t>
      </w:r>
    </w:p>
    <w:p w:rsidR="00B01AC6" w:rsidRPr="003570FB" w:rsidRDefault="00B01AC6" w:rsidP="003570FB">
      <w:pPr>
        <w:autoSpaceDE w:val="0"/>
        <w:autoSpaceDN w:val="0"/>
        <w:adjustRightInd w:val="0"/>
        <w:spacing w:after="0" w:line="360" w:lineRule="auto"/>
        <w:jc w:val="both"/>
        <w:rPr>
          <w:rFonts w:ascii="Times New Roman" w:hAnsi="Times New Roman" w:cs="Times New Roman"/>
          <w:color w:val="000000"/>
          <w:sz w:val="24"/>
          <w:szCs w:val="24"/>
        </w:rPr>
      </w:pPr>
    </w:p>
    <w:p w:rsidR="00B01AC6" w:rsidRPr="00CE6EFE" w:rsidRDefault="00B01AC6" w:rsidP="003570FB">
      <w:pPr>
        <w:autoSpaceDE w:val="0"/>
        <w:autoSpaceDN w:val="0"/>
        <w:adjustRightInd w:val="0"/>
        <w:spacing w:after="0" w:line="360" w:lineRule="auto"/>
        <w:jc w:val="both"/>
        <w:rPr>
          <w:rFonts w:ascii="Times New Roman" w:hAnsi="Times New Roman" w:cs="Times New Roman"/>
          <w:b/>
          <w:color w:val="000000"/>
          <w:sz w:val="24"/>
          <w:szCs w:val="24"/>
        </w:rPr>
      </w:pPr>
      <w:r w:rsidRPr="00CE6EFE">
        <w:rPr>
          <w:rFonts w:ascii="Times New Roman" w:hAnsi="Times New Roman" w:cs="Times New Roman"/>
          <w:b/>
          <w:color w:val="000000"/>
          <w:sz w:val="24"/>
          <w:szCs w:val="24"/>
        </w:rPr>
        <w:t>4.3.4</w:t>
      </w:r>
      <w:r w:rsidR="00CE6EFE" w:rsidRPr="00CE6EFE">
        <w:rPr>
          <w:rFonts w:ascii="Times New Roman" w:hAnsi="Times New Roman" w:cs="Times New Roman"/>
          <w:b/>
          <w:color w:val="000000"/>
          <w:sz w:val="24"/>
          <w:szCs w:val="24"/>
        </w:rPr>
        <w:t>.</w:t>
      </w:r>
      <w:r w:rsidRPr="00CE6EFE">
        <w:rPr>
          <w:rFonts w:ascii="Times New Roman" w:hAnsi="Times New Roman" w:cs="Times New Roman"/>
          <w:b/>
          <w:color w:val="000000"/>
          <w:sz w:val="24"/>
          <w:szCs w:val="24"/>
        </w:rPr>
        <w:t xml:space="preserve"> Adequate Knowledge </w:t>
      </w:r>
    </w:p>
    <w:p w:rsidR="00B31BA2" w:rsidRPr="003570FB" w:rsidRDefault="00B01AC6"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Preaching without knowing the Church teaching is harmful. </w:t>
      </w:r>
      <w:proofErr w:type="spellStart"/>
      <w:r w:rsidRPr="003570FB">
        <w:rPr>
          <w:rFonts w:ascii="Times New Roman" w:hAnsi="Times New Roman" w:cs="Times New Roman"/>
        </w:rPr>
        <w:t>Amsalu</w:t>
      </w:r>
      <w:proofErr w:type="spellEnd"/>
      <w:r w:rsidRPr="003570FB">
        <w:rPr>
          <w:rFonts w:ascii="Times New Roman" w:hAnsi="Times New Roman" w:cs="Times New Roman"/>
        </w:rPr>
        <w:t xml:space="preserve"> (Ph.D.) on his book for homiletics expresses the minimum requirement for the preacher “he must fulfill the criteria of a good deacon.” Knowledge of doctrinal, Biblical, canonical, and mysteries of the Church are required. I pet 3:15 “be ready to answer every man that asked you" </w:t>
      </w:r>
      <w:r w:rsidR="00B31BA2" w:rsidRPr="003570FB">
        <w:rPr>
          <w:rFonts w:ascii="Times New Roman" w:hAnsi="Times New Roman" w:cs="Times New Roman"/>
        </w:rPr>
        <w:t xml:space="preserve"> </w:t>
      </w:r>
    </w:p>
    <w:p w:rsidR="006458C6" w:rsidRPr="003570FB" w:rsidRDefault="006458C6" w:rsidP="003570FB">
      <w:pPr>
        <w:pStyle w:val="Default"/>
        <w:spacing w:line="360" w:lineRule="auto"/>
        <w:jc w:val="both"/>
        <w:rPr>
          <w:rFonts w:ascii="Times New Roman" w:hAnsi="Times New Roman" w:cs="Times New Roman"/>
        </w:rPr>
      </w:pPr>
    </w:p>
    <w:p w:rsidR="005C2C75" w:rsidRPr="003570FB" w:rsidRDefault="005C2C75" w:rsidP="003570FB">
      <w:pPr>
        <w:pStyle w:val="Default"/>
        <w:spacing w:line="360" w:lineRule="auto"/>
        <w:jc w:val="both"/>
        <w:rPr>
          <w:rFonts w:ascii="Times New Roman" w:hAnsi="Times New Roman" w:cs="Times New Roman"/>
        </w:rPr>
      </w:pPr>
      <w:r w:rsidRPr="003570FB">
        <w:rPr>
          <w:rFonts w:ascii="Times New Roman" w:hAnsi="Times New Roman" w:cs="Times New Roman"/>
        </w:rPr>
        <w:t>In the Orthodox sense, theologian means a person who has two-dimensional performances like the three theologians of the Church they are St. John the evangelist, the St Gregory theologian (</w:t>
      </w:r>
      <w:proofErr w:type="spellStart"/>
      <w:r w:rsidRPr="003570FB">
        <w:rPr>
          <w:rFonts w:ascii="Times New Roman" w:hAnsi="Times New Roman" w:cs="Times New Roman"/>
        </w:rPr>
        <w:t>Nazianzus</w:t>
      </w:r>
      <w:proofErr w:type="spellEnd"/>
      <w:r w:rsidRPr="003570FB">
        <w:rPr>
          <w:rFonts w:ascii="Times New Roman" w:hAnsi="Times New Roman" w:cs="Times New Roman"/>
        </w:rPr>
        <w:t xml:space="preserve">) and St. </w:t>
      </w:r>
      <w:proofErr w:type="spellStart"/>
      <w:r w:rsidRPr="003570FB">
        <w:rPr>
          <w:rFonts w:ascii="Times New Roman" w:hAnsi="Times New Roman" w:cs="Times New Roman"/>
        </w:rPr>
        <w:t>Symeon</w:t>
      </w:r>
      <w:proofErr w:type="spellEnd"/>
      <w:r w:rsidRPr="003570FB">
        <w:rPr>
          <w:rFonts w:ascii="Times New Roman" w:hAnsi="Times New Roman" w:cs="Times New Roman"/>
        </w:rPr>
        <w:t xml:space="preserve"> the new theologian. The two dimensions are the spiritual life and the intellectual knowledge about theology. This means a great theologian has an artistic and theological scientific performance. The preacher makes sure that he knows or reads the Exegetical, historical, systematic, practical, liturgical, pastoral, doctrinal teaching of the Church. </w:t>
      </w:r>
    </w:p>
    <w:p w:rsidR="00CE6EFE" w:rsidRDefault="00CE6EFE" w:rsidP="003570FB">
      <w:pPr>
        <w:pStyle w:val="Default"/>
        <w:spacing w:line="360" w:lineRule="auto"/>
        <w:jc w:val="both"/>
        <w:rPr>
          <w:rFonts w:ascii="Times New Roman" w:hAnsi="Times New Roman" w:cs="Times New Roman"/>
        </w:rPr>
      </w:pPr>
    </w:p>
    <w:p w:rsidR="005C2C75" w:rsidRPr="003570FB" w:rsidRDefault="005C2C75" w:rsidP="003570FB">
      <w:pPr>
        <w:pStyle w:val="Default"/>
        <w:spacing w:line="360" w:lineRule="auto"/>
        <w:jc w:val="both"/>
        <w:rPr>
          <w:rFonts w:ascii="Times New Roman" w:hAnsi="Times New Roman" w:cs="Times New Roman"/>
        </w:rPr>
      </w:pPr>
      <w:r w:rsidRPr="003570FB">
        <w:rPr>
          <w:rFonts w:ascii="Times New Roman" w:hAnsi="Times New Roman" w:cs="Times New Roman"/>
        </w:rPr>
        <w:lastRenderedPageBreak/>
        <w:t xml:space="preserve">This way of defending the Church from heresies is the ancient typical best way starting from the </w:t>
      </w:r>
      <w:proofErr w:type="gramStart"/>
      <w:r w:rsidRPr="003570FB">
        <w:rPr>
          <w:rFonts w:ascii="Times New Roman" w:hAnsi="Times New Roman" w:cs="Times New Roman"/>
        </w:rPr>
        <w:t>movement of Gnosticism.</w:t>
      </w:r>
      <w:proofErr w:type="gramEnd"/>
      <w:r w:rsidRPr="003570FB">
        <w:rPr>
          <w:rFonts w:ascii="Times New Roman" w:hAnsi="Times New Roman" w:cs="Times New Roman"/>
        </w:rPr>
        <w:t xml:space="preserve"> The fathers were fully aware of the philosophical background underlying the midst of the world they lived in and the logic that fueled the heretical teachings. </w:t>
      </w:r>
    </w:p>
    <w:p w:rsidR="00BB005B" w:rsidRDefault="00BB005B" w:rsidP="003570FB">
      <w:pPr>
        <w:pStyle w:val="Default"/>
        <w:spacing w:line="360" w:lineRule="auto"/>
        <w:jc w:val="both"/>
        <w:rPr>
          <w:rFonts w:ascii="Times New Roman" w:hAnsi="Times New Roman" w:cs="Times New Roman"/>
        </w:rPr>
      </w:pPr>
    </w:p>
    <w:p w:rsidR="005C2C75" w:rsidRPr="003570FB" w:rsidRDefault="005C2C75"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To meet challenges students must trained and practiced in the ways of patristic theology. We come to share in the same methodology, the same categories of thought and the same manner of reasoning and sound judgment applied by the fathers who have come before us, and we addressed the contemporary concerns within their day. </w:t>
      </w:r>
    </w:p>
    <w:p w:rsidR="00BB005B" w:rsidRDefault="00BB005B" w:rsidP="003570FB">
      <w:pPr>
        <w:pStyle w:val="Default"/>
        <w:spacing w:line="360" w:lineRule="auto"/>
        <w:jc w:val="both"/>
        <w:rPr>
          <w:rFonts w:ascii="Times New Roman" w:hAnsi="Times New Roman" w:cs="Times New Roman"/>
        </w:rPr>
      </w:pPr>
    </w:p>
    <w:p w:rsidR="005C2C75" w:rsidRPr="00BB005B" w:rsidRDefault="005C2C75" w:rsidP="003570FB">
      <w:pPr>
        <w:pStyle w:val="Default"/>
        <w:spacing w:line="360" w:lineRule="auto"/>
        <w:jc w:val="both"/>
        <w:rPr>
          <w:rFonts w:ascii="Times New Roman" w:hAnsi="Times New Roman" w:cs="Times New Roman"/>
          <w:b/>
        </w:rPr>
      </w:pPr>
      <w:r w:rsidRPr="00BB005B">
        <w:rPr>
          <w:rFonts w:ascii="Times New Roman" w:hAnsi="Times New Roman" w:cs="Times New Roman"/>
          <w:b/>
        </w:rPr>
        <w:t>4.3.5</w:t>
      </w:r>
      <w:r w:rsidR="00BB005B">
        <w:rPr>
          <w:rFonts w:ascii="Times New Roman" w:hAnsi="Times New Roman" w:cs="Times New Roman"/>
          <w:b/>
        </w:rPr>
        <w:t>.</w:t>
      </w:r>
      <w:r w:rsidRPr="00BB005B">
        <w:rPr>
          <w:rFonts w:ascii="Times New Roman" w:hAnsi="Times New Roman" w:cs="Times New Roman"/>
          <w:b/>
        </w:rPr>
        <w:t xml:space="preserve"> Health </w:t>
      </w:r>
    </w:p>
    <w:p w:rsidR="001E321D" w:rsidRPr="003570FB" w:rsidRDefault="005C2C75" w:rsidP="003570FB">
      <w:pPr>
        <w:pStyle w:val="Default"/>
        <w:spacing w:line="360" w:lineRule="auto"/>
        <w:jc w:val="both"/>
        <w:rPr>
          <w:rFonts w:ascii="Times New Roman" w:hAnsi="Times New Roman" w:cs="Times New Roman"/>
        </w:rPr>
      </w:pPr>
      <w:proofErr w:type="gramStart"/>
      <w:r w:rsidRPr="003570FB">
        <w:rPr>
          <w:rFonts w:ascii="Times New Roman" w:hAnsi="Times New Roman" w:cs="Times New Roman"/>
        </w:rPr>
        <w:t xml:space="preserve">Health according to WHO define as </w:t>
      </w:r>
      <w:r w:rsidR="0038721E">
        <w:rPr>
          <w:rFonts w:ascii="Times New Roman" w:hAnsi="Times New Roman" w:cs="Times New Roman"/>
        </w:rPr>
        <w:t xml:space="preserve">a state of being </w:t>
      </w:r>
      <w:r w:rsidRPr="003570FB">
        <w:rPr>
          <w:rFonts w:ascii="Times New Roman" w:hAnsi="Times New Roman" w:cs="Times New Roman"/>
        </w:rPr>
        <w:t>physical, mental, and social wellbeing, and as a resource for living a full life.</w:t>
      </w:r>
      <w:proofErr w:type="gramEnd"/>
      <w:r w:rsidRPr="003570FB">
        <w:rPr>
          <w:rFonts w:ascii="Times New Roman" w:hAnsi="Times New Roman" w:cs="Times New Roman"/>
        </w:rPr>
        <w:t xml:space="preserve"> It refers to not only the absence of disease but also the ability to recover and bounce back from illness and other problems. Factors for good health include genetics, the environment, relationships, and education. A healthy diet, exercise, screening for diseases,</w:t>
      </w:r>
      <w:r w:rsidR="001E321D" w:rsidRPr="003570FB">
        <w:rPr>
          <w:rFonts w:ascii="Times New Roman" w:hAnsi="Times New Roman" w:cs="Times New Roman"/>
        </w:rPr>
        <w:t xml:space="preserve"> and coping strategies can all enhance a person’s health. On another side of explanation, health defined, as a state of high-level physical, emotional, social, cognitive, and spiritual wellness. </w:t>
      </w:r>
    </w:p>
    <w:p w:rsidR="001E321D" w:rsidRPr="0038721E" w:rsidRDefault="001E321D" w:rsidP="003570FB">
      <w:pPr>
        <w:pStyle w:val="Default"/>
        <w:spacing w:line="360" w:lineRule="auto"/>
        <w:jc w:val="both"/>
        <w:rPr>
          <w:rFonts w:ascii="Times New Roman" w:hAnsi="Times New Roman" w:cs="Times New Roman"/>
          <w:b/>
        </w:rPr>
      </w:pPr>
      <w:r w:rsidRPr="003570FB">
        <w:rPr>
          <w:rFonts w:ascii="Times New Roman" w:hAnsi="Times New Roman" w:cs="Times New Roman"/>
        </w:rPr>
        <w:t xml:space="preserve">In 1948, the World Health Organization (WHO) defined health with a phrase that still used today. “Health is a state of complete physical, mental, and social well-being and not merely the absence of disease or infirmity.” </w:t>
      </w:r>
      <w:r w:rsidR="0038721E" w:rsidRPr="0038721E">
        <w:rPr>
          <w:rFonts w:ascii="Times New Roman" w:hAnsi="Times New Roman" w:cs="Times New Roman"/>
          <w:b/>
        </w:rPr>
        <w:t>(8)</w:t>
      </w:r>
    </w:p>
    <w:p w:rsidR="002E6007" w:rsidRPr="003570FB" w:rsidRDefault="002E6007" w:rsidP="003570FB">
      <w:pPr>
        <w:pStyle w:val="Default"/>
        <w:spacing w:line="360" w:lineRule="auto"/>
        <w:jc w:val="both"/>
        <w:rPr>
          <w:rFonts w:ascii="Times New Roman" w:hAnsi="Times New Roman" w:cs="Times New Roman"/>
        </w:rPr>
      </w:pPr>
    </w:p>
    <w:p w:rsidR="001E321D" w:rsidRPr="0038721E" w:rsidRDefault="001E321D" w:rsidP="003570FB">
      <w:pPr>
        <w:pStyle w:val="Default"/>
        <w:spacing w:line="360" w:lineRule="auto"/>
        <w:jc w:val="both"/>
        <w:rPr>
          <w:rFonts w:ascii="Times New Roman" w:hAnsi="Times New Roman" w:cs="Times New Roman"/>
          <w:b/>
        </w:rPr>
      </w:pPr>
      <w:r w:rsidRPr="0038721E">
        <w:rPr>
          <w:rFonts w:ascii="Times New Roman" w:hAnsi="Times New Roman" w:cs="Times New Roman"/>
          <w:b/>
        </w:rPr>
        <w:t>4.3.5.1</w:t>
      </w:r>
      <w:r w:rsidR="0038721E">
        <w:rPr>
          <w:rFonts w:ascii="Times New Roman" w:hAnsi="Times New Roman" w:cs="Times New Roman"/>
          <w:b/>
        </w:rPr>
        <w:t>.</w:t>
      </w:r>
      <w:r w:rsidRPr="0038721E">
        <w:rPr>
          <w:rFonts w:ascii="Times New Roman" w:hAnsi="Times New Roman" w:cs="Times New Roman"/>
          <w:b/>
        </w:rPr>
        <w:t xml:space="preserve"> Physical Health </w:t>
      </w:r>
    </w:p>
    <w:p w:rsidR="001E321D" w:rsidRPr="003570FB" w:rsidRDefault="001E321D"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The preacher should be in his best condition physically. Let him exercise, take care of his health, look well to his diet. </w:t>
      </w:r>
      <w:proofErr w:type="gramStart"/>
      <w:r w:rsidRPr="003570FB">
        <w:rPr>
          <w:rFonts w:ascii="Times New Roman" w:hAnsi="Times New Roman" w:cs="Times New Roman"/>
        </w:rPr>
        <w:t>Because an apostle means, a missionary one, who walks up to all nations.</w:t>
      </w:r>
      <w:proofErr w:type="gramEnd"/>
      <w:r w:rsidRPr="003570FB">
        <w:rPr>
          <w:rFonts w:ascii="Times New Roman" w:hAnsi="Times New Roman" w:cs="Times New Roman"/>
        </w:rPr>
        <w:t xml:space="preserve"> In all nations, it means he can go to a distant place or mountain and some other difficult journeys in seas and air and so on. </w:t>
      </w:r>
    </w:p>
    <w:p w:rsidR="0030650E" w:rsidRDefault="0030650E" w:rsidP="003570FB">
      <w:pPr>
        <w:pStyle w:val="Default"/>
        <w:spacing w:line="360" w:lineRule="auto"/>
        <w:jc w:val="both"/>
        <w:rPr>
          <w:rFonts w:ascii="Times New Roman" w:hAnsi="Times New Roman" w:cs="Times New Roman"/>
        </w:rPr>
      </w:pPr>
    </w:p>
    <w:p w:rsidR="001E321D" w:rsidRPr="003570FB" w:rsidRDefault="001E321D"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In a person who experiences physical health, bodily functions are working at peak performance, due not only to a lack of disease, but also to regular exercise, balanced nutrition, and adequate rest. We receive treatment, when necessary, to maintain the balance. </w:t>
      </w:r>
    </w:p>
    <w:p w:rsidR="001E321D" w:rsidRPr="003570FB" w:rsidRDefault="001E321D" w:rsidP="003570FB">
      <w:pPr>
        <w:pStyle w:val="Default"/>
        <w:spacing w:line="360" w:lineRule="auto"/>
        <w:jc w:val="both"/>
        <w:rPr>
          <w:rFonts w:ascii="Times New Roman" w:hAnsi="Times New Roman" w:cs="Times New Roman"/>
        </w:rPr>
      </w:pPr>
      <w:r w:rsidRPr="003570FB">
        <w:rPr>
          <w:rFonts w:ascii="Times New Roman" w:hAnsi="Times New Roman" w:cs="Times New Roman"/>
        </w:rPr>
        <w:lastRenderedPageBreak/>
        <w:t xml:space="preserve">Good health for his all-inside and outside physical posture. Not only of foot but his throat and vocal as well. There is a physical side of preaching. </w:t>
      </w:r>
    </w:p>
    <w:p w:rsidR="006458C6" w:rsidRPr="003570FB" w:rsidRDefault="001E321D" w:rsidP="003570FB">
      <w:pPr>
        <w:pStyle w:val="Default"/>
        <w:spacing w:line="360" w:lineRule="auto"/>
        <w:jc w:val="both"/>
        <w:rPr>
          <w:rFonts w:ascii="Times New Roman" w:hAnsi="Times New Roman" w:cs="Times New Roman"/>
        </w:rPr>
      </w:pPr>
      <w:r w:rsidRPr="003570FB">
        <w:rPr>
          <w:rFonts w:ascii="Times New Roman" w:hAnsi="Times New Roman" w:cs="Times New Roman"/>
        </w:rPr>
        <w:t>Please discuss with these two Biblical words on the maintenance of physical health I Cor. 9:27, I Tim. 4:8</w:t>
      </w:r>
      <w:r w:rsidR="00DB094E" w:rsidRPr="003570FB">
        <w:rPr>
          <w:rFonts w:ascii="Times New Roman" w:hAnsi="Times New Roman" w:cs="Times New Roman"/>
        </w:rPr>
        <w:t xml:space="preserve"> </w:t>
      </w:r>
    </w:p>
    <w:p w:rsidR="00E3340F" w:rsidRPr="003570FB" w:rsidRDefault="00E3340F" w:rsidP="003570FB">
      <w:pPr>
        <w:pStyle w:val="Default"/>
        <w:spacing w:line="360" w:lineRule="auto"/>
        <w:jc w:val="both"/>
        <w:rPr>
          <w:rFonts w:ascii="Times New Roman" w:hAnsi="Times New Roman" w:cs="Times New Roman"/>
        </w:rPr>
      </w:pPr>
    </w:p>
    <w:p w:rsidR="0008496E" w:rsidRDefault="00E3340F" w:rsidP="0030650E">
      <w:pPr>
        <w:pStyle w:val="Default"/>
        <w:spacing w:line="360" w:lineRule="auto"/>
        <w:jc w:val="both"/>
        <w:rPr>
          <w:rFonts w:ascii="Times New Roman" w:hAnsi="Times New Roman" w:cs="Times New Roman"/>
        </w:rPr>
      </w:pPr>
      <w:r w:rsidRPr="003570FB">
        <w:rPr>
          <w:rFonts w:ascii="Times New Roman" w:hAnsi="Times New Roman" w:cs="Times New Roman"/>
        </w:rPr>
        <w:t xml:space="preserve">The soundness of the body facilitates the soundness of the spirit and brain. A tired person </w:t>
      </w:r>
      <w:proofErr w:type="gramStart"/>
      <w:r w:rsidRPr="003570FB">
        <w:rPr>
          <w:rFonts w:ascii="Times New Roman" w:hAnsi="Times New Roman" w:cs="Times New Roman"/>
        </w:rPr>
        <w:t>cannot</w:t>
      </w:r>
      <w:proofErr w:type="gramEnd"/>
      <w:r w:rsidRPr="003570FB">
        <w:rPr>
          <w:rFonts w:ascii="Times New Roman" w:hAnsi="Times New Roman" w:cs="Times New Roman"/>
        </w:rPr>
        <w:t xml:space="preserve"> give his fullest neither in speech nor in any other effort. A person in weak health will fail in the rigors of public speech. In some cases, a preacher can fulfill these five steps. </w:t>
      </w:r>
    </w:p>
    <w:p w:rsidR="0030650E" w:rsidRPr="003570FB" w:rsidRDefault="0030650E" w:rsidP="0030650E">
      <w:pPr>
        <w:pStyle w:val="Default"/>
        <w:spacing w:line="360" w:lineRule="auto"/>
        <w:jc w:val="both"/>
        <w:rPr>
          <w:rFonts w:ascii="Times New Roman" w:hAnsi="Times New Roman" w:cs="Times New Roman"/>
        </w:rPr>
      </w:pPr>
    </w:p>
    <w:p w:rsidR="00E3340F" w:rsidRPr="003570FB" w:rsidRDefault="00E3340F" w:rsidP="0030650E">
      <w:pPr>
        <w:pStyle w:val="Default"/>
        <w:numPr>
          <w:ilvl w:val="0"/>
          <w:numId w:val="17"/>
        </w:numPr>
        <w:spacing w:after="171"/>
        <w:jc w:val="both"/>
        <w:rPr>
          <w:rFonts w:ascii="Times New Roman" w:hAnsi="Times New Roman" w:cs="Times New Roman"/>
        </w:rPr>
      </w:pPr>
      <w:r w:rsidRPr="003570FB">
        <w:rPr>
          <w:rFonts w:ascii="Times New Roman" w:hAnsi="Times New Roman" w:cs="Times New Roman"/>
        </w:rPr>
        <w:t xml:space="preserve">Sleep right- eight hours a night. </w:t>
      </w:r>
    </w:p>
    <w:p w:rsidR="00E3340F" w:rsidRPr="003570FB" w:rsidRDefault="00E3340F" w:rsidP="0030650E">
      <w:pPr>
        <w:pStyle w:val="Default"/>
        <w:numPr>
          <w:ilvl w:val="0"/>
          <w:numId w:val="17"/>
        </w:numPr>
        <w:spacing w:after="171"/>
        <w:jc w:val="both"/>
        <w:rPr>
          <w:rFonts w:ascii="Times New Roman" w:hAnsi="Times New Roman" w:cs="Times New Roman"/>
        </w:rPr>
      </w:pPr>
      <w:r w:rsidRPr="003570FB">
        <w:rPr>
          <w:rFonts w:ascii="Times New Roman" w:hAnsi="Times New Roman" w:cs="Times New Roman"/>
        </w:rPr>
        <w:t xml:space="preserve">A cold shower upon rising, if a good reaction follows. </w:t>
      </w:r>
    </w:p>
    <w:p w:rsidR="00E3340F" w:rsidRPr="003570FB" w:rsidRDefault="00E3340F" w:rsidP="0030650E">
      <w:pPr>
        <w:pStyle w:val="Default"/>
        <w:numPr>
          <w:ilvl w:val="0"/>
          <w:numId w:val="17"/>
        </w:numPr>
        <w:spacing w:after="171"/>
        <w:jc w:val="both"/>
        <w:rPr>
          <w:rFonts w:ascii="Times New Roman" w:hAnsi="Times New Roman" w:cs="Times New Roman"/>
        </w:rPr>
      </w:pPr>
      <w:r w:rsidRPr="003570FB">
        <w:rPr>
          <w:rFonts w:ascii="Times New Roman" w:hAnsi="Times New Roman" w:cs="Times New Roman"/>
        </w:rPr>
        <w:t xml:space="preserve">Drink six or eight glasses of water daily. </w:t>
      </w:r>
    </w:p>
    <w:p w:rsidR="00E3340F" w:rsidRPr="003570FB" w:rsidRDefault="00E3340F" w:rsidP="0030650E">
      <w:pPr>
        <w:pStyle w:val="Default"/>
        <w:numPr>
          <w:ilvl w:val="0"/>
          <w:numId w:val="17"/>
        </w:numPr>
        <w:spacing w:after="171"/>
        <w:jc w:val="both"/>
        <w:rPr>
          <w:rFonts w:ascii="Times New Roman" w:hAnsi="Times New Roman" w:cs="Times New Roman"/>
        </w:rPr>
      </w:pPr>
      <w:r w:rsidRPr="003570FB">
        <w:rPr>
          <w:rFonts w:ascii="Times New Roman" w:hAnsi="Times New Roman" w:cs="Times New Roman"/>
        </w:rPr>
        <w:t xml:space="preserve">Two hours of outdoor exercise each day, except when you have to do an unusual amount of mental work. </w:t>
      </w:r>
    </w:p>
    <w:p w:rsidR="00E3340F" w:rsidRPr="003570FB" w:rsidRDefault="00E3340F" w:rsidP="0030650E">
      <w:pPr>
        <w:pStyle w:val="Default"/>
        <w:numPr>
          <w:ilvl w:val="0"/>
          <w:numId w:val="17"/>
        </w:numPr>
        <w:jc w:val="both"/>
        <w:rPr>
          <w:rFonts w:ascii="Times New Roman" w:hAnsi="Times New Roman" w:cs="Times New Roman"/>
        </w:rPr>
      </w:pPr>
      <w:r w:rsidRPr="003570FB">
        <w:rPr>
          <w:rFonts w:ascii="Times New Roman" w:hAnsi="Times New Roman" w:cs="Times New Roman"/>
        </w:rPr>
        <w:t>Eat slowly an</w:t>
      </w:r>
      <w:r w:rsidR="0030650E">
        <w:rPr>
          <w:rFonts w:ascii="Times New Roman" w:hAnsi="Times New Roman" w:cs="Times New Roman"/>
        </w:rPr>
        <w:t>d</w:t>
      </w:r>
      <w:r w:rsidR="000D3A2E" w:rsidRPr="003570FB">
        <w:rPr>
          <w:rFonts w:ascii="Times New Roman" w:hAnsi="Times New Roman" w:cs="Times New Roman"/>
        </w:rPr>
        <w:t xml:space="preserve"> live moderately.</w:t>
      </w:r>
    </w:p>
    <w:p w:rsidR="00E3340F" w:rsidRPr="003570FB" w:rsidRDefault="00E3340F" w:rsidP="0030650E">
      <w:pPr>
        <w:pStyle w:val="Default"/>
        <w:jc w:val="both"/>
        <w:rPr>
          <w:rFonts w:ascii="Times New Roman" w:hAnsi="Times New Roman" w:cs="Times New Roman"/>
        </w:rPr>
      </w:pPr>
    </w:p>
    <w:p w:rsidR="00E3340F" w:rsidRPr="003570FB" w:rsidRDefault="00E3340F" w:rsidP="003570FB">
      <w:pPr>
        <w:pStyle w:val="Default"/>
        <w:spacing w:line="360" w:lineRule="auto"/>
        <w:jc w:val="both"/>
        <w:rPr>
          <w:rFonts w:ascii="Times New Roman" w:hAnsi="Times New Roman" w:cs="Times New Roman"/>
        </w:rPr>
      </w:pPr>
      <w:r w:rsidRPr="003570FB">
        <w:rPr>
          <w:rFonts w:ascii="Times New Roman" w:hAnsi="Times New Roman" w:cs="Times New Roman"/>
        </w:rPr>
        <w:t>Another necessi</w:t>
      </w:r>
      <w:r w:rsidR="0030650E">
        <w:rPr>
          <w:rFonts w:ascii="Times New Roman" w:hAnsi="Times New Roman" w:cs="Times New Roman"/>
        </w:rPr>
        <w:t xml:space="preserve">ty is a good healthy lifestyle, </w:t>
      </w:r>
      <w:r w:rsidRPr="003570FB">
        <w:rPr>
          <w:rFonts w:ascii="Times New Roman" w:hAnsi="Times New Roman" w:cs="Times New Roman"/>
        </w:rPr>
        <w:t xml:space="preserve">Healthy habits and proper posture while speaking will do more to help your natural voice than all of the training in the world. Training is necessary to improve your voice, of course, but good posture and good health are necessary for proper maintenance and use of that trained voice. Use your voice every day. Stretch it every day. Exercise it every day. </w:t>
      </w:r>
    </w:p>
    <w:p w:rsidR="00E3340F" w:rsidRPr="003570FB" w:rsidRDefault="00E3340F" w:rsidP="003570FB">
      <w:pPr>
        <w:pStyle w:val="Default"/>
        <w:spacing w:line="360" w:lineRule="auto"/>
        <w:jc w:val="both"/>
        <w:rPr>
          <w:rFonts w:ascii="Times New Roman" w:hAnsi="Times New Roman" w:cs="Times New Roman"/>
        </w:rPr>
      </w:pPr>
    </w:p>
    <w:p w:rsidR="00E3340F" w:rsidRPr="0030650E" w:rsidRDefault="00E3340F" w:rsidP="003570FB">
      <w:pPr>
        <w:pStyle w:val="Default"/>
        <w:spacing w:line="360" w:lineRule="auto"/>
        <w:jc w:val="both"/>
        <w:rPr>
          <w:rFonts w:ascii="Times New Roman" w:hAnsi="Times New Roman" w:cs="Times New Roman"/>
          <w:b/>
        </w:rPr>
      </w:pPr>
      <w:r w:rsidRPr="0030650E">
        <w:rPr>
          <w:rFonts w:ascii="Times New Roman" w:hAnsi="Times New Roman" w:cs="Times New Roman"/>
          <w:b/>
        </w:rPr>
        <w:t>4.3.5.2</w:t>
      </w:r>
      <w:r w:rsidR="00093649">
        <w:rPr>
          <w:rFonts w:ascii="Times New Roman" w:hAnsi="Times New Roman" w:cs="Times New Roman"/>
          <w:b/>
        </w:rPr>
        <w:t>.</w:t>
      </w:r>
      <w:r w:rsidRPr="0030650E">
        <w:rPr>
          <w:rFonts w:ascii="Times New Roman" w:hAnsi="Times New Roman" w:cs="Times New Roman"/>
          <w:b/>
        </w:rPr>
        <w:t xml:space="preserve"> Mental Health </w:t>
      </w:r>
    </w:p>
    <w:p w:rsidR="00E3340F" w:rsidRPr="003570FB" w:rsidRDefault="00E3340F"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Mental health refers to a person’s emotional, social, and psychological wellbeing. Mental health is as important as physical health to a full, active lifestyle. </w:t>
      </w:r>
    </w:p>
    <w:p w:rsidR="00093649" w:rsidRDefault="00093649" w:rsidP="003570FB">
      <w:pPr>
        <w:pStyle w:val="Default"/>
        <w:spacing w:line="360" w:lineRule="auto"/>
        <w:jc w:val="both"/>
        <w:rPr>
          <w:rFonts w:ascii="Times New Roman" w:hAnsi="Times New Roman" w:cs="Times New Roman"/>
        </w:rPr>
      </w:pPr>
    </w:p>
    <w:p w:rsidR="00E3340F" w:rsidRPr="003570FB" w:rsidRDefault="00E3340F" w:rsidP="003570FB">
      <w:pPr>
        <w:pStyle w:val="Default"/>
        <w:spacing w:line="360" w:lineRule="auto"/>
        <w:jc w:val="both"/>
        <w:rPr>
          <w:rFonts w:ascii="Times New Roman" w:hAnsi="Times New Roman" w:cs="Times New Roman"/>
        </w:rPr>
      </w:pPr>
      <w:r w:rsidRPr="003570FB">
        <w:rPr>
          <w:rFonts w:ascii="Times New Roman" w:hAnsi="Times New Roman" w:cs="Times New Roman"/>
        </w:rPr>
        <w:t>It is harder to define mental health than physical health, because, in many cases, diagnosis depends on the individual’s perception of their experience.</w:t>
      </w:r>
    </w:p>
    <w:p w:rsidR="00F92268" w:rsidRPr="003570FB" w:rsidRDefault="00F92268"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With improvements in testing, however, some signs of some types of mental illness are now becoming “visible” in CT scans and genetic testing. If a preacher mental affected by something the gospel also perverted. </w:t>
      </w:r>
    </w:p>
    <w:p w:rsidR="00093649" w:rsidRDefault="00093649" w:rsidP="003570FB">
      <w:pPr>
        <w:pStyle w:val="Default"/>
        <w:spacing w:line="360" w:lineRule="auto"/>
        <w:jc w:val="both"/>
        <w:rPr>
          <w:rFonts w:ascii="Times New Roman" w:hAnsi="Times New Roman" w:cs="Times New Roman"/>
        </w:rPr>
      </w:pPr>
    </w:p>
    <w:p w:rsidR="00F92268" w:rsidRPr="00093649" w:rsidRDefault="00F92268" w:rsidP="003570FB">
      <w:pPr>
        <w:pStyle w:val="Default"/>
        <w:spacing w:line="360" w:lineRule="auto"/>
        <w:jc w:val="both"/>
        <w:rPr>
          <w:rFonts w:ascii="Times New Roman" w:hAnsi="Times New Roman" w:cs="Times New Roman"/>
          <w:b/>
        </w:rPr>
      </w:pPr>
      <w:r w:rsidRPr="00093649">
        <w:rPr>
          <w:rFonts w:ascii="Times New Roman" w:hAnsi="Times New Roman" w:cs="Times New Roman"/>
          <w:b/>
        </w:rPr>
        <w:lastRenderedPageBreak/>
        <w:t xml:space="preserve">4.3.5.3 Social Well-being </w:t>
      </w:r>
    </w:p>
    <w:p w:rsidR="00F92268" w:rsidRPr="003570FB" w:rsidRDefault="00F92268"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Proper psychological health involves a normal emotional, behavioral, and social maturity to a person. This means such a person is in a healthy state of mental well-being, one that they can use to function normally in society and during every day events. They have good emotional health, the kind affecting how we feel. They also have good behavioral health, involving how we act. Finally, they have great social health, the kind that involves our interactions with others. </w:t>
      </w:r>
    </w:p>
    <w:p w:rsidR="00093649" w:rsidRDefault="00093649" w:rsidP="003570FB">
      <w:pPr>
        <w:pStyle w:val="Default"/>
        <w:spacing w:line="360" w:lineRule="auto"/>
        <w:jc w:val="both"/>
        <w:rPr>
          <w:rFonts w:ascii="Times New Roman" w:hAnsi="Times New Roman" w:cs="Times New Roman"/>
        </w:rPr>
      </w:pPr>
    </w:p>
    <w:p w:rsidR="00F92268" w:rsidRPr="003570FB" w:rsidRDefault="00F92268" w:rsidP="003570FB">
      <w:pPr>
        <w:pStyle w:val="Default"/>
        <w:spacing w:line="360" w:lineRule="auto"/>
        <w:jc w:val="both"/>
        <w:rPr>
          <w:rFonts w:ascii="Times New Roman" w:hAnsi="Times New Roman" w:cs="Times New Roman"/>
        </w:rPr>
      </w:pPr>
      <w:r w:rsidRPr="003570FB">
        <w:rPr>
          <w:rFonts w:ascii="Times New Roman" w:hAnsi="Times New Roman" w:cs="Times New Roman"/>
        </w:rPr>
        <w:t xml:space="preserve">With various temptations and difficulties, the preacher must struggle to win the evil deeds. His psychological readiness leads the preacher into solving the social affair of the peoples. When he develops the manner of simplicity and avoidance of angry actions expected from the preacher. </w:t>
      </w:r>
    </w:p>
    <w:p w:rsidR="00093649" w:rsidRDefault="00093649" w:rsidP="003570FB">
      <w:pPr>
        <w:spacing w:line="360" w:lineRule="auto"/>
        <w:jc w:val="both"/>
        <w:rPr>
          <w:rFonts w:ascii="Times New Roman" w:hAnsi="Times New Roman" w:cs="Times New Roman"/>
          <w:sz w:val="24"/>
          <w:szCs w:val="24"/>
        </w:rPr>
      </w:pPr>
    </w:p>
    <w:p w:rsidR="00C34141" w:rsidRPr="003570FB" w:rsidRDefault="00F92268" w:rsidP="003570FB">
      <w:pPr>
        <w:spacing w:line="360" w:lineRule="auto"/>
        <w:jc w:val="both"/>
        <w:rPr>
          <w:rFonts w:ascii="Times New Roman" w:hAnsi="Times New Roman" w:cs="Times New Roman"/>
          <w:sz w:val="24"/>
          <w:szCs w:val="24"/>
        </w:rPr>
      </w:pPr>
      <w:bookmarkStart w:id="0" w:name="_GoBack"/>
      <w:bookmarkEnd w:id="0"/>
      <w:r w:rsidRPr="003570FB">
        <w:rPr>
          <w:rFonts w:ascii="Times New Roman" w:hAnsi="Times New Roman" w:cs="Times New Roman"/>
          <w:sz w:val="24"/>
          <w:szCs w:val="24"/>
        </w:rPr>
        <w:t>The preacher prepares himself to preach the gospel psychologically. In addition, motivated for the task of the gospel so, he will be the problem solver. Nowadays we see many preachers who are the spring for many problems in the Church; this comes with the problem of psychology. Some of them want to be a famous preacher, and some of them want to become rich and others without any preparation they come to preach a Gospel.</w:t>
      </w:r>
    </w:p>
    <w:p w:rsidR="00C842F0" w:rsidRDefault="00C842F0" w:rsidP="003570FB">
      <w:pPr>
        <w:spacing w:line="360" w:lineRule="auto"/>
        <w:jc w:val="both"/>
        <w:rPr>
          <w:rFonts w:ascii="Times New Roman" w:hAnsi="Times New Roman" w:cs="Times New Roman"/>
          <w:b/>
          <w:sz w:val="24"/>
          <w:szCs w:val="24"/>
        </w:rPr>
      </w:pPr>
      <w:r w:rsidRPr="00C842F0">
        <w:rPr>
          <w:rFonts w:ascii="Times New Roman" w:hAnsi="Times New Roman" w:cs="Times New Roman"/>
          <w:b/>
          <w:sz w:val="24"/>
          <w:szCs w:val="24"/>
        </w:rPr>
        <w:t>References</w:t>
      </w:r>
    </w:p>
    <w:p w:rsidR="00C842F0" w:rsidRDefault="00C842F0" w:rsidP="00D8719C">
      <w:pPr>
        <w:pStyle w:val="ListParagraph"/>
        <w:numPr>
          <w:ilvl w:val="0"/>
          <w:numId w:val="9"/>
        </w:numPr>
        <w:spacing w:line="360" w:lineRule="auto"/>
        <w:jc w:val="both"/>
      </w:pPr>
      <w:r>
        <w:t xml:space="preserve">On </w:t>
      </w:r>
      <w:proofErr w:type="spellStart"/>
      <w:r>
        <w:t>preist</w:t>
      </w:r>
      <w:proofErr w:type="spellEnd"/>
      <w:r>
        <w:t xml:space="preserve"> hood 52-69</w:t>
      </w:r>
    </w:p>
    <w:p w:rsidR="00D8719C" w:rsidRPr="00DC5182" w:rsidRDefault="00D8719C" w:rsidP="00D8719C">
      <w:pPr>
        <w:pStyle w:val="ListParagraph"/>
        <w:numPr>
          <w:ilvl w:val="0"/>
          <w:numId w:val="9"/>
        </w:numPr>
        <w:spacing w:line="360" w:lineRule="auto"/>
        <w:jc w:val="both"/>
        <w:rPr>
          <w:rFonts w:ascii="Times New Roman" w:hAnsi="Times New Roman" w:cs="Times New Roman"/>
          <w:b/>
          <w:sz w:val="24"/>
          <w:szCs w:val="24"/>
        </w:rPr>
      </w:pPr>
      <w:proofErr w:type="spellStart"/>
      <w:r>
        <w:t>Maryknoll</w:t>
      </w:r>
      <w:proofErr w:type="spellEnd"/>
      <w:r>
        <w:t xml:space="preserve"> dictionary, P. 455</w:t>
      </w:r>
    </w:p>
    <w:p w:rsidR="00DC5182" w:rsidRPr="00493640" w:rsidRDefault="00DC5182" w:rsidP="00D8719C">
      <w:pPr>
        <w:pStyle w:val="ListParagraph"/>
        <w:numPr>
          <w:ilvl w:val="0"/>
          <w:numId w:val="9"/>
        </w:numPr>
        <w:spacing w:line="360" w:lineRule="auto"/>
        <w:jc w:val="both"/>
        <w:rPr>
          <w:rFonts w:ascii="Times New Roman" w:hAnsi="Times New Roman" w:cs="Times New Roman"/>
          <w:b/>
          <w:sz w:val="24"/>
          <w:szCs w:val="24"/>
        </w:rPr>
      </w:pPr>
      <w:proofErr w:type="spellStart"/>
      <w:r>
        <w:t>Evagrius</w:t>
      </w:r>
      <w:proofErr w:type="spellEnd"/>
      <w:r>
        <w:t>, chapters on prayers 60. P65</w:t>
      </w:r>
    </w:p>
    <w:p w:rsidR="00493640" w:rsidRPr="00F22AF6" w:rsidRDefault="00493640" w:rsidP="00D8719C">
      <w:pPr>
        <w:pStyle w:val="ListParagraph"/>
        <w:numPr>
          <w:ilvl w:val="0"/>
          <w:numId w:val="9"/>
        </w:numPr>
        <w:spacing w:line="360" w:lineRule="auto"/>
        <w:jc w:val="both"/>
        <w:rPr>
          <w:rFonts w:ascii="Times New Roman" w:hAnsi="Times New Roman" w:cs="Times New Roman"/>
          <w:b/>
          <w:sz w:val="24"/>
          <w:szCs w:val="24"/>
        </w:rPr>
      </w:pPr>
      <w:r>
        <w:t>The ladder of divine ascent P.281</w:t>
      </w:r>
    </w:p>
    <w:p w:rsidR="00F22AF6" w:rsidRPr="00DF4046" w:rsidRDefault="00F22AF6" w:rsidP="00D8719C">
      <w:pPr>
        <w:pStyle w:val="ListParagraph"/>
        <w:numPr>
          <w:ilvl w:val="0"/>
          <w:numId w:val="9"/>
        </w:numPr>
        <w:spacing w:line="360" w:lineRule="auto"/>
        <w:jc w:val="both"/>
        <w:rPr>
          <w:rFonts w:ascii="Times New Roman" w:hAnsi="Times New Roman" w:cs="Times New Roman"/>
          <w:b/>
          <w:sz w:val="24"/>
          <w:szCs w:val="24"/>
        </w:rPr>
      </w:pPr>
      <w:r>
        <w:t>Words of life P.35</w:t>
      </w:r>
    </w:p>
    <w:p w:rsidR="00DF4046" w:rsidRPr="000B297D" w:rsidRDefault="00DF4046" w:rsidP="00D8719C">
      <w:pPr>
        <w:pStyle w:val="ListParagraph"/>
        <w:numPr>
          <w:ilvl w:val="0"/>
          <w:numId w:val="9"/>
        </w:numPr>
        <w:spacing w:line="360" w:lineRule="auto"/>
        <w:jc w:val="both"/>
        <w:rPr>
          <w:rFonts w:ascii="Times New Roman" w:hAnsi="Times New Roman" w:cs="Times New Roman"/>
          <w:b/>
          <w:sz w:val="24"/>
          <w:szCs w:val="24"/>
        </w:rPr>
      </w:pPr>
      <w:r>
        <w:t xml:space="preserve">St. </w:t>
      </w:r>
      <w:proofErr w:type="spellStart"/>
      <w:r>
        <w:t>dorotheos</w:t>
      </w:r>
      <w:proofErr w:type="spellEnd"/>
      <w:r>
        <w:t xml:space="preserve"> of Gaza discourses 2, p.98</w:t>
      </w:r>
    </w:p>
    <w:p w:rsidR="000B297D" w:rsidRPr="0038721E" w:rsidRDefault="000B297D" w:rsidP="00D8719C">
      <w:pPr>
        <w:pStyle w:val="ListParagraph"/>
        <w:numPr>
          <w:ilvl w:val="0"/>
          <w:numId w:val="9"/>
        </w:numPr>
        <w:spacing w:line="360" w:lineRule="auto"/>
        <w:jc w:val="both"/>
        <w:rPr>
          <w:rFonts w:ascii="Times New Roman" w:hAnsi="Times New Roman" w:cs="Times New Roman"/>
          <w:b/>
          <w:sz w:val="24"/>
          <w:szCs w:val="24"/>
        </w:rPr>
      </w:pPr>
      <w:r>
        <w:t xml:space="preserve">Harry M. </w:t>
      </w:r>
      <w:proofErr w:type="spellStart"/>
      <w:r>
        <w:t>Bossalis</w:t>
      </w:r>
      <w:proofErr w:type="spellEnd"/>
    </w:p>
    <w:p w:rsidR="0038721E" w:rsidRPr="00D8719C" w:rsidRDefault="0038721E" w:rsidP="00D8719C">
      <w:pPr>
        <w:pStyle w:val="ListParagraph"/>
        <w:numPr>
          <w:ilvl w:val="0"/>
          <w:numId w:val="9"/>
        </w:numPr>
        <w:spacing w:line="360" w:lineRule="auto"/>
        <w:jc w:val="both"/>
        <w:rPr>
          <w:rFonts w:ascii="Times New Roman" w:hAnsi="Times New Roman" w:cs="Times New Roman"/>
          <w:b/>
          <w:sz w:val="24"/>
          <w:szCs w:val="24"/>
        </w:rPr>
      </w:pPr>
      <w:r>
        <w:t xml:space="preserve">W H Organization, 1948. Constitution of </w:t>
      </w:r>
      <w:proofErr w:type="gramStart"/>
      <w:r>
        <w:t>WHO</w:t>
      </w:r>
      <w:proofErr w:type="gramEnd"/>
      <w:r>
        <w:t>: principles. (1948, April 28) //www.who.int/about/mission/en/</w:t>
      </w:r>
    </w:p>
    <w:sectPr w:rsidR="0038721E" w:rsidRPr="00D8719C" w:rsidSect="001E478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099E" w:rsidRDefault="00C7099E" w:rsidP="00C46E2E">
      <w:pPr>
        <w:spacing w:after="0" w:line="240" w:lineRule="auto"/>
      </w:pPr>
      <w:r>
        <w:separator/>
      </w:r>
    </w:p>
  </w:endnote>
  <w:endnote w:type="continuationSeparator" w:id="0">
    <w:p w:rsidR="00C7099E" w:rsidRDefault="00C7099E" w:rsidP="00C46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E2E" w:rsidRDefault="00C46E2E">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By. </w:t>
    </w:r>
    <w:proofErr w:type="spellStart"/>
    <w:r>
      <w:rPr>
        <w:rFonts w:asciiTheme="majorHAnsi" w:eastAsiaTheme="majorEastAsia" w:hAnsiTheme="majorHAnsi" w:cstheme="majorBidi"/>
      </w:rPr>
      <w:t>Mhr</w:t>
    </w:r>
    <w:proofErr w:type="spellEnd"/>
    <w:r>
      <w:rPr>
        <w:rFonts w:asciiTheme="majorHAnsi" w:eastAsiaTheme="majorEastAsia" w:hAnsiTheme="majorHAnsi" w:cstheme="majorBidi"/>
      </w:rPr>
      <w:t xml:space="preserve"> </w:t>
    </w:r>
    <w:proofErr w:type="spellStart"/>
    <w:r>
      <w:rPr>
        <w:rFonts w:asciiTheme="majorHAnsi" w:eastAsiaTheme="majorEastAsia" w:hAnsiTheme="majorHAnsi" w:cstheme="majorBidi"/>
      </w:rPr>
      <w:t>Behailu</w:t>
    </w:r>
    <w:proofErr w:type="spellEnd"/>
    <w:r>
      <w:rPr>
        <w:rFonts w:asciiTheme="majorHAnsi" w:eastAsiaTheme="majorEastAsia" w:hAnsiTheme="majorHAnsi" w:cstheme="majorBidi"/>
      </w:rPr>
      <w:t xml:space="preserve"> </w:t>
    </w:r>
    <w:proofErr w:type="spellStart"/>
    <w:r>
      <w:rPr>
        <w:rFonts w:asciiTheme="majorHAnsi" w:eastAsiaTheme="majorEastAsia" w:hAnsiTheme="majorHAnsi" w:cstheme="majorBidi"/>
      </w:rPr>
      <w:t>Bekele</w:t>
    </w:r>
    <w:proofErr w:type="spellEnd"/>
    <w:r>
      <w:rPr>
        <w:rFonts w:asciiTheme="majorHAnsi" w:eastAsiaTheme="majorEastAsia" w:hAnsiTheme="majorHAnsi" w:cstheme="majorBidi"/>
      </w:rPr>
      <w:t xml:space="preserve"> (</w:t>
    </w:r>
    <w:proofErr w:type="spellStart"/>
    <w:r>
      <w:rPr>
        <w:rFonts w:asciiTheme="majorHAnsi" w:eastAsiaTheme="majorEastAsia" w:hAnsiTheme="majorHAnsi" w:cstheme="majorBidi"/>
      </w:rPr>
      <w:t>M.Th</w:t>
    </w:r>
    <w:proofErr w:type="spellEnd"/>
    <w:proofErr w:type="gramStart"/>
    <w:r>
      <w:rPr>
        <w:rFonts w:asciiTheme="majorHAnsi" w:eastAsiaTheme="majorEastAsia" w:hAnsiTheme="majorHAnsi" w:cstheme="majorBidi"/>
      </w:rPr>
      <w:t>)</w:t>
    </w:r>
    <w:proofErr w:type="gramEnd"/>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C46E2E">
      <w:rPr>
        <w:rFonts w:asciiTheme="majorHAnsi" w:eastAsiaTheme="majorEastAsia" w:hAnsiTheme="majorHAnsi" w:cstheme="majorBidi"/>
        <w:noProof/>
      </w:rPr>
      <w:t>12</w:t>
    </w:r>
    <w:r>
      <w:rPr>
        <w:rFonts w:asciiTheme="majorHAnsi" w:eastAsiaTheme="majorEastAsia" w:hAnsiTheme="majorHAnsi" w:cstheme="majorBidi"/>
        <w:noProof/>
      </w:rPr>
      <w:fldChar w:fldCharType="end"/>
    </w:r>
  </w:p>
  <w:p w:rsidR="00C46E2E" w:rsidRDefault="00C46E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099E" w:rsidRDefault="00C7099E" w:rsidP="00C46E2E">
      <w:pPr>
        <w:spacing w:after="0" w:line="240" w:lineRule="auto"/>
      </w:pPr>
      <w:r>
        <w:separator/>
      </w:r>
    </w:p>
  </w:footnote>
  <w:footnote w:type="continuationSeparator" w:id="0">
    <w:p w:rsidR="00C7099E" w:rsidRDefault="00C7099E" w:rsidP="00C46E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C883E2882FD84713AA2D7CB6E99977FE"/>
      </w:placeholder>
      <w:dataBinding w:prefixMappings="xmlns:ns0='http://schemas.openxmlformats.org/package/2006/metadata/core-properties' xmlns:ns1='http://purl.org/dc/elements/1.1/'" w:xpath="/ns0:coreProperties[1]/ns1:title[1]" w:storeItemID="{6C3C8BC8-F283-45AE-878A-BAB7291924A1}"/>
      <w:text/>
    </w:sdtPr>
    <w:sdtContent>
      <w:p w:rsidR="00C46E2E" w:rsidRDefault="00C46E2E">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Homiletics</w:t>
        </w:r>
      </w:p>
    </w:sdtContent>
  </w:sdt>
  <w:p w:rsidR="00C46E2E" w:rsidRDefault="00C46E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96D12"/>
    <w:multiLevelType w:val="hybridMultilevel"/>
    <w:tmpl w:val="1226AF9A"/>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12EE5FFF"/>
    <w:multiLevelType w:val="hybridMultilevel"/>
    <w:tmpl w:val="F91C6CA4"/>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141F1B04"/>
    <w:multiLevelType w:val="hybridMultilevel"/>
    <w:tmpl w:val="0DEA07B0"/>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2F336BA2"/>
    <w:multiLevelType w:val="hybridMultilevel"/>
    <w:tmpl w:val="72861F5C"/>
    <w:lvl w:ilvl="0" w:tplc="8562A65E">
      <w:start w:val="1"/>
      <w:numFmt w:val="upperLetter"/>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0B0565"/>
    <w:multiLevelType w:val="hybridMultilevel"/>
    <w:tmpl w:val="53E280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A40861"/>
    <w:multiLevelType w:val="hybridMultilevel"/>
    <w:tmpl w:val="68A02154"/>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4B6D5801"/>
    <w:multiLevelType w:val="hybridMultilevel"/>
    <w:tmpl w:val="D408D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A707AB"/>
    <w:multiLevelType w:val="hybridMultilevel"/>
    <w:tmpl w:val="D1AAED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0E3A4E"/>
    <w:multiLevelType w:val="hybridMultilevel"/>
    <w:tmpl w:val="FA6EF3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C353DC"/>
    <w:multiLevelType w:val="hybridMultilevel"/>
    <w:tmpl w:val="D930A790"/>
    <w:lvl w:ilvl="0" w:tplc="A95A5226">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9EB588D"/>
    <w:multiLevelType w:val="hybridMultilevel"/>
    <w:tmpl w:val="9E36186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nsid w:val="5CDC2EBC"/>
    <w:multiLevelType w:val="hybridMultilevel"/>
    <w:tmpl w:val="24F06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7423A2"/>
    <w:multiLevelType w:val="hybridMultilevel"/>
    <w:tmpl w:val="213ECEE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nsid w:val="63BB4E7F"/>
    <w:multiLevelType w:val="hybridMultilevel"/>
    <w:tmpl w:val="7AACA05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nsid w:val="6A283ECB"/>
    <w:multiLevelType w:val="hybridMultilevel"/>
    <w:tmpl w:val="E500B096"/>
    <w:lvl w:ilvl="0" w:tplc="BF0244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183667"/>
    <w:multiLevelType w:val="hybridMultilevel"/>
    <w:tmpl w:val="BBF2A68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nsid w:val="74D02CA4"/>
    <w:multiLevelType w:val="hybridMultilevel"/>
    <w:tmpl w:val="7BF26216"/>
    <w:lvl w:ilvl="0" w:tplc="04090009">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nsid w:val="750E67E9"/>
    <w:multiLevelType w:val="hybridMultilevel"/>
    <w:tmpl w:val="225A554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12"/>
  </w:num>
  <w:num w:numId="2">
    <w:abstractNumId w:val="17"/>
  </w:num>
  <w:num w:numId="3">
    <w:abstractNumId w:val="0"/>
  </w:num>
  <w:num w:numId="4">
    <w:abstractNumId w:val="4"/>
  </w:num>
  <w:num w:numId="5">
    <w:abstractNumId w:val="3"/>
  </w:num>
  <w:num w:numId="6">
    <w:abstractNumId w:val="13"/>
  </w:num>
  <w:num w:numId="7">
    <w:abstractNumId w:val="2"/>
  </w:num>
  <w:num w:numId="8">
    <w:abstractNumId w:val="15"/>
  </w:num>
  <w:num w:numId="9">
    <w:abstractNumId w:val="9"/>
  </w:num>
  <w:num w:numId="10">
    <w:abstractNumId w:val="1"/>
  </w:num>
  <w:num w:numId="11">
    <w:abstractNumId w:val="11"/>
  </w:num>
  <w:num w:numId="12">
    <w:abstractNumId w:val="6"/>
  </w:num>
  <w:num w:numId="13">
    <w:abstractNumId w:val="10"/>
  </w:num>
  <w:num w:numId="14">
    <w:abstractNumId w:val="7"/>
  </w:num>
  <w:num w:numId="15">
    <w:abstractNumId w:val="5"/>
  </w:num>
  <w:num w:numId="16">
    <w:abstractNumId w:val="16"/>
  </w:num>
  <w:num w:numId="17">
    <w:abstractNumId w:val="8"/>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151C2"/>
    <w:rsid w:val="00037880"/>
    <w:rsid w:val="0008496E"/>
    <w:rsid w:val="00093649"/>
    <w:rsid w:val="000B297D"/>
    <w:rsid w:val="000D3A2E"/>
    <w:rsid w:val="001572A7"/>
    <w:rsid w:val="0018390A"/>
    <w:rsid w:val="001A0F6A"/>
    <w:rsid w:val="001E321D"/>
    <w:rsid w:val="001E4787"/>
    <w:rsid w:val="001E568F"/>
    <w:rsid w:val="00215F17"/>
    <w:rsid w:val="002173F2"/>
    <w:rsid w:val="002E6007"/>
    <w:rsid w:val="0030650E"/>
    <w:rsid w:val="003570FB"/>
    <w:rsid w:val="0038721E"/>
    <w:rsid w:val="003B67D3"/>
    <w:rsid w:val="003E1548"/>
    <w:rsid w:val="00417D2E"/>
    <w:rsid w:val="00441A22"/>
    <w:rsid w:val="00444744"/>
    <w:rsid w:val="00493640"/>
    <w:rsid w:val="004A6AB3"/>
    <w:rsid w:val="004C2D11"/>
    <w:rsid w:val="00546CFE"/>
    <w:rsid w:val="0058521F"/>
    <w:rsid w:val="005C1BB6"/>
    <w:rsid w:val="005C2C75"/>
    <w:rsid w:val="005E28B9"/>
    <w:rsid w:val="006137AD"/>
    <w:rsid w:val="00614F25"/>
    <w:rsid w:val="006458C6"/>
    <w:rsid w:val="0066770D"/>
    <w:rsid w:val="006B16EB"/>
    <w:rsid w:val="006D3D40"/>
    <w:rsid w:val="006E0C2E"/>
    <w:rsid w:val="007632F0"/>
    <w:rsid w:val="0077332F"/>
    <w:rsid w:val="008009F9"/>
    <w:rsid w:val="00872315"/>
    <w:rsid w:val="008E0958"/>
    <w:rsid w:val="00A415EF"/>
    <w:rsid w:val="00A46207"/>
    <w:rsid w:val="00A51411"/>
    <w:rsid w:val="00AB4763"/>
    <w:rsid w:val="00B01AC6"/>
    <w:rsid w:val="00B107DB"/>
    <w:rsid w:val="00B31BA2"/>
    <w:rsid w:val="00BB005B"/>
    <w:rsid w:val="00BE7D3A"/>
    <w:rsid w:val="00C34141"/>
    <w:rsid w:val="00C46E2E"/>
    <w:rsid w:val="00C50172"/>
    <w:rsid w:val="00C7099E"/>
    <w:rsid w:val="00C80868"/>
    <w:rsid w:val="00C842F0"/>
    <w:rsid w:val="00CA5108"/>
    <w:rsid w:val="00CE6EFE"/>
    <w:rsid w:val="00CF3A4B"/>
    <w:rsid w:val="00D013C9"/>
    <w:rsid w:val="00D151C2"/>
    <w:rsid w:val="00D8719C"/>
    <w:rsid w:val="00DA1AEA"/>
    <w:rsid w:val="00DB094E"/>
    <w:rsid w:val="00DB53E1"/>
    <w:rsid w:val="00DC5182"/>
    <w:rsid w:val="00DF4046"/>
    <w:rsid w:val="00E15764"/>
    <w:rsid w:val="00E3340F"/>
    <w:rsid w:val="00E41D31"/>
    <w:rsid w:val="00ED5B3A"/>
    <w:rsid w:val="00F22AF6"/>
    <w:rsid w:val="00F6473D"/>
    <w:rsid w:val="00F92268"/>
    <w:rsid w:val="00F9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47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151C2"/>
    <w:pPr>
      <w:autoSpaceDE w:val="0"/>
      <w:autoSpaceDN w:val="0"/>
      <w:adjustRightInd w:val="0"/>
      <w:spacing w:after="0" w:line="240" w:lineRule="auto"/>
    </w:pPr>
    <w:rPr>
      <w:rFonts w:ascii="A0 Desta Unicode" w:hAnsi="A0 Desta Unicode" w:cs="A0 Desta Unicode"/>
      <w:color w:val="000000"/>
      <w:sz w:val="24"/>
      <w:szCs w:val="24"/>
    </w:rPr>
  </w:style>
  <w:style w:type="paragraph" w:styleId="ListParagraph">
    <w:name w:val="List Paragraph"/>
    <w:basedOn w:val="Normal"/>
    <w:uiPriority w:val="34"/>
    <w:qFormat/>
    <w:rsid w:val="00B01AC6"/>
    <w:pPr>
      <w:ind w:left="720"/>
      <w:contextualSpacing/>
    </w:pPr>
  </w:style>
  <w:style w:type="paragraph" w:styleId="Header">
    <w:name w:val="header"/>
    <w:basedOn w:val="Normal"/>
    <w:link w:val="HeaderChar"/>
    <w:uiPriority w:val="99"/>
    <w:unhideWhenUsed/>
    <w:rsid w:val="00C46E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E2E"/>
  </w:style>
  <w:style w:type="paragraph" w:styleId="Footer">
    <w:name w:val="footer"/>
    <w:basedOn w:val="Normal"/>
    <w:link w:val="FooterChar"/>
    <w:uiPriority w:val="99"/>
    <w:unhideWhenUsed/>
    <w:rsid w:val="00C46E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E2E"/>
  </w:style>
  <w:style w:type="paragraph" w:styleId="BalloonText">
    <w:name w:val="Balloon Text"/>
    <w:basedOn w:val="Normal"/>
    <w:link w:val="BalloonTextChar"/>
    <w:uiPriority w:val="99"/>
    <w:semiHidden/>
    <w:unhideWhenUsed/>
    <w:rsid w:val="00C46E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E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883E2882FD84713AA2D7CB6E99977FE"/>
        <w:category>
          <w:name w:val="General"/>
          <w:gallery w:val="placeholder"/>
        </w:category>
        <w:types>
          <w:type w:val="bbPlcHdr"/>
        </w:types>
        <w:behaviors>
          <w:behavior w:val="content"/>
        </w:behaviors>
        <w:guid w:val="{68025EEF-B2D5-4A41-A7C1-F3670E4CE5BF}"/>
      </w:docPartPr>
      <w:docPartBody>
        <w:p w:rsidR="00000000" w:rsidRDefault="00CD723A" w:rsidP="00CD723A">
          <w:pPr>
            <w:pStyle w:val="C883E2882FD84713AA2D7CB6E99977FE"/>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23A"/>
    <w:rsid w:val="00CD723A"/>
    <w:rsid w:val="00D22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83E2882FD84713AA2D7CB6E99977FE">
    <w:name w:val="C883E2882FD84713AA2D7CB6E99977FE"/>
    <w:rsid w:val="00CD723A"/>
  </w:style>
  <w:style w:type="paragraph" w:customStyle="1" w:styleId="8CECF2EDD4F540D885AB93734A25F6FD">
    <w:name w:val="8CECF2EDD4F540D885AB93734A25F6FD"/>
    <w:rsid w:val="00CD723A"/>
  </w:style>
  <w:style w:type="paragraph" w:customStyle="1" w:styleId="620369340AB34155964767E0647E131C">
    <w:name w:val="620369340AB34155964767E0647E131C"/>
    <w:rsid w:val="00CD723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83E2882FD84713AA2D7CB6E99977FE">
    <w:name w:val="C883E2882FD84713AA2D7CB6E99977FE"/>
    <w:rsid w:val="00CD723A"/>
  </w:style>
  <w:style w:type="paragraph" w:customStyle="1" w:styleId="8CECF2EDD4F540D885AB93734A25F6FD">
    <w:name w:val="8CECF2EDD4F540D885AB93734A25F6FD"/>
    <w:rsid w:val="00CD723A"/>
  </w:style>
  <w:style w:type="paragraph" w:customStyle="1" w:styleId="620369340AB34155964767E0647E131C">
    <w:name w:val="620369340AB34155964767E0647E131C"/>
    <w:rsid w:val="00CD72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12</Pages>
  <Words>3267</Words>
  <Characters>18624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21848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Homiletics</dc:title>
  <dc:creator>user</dc:creator>
  <cp:lastModifiedBy>Windows User</cp:lastModifiedBy>
  <cp:revision>197</cp:revision>
  <dcterms:created xsi:type="dcterms:W3CDTF">2023-10-25T11:45:00Z</dcterms:created>
  <dcterms:modified xsi:type="dcterms:W3CDTF">2023-11-03T15:01:00Z</dcterms:modified>
</cp:coreProperties>
</file>