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6382" w14:textId="706B64BD" w:rsidR="00D63D48" w:rsidRDefault="00970CD2">
      <w:pPr>
        <w:rPr>
          <w:lang w:val="en-GB"/>
        </w:rPr>
      </w:pPr>
      <w:r w:rsidRPr="00970CD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0498D9" wp14:editId="4268B624">
                <wp:simplePos x="0" y="0"/>
                <wp:positionH relativeFrom="margin">
                  <wp:posOffset>0</wp:posOffset>
                </wp:positionH>
                <wp:positionV relativeFrom="paragraph">
                  <wp:posOffset>4085590</wp:posOffset>
                </wp:positionV>
                <wp:extent cx="5816600" cy="3492500"/>
                <wp:effectExtent l="19050" t="19050" r="1270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4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D1037" w14:textId="2E445262" w:rsidR="00970CD2" w:rsidRDefault="00970CD2" w:rsidP="00970CD2">
                            <w:pPr>
                              <w:pStyle w:val="Heading1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How to recognise good quality merch</w:t>
                            </w:r>
                          </w:p>
                          <w:p w14:paraId="0E1942E3" w14:textId="7A27A44D" w:rsidR="007167F7" w:rsidRDefault="007167F7" w:rsidP="007167F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DD713C2" w14:textId="6CBCA834" w:rsidR="007167F7" w:rsidRDefault="007167F7" w:rsidP="007167F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You can see by looking at sutures if </w:t>
                            </w:r>
                            <w:r w:rsidR="00E93848">
                              <w:rPr>
                                <w:lang w:val="en-GB"/>
                              </w:rPr>
                              <w:t xml:space="preserve">clothes were made well. When sutures stick out, </w:t>
                            </w:r>
                            <w:r w:rsidR="007D6ACF">
                              <w:rPr>
                                <w:lang w:val="en-GB"/>
                              </w:rPr>
                              <w:t xml:space="preserve">the sewing machine probably wasn’t configured right </w:t>
                            </w:r>
                            <w:r w:rsidR="00B87A3F">
                              <w:rPr>
                                <w:lang w:val="en-GB"/>
                              </w:rPr>
                              <w:t>so the clothing could fall apart soon.</w:t>
                            </w:r>
                            <w:r w:rsidR="00782CF3">
                              <w:rPr>
                                <w:lang w:val="en-GB"/>
                              </w:rPr>
                              <w:t xml:space="preserve"> When sutures have little spacing in between </w:t>
                            </w:r>
                            <w:r w:rsidR="000066F3">
                              <w:rPr>
                                <w:lang w:val="en-GB"/>
                              </w:rPr>
                              <w:t>you can see it will stick together better</w:t>
                            </w:r>
                            <w:r w:rsidR="00E23967">
                              <w:rPr>
                                <w:lang w:val="en-GB"/>
                              </w:rPr>
                              <w:t xml:space="preserve"> than</w:t>
                            </w:r>
                            <w:r w:rsidR="005E185D">
                              <w:rPr>
                                <w:lang w:val="en-GB"/>
                              </w:rPr>
                              <w:t xml:space="preserve"> big-spacing-sutures</w:t>
                            </w:r>
                            <w:r w:rsidR="000066F3">
                              <w:rPr>
                                <w:lang w:val="en-GB"/>
                              </w:rPr>
                              <w:t>.</w:t>
                            </w:r>
                            <w:r w:rsidR="00004DBE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1C8DCD07" w14:textId="5B59819D" w:rsidR="004F259B" w:rsidRDefault="003C2D5F" w:rsidP="007167F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It is better to use sustainable </w:t>
                            </w:r>
                            <w:r w:rsidR="00FD24F6">
                              <w:rPr>
                                <w:lang w:val="en-GB"/>
                              </w:rPr>
                              <w:t xml:space="preserve">products because </w:t>
                            </w:r>
                            <w:r w:rsidR="001F0BBE">
                              <w:rPr>
                                <w:lang w:val="en-GB"/>
                              </w:rPr>
                              <w:t xml:space="preserve">there hasn’t been any damage done to people, </w:t>
                            </w:r>
                            <w:r w:rsidR="00C22E04">
                              <w:rPr>
                                <w:lang w:val="en-GB"/>
                              </w:rPr>
                              <w:t>animals,</w:t>
                            </w:r>
                            <w:r w:rsidR="00E51635">
                              <w:rPr>
                                <w:lang w:val="en-GB"/>
                              </w:rPr>
                              <w:t xml:space="preserve"> or</w:t>
                            </w:r>
                            <w:r w:rsidR="001F0BBE">
                              <w:rPr>
                                <w:lang w:val="en-GB"/>
                              </w:rPr>
                              <w:t xml:space="preserve"> nature</w:t>
                            </w:r>
                            <w:r w:rsidR="00E51635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0CE065BF" w14:textId="5A807DEC" w:rsidR="00B87A3F" w:rsidRDefault="007315F3" w:rsidP="007167F7">
                            <w:pPr>
                              <w:rPr>
                                <w:lang w:val="en-GB"/>
                              </w:rPr>
                            </w:pPr>
                            <w:hyperlink r:id="rId6" w:history="1">
                              <w:r w:rsidR="00B87A3F" w:rsidRPr="00B87A3F">
                                <w:rPr>
                                  <w:rStyle w:val="Hyperlink"/>
                                  <w:lang w:val="en-GB"/>
                                </w:rPr>
                                <w:t>milieucentraal</w:t>
                              </w:r>
                            </w:hyperlink>
                          </w:p>
                          <w:p w14:paraId="0E6BC045" w14:textId="481DCA3B" w:rsidR="00E51635" w:rsidRPr="007167F7" w:rsidRDefault="007315F3" w:rsidP="007167F7">
                            <w:pPr>
                              <w:rPr>
                                <w:lang w:val="en-GB"/>
                              </w:rPr>
                            </w:pPr>
                            <w:hyperlink r:id="rId7" w:history="1">
                              <w:r w:rsidR="00E51635">
                                <w:rPr>
                                  <w:rStyle w:val="Hyperlink"/>
                                  <w:lang w:val="en-GB"/>
                                </w:rPr>
                                <w:t>projectcece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498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1.7pt;width:458pt;height:2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" strokecolor="#8eaadb [1940]" strokeweight="2.25pt">
                <v:textbox>
                  <w:txbxContent>
                    <w:p w14:paraId="6F3D1037" w14:textId="2E445262" w:rsidR="00970CD2" w:rsidRDefault="00970CD2" w:rsidP="00970CD2">
                      <w:pPr>
                        <w:pStyle w:val="Heading1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How to recognise good quality merch</w:t>
                      </w:r>
                    </w:p>
                    <w:p w14:paraId="0E1942E3" w14:textId="7A27A44D" w:rsidR="007167F7" w:rsidRDefault="007167F7" w:rsidP="007167F7">
                      <w:pPr>
                        <w:rPr>
                          <w:lang w:val="en-GB"/>
                        </w:rPr>
                      </w:pPr>
                    </w:p>
                    <w:p w14:paraId="5DD713C2" w14:textId="6CBCA834" w:rsidR="007167F7" w:rsidRDefault="007167F7" w:rsidP="007167F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You can see by looking at sutures if </w:t>
                      </w:r>
                      <w:r w:rsidR="00E93848">
                        <w:rPr>
                          <w:lang w:val="en-GB"/>
                        </w:rPr>
                        <w:t xml:space="preserve">clothes were made well. When sutures stick out, </w:t>
                      </w:r>
                      <w:r w:rsidR="007D6ACF">
                        <w:rPr>
                          <w:lang w:val="en-GB"/>
                        </w:rPr>
                        <w:t xml:space="preserve">the sewing machine probably wasn’t configured right </w:t>
                      </w:r>
                      <w:r w:rsidR="00B87A3F">
                        <w:rPr>
                          <w:lang w:val="en-GB"/>
                        </w:rPr>
                        <w:t>so the clothing could fall apart soon.</w:t>
                      </w:r>
                      <w:r w:rsidR="00782CF3">
                        <w:rPr>
                          <w:lang w:val="en-GB"/>
                        </w:rPr>
                        <w:t xml:space="preserve"> When sutures have little spacing in between </w:t>
                      </w:r>
                      <w:r w:rsidR="000066F3">
                        <w:rPr>
                          <w:lang w:val="en-GB"/>
                        </w:rPr>
                        <w:t>you can see it will stick together better</w:t>
                      </w:r>
                      <w:r w:rsidR="00E23967">
                        <w:rPr>
                          <w:lang w:val="en-GB"/>
                        </w:rPr>
                        <w:t xml:space="preserve"> than</w:t>
                      </w:r>
                      <w:r w:rsidR="005E185D">
                        <w:rPr>
                          <w:lang w:val="en-GB"/>
                        </w:rPr>
                        <w:t xml:space="preserve"> big-spacing-sutures</w:t>
                      </w:r>
                      <w:r w:rsidR="000066F3">
                        <w:rPr>
                          <w:lang w:val="en-GB"/>
                        </w:rPr>
                        <w:t>.</w:t>
                      </w:r>
                      <w:r w:rsidR="00004DBE">
                        <w:rPr>
                          <w:lang w:val="en-GB"/>
                        </w:rPr>
                        <w:t xml:space="preserve"> </w:t>
                      </w:r>
                    </w:p>
                    <w:p w14:paraId="1C8DCD07" w14:textId="5B59819D" w:rsidR="004F259B" w:rsidRDefault="003C2D5F" w:rsidP="007167F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It is better to use sustainable </w:t>
                      </w:r>
                      <w:r w:rsidR="00FD24F6">
                        <w:rPr>
                          <w:lang w:val="en-GB"/>
                        </w:rPr>
                        <w:t xml:space="preserve">products because </w:t>
                      </w:r>
                      <w:r w:rsidR="001F0BBE">
                        <w:rPr>
                          <w:lang w:val="en-GB"/>
                        </w:rPr>
                        <w:t xml:space="preserve">there hasn’t been any damage done to people, </w:t>
                      </w:r>
                      <w:r w:rsidR="00C22E04">
                        <w:rPr>
                          <w:lang w:val="en-GB"/>
                        </w:rPr>
                        <w:t>animals,</w:t>
                      </w:r>
                      <w:r w:rsidR="00E51635">
                        <w:rPr>
                          <w:lang w:val="en-GB"/>
                        </w:rPr>
                        <w:t xml:space="preserve"> or</w:t>
                      </w:r>
                      <w:r w:rsidR="001F0BBE">
                        <w:rPr>
                          <w:lang w:val="en-GB"/>
                        </w:rPr>
                        <w:t xml:space="preserve"> nature</w:t>
                      </w:r>
                      <w:r w:rsidR="00E51635">
                        <w:rPr>
                          <w:lang w:val="en-GB"/>
                        </w:rPr>
                        <w:t>.</w:t>
                      </w:r>
                    </w:p>
                    <w:p w14:paraId="0CE065BF" w14:textId="5A807DEC" w:rsidR="00B87A3F" w:rsidRDefault="007315F3" w:rsidP="007167F7">
                      <w:pPr>
                        <w:rPr>
                          <w:lang w:val="en-GB"/>
                        </w:rPr>
                      </w:pPr>
                      <w:hyperlink r:id="rId8" w:history="1">
                        <w:r w:rsidR="00B87A3F" w:rsidRPr="00B87A3F">
                          <w:rPr>
                            <w:rStyle w:val="Hyperlink"/>
                            <w:lang w:val="en-GB"/>
                          </w:rPr>
                          <w:t>milieucentraal</w:t>
                        </w:r>
                      </w:hyperlink>
                    </w:p>
                    <w:p w14:paraId="0E6BC045" w14:textId="481DCA3B" w:rsidR="00E51635" w:rsidRPr="007167F7" w:rsidRDefault="007315F3" w:rsidP="007167F7">
                      <w:pPr>
                        <w:rPr>
                          <w:lang w:val="en-GB"/>
                        </w:rPr>
                      </w:pPr>
                      <w:hyperlink r:id="rId9" w:history="1">
                        <w:r w:rsidR="00E51635">
                          <w:rPr>
                            <w:rStyle w:val="Hyperlink"/>
                            <w:lang w:val="en-GB"/>
                          </w:rPr>
                          <w:t>projectcece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70CD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477826" wp14:editId="271B0476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5816600" cy="3492500"/>
                <wp:effectExtent l="19050" t="1905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4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D5E6F" w14:textId="09F0A6C3" w:rsidR="00970CD2" w:rsidRDefault="00970CD2" w:rsidP="00970CD2">
                            <w:pPr>
                              <w:pStyle w:val="Heading1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Main reasons why people buy Merchandise.</w:t>
                            </w:r>
                          </w:p>
                          <w:p w14:paraId="2DCCC83A" w14:textId="77777777" w:rsidR="00970CD2" w:rsidRPr="00970CD2" w:rsidRDefault="00970CD2" w:rsidP="00970CD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2A354F" w14:textId="77777777" w:rsidR="00970CD2" w:rsidRDefault="00970CD2" w:rsidP="00970CD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When people like you and your music, they would want to be able to support you. By selling merch you give a symbolic, economical and a social gesture which shows fans they can support you.   </w:t>
                            </w:r>
                          </w:p>
                          <w:p w14:paraId="024BE22F" w14:textId="77777777" w:rsidR="00970CD2" w:rsidRDefault="00970CD2" w:rsidP="00970CD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Merch can also be used as a souvenir from a good experience. When people go to a show, they would like a memento from their awesome night out. </w:t>
                            </w:r>
                          </w:p>
                          <w:p w14:paraId="3430C751" w14:textId="77777777" w:rsidR="00970CD2" w:rsidRPr="000028E8" w:rsidRDefault="00970CD2" w:rsidP="00970CD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Merchandise has an appearance which could strengthen the imago of an artist. When someone buys a shirt, it can say a lot about the person wearing it and the music he or she listens to. </w:t>
                            </w:r>
                            <w:r>
                              <w:t> </w:t>
                            </w:r>
                          </w:p>
                          <w:p w14:paraId="4E5B48A4" w14:textId="77777777" w:rsidR="00970CD2" w:rsidRPr="00304AA0" w:rsidRDefault="00970CD2" w:rsidP="00970CD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Some people may buy merch just because they like the design without having any meaning. </w:t>
                            </w:r>
                          </w:p>
                          <w:p w14:paraId="1EFEA0BC" w14:textId="77777777" w:rsidR="00970CD2" w:rsidRPr="005B5122" w:rsidRDefault="00970CD2" w:rsidP="00970CD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Humans are social creatures and by recognising merch from an artist they can connect with each other.</w:t>
                            </w:r>
                          </w:p>
                          <w:p w14:paraId="29690804" w14:textId="77777777" w:rsidR="00970CD2" w:rsidRDefault="007315F3" w:rsidP="00970CD2">
                            <w:pPr>
                              <w:rPr>
                                <w:lang w:val="en-GB"/>
                              </w:rPr>
                            </w:pPr>
                            <w:hyperlink r:id="rId10" w:history="1">
                              <w:r w:rsidR="00970CD2">
                                <w:rPr>
                                  <w:rStyle w:val="Hyperlink"/>
                                  <w:lang w:val="en-GB"/>
                                </w:rPr>
                                <w:t>P</w:t>
                              </w:r>
                              <w:r w:rsidR="00970CD2" w:rsidRPr="00676637">
                                <w:rPr>
                                  <w:rStyle w:val="Hyperlink"/>
                                  <w:lang w:val="en-GB"/>
                                </w:rPr>
                                <w:t>opei</w:t>
                              </w:r>
                            </w:hyperlink>
                          </w:p>
                          <w:p w14:paraId="31376EED" w14:textId="72D25415" w:rsidR="00970CD2" w:rsidRDefault="00970C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7826" id="_x0000_s1027" type="#_x0000_t202" style="position:absolute;margin-left:0;margin-top:14.5pt;width:458pt;height:2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" strokecolor="#8eaadb [1940]" strokeweight="2.25pt">
                <v:textbox>
                  <w:txbxContent>
                    <w:p w14:paraId="7B6D5E6F" w14:textId="09F0A6C3" w:rsidR="00970CD2" w:rsidRDefault="00970CD2" w:rsidP="00970CD2">
                      <w:pPr>
                        <w:pStyle w:val="Heading1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Main reasons why people buy Merchandise.</w:t>
                      </w:r>
                    </w:p>
                    <w:p w14:paraId="2DCCC83A" w14:textId="77777777" w:rsidR="00970CD2" w:rsidRPr="00970CD2" w:rsidRDefault="00970CD2" w:rsidP="00970CD2">
                      <w:pPr>
                        <w:rPr>
                          <w:lang w:val="en-GB"/>
                        </w:rPr>
                      </w:pPr>
                    </w:p>
                    <w:p w14:paraId="242A354F" w14:textId="77777777" w:rsidR="00970CD2" w:rsidRDefault="00970CD2" w:rsidP="00970CD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When people like you and your music, they would want to be able to support you. By selling merch you give a symbolic, economical and a social gesture which shows fans they can support you.   </w:t>
                      </w:r>
                    </w:p>
                    <w:p w14:paraId="024BE22F" w14:textId="77777777" w:rsidR="00970CD2" w:rsidRDefault="00970CD2" w:rsidP="00970CD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Merch can also be used as a souvenir from a good experience. When people go to a show, they would like a memento from their awesome night out. </w:t>
                      </w:r>
                    </w:p>
                    <w:p w14:paraId="3430C751" w14:textId="77777777" w:rsidR="00970CD2" w:rsidRPr="000028E8" w:rsidRDefault="00970CD2" w:rsidP="00970CD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Merchandise has an appearance which could strengthen the imago of an artist. When someone buys a shirt, it can say a lot about the person wearing it and the music he or she listens to. </w:t>
                      </w:r>
                      <w:r>
                        <w:t> </w:t>
                      </w:r>
                    </w:p>
                    <w:p w14:paraId="4E5B48A4" w14:textId="77777777" w:rsidR="00970CD2" w:rsidRPr="00304AA0" w:rsidRDefault="00970CD2" w:rsidP="00970CD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Some people may buy merch just because they like the design without having any meaning. </w:t>
                      </w:r>
                    </w:p>
                    <w:p w14:paraId="1EFEA0BC" w14:textId="77777777" w:rsidR="00970CD2" w:rsidRPr="005B5122" w:rsidRDefault="00970CD2" w:rsidP="00970CD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Humans are social creatures and by recognising merch from an artist they can connect with each other.</w:t>
                      </w:r>
                    </w:p>
                    <w:p w14:paraId="29690804" w14:textId="77777777" w:rsidR="00970CD2" w:rsidRDefault="007315F3" w:rsidP="00970CD2">
                      <w:pPr>
                        <w:rPr>
                          <w:lang w:val="en-GB"/>
                        </w:rPr>
                      </w:pPr>
                      <w:hyperlink r:id="rId11" w:history="1">
                        <w:r w:rsidR="00970CD2">
                          <w:rPr>
                            <w:rStyle w:val="Hyperlink"/>
                            <w:lang w:val="en-GB"/>
                          </w:rPr>
                          <w:t>P</w:t>
                        </w:r>
                        <w:r w:rsidR="00970CD2" w:rsidRPr="00676637">
                          <w:rPr>
                            <w:rStyle w:val="Hyperlink"/>
                            <w:lang w:val="en-GB"/>
                          </w:rPr>
                          <w:t>opei</w:t>
                        </w:r>
                      </w:hyperlink>
                    </w:p>
                    <w:p w14:paraId="31376EED" w14:textId="72D25415" w:rsidR="00970CD2" w:rsidRDefault="00970CD2"/>
                  </w:txbxContent>
                </v:textbox>
                <w10:wrap type="square" anchorx="margin"/>
              </v:shape>
            </w:pict>
          </mc:Fallback>
        </mc:AlternateContent>
      </w:r>
    </w:p>
    <w:p w14:paraId="54B8669C" w14:textId="6F88C9C8" w:rsidR="00D63D48" w:rsidRDefault="00D63D48" w:rsidP="00970CD2">
      <w:pPr>
        <w:pStyle w:val="Heading1"/>
        <w:rPr>
          <w:lang w:val="en-GB"/>
        </w:rPr>
      </w:pPr>
    </w:p>
    <w:p w14:paraId="6DB1F29E" w14:textId="5EB58611" w:rsidR="00F310BA" w:rsidRDefault="00F310BA" w:rsidP="00F310BA">
      <w:pPr>
        <w:rPr>
          <w:lang w:val="en-GB"/>
        </w:rPr>
      </w:pPr>
    </w:p>
    <w:p w14:paraId="74E51EF4" w14:textId="14E15C3F" w:rsidR="00F310BA" w:rsidRDefault="00F310BA" w:rsidP="00F310BA">
      <w:pPr>
        <w:rPr>
          <w:lang w:val="en-GB"/>
        </w:rPr>
      </w:pPr>
    </w:p>
    <w:p w14:paraId="249C9C0E" w14:textId="271B7D49" w:rsidR="00F310BA" w:rsidRDefault="00F310BA" w:rsidP="00F310BA">
      <w:pPr>
        <w:rPr>
          <w:lang w:val="en-GB"/>
        </w:rPr>
      </w:pPr>
    </w:p>
    <w:p w14:paraId="64A215D6" w14:textId="6D7A3DD6" w:rsidR="00F310BA" w:rsidRDefault="00004DBE" w:rsidP="00004DBE">
      <w:pPr>
        <w:pStyle w:val="Heading1"/>
        <w:rPr>
          <w:lang w:val="en-GB"/>
        </w:rPr>
      </w:pPr>
      <w:r>
        <w:rPr>
          <w:lang w:val="en-GB"/>
        </w:rPr>
        <w:lastRenderedPageBreak/>
        <w:t>Examples appearance difference between Merchandise</w:t>
      </w:r>
    </w:p>
    <w:p w14:paraId="5FCEA1F3" w14:textId="591CE507" w:rsidR="00004DBE" w:rsidRPr="00004DBE" w:rsidRDefault="0010212A" w:rsidP="00004DBE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7456" behindDoc="0" locked="0" layoutInCell="1" allowOverlap="1" wp14:anchorId="30625C45" wp14:editId="370082D8">
            <wp:simplePos x="0" y="0"/>
            <wp:positionH relativeFrom="margin">
              <wp:align>right</wp:align>
            </wp:positionH>
            <wp:positionV relativeFrom="paragraph">
              <wp:posOffset>6593867</wp:posOffset>
            </wp:positionV>
            <wp:extent cx="2576739" cy="3084322"/>
            <wp:effectExtent l="0" t="0" r="0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739" cy="3084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106E0268" wp14:editId="48293AF8">
            <wp:simplePos x="0" y="0"/>
            <wp:positionH relativeFrom="margin">
              <wp:align>left</wp:align>
            </wp:positionH>
            <wp:positionV relativeFrom="paragraph">
              <wp:posOffset>6656457</wp:posOffset>
            </wp:positionV>
            <wp:extent cx="2601290" cy="3113709"/>
            <wp:effectExtent l="0" t="0" r="8890" b="0"/>
            <wp:wrapNone/>
            <wp:docPr id="18" name="Picture 18" descr="A white t-shirt with a skull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white t-shirt with a skull on i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290" cy="3113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57EFB31A" wp14:editId="42400340">
            <wp:simplePos x="0" y="0"/>
            <wp:positionH relativeFrom="margin">
              <wp:align>right</wp:align>
            </wp:positionH>
            <wp:positionV relativeFrom="paragraph">
              <wp:posOffset>3375384</wp:posOffset>
            </wp:positionV>
            <wp:extent cx="2576114" cy="3083574"/>
            <wp:effectExtent l="0" t="0" r="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14" cy="3083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31D79C89" wp14:editId="403F9647">
            <wp:simplePos x="0" y="0"/>
            <wp:positionH relativeFrom="margin">
              <wp:align>left</wp:align>
            </wp:positionH>
            <wp:positionV relativeFrom="paragraph">
              <wp:posOffset>3383335</wp:posOffset>
            </wp:positionV>
            <wp:extent cx="2608028" cy="3121774"/>
            <wp:effectExtent l="0" t="0" r="1905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028" cy="3121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2146C1A1" wp14:editId="744BAF96">
            <wp:simplePos x="0" y="0"/>
            <wp:positionH relativeFrom="margin">
              <wp:align>right</wp:align>
            </wp:positionH>
            <wp:positionV relativeFrom="paragraph">
              <wp:posOffset>120706</wp:posOffset>
            </wp:positionV>
            <wp:extent cx="2577394" cy="3085106"/>
            <wp:effectExtent l="0" t="0" r="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394" cy="3085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20DFAD86" wp14:editId="28C483D8">
            <wp:simplePos x="0" y="0"/>
            <wp:positionH relativeFrom="margin">
              <wp:align>left</wp:align>
            </wp:positionH>
            <wp:positionV relativeFrom="paragraph">
              <wp:posOffset>96879</wp:posOffset>
            </wp:positionV>
            <wp:extent cx="2623571" cy="3140379"/>
            <wp:effectExtent l="0" t="0" r="5715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571" cy="3140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4DBE" w:rsidRPr="00004DBE">
      <w:head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5B987" w14:textId="77777777" w:rsidR="007315F3" w:rsidRDefault="007315F3" w:rsidP="00AE40D0">
      <w:pPr>
        <w:spacing w:after="0" w:line="240" w:lineRule="auto"/>
      </w:pPr>
      <w:r>
        <w:separator/>
      </w:r>
    </w:p>
  </w:endnote>
  <w:endnote w:type="continuationSeparator" w:id="0">
    <w:p w14:paraId="4F883F1E" w14:textId="77777777" w:rsidR="007315F3" w:rsidRDefault="007315F3" w:rsidP="00AE4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02744" w14:textId="77777777" w:rsidR="007315F3" w:rsidRDefault="007315F3" w:rsidP="00AE40D0">
      <w:pPr>
        <w:spacing w:after="0" w:line="240" w:lineRule="auto"/>
      </w:pPr>
      <w:r>
        <w:separator/>
      </w:r>
    </w:p>
  </w:footnote>
  <w:footnote w:type="continuationSeparator" w:id="0">
    <w:p w14:paraId="6AB88092" w14:textId="77777777" w:rsidR="007315F3" w:rsidRDefault="007315F3" w:rsidP="00AE4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48AE2" w14:textId="2EE236F4" w:rsidR="00AE40D0" w:rsidRPr="00AE40D0" w:rsidRDefault="00AE40D0" w:rsidP="00AE40D0">
    <w:pPr>
      <w:pStyle w:val="Title"/>
      <w:jc w:val="center"/>
      <w:rPr>
        <w:lang w:val="en-GB"/>
      </w:rPr>
    </w:pPr>
    <w:r>
      <w:rPr>
        <w:lang w:val="en-GB"/>
      </w:rPr>
      <w:t>Research Merchandise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D0"/>
    <w:rsid w:val="000028E8"/>
    <w:rsid w:val="00004DBE"/>
    <w:rsid w:val="000066F3"/>
    <w:rsid w:val="0010212A"/>
    <w:rsid w:val="0011110D"/>
    <w:rsid w:val="00120CD6"/>
    <w:rsid w:val="001C77A6"/>
    <w:rsid w:val="001F0BBE"/>
    <w:rsid w:val="002C7A75"/>
    <w:rsid w:val="00304AA0"/>
    <w:rsid w:val="0030620A"/>
    <w:rsid w:val="003C2D5F"/>
    <w:rsid w:val="00445379"/>
    <w:rsid w:val="004D7D4C"/>
    <w:rsid w:val="004F259B"/>
    <w:rsid w:val="00527E47"/>
    <w:rsid w:val="005B5122"/>
    <w:rsid w:val="005C4745"/>
    <w:rsid w:val="005D041A"/>
    <w:rsid w:val="005E185D"/>
    <w:rsid w:val="0067640B"/>
    <w:rsid w:val="00676637"/>
    <w:rsid w:val="007167F7"/>
    <w:rsid w:val="007315F3"/>
    <w:rsid w:val="00747BD6"/>
    <w:rsid w:val="00782CF3"/>
    <w:rsid w:val="007C62D7"/>
    <w:rsid w:val="007C656D"/>
    <w:rsid w:val="007D6ACF"/>
    <w:rsid w:val="00831B19"/>
    <w:rsid w:val="00845A7F"/>
    <w:rsid w:val="00872955"/>
    <w:rsid w:val="008A77DB"/>
    <w:rsid w:val="00901196"/>
    <w:rsid w:val="00901D34"/>
    <w:rsid w:val="00902F96"/>
    <w:rsid w:val="00970CD2"/>
    <w:rsid w:val="00A2749F"/>
    <w:rsid w:val="00AE40D0"/>
    <w:rsid w:val="00B0154C"/>
    <w:rsid w:val="00B13824"/>
    <w:rsid w:val="00B87A3F"/>
    <w:rsid w:val="00BF093C"/>
    <w:rsid w:val="00C22E04"/>
    <w:rsid w:val="00C329D4"/>
    <w:rsid w:val="00C33197"/>
    <w:rsid w:val="00C73B79"/>
    <w:rsid w:val="00CB4715"/>
    <w:rsid w:val="00CD6F16"/>
    <w:rsid w:val="00D13D21"/>
    <w:rsid w:val="00D42EF5"/>
    <w:rsid w:val="00D63D48"/>
    <w:rsid w:val="00DA33BB"/>
    <w:rsid w:val="00DE062B"/>
    <w:rsid w:val="00E23967"/>
    <w:rsid w:val="00E51635"/>
    <w:rsid w:val="00E66C4F"/>
    <w:rsid w:val="00E83633"/>
    <w:rsid w:val="00E93848"/>
    <w:rsid w:val="00EA5266"/>
    <w:rsid w:val="00F310BA"/>
    <w:rsid w:val="00FD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F526"/>
  <w15:chartTrackingRefBased/>
  <w15:docId w15:val="{D13E3223-B59B-4B82-831F-07022F35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0D0"/>
  </w:style>
  <w:style w:type="paragraph" w:styleId="Footer">
    <w:name w:val="footer"/>
    <w:basedOn w:val="Normal"/>
    <w:link w:val="FooterChar"/>
    <w:uiPriority w:val="99"/>
    <w:unhideWhenUsed/>
    <w:rsid w:val="00AE4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0D0"/>
  </w:style>
  <w:style w:type="paragraph" w:styleId="Title">
    <w:name w:val="Title"/>
    <w:basedOn w:val="Normal"/>
    <w:next w:val="Normal"/>
    <w:link w:val="TitleChar"/>
    <w:uiPriority w:val="10"/>
    <w:qFormat/>
    <w:rsid w:val="00AE4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76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63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3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lieucentraal.nl/bewust-winkelen/kleding/zo-herken-je-kwaliteit/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projectcece.nl/duurzame-kleding/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ilieucentraal.nl/bewust-winkelen/kleding/zo-herken-je-kwaliteit/" TargetMode="External"/><Relationship Id="rId11" Type="http://schemas.openxmlformats.org/officeDocument/2006/relationships/hyperlink" Target="https://www.popei.nl/eng/blog/5-redenen-waarom-mensen-merchandise-kopen/372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yperlink" Target="https://www.popei.nl/eng/blog/5-redenen-waarom-mensen-merchandise-kopen/372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projectcece.nl/duurzame-kleding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Quist,Wendela W.F.</dc:creator>
  <cp:keywords/>
  <dc:description/>
  <cp:lastModifiedBy>Quist,Wendela W.F.</cp:lastModifiedBy>
  <cp:revision>60</cp:revision>
  <dcterms:created xsi:type="dcterms:W3CDTF">2021-09-10T08:44:00Z</dcterms:created>
  <dcterms:modified xsi:type="dcterms:W3CDTF">2021-09-13T07:59:00Z</dcterms:modified>
</cp:coreProperties>
</file>