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E04BB" w:rsidRDefault="00000000">
      <w:pPr>
        <w:pStyle w:val="Ttulo3"/>
      </w:pPr>
      <w:bookmarkStart w:id="0" w:name="_9w21ofdhghh5" w:colFirst="0" w:colLast="0"/>
      <w:bookmarkEnd w:id="0"/>
      <w:r>
        <w:t xml:space="preserve">Projeto Sugerido: </w:t>
      </w:r>
      <w:r>
        <w:rPr>
          <w:b/>
        </w:rPr>
        <w:t>Dashboard Estratégico para Análise de Vendas e Performance de Produtos</w:t>
      </w:r>
    </w:p>
    <w:p w14:paraId="00000002" w14:textId="77777777" w:rsidR="009E04BB" w:rsidRDefault="00000000">
      <w:r>
        <w:t xml:space="preserve">Com base nas responsabilidades e requisitos da vaga, o projeto ideal para seu portfólio deve demonstrar suas habilidades em </w:t>
      </w:r>
      <w:r>
        <w:rPr>
          <w:b/>
        </w:rPr>
        <w:t>desenvolvimento de dashboards interativos</w:t>
      </w:r>
      <w:r>
        <w:t xml:space="preserve">, </w:t>
      </w:r>
      <w:r>
        <w:rPr>
          <w:b/>
        </w:rPr>
        <w:t>análise de dados</w:t>
      </w:r>
      <w:r>
        <w:t xml:space="preserve"> e </w:t>
      </w:r>
      <w:proofErr w:type="spellStart"/>
      <w:r>
        <w:rPr>
          <w:b/>
        </w:rPr>
        <w:t>storytelling</w:t>
      </w:r>
      <w:proofErr w:type="spellEnd"/>
      <w:r>
        <w:t>. Aqui está uma proposta de projeto:</w:t>
      </w:r>
    </w:p>
    <w:p w14:paraId="00000003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04" w14:textId="77777777" w:rsidR="009E04BB" w:rsidRDefault="00000000">
      <w:r>
        <w:pict w14:anchorId="61BC0C3C">
          <v:rect id="_x0000_i1025" style="width:0;height:1.5pt" o:hralign="center" o:hrstd="t" o:hr="t" fillcolor="#a0a0a0" stroked="f"/>
        </w:pict>
      </w:r>
    </w:p>
    <w:p w14:paraId="00000005" w14:textId="77777777" w:rsidR="009E04BB" w:rsidRDefault="00000000">
      <w:pPr>
        <w:pStyle w:val="Ttulo3"/>
      </w:pPr>
      <w:bookmarkStart w:id="1" w:name="_dqei5mmgyku6" w:colFirst="0" w:colLast="0"/>
      <w:bookmarkEnd w:id="1"/>
      <w:r>
        <w:rPr>
          <w:b/>
        </w:rPr>
        <w:t>1. Definição do Problema</w:t>
      </w:r>
    </w:p>
    <w:p w14:paraId="00000006" w14:textId="77777777" w:rsidR="009E04BB" w:rsidRDefault="00000000">
      <w:r>
        <w:t xml:space="preserve">A empresa fictícia "E-Commerce XYZ" quer melhorar suas decisões estratégicas com base em insights de vendas. O objetivo é criar um </w:t>
      </w:r>
      <w:r>
        <w:rPr>
          <w:b/>
        </w:rPr>
        <w:t>dashboard interativo</w:t>
      </w:r>
      <w:r>
        <w:t xml:space="preserve"> para monitorar as métricas de vendas, performance de produtos e identificar oportunidades de crescimento.</w:t>
      </w:r>
    </w:p>
    <w:p w14:paraId="00000007" w14:textId="77777777" w:rsidR="009E04BB" w:rsidRDefault="00000000">
      <w:pPr>
        <w:pStyle w:val="Ttulo3"/>
      </w:pPr>
      <w:bookmarkStart w:id="2" w:name="_5jqd1pqox9dq" w:colFirst="0" w:colLast="0"/>
      <w:bookmarkEnd w:id="2"/>
      <w:r>
        <w:rPr>
          <w:b/>
        </w:rPr>
        <w:t>2. Escopo do Projeto</w:t>
      </w:r>
    </w:p>
    <w:p w14:paraId="00000008" w14:textId="77777777" w:rsidR="009E04BB" w:rsidRDefault="00000000">
      <w:pPr>
        <w:numPr>
          <w:ilvl w:val="0"/>
          <w:numId w:val="1"/>
        </w:numPr>
      </w:pPr>
      <w:r>
        <w:rPr>
          <w:b/>
        </w:rPr>
        <w:t>Objetivo Principal</w:t>
      </w:r>
      <w:r>
        <w:t>: Desenvolver um dashboard que forneça uma visão abrangente sobre as vendas da empresa, incluindo:</w:t>
      </w:r>
    </w:p>
    <w:p w14:paraId="00000009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0A" w14:textId="77777777" w:rsidR="009E04BB" w:rsidRDefault="00000000">
      <w:pPr>
        <w:numPr>
          <w:ilvl w:val="1"/>
          <w:numId w:val="1"/>
        </w:numPr>
      </w:pPr>
      <w:r>
        <w:rPr>
          <w:b/>
        </w:rPr>
        <w:t>Faturamento</w:t>
      </w:r>
      <w:r>
        <w:t xml:space="preserve"> por região, categoria e canal de vendas.</w:t>
      </w:r>
    </w:p>
    <w:p w14:paraId="0000000B" w14:textId="77777777" w:rsidR="009E04BB" w:rsidRDefault="00000000">
      <w:pPr>
        <w:numPr>
          <w:ilvl w:val="1"/>
          <w:numId w:val="1"/>
        </w:numPr>
      </w:pPr>
      <w:r>
        <w:rPr>
          <w:b/>
        </w:rPr>
        <w:t>Top 10 produtos mais vendidos</w:t>
      </w:r>
      <w:r>
        <w:t xml:space="preserve"> e </w:t>
      </w:r>
      <w:r>
        <w:rPr>
          <w:b/>
        </w:rPr>
        <w:t>produtos com menor desempenho</w:t>
      </w:r>
      <w:r>
        <w:t>.</w:t>
      </w:r>
    </w:p>
    <w:p w14:paraId="0000000C" w14:textId="77777777" w:rsidR="009E04BB" w:rsidRDefault="00000000">
      <w:pPr>
        <w:numPr>
          <w:ilvl w:val="1"/>
          <w:numId w:val="1"/>
        </w:numPr>
      </w:pPr>
      <w:r>
        <w:rPr>
          <w:b/>
        </w:rPr>
        <w:t>Análise temporal</w:t>
      </w:r>
      <w:r>
        <w:t xml:space="preserve"> das vendas (sazonalidade e tendências).</w:t>
      </w:r>
    </w:p>
    <w:p w14:paraId="0000000D" w14:textId="77777777" w:rsidR="009E04BB" w:rsidRDefault="00000000">
      <w:pPr>
        <w:numPr>
          <w:ilvl w:val="1"/>
          <w:numId w:val="1"/>
        </w:numPr>
      </w:pPr>
      <w:r>
        <w:rPr>
          <w:b/>
        </w:rPr>
        <w:t>Taxa de conversão</w:t>
      </w:r>
      <w:r>
        <w:t xml:space="preserve"> por canal.</w:t>
      </w:r>
    </w:p>
    <w:p w14:paraId="0000000E" w14:textId="77777777" w:rsidR="009E04BB" w:rsidRDefault="00000000">
      <w:pPr>
        <w:numPr>
          <w:ilvl w:val="1"/>
          <w:numId w:val="1"/>
        </w:numPr>
      </w:pPr>
      <w:r>
        <w:rPr>
          <w:b/>
        </w:rPr>
        <w:t>Segmentação de clientes</w:t>
      </w:r>
      <w:r>
        <w:t xml:space="preserve"> (por valor de compra e frequência).</w:t>
      </w:r>
    </w:p>
    <w:p w14:paraId="0000000F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10" w14:textId="77777777" w:rsidR="009E04BB" w:rsidRDefault="00000000">
      <w:pPr>
        <w:numPr>
          <w:ilvl w:val="0"/>
          <w:numId w:val="1"/>
        </w:numPr>
      </w:pPr>
      <w:r>
        <w:rPr>
          <w:b/>
        </w:rPr>
        <w:t>Insights esperados</w:t>
      </w:r>
      <w:r>
        <w:t>:</w:t>
      </w:r>
    </w:p>
    <w:p w14:paraId="00000011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12" w14:textId="77777777" w:rsidR="009E04BB" w:rsidRDefault="00000000">
      <w:pPr>
        <w:numPr>
          <w:ilvl w:val="1"/>
          <w:numId w:val="1"/>
        </w:numPr>
      </w:pPr>
      <w:r>
        <w:t>Identificação de regiões e canais com maior potencial de crescimento.</w:t>
      </w:r>
    </w:p>
    <w:p w14:paraId="00000013" w14:textId="77777777" w:rsidR="009E04BB" w:rsidRDefault="00000000">
      <w:pPr>
        <w:numPr>
          <w:ilvl w:val="1"/>
          <w:numId w:val="1"/>
        </w:numPr>
      </w:pPr>
      <w:r>
        <w:t>Produtos que requerem estratégias de promoção ou descontinuação.</w:t>
      </w:r>
    </w:p>
    <w:p w14:paraId="00000014" w14:textId="77777777" w:rsidR="009E04BB" w:rsidRDefault="00000000">
      <w:pPr>
        <w:numPr>
          <w:ilvl w:val="1"/>
          <w:numId w:val="1"/>
        </w:numPr>
      </w:pPr>
      <w:r>
        <w:t>Tendências sazonais que podem ser exploradas para campanhas de marketing.</w:t>
      </w:r>
    </w:p>
    <w:p w14:paraId="00000015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16" w14:textId="77777777" w:rsidR="009E04BB" w:rsidRDefault="00000000">
      <w:r>
        <w:pict w14:anchorId="6ADA6A59">
          <v:rect id="_x0000_i1026" style="width:0;height:1.5pt" o:hralign="center" o:hrstd="t" o:hr="t" fillcolor="#a0a0a0" stroked="f"/>
        </w:pict>
      </w:r>
    </w:p>
    <w:p w14:paraId="00000017" w14:textId="77777777" w:rsidR="009E04BB" w:rsidRDefault="00000000">
      <w:pPr>
        <w:pStyle w:val="Ttulo3"/>
      </w:pPr>
      <w:bookmarkStart w:id="3" w:name="_3939mhwqos1o" w:colFirst="0" w:colLast="0"/>
      <w:bookmarkEnd w:id="3"/>
      <w:r>
        <w:rPr>
          <w:b/>
        </w:rPr>
        <w:t>3. Tecnologias e Ferramentas</w:t>
      </w:r>
    </w:p>
    <w:p w14:paraId="00000018" w14:textId="77777777" w:rsidR="009E04BB" w:rsidRDefault="00000000">
      <w:pPr>
        <w:numPr>
          <w:ilvl w:val="0"/>
          <w:numId w:val="1"/>
        </w:numPr>
      </w:pPr>
      <w:r>
        <w:rPr>
          <w:b/>
        </w:rPr>
        <w:t>Power BI</w:t>
      </w:r>
      <w:r>
        <w:t xml:space="preserve"> ou </w:t>
      </w:r>
      <w:proofErr w:type="spellStart"/>
      <w:r>
        <w:rPr>
          <w:b/>
        </w:rPr>
        <w:t>Looker</w:t>
      </w:r>
      <w:proofErr w:type="spellEnd"/>
      <w:r>
        <w:t xml:space="preserve"> para desenvolvimento de dashboards.</w:t>
      </w:r>
    </w:p>
    <w:p w14:paraId="00000019" w14:textId="77777777" w:rsidR="009E04BB" w:rsidRDefault="00000000">
      <w:pPr>
        <w:numPr>
          <w:ilvl w:val="0"/>
          <w:numId w:val="1"/>
        </w:numPr>
      </w:pPr>
      <w:r>
        <w:rPr>
          <w:b/>
        </w:rPr>
        <w:t>SQL</w:t>
      </w:r>
      <w:r>
        <w:t xml:space="preserve"> para extração de dados de um banco de dados fictício.</w:t>
      </w:r>
    </w:p>
    <w:p w14:paraId="0000001A" w14:textId="77777777" w:rsidR="009E04BB" w:rsidRDefault="00000000">
      <w:pPr>
        <w:numPr>
          <w:ilvl w:val="0"/>
          <w:numId w:val="1"/>
        </w:numPr>
      </w:pPr>
      <w:r>
        <w:rPr>
          <w:b/>
        </w:rPr>
        <w:t>Excel ou Python (Pandas)</w:t>
      </w:r>
      <w:r>
        <w:t xml:space="preserve"> para análise preliminar e tratamento de dados, se necessário.</w:t>
      </w:r>
    </w:p>
    <w:p w14:paraId="0000001B" w14:textId="77777777" w:rsidR="009E04BB" w:rsidRDefault="00000000">
      <w:pPr>
        <w:numPr>
          <w:ilvl w:val="0"/>
          <w:numId w:val="1"/>
        </w:numPr>
      </w:pPr>
      <w:proofErr w:type="spellStart"/>
      <w:r>
        <w:rPr>
          <w:b/>
        </w:rPr>
        <w:t>Storytelling</w:t>
      </w:r>
      <w:proofErr w:type="spellEnd"/>
      <w:r>
        <w:rPr>
          <w:b/>
        </w:rPr>
        <w:t xml:space="preserve"> com Dados</w:t>
      </w:r>
      <w:r>
        <w:t>: Técnicas para comunicar insights de forma eficaz.</w:t>
      </w:r>
    </w:p>
    <w:p w14:paraId="0000001C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1D" w14:textId="77777777" w:rsidR="009E04BB" w:rsidRDefault="00000000">
      <w:r>
        <w:pict w14:anchorId="0BEB94B1">
          <v:rect id="_x0000_i1027" style="width:0;height:1.5pt" o:hralign="center" o:hrstd="t" o:hr="t" fillcolor="#a0a0a0" stroked="f"/>
        </w:pict>
      </w:r>
    </w:p>
    <w:p w14:paraId="0000001E" w14:textId="77777777" w:rsidR="009E04BB" w:rsidRDefault="00000000">
      <w:pPr>
        <w:pStyle w:val="Ttulo3"/>
      </w:pPr>
      <w:bookmarkStart w:id="4" w:name="_unr712slk22j" w:colFirst="0" w:colLast="0"/>
      <w:bookmarkEnd w:id="4"/>
      <w:r>
        <w:rPr>
          <w:b/>
        </w:rPr>
        <w:lastRenderedPageBreak/>
        <w:t>4. Etapas do Projeto</w:t>
      </w:r>
    </w:p>
    <w:p w14:paraId="0000001F" w14:textId="77777777" w:rsidR="009E04BB" w:rsidRDefault="00000000">
      <w:pPr>
        <w:pStyle w:val="Ttulo4"/>
      </w:pPr>
      <w:bookmarkStart w:id="5" w:name="_r8u1pxa6q9n4" w:colFirst="0" w:colLast="0"/>
      <w:bookmarkEnd w:id="5"/>
      <w:r>
        <w:rPr>
          <w:b/>
        </w:rPr>
        <w:t>a) Coleta e Preparação dos Dados</w:t>
      </w:r>
    </w:p>
    <w:p w14:paraId="00000020" w14:textId="77777777" w:rsidR="009E04BB" w:rsidRDefault="00000000">
      <w:pPr>
        <w:numPr>
          <w:ilvl w:val="0"/>
          <w:numId w:val="1"/>
        </w:numPr>
      </w:pPr>
      <w:r>
        <w:rPr>
          <w:b/>
        </w:rPr>
        <w:t>Dados Simulados</w:t>
      </w:r>
      <w:r>
        <w:t>:</w:t>
      </w:r>
    </w:p>
    <w:p w14:paraId="00000021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2" w14:textId="77777777" w:rsidR="009E04BB" w:rsidRDefault="00000000">
      <w:pPr>
        <w:numPr>
          <w:ilvl w:val="1"/>
          <w:numId w:val="1"/>
        </w:numPr>
      </w:pPr>
      <w:r>
        <w:t>Tabela de vendas (</w:t>
      </w:r>
      <w:proofErr w:type="spellStart"/>
      <w:r>
        <w:rPr>
          <w:rFonts w:ascii="Roboto Mono" w:eastAsia="Roboto Mono" w:hAnsi="Roboto Mono" w:cs="Roboto Mono"/>
          <w:color w:val="188038"/>
        </w:rPr>
        <w:t>OrderID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OrderDate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Region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Channel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Revenue</w:t>
      </w:r>
      <w:proofErr w:type="spellEnd"/>
      <w:r>
        <w:t>).</w:t>
      </w:r>
    </w:p>
    <w:p w14:paraId="00000023" w14:textId="77777777" w:rsidR="009E04BB" w:rsidRDefault="00000000">
      <w:pPr>
        <w:numPr>
          <w:ilvl w:val="1"/>
          <w:numId w:val="1"/>
        </w:numPr>
      </w:pPr>
      <w:r>
        <w:t>Tabela de produtos (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Category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UnitPrice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Stock</w:t>
      </w:r>
      <w:r>
        <w:t>).</w:t>
      </w:r>
    </w:p>
    <w:p w14:paraId="00000024" w14:textId="77777777" w:rsidR="009E04BB" w:rsidRDefault="00000000">
      <w:pPr>
        <w:numPr>
          <w:ilvl w:val="1"/>
          <w:numId w:val="1"/>
        </w:numPr>
      </w:pPr>
      <w:r>
        <w:t>Tabela de clientes (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Age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Segment</w:t>
      </w:r>
      <w:proofErr w:type="spellEnd"/>
      <w:r>
        <w:t>).</w:t>
      </w:r>
    </w:p>
    <w:p w14:paraId="00000025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6" w14:textId="77777777" w:rsidR="009E04BB" w:rsidRDefault="00000000">
      <w:pPr>
        <w:numPr>
          <w:ilvl w:val="0"/>
          <w:numId w:val="1"/>
        </w:numPr>
      </w:pPr>
      <w:r>
        <w:rPr>
          <w:b/>
        </w:rPr>
        <w:t>Extração de Dados com SQL</w:t>
      </w:r>
      <w:r>
        <w:t>:</w:t>
      </w:r>
    </w:p>
    <w:p w14:paraId="00000027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8" w14:textId="77777777" w:rsidR="009E04BB" w:rsidRDefault="00000000">
      <w:pPr>
        <w:numPr>
          <w:ilvl w:val="1"/>
          <w:numId w:val="1"/>
        </w:numPr>
      </w:pPr>
      <w:r>
        <w:t>Conectar ao banco de dados e extrair dados relevantes.</w:t>
      </w:r>
    </w:p>
    <w:p w14:paraId="00000029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A" w14:textId="77777777" w:rsidR="009E04BB" w:rsidRDefault="00000000">
      <w:pPr>
        <w:ind w:left="720"/>
      </w:pPr>
      <w:r>
        <w:t xml:space="preserve">SELECT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Channel</w:t>
      </w:r>
      <w:proofErr w:type="spellEnd"/>
      <w:r>
        <w:t>, SUM(</w:t>
      </w:r>
      <w:proofErr w:type="spellStart"/>
      <w:r>
        <w:t>Revenue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0000002B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C" w14:textId="77777777" w:rsidR="009E04BB" w:rsidRDefault="00000000">
      <w:pPr>
        <w:ind w:left="720"/>
      </w:pPr>
      <w:r>
        <w:t>FROM Sales</w:t>
      </w:r>
    </w:p>
    <w:p w14:paraId="0000002D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2E" w14:textId="77777777" w:rsidR="009E04BB" w:rsidRDefault="00000000">
      <w:pPr>
        <w:ind w:left="720"/>
      </w:pPr>
      <w:r>
        <w:t xml:space="preserve">GROUP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Channel</w:t>
      </w:r>
      <w:proofErr w:type="spellEnd"/>
      <w:r>
        <w:t>;</w:t>
      </w:r>
    </w:p>
    <w:p w14:paraId="0000002F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30" w14:textId="77777777" w:rsidR="009E04BB" w:rsidRDefault="00000000">
      <w:pPr>
        <w:numPr>
          <w:ilvl w:val="0"/>
          <w:numId w:val="1"/>
        </w:numPr>
      </w:pPr>
      <w:r>
        <w:rPr>
          <w:b/>
        </w:rPr>
        <w:t>Tratamento de Dados</w:t>
      </w:r>
      <w:r>
        <w:t>:</w:t>
      </w:r>
    </w:p>
    <w:p w14:paraId="00000031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32" w14:textId="77777777" w:rsidR="009E04BB" w:rsidRDefault="00000000">
      <w:pPr>
        <w:numPr>
          <w:ilvl w:val="1"/>
          <w:numId w:val="1"/>
        </w:numPr>
      </w:pPr>
      <w:r>
        <w:t>Limpeza de dados faltantes.</w:t>
      </w:r>
    </w:p>
    <w:p w14:paraId="00000033" w14:textId="77777777" w:rsidR="009E04BB" w:rsidRDefault="00000000">
      <w:pPr>
        <w:numPr>
          <w:ilvl w:val="1"/>
          <w:numId w:val="1"/>
        </w:numPr>
      </w:pPr>
      <w:r>
        <w:t>Conversão de datas e criação de colunas derivadas (ex.: ano, trimestre).</w:t>
      </w:r>
    </w:p>
    <w:p w14:paraId="00000034" w14:textId="77777777" w:rsidR="009E04BB" w:rsidRDefault="00000000">
      <w:pPr>
        <w:pStyle w:val="Ttulo4"/>
      </w:pPr>
      <w:bookmarkStart w:id="6" w:name="_bwpxp2211whx" w:colFirst="0" w:colLast="0"/>
      <w:bookmarkEnd w:id="6"/>
      <w:r>
        <w:rPr>
          <w:b/>
        </w:rPr>
        <w:t>b) Análise Exploratória e Estatística</w:t>
      </w:r>
    </w:p>
    <w:p w14:paraId="00000035" w14:textId="77777777" w:rsidR="009E04BB" w:rsidRDefault="00000000">
      <w:pPr>
        <w:numPr>
          <w:ilvl w:val="0"/>
          <w:numId w:val="1"/>
        </w:numPr>
      </w:pPr>
      <w:r>
        <w:t>Identificar tendências principais: variação de vendas ao longo do tempo, sazonalidade.</w:t>
      </w:r>
    </w:p>
    <w:p w14:paraId="00000036" w14:textId="77777777" w:rsidR="009E04BB" w:rsidRDefault="00000000">
      <w:pPr>
        <w:numPr>
          <w:ilvl w:val="0"/>
          <w:numId w:val="1"/>
        </w:numPr>
      </w:pPr>
      <w:r>
        <w:t xml:space="preserve">Análise de </w:t>
      </w:r>
      <w:r>
        <w:rPr>
          <w:b/>
        </w:rPr>
        <w:t>correlação</w:t>
      </w:r>
      <w:r>
        <w:t xml:space="preserve"> para identificar fatores que influenciam as vendas.</w:t>
      </w:r>
    </w:p>
    <w:p w14:paraId="00000037" w14:textId="77777777" w:rsidR="009E04BB" w:rsidRDefault="00000000">
      <w:pPr>
        <w:pStyle w:val="Ttulo4"/>
      </w:pPr>
      <w:bookmarkStart w:id="7" w:name="_ee3gwlciqrbg" w:colFirst="0" w:colLast="0"/>
      <w:bookmarkEnd w:id="7"/>
      <w:r>
        <w:rPr>
          <w:b/>
        </w:rPr>
        <w:t>c) Desenvolvimento do Dashboard</w:t>
      </w:r>
    </w:p>
    <w:p w14:paraId="00000038" w14:textId="77777777" w:rsidR="009E04BB" w:rsidRDefault="00000000">
      <w:pPr>
        <w:numPr>
          <w:ilvl w:val="0"/>
          <w:numId w:val="1"/>
        </w:numPr>
      </w:pPr>
      <w:r>
        <w:rPr>
          <w:b/>
        </w:rPr>
        <w:t>Visões Incluídas</w:t>
      </w:r>
      <w:r>
        <w:t>:</w:t>
      </w:r>
    </w:p>
    <w:p w14:paraId="00000039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3A" w14:textId="77777777" w:rsidR="009E04BB" w:rsidRDefault="00000000">
      <w:pPr>
        <w:numPr>
          <w:ilvl w:val="1"/>
          <w:numId w:val="1"/>
        </w:numPr>
      </w:pPr>
      <w:r>
        <w:rPr>
          <w:b/>
        </w:rPr>
        <w:t>Resumo Executivo</w:t>
      </w:r>
      <w:r>
        <w:t>: KPIs principais (faturamento total, crescimento mensal, etc.).</w:t>
      </w:r>
    </w:p>
    <w:p w14:paraId="0000003B" w14:textId="77777777" w:rsidR="009E04BB" w:rsidRDefault="00000000">
      <w:pPr>
        <w:numPr>
          <w:ilvl w:val="1"/>
          <w:numId w:val="1"/>
        </w:numPr>
      </w:pPr>
      <w:r>
        <w:rPr>
          <w:b/>
        </w:rPr>
        <w:t>Vendas por Região e Canal</w:t>
      </w:r>
      <w:r>
        <w:t>: Gráficos de mapa e barras empilhadas.</w:t>
      </w:r>
    </w:p>
    <w:p w14:paraId="0000003C" w14:textId="77777777" w:rsidR="009E04BB" w:rsidRDefault="00000000">
      <w:pPr>
        <w:numPr>
          <w:ilvl w:val="1"/>
          <w:numId w:val="1"/>
        </w:numPr>
      </w:pPr>
      <w:r>
        <w:rPr>
          <w:b/>
        </w:rPr>
        <w:t>Performance de Produtos</w:t>
      </w:r>
      <w:r>
        <w:t>: Tabelas dinâmicas e gráficos de ranking.</w:t>
      </w:r>
    </w:p>
    <w:p w14:paraId="0000003D" w14:textId="77777777" w:rsidR="009E04BB" w:rsidRDefault="00000000">
      <w:pPr>
        <w:numPr>
          <w:ilvl w:val="1"/>
          <w:numId w:val="1"/>
        </w:numPr>
      </w:pPr>
      <w:r>
        <w:rPr>
          <w:b/>
        </w:rPr>
        <w:t>Análise Temporal</w:t>
      </w:r>
      <w:r>
        <w:t>: Série temporal mostrando vendas semanais/mensais.</w:t>
      </w:r>
    </w:p>
    <w:p w14:paraId="0000003E" w14:textId="77777777" w:rsidR="009E04BB" w:rsidRDefault="00000000">
      <w:pPr>
        <w:numPr>
          <w:ilvl w:val="1"/>
          <w:numId w:val="1"/>
        </w:numPr>
      </w:pPr>
      <w:r>
        <w:rPr>
          <w:b/>
        </w:rPr>
        <w:t>Segmentação de Clientes</w:t>
      </w:r>
      <w:r>
        <w:t>: Análise por frequência e valor de compra.</w:t>
      </w:r>
    </w:p>
    <w:p w14:paraId="0000003F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40" w14:textId="77777777" w:rsidR="009E04BB" w:rsidRDefault="00000000">
      <w:pPr>
        <w:numPr>
          <w:ilvl w:val="0"/>
          <w:numId w:val="1"/>
        </w:numPr>
      </w:pPr>
      <w:r>
        <w:rPr>
          <w:b/>
        </w:rPr>
        <w:t>Interatividade</w:t>
      </w:r>
      <w:r>
        <w:t>:</w:t>
      </w:r>
    </w:p>
    <w:p w14:paraId="00000041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42" w14:textId="77777777" w:rsidR="009E04BB" w:rsidRDefault="00000000">
      <w:pPr>
        <w:numPr>
          <w:ilvl w:val="1"/>
          <w:numId w:val="1"/>
        </w:numPr>
      </w:pPr>
      <w:r>
        <w:t>Filtros por período, região, canal e categoria de produto.</w:t>
      </w:r>
    </w:p>
    <w:p w14:paraId="00000043" w14:textId="77777777" w:rsidR="009E04BB" w:rsidRDefault="00000000">
      <w:pPr>
        <w:numPr>
          <w:ilvl w:val="1"/>
          <w:numId w:val="1"/>
        </w:numPr>
      </w:pPr>
      <w:proofErr w:type="spellStart"/>
      <w:r>
        <w:lastRenderedPageBreak/>
        <w:t>Drill-through</w:t>
      </w:r>
      <w:proofErr w:type="spellEnd"/>
      <w:r>
        <w:t xml:space="preserve"> para detalhar dados de vendas específicas.</w:t>
      </w:r>
    </w:p>
    <w:p w14:paraId="00000044" w14:textId="77777777" w:rsidR="009E04BB" w:rsidRDefault="00000000">
      <w:pPr>
        <w:pStyle w:val="Ttulo4"/>
      </w:pPr>
      <w:bookmarkStart w:id="8" w:name="_vjugvvt6s181" w:colFirst="0" w:colLast="0"/>
      <w:bookmarkEnd w:id="8"/>
      <w:r>
        <w:rPr>
          <w:b/>
        </w:rPr>
        <w:t xml:space="preserve">d) Comunicação de Insights com </w:t>
      </w:r>
      <w:proofErr w:type="spellStart"/>
      <w:r>
        <w:rPr>
          <w:b/>
        </w:rPr>
        <w:t>Storytelling</w:t>
      </w:r>
      <w:proofErr w:type="spellEnd"/>
    </w:p>
    <w:p w14:paraId="00000045" w14:textId="77777777" w:rsidR="009E04BB" w:rsidRDefault="00000000">
      <w:pPr>
        <w:numPr>
          <w:ilvl w:val="0"/>
          <w:numId w:val="1"/>
        </w:numPr>
      </w:pPr>
      <w:r>
        <w:t xml:space="preserve">Utilização de </w:t>
      </w:r>
      <w:r>
        <w:rPr>
          <w:b/>
        </w:rPr>
        <w:t>títulos e textos descritivos</w:t>
      </w:r>
      <w:r>
        <w:t xml:space="preserve"> para guiar o usuário pelo dashboard.</w:t>
      </w:r>
    </w:p>
    <w:p w14:paraId="00000046" w14:textId="77777777" w:rsidR="009E04BB" w:rsidRDefault="00000000">
      <w:pPr>
        <w:numPr>
          <w:ilvl w:val="0"/>
          <w:numId w:val="1"/>
        </w:numPr>
      </w:pPr>
      <w:r>
        <w:rPr>
          <w:b/>
        </w:rPr>
        <w:t>Recomendações Estratégicas</w:t>
      </w:r>
      <w:r>
        <w:t>:</w:t>
      </w:r>
    </w:p>
    <w:p w14:paraId="00000047" w14:textId="77777777" w:rsidR="009E04BB" w:rsidRDefault="00000000">
      <w:pPr>
        <w:numPr>
          <w:ilvl w:val="1"/>
          <w:numId w:val="1"/>
        </w:numPr>
      </w:pPr>
      <w:r>
        <w:t>"Expandir operações na região Sul, que apresentou um crescimento de 15% no último trimestre."</w:t>
      </w:r>
    </w:p>
    <w:p w14:paraId="00000048" w14:textId="77777777" w:rsidR="009E04BB" w:rsidRDefault="00000000">
      <w:pPr>
        <w:numPr>
          <w:ilvl w:val="1"/>
          <w:numId w:val="1"/>
        </w:numPr>
      </w:pPr>
      <w:r>
        <w:t>"Promover o produto X no canal online, onde tem maior conversão."</w:t>
      </w:r>
    </w:p>
    <w:p w14:paraId="00000049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4A" w14:textId="77777777" w:rsidR="009E04BB" w:rsidRDefault="00000000">
      <w:r>
        <w:pict w14:anchorId="5E8E5B0D">
          <v:rect id="_x0000_i1028" style="width:0;height:1.5pt" o:hralign="center" o:hrstd="t" o:hr="t" fillcolor="#a0a0a0" stroked="f"/>
        </w:pict>
      </w:r>
    </w:p>
    <w:p w14:paraId="0000004B" w14:textId="77777777" w:rsidR="009E04BB" w:rsidRDefault="00000000">
      <w:pPr>
        <w:pStyle w:val="Ttulo3"/>
      </w:pPr>
      <w:bookmarkStart w:id="9" w:name="_j5iurc7ot7s1" w:colFirst="0" w:colLast="0"/>
      <w:bookmarkEnd w:id="9"/>
      <w:r>
        <w:rPr>
          <w:b/>
        </w:rPr>
        <w:t>5. Documentação e Entrega</w:t>
      </w:r>
    </w:p>
    <w:p w14:paraId="0000004C" w14:textId="77777777" w:rsidR="009E04BB" w:rsidRDefault="00000000">
      <w:pPr>
        <w:numPr>
          <w:ilvl w:val="0"/>
          <w:numId w:val="1"/>
        </w:numPr>
      </w:pPr>
      <w:r>
        <w:rPr>
          <w:b/>
        </w:rPr>
        <w:t>Relatório Complementar</w:t>
      </w:r>
      <w:r>
        <w:t>:</w:t>
      </w:r>
    </w:p>
    <w:p w14:paraId="0000004D" w14:textId="77777777" w:rsidR="009E04BB" w:rsidRDefault="00000000">
      <w:pPr>
        <w:numPr>
          <w:ilvl w:val="1"/>
          <w:numId w:val="1"/>
        </w:numPr>
      </w:pPr>
      <w:r>
        <w:t>Descrevendo o processo, insights encontrados e impacto das decisões.</w:t>
      </w:r>
    </w:p>
    <w:p w14:paraId="0000004E" w14:textId="77777777" w:rsidR="009E04BB" w:rsidRDefault="00000000">
      <w:pPr>
        <w:numPr>
          <w:ilvl w:val="0"/>
          <w:numId w:val="1"/>
        </w:numPr>
      </w:pPr>
      <w:r>
        <w:rPr>
          <w:b/>
        </w:rPr>
        <w:t>Dashboard Publicado</w:t>
      </w:r>
      <w:r>
        <w:t>:</w:t>
      </w:r>
    </w:p>
    <w:p w14:paraId="0000004F" w14:textId="77777777" w:rsidR="009E04BB" w:rsidRDefault="00000000">
      <w:pPr>
        <w:numPr>
          <w:ilvl w:val="1"/>
          <w:numId w:val="1"/>
        </w:numPr>
      </w:pPr>
      <w:r>
        <w:t xml:space="preserve">Publicação no Power BI Service ou Google </w:t>
      </w:r>
      <w:proofErr w:type="spellStart"/>
      <w:r>
        <w:t>Looker</w:t>
      </w:r>
      <w:proofErr w:type="spellEnd"/>
      <w:r>
        <w:t xml:space="preserve"> Studio com link de compartilhamento.</w:t>
      </w:r>
    </w:p>
    <w:p w14:paraId="00000050" w14:textId="77777777" w:rsidR="009E04BB" w:rsidRDefault="00000000">
      <w:pPr>
        <w:numPr>
          <w:ilvl w:val="0"/>
          <w:numId w:val="1"/>
        </w:numPr>
      </w:pPr>
      <w:r>
        <w:rPr>
          <w:b/>
        </w:rPr>
        <w:t xml:space="preserve">GitHub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0000051" w14:textId="77777777" w:rsidR="009E04BB" w:rsidRDefault="00000000">
      <w:pPr>
        <w:numPr>
          <w:ilvl w:val="1"/>
          <w:numId w:val="1"/>
        </w:numPr>
      </w:pPr>
      <w:r>
        <w:t>Inclua os scripts SQL e Python utilizados para tratamento e análise de dados.</w:t>
      </w:r>
    </w:p>
    <w:p w14:paraId="00000052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53" w14:textId="77777777" w:rsidR="009E04BB" w:rsidRDefault="00000000">
      <w:r>
        <w:pict w14:anchorId="25BC8D5F">
          <v:rect id="_x0000_i1029" style="width:0;height:1.5pt" o:hralign="center" o:hrstd="t" o:hr="t" fillcolor="#a0a0a0" stroked="f"/>
        </w:pict>
      </w:r>
    </w:p>
    <w:p w14:paraId="00000054" w14:textId="77777777" w:rsidR="009E04BB" w:rsidRDefault="00000000">
      <w:pPr>
        <w:pStyle w:val="Ttulo3"/>
      </w:pPr>
      <w:bookmarkStart w:id="10" w:name="_v5jyio5fgjhq" w:colFirst="0" w:colLast="0"/>
      <w:bookmarkEnd w:id="10"/>
      <w:r>
        <w:rPr>
          <w:b/>
        </w:rPr>
        <w:t>Diferenciais que o Projeto Demonstra</w:t>
      </w:r>
    </w:p>
    <w:p w14:paraId="00000055" w14:textId="77777777" w:rsidR="009E04BB" w:rsidRDefault="00000000">
      <w:pPr>
        <w:numPr>
          <w:ilvl w:val="0"/>
          <w:numId w:val="2"/>
        </w:numPr>
      </w:pPr>
      <w:r>
        <w:rPr>
          <w:b/>
        </w:rPr>
        <w:t>Domínio de Ferramentas</w:t>
      </w:r>
      <w:r>
        <w:t xml:space="preserve">: Power BI ou </w:t>
      </w:r>
      <w:proofErr w:type="spellStart"/>
      <w:r>
        <w:t>Looker</w:t>
      </w:r>
      <w:proofErr w:type="spellEnd"/>
      <w:r>
        <w:t xml:space="preserve"> para visualizações.</w:t>
      </w:r>
    </w:p>
    <w:p w14:paraId="00000056" w14:textId="77777777" w:rsidR="009E04BB" w:rsidRDefault="00000000">
      <w:pPr>
        <w:numPr>
          <w:ilvl w:val="0"/>
          <w:numId w:val="2"/>
        </w:numPr>
      </w:pPr>
      <w:r>
        <w:rPr>
          <w:b/>
        </w:rPr>
        <w:t>Habilidade Analítica</w:t>
      </w:r>
      <w:r>
        <w:t>: Extração de insights acionáveis a partir dos dados.</w:t>
      </w:r>
    </w:p>
    <w:p w14:paraId="00000057" w14:textId="77777777" w:rsidR="009E04BB" w:rsidRDefault="00000000">
      <w:pPr>
        <w:numPr>
          <w:ilvl w:val="0"/>
          <w:numId w:val="2"/>
        </w:numPr>
      </w:pPr>
      <w:proofErr w:type="spellStart"/>
      <w:r>
        <w:rPr>
          <w:b/>
        </w:rPr>
        <w:t>Storytelling</w:t>
      </w:r>
      <w:proofErr w:type="spellEnd"/>
      <w:r>
        <w:rPr>
          <w:b/>
        </w:rPr>
        <w:t xml:space="preserve"> Eficaz</w:t>
      </w:r>
      <w:r>
        <w:t>: Comunicação clara dos resultados.</w:t>
      </w:r>
    </w:p>
    <w:p w14:paraId="00000058" w14:textId="77777777" w:rsidR="009E04BB" w:rsidRDefault="00000000">
      <w:pPr>
        <w:numPr>
          <w:ilvl w:val="0"/>
          <w:numId w:val="2"/>
        </w:numPr>
      </w:pPr>
      <w:r>
        <w:rPr>
          <w:b/>
        </w:rPr>
        <w:t>Colaboração Interdisciplinar</w:t>
      </w:r>
      <w:r>
        <w:t>: Simulação de um ambiente real onde você colabora com times de dados e partes interessadas.</w:t>
      </w:r>
    </w:p>
    <w:p w14:paraId="00000059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0005A" w14:textId="77777777" w:rsidR="009E04BB" w:rsidRDefault="00000000">
      <w:r>
        <w:t xml:space="preserve">Este projeto será um excelente acréscimo ao seu portfólio, mostrando habilidades técnicas e de negócios essenciais para a vaga de </w:t>
      </w:r>
      <w:r>
        <w:rPr>
          <w:b/>
        </w:rPr>
        <w:t xml:space="preserve">Analista de Business </w:t>
      </w:r>
      <w:proofErr w:type="spellStart"/>
      <w:r>
        <w:rPr>
          <w:b/>
        </w:rPr>
        <w:t>Intelligence</w:t>
      </w:r>
      <w:proofErr w:type="spellEnd"/>
      <w:r>
        <w:t>.</w:t>
      </w:r>
    </w:p>
    <w:p w14:paraId="0000005B" w14:textId="4F8A3B9F" w:rsidR="000A218A" w:rsidRDefault="000A218A">
      <w:r>
        <w:br w:type="page"/>
      </w:r>
    </w:p>
    <w:p w14:paraId="65A0D276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Problema 1: Identificar Produtos com Baixo Desempenho</w:t>
      </w:r>
    </w:p>
    <w:p w14:paraId="65B6DA32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Produtos de baixa performance podem impactar o estoque e os lucros da empresa.</w:t>
      </w:r>
    </w:p>
    <w:p w14:paraId="32DDAE7F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7D7BFB0D" w14:textId="77777777" w:rsidR="000A218A" w:rsidRPr="000A218A" w:rsidRDefault="000A218A" w:rsidP="000A21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produtos tiveram o menor volume de vendas nos últimos 3 meses?</w:t>
      </w:r>
    </w:p>
    <w:p w14:paraId="185B156A" w14:textId="77777777" w:rsidR="000A218A" w:rsidRPr="000A218A" w:rsidRDefault="000A218A" w:rsidP="000A21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Existe uma correlação entre a baixa performance desses produtos e fatores como preço ou sazonalidade?</w:t>
      </w:r>
    </w:p>
    <w:p w14:paraId="7951485D" w14:textId="77777777" w:rsidR="000A218A" w:rsidRPr="000A218A" w:rsidRDefault="000A218A" w:rsidP="000A21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canais de venda apresentam os piores resultados para esses produtos?</w:t>
      </w:r>
    </w:p>
    <w:p w14:paraId="3E521537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6E04BB84" w14:textId="77777777" w:rsidR="000A218A" w:rsidRPr="000A218A" w:rsidRDefault="000A218A" w:rsidP="000A2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Barras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o volume de vendas por produto nos últimos meses.</w:t>
      </w:r>
    </w:p>
    <w:p w14:paraId="469A9D4E" w14:textId="77777777" w:rsidR="000A218A" w:rsidRPr="000A218A" w:rsidRDefault="000A218A" w:rsidP="000A2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 Dinâmica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Detalhar vendas por produto e canal.</w:t>
      </w:r>
    </w:p>
    <w:p w14:paraId="349197F9" w14:textId="77777777" w:rsidR="000A218A" w:rsidRPr="000A218A" w:rsidRDefault="000A218A" w:rsidP="000A218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Linha do Tempo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tendências de vendas ao longo dos períodos.</w:t>
      </w:r>
    </w:p>
    <w:p w14:paraId="507FEEBE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12AF4405">
          <v:rect id="_x0000_i1258" style="width:0;height:1.5pt" o:hralign="center" o:hrstd="t" o:hr="t" fillcolor="#a0a0a0" stroked="f"/>
        </w:pict>
      </w:r>
    </w:p>
    <w:p w14:paraId="56F6CD35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2: Detectar Oportunidades de Crescimento Regional</w:t>
      </w:r>
    </w:p>
    <w:p w14:paraId="552B5075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Regiões com baixa penetração de mercado podem esconder oportunidades estratégicas.</w:t>
      </w:r>
    </w:p>
    <w:p w14:paraId="79BA690C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7F5CFBAC" w14:textId="77777777" w:rsidR="000A218A" w:rsidRPr="000A218A" w:rsidRDefault="000A218A" w:rsidP="000A218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regiões geraram o maior e menor faturamento nos últimos 12 meses?</w:t>
      </w:r>
    </w:p>
    <w:p w14:paraId="2D3001AD" w14:textId="77777777" w:rsidR="000A218A" w:rsidRPr="000A218A" w:rsidRDefault="000A218A" w:rsidP="000A218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Há regiões com alto volume de acessos ao site, mas baixa conversão de vendas?</w:t>
      </w:r>
    </w:p>
    <w:p w14:paraId="25BD1DFE" w14:textId="77777777" w:rsidR="000A218A" w:rsidRPr="000A218A" w:rsidRDefault="000A218A" w:rsidP="000A218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Como o faturamento por região varia entre canais (online vs. loja física)?</w:t>
      </w:r>
    </w:p>
    <w:p w14:paraId="63347270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6E17125E" w14:textId="77777777" w:rsidR="000A218A" w:rsidRPr="000A218A" w:rsidRDefault="000A218A" w:rsidP="000A218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Mapa de Calor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faturamento por região.</w:t>
      </w:r>
    </w:p>
    <w:p w14:paraId="06289EA2" w14:textId="77777777" w:rsidR="000A218A" w:rsidRPr="000A218A" w:rsidRDefault="000A218A" w:rsidP="000A218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 com Filtros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Listar conversão por região e canal.</w:t>
      </w:r>
    </w:p>
    <w:p w14:paraId="5F5A5157" w14:textId="77777777" w:rsidR="000A218A" w:rsidRPr="000A218A" w:rsidRDefault="000A218A" w:rsidP="000A218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Comparativos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faturamento online e físico por região.</w:t>
      </w:r>
    </w:p>
    <w:p w14:paraId="26EF620E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68D13CDF">
          <v:rect id="_x0000_i1259" style="width:0;height:1.5pt" o:hralign="center" o:hrstd="t" o:hr="t" fillcolor="#a0a0a0" stroked="f"/>
        </w:pict>
      </w:r>
    </w:p>
    <w:p w14:paraId="489178B2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3: Avaliar a Sazonalidade nas Vendas</w:t>
      </w:r>
    </w:p>
    <w:p w14:paraId="0FD014B1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A sazonalidade pode impactar a demanda de produtos e o planejamento de estoques.</w:t>
      </w:r>
    </w:p>
    <w:p w14:paraId="3CB67D7A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3FF88D7C" w14:textId="77777777" w:rsidR="000A218A" w:rsidRPr="000A218A" w:rsidRDefault="000A218A" w:rsidP="000A218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meses apresentaram os maiores picos de vendas nos últimos 3 anos?</w:t>
      </w:r>
    </w:p>
    <w:p w14:paraId="3D58918F" w14:textId="77777777" w:rsidR="000A218A" w:rsidRPr="000A218A" w:rsidRDefault="000A218A" w:rsidP="000A218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Como as vendas de produtos específicos se comportam em períodos sazonais (ex.: Black Friday)?</w:t>
      </w:r>
    </w:p>
    <w:p w14:paraId="09D4E7AE" w14:textId="77777777" w:rsidR="000A218A" w:rsidRPr="000A218A" w:rsidRDefault="000A218A" w:rsidP="000A218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lastRenderedPageBreak/>
        <w:t>Quais categorias de produtos são mais sensíveis a sazonalidades?</w:t>
      </w:r>
    </w:p>
    <w:p w14:paraId="47C8B1B0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79557E9B" w14:textId="77777777" w:rsidR="000A218A" w:rsidRPr="000A218A" w:rsidRDefault="000A218A" w:rsidP="000A21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Série Temporal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o comportamento das vendas ao longo dos meses.</w:t>
      </w:r>
    </w:p>
    <w:p w14:paraId="5FE7000F" w14:textId="77777777" w:rsidR="000A218A" w:rsidRPr="000A218A" w:rsidRDefault="000A218A" w:rsidP="000A21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Barras Empilhadas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categorias em períodos sazonais específicos.</w:t>
      </w:r>
    </w:p>
    <w:p w14:paraId="3BFA341D" w14:textId="77777777" w:rsidR="000A218A" w:rsidRPr="000A218A" w:rsidRDefault="000A218A" w:rsidP="000A218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Detalhar produtos com vendas significativas em picos.</w:t>
      </w:r>
    </w:p>
    <w:p w14:paraId="08AE0F42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3E1914AC">
          <v:rect id="_x0000_i1260" style="width:0;height:1.5pt" o:hralign="center" o:hrstd="t" o:hr="t" fillcolor="#a0a0a0" stroked="f"/>
        </w:pict>
      </w:r>
    </w:p>
    <w:p w14:paraId="188C1ED6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4: Melhorar a Segmentação de Clientes</w:t>
      </w:r>
    </w:p>
    <w:p w14:paraId="5287B2A3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Identificar perfis de clientes pode ajudar na personalização de campanhas e estratégias de retenção.</w:t>
      </w:r>
    </w:p>
    <w:p w14:paraId="3ADCE837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47C54705" w14:textId="77777777" w:rsidR="000A218A" w:rsidRPr="000A218A" w:rsidRDefault="000A218A" w:rsidP="000A2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Quem são os clientes de maior valor (maior ticket médio e frequência de compra)?</w:t>
      </w:r>
    </w:p>
    <w:p w14:paraId="764257C4" w14:textId="77777777" w:rsidR="000A218A" w:rsidRPr="000A218A" w:rsidRDefault="000A218A" w:rsidP="000A2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Há padrões demográficos entre clientes com alta recorrência de compras?</w:t>
      </w:r>
    </w:p>
    <w:p w14:paraId="6A2DE8F2" w14:textId="77777777" w:rsidR="000A218A" w:rsidRPr="000A218A" w:rsidRDefault="000A218A" w:rsidP="000A21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clientes estão inativos há mais de 6 meses?</w:t>
      </w:r>
    </w:p>
    <w:p w14:paraId="7E4E77BB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23544FC0" w14:textId="77777777" w:rsidR="000A218A" w:rsidRPr="000A218A" w:rsidRDefault="000A218A" w:rsidP="000A21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Dispersão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ticket médio e frequência por cliente.</w:t>
      </w:r>
    </w:p>
    <w:p w14:paraId="74843451" w14:textId="77777777" w:rsidR="000A218A" w:rsidRPr="000A218A" w:rsidRDefault="000A218A" w:rsidP="000A21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 Dinâmica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Filtrar clientes por região, segmento e atividade.</w:t>
      </w:r>
    </w:p>
    <w:p w14:paraId="0ED7F0C7" w14:textId="77777777" w:rsidR="000A218A" w:rsidRPr="000A218A" w:rsidRDefault="000A218A" w:rsidP="000A21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Indicadores Chave (KPIs)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métricas como "Clientes Inativos" ou "Clientes VIP".</w:t>
      </w:r>
    </w:p>
    <w:p w14:paraId="0D3CC4C2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633AE645">
          <v:rect id="_x0000_i1261" style="width:0;height:1.5pt" o:hralign="center" o:hrstd="t" o:hr="t" fillcolor="#a0a0a0" stroked="f"/>
        </w:pict>
      </w:r>
    </w:p>
    <w:p w14:paraId="6F54FE5F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5: Identificar Produtos com Problemas de Estoque</w:t>
      </w:r>
    </w:p>
    <w:p w14:paraId="2AAF6FAF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Problemas no gerenciamento de estoque podem levar a perdas de vendas ou custos excessivos.</w:t>
      </w:r>
    </w:p>
    <w:p w14:paraId="275C5914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1CD21934" w14:textId="77777777" w:rsidR="000A218A" w:rsidRPr="000A218A" w:rsidRDefault="000A218A" w:rsidP="000A21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produtos possuem estoques baixos em relação ao volume de vendas?</w:t>
      </w:r>
    </w:p>
    <w:p w14:paraId="431D9790" w14:textId="77777777" w:rsidR="000A218A" w:rsidRPr="000A218A" w:rsidRDefault="000A218A" w:rsidP="000A21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Há produtos com estoque elevado, mas baixa demanda nos últimos 6 meses?</w:t>
      </w:r>
    </w:p>
    <w:p w14:paraId="614C4794" w14:textId="77777777" w:rsidR="000A218A" w:rsidRPr="000A218A" w:rsidRDefault="000A218A" w:rsidP="000A21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categorias sofrem mais frequentemente com rupturas de estoque?</w:t>
      </w:r>
    </w:p>
    <w:p w14:paraId="4662D18E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580E17CA" w14:textId="77777777" w:rsidR="000A218A" w:rsidRPr="000A218A" w:rsidRDefault="000A218A" w:rsidP="000A21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de Colunas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a relação entre estoque atual e vendas recentes.</w:t>
      </w:r>
    </w:p>
    <w:p w14:paraId="2FB38D1B" w14:textId="77777777" w:rsidR="000A218A" w:rsidRPr="000A218A" w:rsidRDefault="000A218A" w:rsidP="000A21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 com Destaques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Identificar produtos com alto ou baixo estoque.</w:t>
      </w:r>
    </w:p>
    <w:p w14:paraId="16390DCB" w14:textId="77777777" w:rsidR="000A218A" w:rsidRPr="000A218A" w:rsidRDefault="000A218A" w:rsidP="000A21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Linhas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a variação do estoque ao longo do tempo por categoria.</w:t>
      </w:r>
    </w:p>
    <w:p w14:paraId="4BCF8305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Problema 6: Identificar Produtos Mais Lucrativos</w:t>
      </w:r>
    </w:p>
    <w:p w14:paraId="72E23AEB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Compreender quais produtos têm maior impacto no lucro ajuda a otimizar esforços de marketing e vendas.</w:t>
      </w:r>
    </w:p>
    <w:p w14:paraId="6BFB3CFC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205F73E1" w14:textId="77777777" w:rsidR="000A218A" w:rsidRPr="000A218A" w:rsidRDefault="000A218A" w:rsidP="000A21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produtos apresentam a maior margem de lucro nos últimos 12 meses?</w:t>
      </w:r>
    </w:p>
    <w:p w14:paraId="08ED3A9C" w14:textId="77777777" w:rsidR="000A218A" w:rsidRPr="000A218A" w:rsidRDefault="000A218A" w:rsidP="000A21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Os produtos mais lucrativos variam por região ou canal de venda?</w:t>
      </w:r>
    </w:p>
    <w:p w14:paraId="0FEE2B2C" w14:textId="77777777" w:rsidR="000A218A" w:rsidRPr="000A218A" w:rsidRDefault="000A218A" w:rsidP="000A21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Existe correlação entre descontos aplicados e a lucratividade desses produtos?</w:t>
      </w:r>
    </w:p>
    <w:p w14:paraId="3EFAE8D0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3AC24563" w14:textId="77777777" w:rsidR="000A218A" w:rsidRPr="000A218A" w:rsidRDefault="000A218A" w:rsidP="000A21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Barras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a margem de lucro por produto.</w:t>
      </w:r>
    </w:p>
    <w:p w14:paraId="49ECA7ED" w14:textId="77777777" w:rsidR="000A218A" w:rsidRPr="000A218A" w:rsidRDefault="000A218A" w:rsidP="000A21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Tabelas Dinâmicas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Detalhar produtos por região, canal e margem.</w:t>
      </w:r>
    </w:p>
    <w:p w14:paraId="16F31B72" w14:textId="77777777" w:rsidR="000A218A" w:rsidRPr="000A218A" w:rsidRDefault="000A218A" w:rsidP="000A21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de Dispersão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Relacionar a quantidade de desconto com a margem de lucro.</w:t>
      </w:r>
    </w:p>
    <w:p w14:paraId="0770B0EB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36BC0BC2">
          <v:rect id="_x0000_i1350" style="width:0;height:1.5pt" o:hralign="center" o:hrstd="t" o:hr="t" fillcolor="#a0a0a0" stroked="f"/>
        </w:pict>
      </w:r>
    </w:p>
    <w:p w14:paraId="093FEC4F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7: Analisar Taxa de Conversão em Canais de Venda</w:t>
      </w:r>
    </w:p>
    <w:p w14:paraId="74594A5E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A taxa de conversão ajuda a identificar a eficiência de diferentes canais e campanhas de marketing.</w:t>
      </w:r>
    </w:p>
    <w:p w14:paraId="2086F6C8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74B6093B" w14:textId="77777777" w:rsidR="000A218A" w:rsidRPr="000A218A" w:rsidRDefault="000A218A" w:rsidP="000A21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Qual canal (online ou loja física) apresenta a maior taxa de conversão de vendas?</w:t>
      </w:r>
    </w:p>
    <w:p w14:paraId="068D0D94" w14:textId="77777777" w:rsidR="000A218A" w:rsidRPr="000A218A" w:rsidRDefault="000A218A" w:rsidP="000A21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Como a taxa de conversão varia entre regiões e períodos sazonais?</w:t>
      </w:r>
    </w:p>
    <w:p w14:paraId="6C4EA507" w14:textId="77777777" w:rsidR="000A218A" w:rsidRPr="000A218A" w:rsidRDefault="000A218A" w:rsidP="000A21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campanhas ou promoções têm maior impacto na conversão de visitantes em clientes?</w:t>
      </w:r>
    </w:p>
    <w:p w14:paraId="201DFB93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3948FDF6" w14:textId="77777777" w:rsidR="000A218A" w:rsidRPr="000A218A" w:rsidRDefault="000A218A" w:rsidP="000A21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Indicadores Chave (KPIs)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a taxa de conversão geral e por canal.</w:t>
      </w:r>
    </w:p>
    <w:p w14:paraId="40438BC0" w14:textId="77777777" w:rsidR="000A218A" w:rsidRPr="000A218A" w:rsidRDefault="000A218A" w:rsidP="000A21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Mapa de Calor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conversão por região.</w:t>
      </w:r>
    </w:p>
    <w:p w14:paraId="7A55263A" w14:textId="77777777" w:rsidR="000A218A" w:rsidRPr="000A218A" w:rsidRDefault="000A218A" w:rsidP="000A21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Linha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conversão ao longo do tempo e entre campanhas.</w:t>
      </w:r>
    </w:p>
    <w:p w14:paraId="2FA88B56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671BDC1A">
          <v:rect id="_x0000_i1351" style="width:0;height:1.5pt" o:hralign="center" o:hrstd="t" o:hr="t" fillcolor="#a0a0a0" stroked="f"/>
        </w:pict>
      </w:r>
    </w:p>
    <w:p w14:paraId="6FF63D47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8: Reduzir a Taxa de Abandono de Carrinho</w:t>
      </w:r>
    </w:p>
    <w:p w14:paraId="5499C13B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O abandono de carrinho representa oportunidades perdidas que podem ser recuperadas com estratégias direcionadas.</w:t>
      </w:r>
    </w:p>
    <w:p w14:paraId="60DC4F20" w14:textId="77777777" w:rsid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96D8C4" w14:textId="6B4C155C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Perguntas:</w:t>
      </w:r>
    </w:p>
    <w:p w14:paraId="1B069300" w14:textId="77777777" w:rsidR="000A218A" w:rsidRPr="000A218A" w:rsidRDefault="000A218A" w:rsidP="000A218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Qual o percentual de abandono de carrinho em cada canal de venda?</w:t>
      </w:r>
    </w:p>
    <w:p w14:paraId="66421887" w14:textId="77777777" w:rsidR="000A218A" w:rsidRPr="000A218A" w:rsidRDefault="000A218A" w:rsidP="000A218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produtos são mais frequentemente abandonados no carrinho?</w:t>
      </w:r>
    </w:p>
    <w:p w14:paraId="10B3CF5C" w14:textId="77777777" w:rsidR="000A218A" w:rsidRPr="000A218A" w:rsidRDefault="000A218A" w:rsidP="000A218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horários ou dias da semana apresentam maior taxa de abandono?</w:t>
      </w:r>
    </w:p>
    <w:p w14:paraId="5D26A781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2EF4EAB6" w14:textId="77777777" w:rsidR="000A218A" w:rsidRPr="000A218A" w:rsidRDefault="000A218A" w:rsidP="000A218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de Pizza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o percentual de abandono por canal.</w:t>
      </w:r>
    </w:p>
    <w:p w14:paraId="04DD22B6" w14:textId="77777777" w:rsidR="000A218A" w:rsidRPr="000A218A" w:rsidRDefault="000A218A" w:rsidP="000A218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 Dinâmica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Listar produtos com altas taxas de abandono.</w:t>
      </w:r>
    </w:p>
    <w:p w14:paraId="32894462" w14:textId="77777777" w:rsidR="000A218A" w:rsidRPr="000A218A" w:rsidRDefault="000A218A" w:rsidP="000A218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Linha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Analisar o abandono ao longo do tempo.</w:t>
      </w:r>
    </w:p>
    <w:p w14:paraId="57113A25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32D7CE5A">
          <v:rect id="_x0000_i1352" style="width:0;height:1.5pt" o:hralign="center" o:hrstd="t" o:hr="t" fillcolor="#a0a0a0" stroked="f"/>
        </w:pict>
      </w:r>
    </w:p>
    <w:p w14:paraId="4AF06F6A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9: Avaliar o Impacto de Descontos e Promoções</w:t>
      </w:r>
    </w:p>
    <w:p w14:paraId="04EF0469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Entender o impacto de campanhas promocionais ajuda a otimizar estratégias futuras.</w:t>
      </w:r>
    </w:p>
    <w:p w14:paraId="6088EDE2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001AEAB8" w14:textId="77777777" w:rsidR="000A218A" w:rsidRPr="000A218A" w:rsidRDefault="000A218A" w:rsidP="000A218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campanhas promocionais geraram o maior aumento no volume de vendas?</w:t>
      </w:r>
    </w:p>
    <w:p w14:paraId="23AB52BD" w14:textId="77777777" w:rsidR="000A218A" w:rsidRPr="000A218A" w:rsidRDefault="000A218A" w:rsidP="000A218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Existe uma relação entre o percentual de desconto e a lucratividade dos produtos?</w:t>
      </w:r>
    </w:p>
    <w:p w14:paraId="7E91D17C" w14:textId="77777777" w:rsidR="000A218A" w:rsidRPr="000A218A" w:rsidRDefault="000A218A" w:rsidP="000A218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Como o comportamento de compra muda durante campanhas sazonais (ex.: Black Friday)?</w:t>
      </w:r>
    </w:p>
    <w:p w14:paraId="3B1E6C72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Representação no Dashboard:</w:t>
      </w:r>
    </w:p>
    <w:p w14:paraId="1933288F" w14:textId="77777777" w:rsidR="000A218A" w:rsidRPr="000A218A" w:rsidRDefault="000A218A" w:rsidP="000A21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Barras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Comparar o volume de vendas antes, durante e após promoções.</w:t>
      </w:r>
    </w:p>
    <w:p w14:paraId="5AA7B2F1" w14:textId="77777777" w:rsidR="000A218A" w:rsidRPr="000A218A" w:rsidRDefault="000A218A" w:rsidP="000A21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de Dispersão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Relacionar o percentual de desconto com o lucro.</w:t>
      </w:r>
    </w:p>
    <w:p w14:paraId="6E889BD8" w14:textId="77777777" w:rsidR="000A218A" w:rsidRPr="000A218A" w:rsidRDefault="000A218A" w:rsidP="000A21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Linha do Tempo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padrões sazonais durante campanhas.</w:t>
      </w:r>
    </w:p>
    <w:p w14:paraId="09CF9493" w14:textId="77777777" w:rsidR="000A218A" w:rsidRPr="000A218A" w:rsidRDefault="000A218A" w:rsidP="000A21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pict w14:anchorId="1C1424AB">
          <v:rect id="_x0000_i1353" style="width:0;height:1.5pt" o:hralign="center" o:hrstd="t" o:hr="t" fillcolor="#a0a0a0" stroked="f"/>
        </w:pict>
      </w:r>
    </w:p>
    <w:p w14:paraId="7B837C7A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A218A">
        <w:rPr>
          <w:rFonts w:ascii="Times New Roman" w:eastAsia="Times New Roman" w:hAnsi="Times New Roman" w:cs="Times New Roman"/>
          <w:b/>
          <w:bCs/>
          <w:sz w:val="27"/>
          <w:szCs w:val="27"/>
        </w:rPr>
        <w:t>Problema 10: Melhorar a Retenção de Clientes</w:t>
      </w:r>
    </w:p>
    <w:p w14:paraId="7E4B538C" w14:textId="77777777" w:rsidR="000A218A" w:rsidRPr="000A218A" w:rsidRDefault="000A218A" w:rsidP="000A21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Clientes recorrentes têm maior valor ao longo do tempo, e estratégias de retenção são essenciais para o crescimento.</w:t>
      </w:r>
    </w:p>
    <w:p w14:paraId="2AD10C2F" w14:textId="77777777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Perguntas:</w:t>
      </w:r>
    </w:p>
    <w:p w14:paraId="30CD3753" w14:textId="77777777" w:rsidR="000A218A" w:rsidRPr="000A218A" w:rsidRDefault="000A218A" w:rsidP="000A21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Qual a taxa de retenção de clientes nos últimos 12 meses?</w:t>
      </w:r>
    </w:p>
    <w:p w14:paraId="4BD0333C" w14:textId="77777777" w:rsidR="000A218A" w:rsidRPr="000A218A" w:rsidRDefault="000A218A" w:rsidP="000A21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fatores contribuem para a perda de clientes (ex.: inatividade ou insatisfação)?</w:t>
      </w:r>
    </w:p>
    <w:p w14:paraId="0D4A5499" w14:textId="77777777" w:rsidR="000A218A" w:rsidRPr="000A218A" w:rsidRDefault="000A218A" w:rsidP="000A21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sz w:val="24"/>
          <w:szCs w:val="24"/>
        </w:rPr>
        <w:t>Quais campanhas ou ações de marketing tiveram maior impacto na retenção?</w:t>
      </w:r>
    </w:p>
    <w:p w14:paraId="340A96A0" w14:textId="77777777" w:rsid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9C3637" w14:textId="7ED45D42" w:rsidR="000A218A" w:rsidRPr="000A218A" w:rsidRDefault="000A218A" w:rsidP="000A21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Representação no Dashboard:</w:t>
      </w:r>
    </w:p>
    <w:p w14:paraId="3ED8C481" w14:textId="77777777" w:rsidR="000A218A" w:rsidRPr="000A218A" w:rsidRDefault="000A218A" w:rsidP="000A21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Indicadores Chave (KPIs)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Exibir a taxa de retenção e número de clientes inativos.</w:t>
      </w:r>
    </w:p>
    <w:p w14:paraId="1CF771B1" w14:textId="77777777" w:rsidR="000A218A" w:rsidRPr="000A218A" w:rsidRDefault="000A218A" w:rsidP="000A21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Tabelas Dinâmicas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Listar clientes recorrentes e inativos por segmento.</w:t>
      </w:r>
    </w:p>
    <w:p w14:paraId="5BD14B32" w14:textId="77777777" w:rsidR="000A218A" w:rsidRPr="000A218A" w:rsidRDefault="000A218A" w:rsidP="000A21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218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Gráficos de Linha</w:t>
      </w:r>
      <w:r w:rsidRPr="000A218A">
        <w:rPr>
          <w:rFonts w:ascii="Times New Roman" w:eastAsia="Times New Roman" w:hAnsi="Times New Roman" w:cs="Times New Roman"/>
          <w:sz w:val="24"/>
          <w:szCs w:val="24"/>
        </w:rPr>
        <w:t>: Mostrar a evolução da retenção ao longo do tempo.</w:t>
      </w:r>
    </w:p>
    <w:p w14:paraId="051E170F" w14:textId="77777777" w:rsidR="009E04BB" w:rsidRDefault="009E04B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ectPr w:rsidR="009E04B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20649D2-184A-43BB-94D7-7792D963C39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A720092-C72A-4045-8C53-36B7009785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544333-840C-42EC-A1FB-17CBA72864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E5B1C"/>
    <w:multiLevelType w:val="multilevel"/>
    <w:tmpl w:val="F8A8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07FD8"/>
    <w:multiLevelType w:val="multilevel"/>
    <w:tmpl w:val="CC162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3B7ADF"/>
    <w:multiLevelType w:val="multilevel"/>
    <w:tmpl w:val="1EB6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31D38"/>
    <w:multiLevelType w:val="multilevel"/>
    <w:tmpl w:val="5E54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D7A73"/>
    <w:multiLevelType w:val="multilevel"/>
    <w:tmpl w:val="A54CD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A6528"/>
    <w:multiLevelType w:val="multilevel"/>
    <w:tmpl w:val="E056C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1078DF"/>
    <w:multiLevelType w:val="multilevel"/>
    <w:tmpl w:val="9550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B44F8D"/>
    <w:multiLevelType w:val="multilevel"/>
    <w:tmpl w:val="2FD0CED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3AD77ABB"/>
    <w:multiLevelType w:val="multilevel"/>
    <w:tmpl w:val="3C7EF69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3B1140F7"/>
    <w:multiLevelType w:val="multilevel"/>
    <w:tmpl w:val="2B1C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602B1F"/>
    <w:multiLevelType w:val="multilevel"/>
    <w:tmpl w:val="FB5A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FA62D0"/>
    <w:multiLevelType w:val="multilevel"/>
    <w:tmpl w:val="3F18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6B5522"/>
    <w:multiLevelType w:val="multilevel"/>
    <w:tmpl w:val="6468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AB7162"/>
    <w:multiLevelType w:val="multilevel"/>
    <w:tmpl w:val="2EF84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9B585D"/>
    <w:multiLevelType w:val="multilevel"/>
    <w:tmpl w:val="603A2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B5721F"/>
    <w:multiLevelType w:val="multilevel"/>
    <w:tmpl w:val="C69A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E006F"/>
    <w:multiLevelType w:val="multilevel"/>
    <w:tmpl w:val="C2AE4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316027"/>
    <w:multiLevelType w:val="multilevel"/>
    <w:tmpl w:val="F6246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8B039E"/>
    <w:multiLevelType w:val="multilevel"/>
    <w:tmpl w:val="DA3A7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FA69EC"/>
    <w:multiLevelType w:val="multilevel"/>
    <w:tmpl w:val="B672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0659C3"/>
    <w:multiLevelType w:val="multilevel"/>
    <w:tmpl w:val="8A068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7022A1"/>
    <w:multiLevelType w:val="multilevel"/>
    <w:tmpl w:val="5792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613453">
    <w:abstractNumId w:val="8"/>
  </w:num>
  <w:num w:numId="2" w16cid:durableId="128593182">
    <w:abstractNumId w:val="7"/>
  </w:num>
  <w:num w:numId="3" w16cid:durableId="2116515359">
    <w:abstractNumId w:val="4"/>
  </w:num>
  <w:num w:numId="4" w16cid:durableId="1378047528">
    <w:abstractNumId w:val="12"/>
  </w:num>
  <w:num w:numId="5" w16cid:durableId="656226223">
    <w:abstractNumId w:val="1"/>
  </w:num>
  <w:num w:numId="6" w16cid:durableId="1266035896">
    <w:abstractNumId w:val="21"/>
  </w:num>
  <w:num w:numId="7" w16cid:durableId="1055423921">
    <w:abstractNumId w:val="13"/>
  </w:num>
  <w:num w:numId="8" w16cid:durableId="673528813">
    <w:abstractNumId w:val="9"/>
  </w:num>
  <w:num w:numId="9" w16cid:durableId="1689453189">
    <w:abstractNumId w:val="3"/>
  </w:num>
  <w:num w:numId="10" w16cid:durableId="541287449">
    <w:abstractNumId w:val="15"/>
  </w:num>
  <w:num w:numId="11" w16cid:durableId="802388713">
    <w:abstractNumId w:val="17"/>
  </w:num>
  <w:num w:numId="12" w16cid:durableId="1174103742">
    <w:abstractNumId w:val="0"/>
  </w:num>
  <w:num w:numId="13" w16cid:durableId="750977882">
    <w:abstractNumId w:val="16"/>
  </w:num>
  <w:num w:numId="14" w16cid:durableId="277876581">
    <w:abstractNumId w:val="6"/>
  </w:num>
  <w:num w:numId="15" w16cid:durableId="628975109">
    <w:abstractNumId w:val="10"/>
  </w:num>
  <w:num w:numId="16" w16cid:durableId="225537109">
    <w:abstractNumId w:val="2"/>
  </w:num>
  <w:num w:numId="17" w16cid:durableId="2129616003">
    <w:abstractNumId w:val="11"/>
  </w:num>
  <w:num w:numId="18" w16cid:durableId="603996151">
    <w:abstractNumId w:val="14"/>
  </w:num>
  <w:num w:numId="19" w16cid:durableId="239291833">
    <w:abstractNumId w:val="5"/>
  </w:num>
  <w:num w:numId="20" w16cid:durableId="837696551">
    <w:abstractNumId w:val="20"/>
  </w:num>
  <w:num w:numId="21" w16cid:durableId="1264336525">
    <w:abstractNumId w:val="18"/>
  </w:num>
  <w:num w:numId="22" w16cid:durableId="10285295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BB"/>
    <w:rsid w:val="000A218A"/>
    <w:rsid w:val="00142EC0"/>
    <w:rsid w:val="009E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7D466"/>
  <w15:docId w15:val="{7529CBC7-FC84-4C8C-966E-AE06F0855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1594</Words>
  <Characters>8610</Characters>
  <Application>Microsoft Office Word</Application>
  <DocSecurity>0</DocSecurity>
  <Lines>71</Lines>
  <Paragraphs>20</Paragraphs>
  <ScaleCrop>false</ScaleCrop>
  <Company/>
  <LinksUpToDate>false</LinksUpToDate>
  <CharactersWithSpaces>10184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Wendell Barcelos</cp:lastModifiedBy>
  <cp:revision>2</cp:revision>
  <dcterms:created xsi:type="dcterms:W3CDTF">2024-11-28T01:03:00Z</dcterms:created>
  <dcterms:modified xsi:type="dcterms:W3CDTF">2024-11-28T01:11:00Z</dcterms:modified>
</cp:coreProperties>
</file>