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CA93E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Definir o Problema</w:t>
      </w:r>
    </w:p>
    <w:p w14:paraId="10C59488" w14:textId="77777777" w:rsidR="00264984" w:rsidRPr="00264984" w:rsidRDefault="00264984" w:rsidP="00264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</w:t>
      </w: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Uma empresa de e-commerce deseja entender melhor os dados de vendas dos últimos dois anos para otimizar suas campanhas de marketing, aumentar o lucro e identificar padrões de comportamento dos clientes.</w:t>
      </w:r>
    </w:p>
    <w:p w14:paraId="06DFD331" w14:textId="77777777" w:rsidR="00264984" w:rsidRPr="00264984" w:rsidRDefault="00264984" w:rsidP="00264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</w:t>
      </w: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Explorar o conjunto de dados de vendas para descobrir insights sobre o comportamento dos clientes, padrões de venda ao longo do tempo, e identificar fatores que influenciam o volume de vendas.</w:t>
      </w:r>
    </w:p>
    <w:p w14:paraId="53B5B19A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Obtenção e Carregamento dos Dados</w:t>
      </w:r>
    </w:p>
    <w:p w14:paraId="29060236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Limpeza e Preparação dos Dados</w:t>
      </w:r>
    </w:p>
    <w:p w14:paraId="668F9DD1" w14:textId="77777777" w:rsidR="00264984" w:rsidRP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Aqui, o objetivo é garantir que os dados estejam prontos para análise. Os passos mais comuns incluem:</w:t>
      </w:r>
    </w:p>
    <w:p w14:paraId="6C1E5351" w14:textId="7DEF15E3" w:rsidR="0098752F" w:rsidRDefault="00264984" w:rsidP="00264984">
      <w:pPr>
        <w:pStyle w:val="PargrafodaLista"/>
        <w:numPr>
          <w:ilvl w:val="0"/>
          <w:numId w:val="3"/>
        </w:numPr>
      </w:pPr>
      <w:r>
        <w:t>Dados Duplicados</w:t>
      </w:r>
    </w:p>
    <w:p w14:paraId="02A1332B" w14:textId="0AAEB667" w:rsidR="00264984" w:rsidRDefault="00264984" w:rsidP="00264984">
      <w:pPr>
        <w:pStyle w:val="PargrafodaLista"/>
        <w:numPr>
          <w:ilvl w:val="0"/>
          <w:numId w:val="3"/>
        </w:numPr>
      </w:pPr>
      <w:r>
        <w:t>Valores Faltantes</w:t>
      </w:r>
    </w:p>
    <w:p w14:paraId="4907597F" w14:textId="5869A1F5" w:rsidR="00264984" w:rsidRDefault="00264984" w:rsidP="00264984">
      <w:pPr>
        <w:pStyle w:val="PargrafodaLista"/>
        <w:numPr>
          <w:ilvl w:val="0"/>
          <w:numId w:val="3"/>
        </w:numPr>
      </w:pPr>
      <w:r>
        <w:t>Outliers</w:t>
      </w:r>
    </w:p>
    <w:p w14:paraId="2C92DF12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Análise Descritiva</w:t>
      </w:r>
    </w:p>
    <w:p w14:paraId="19847B26" w14:textId="77777777" w:rsid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EDA começa com uma análise descritiva para ter uma visão geral dos dados.</w:t>
      </w:r>
    </w:p>
    <w:p w14:paraId="0F6EAD69" w14:textId="21A0E26A" w:rsidR="00264984" w:rsidRPr="00264984" w:rsidRDefault="00264984" w:rsidP="002649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Estatística Resumida</w:t>
      </w:r>
    </w:p>
    <w:p w14:paraId="1654ED9F" w14:textId="5706995C" w:rsidR="00264984" w:rsidRPr="00264984" w:rsidRDefault="00264984" w:rsidP="002649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Distribuição de Variáveis</w:t>
      </w:r>
    </w:p>
    <w:p w14:paraId="6969E0DC" w14:textId="77777777" w:rsidR="00264984" w:rsidRDefault="00264984" w:rsidP="00264984">
      <w:pPr>
        <w:pStyle w:val="Ttulo3"/>
      </w:pPr>
      <w:r>
        <w:t xml:space="preserve">5. </w:t>
      </w:r>
      <w:r>
        <w:rPr>
          <w:rStyle w:val="Forte"/>
          <w:b/>
          <w:bCs/>
        </w:rPr>
        <w:t>Visualização de Dados</w:t>
      </w:r>
    </w:p>
    <w:p w14:paraId="1DE43D14" w14:textId="77777777" w:rsidR="00264984" w:rsidRDefault="00264984" w:rsidP="00264984">
      <w:pPr>
        <w:pStyle w:val="NormalWeb"/>
      </w:pPr>
      <w:r>
        <w:t>As visualizações são essenciais para explorar padrões e relações entre variáveis.</w:t>
      </w:r>
    </w:p>
    <w:p w14:paraId="6176F9CE" w14:textId="4210B6D7" w:rsidR="00264984" w:rsidRDefault="00264984" w:rsidP="00264984">
      <w:pPr>
        <w:pStyle w:val="PargrafodaLista"/>
        <w:numPr>
          <w:ilvl w:val="0"/>
          <w:numId w:val="5"/>
        </w:numPr>
      </w:pPr>
      <w:r>
        <w:t>Distribuição por região</w:t>
      </w:r>
    </w:p>
    <w:p w14:paraId="299ED395" w14:textId="0BA93024" w:rsidR="00264984" w:rsidRDefault="00264984" w:rsidP="00264984">
      <w:pPr>
        <w:pStyle w:val="PargrafodaLista"/>
        <w:numPr>
          <w:ilvl w:val="0"/>
          <w:numId w:val="5"/>
        </w:numPr>
      </w:pPr>
      <w:r>
        <w:t>Variação de Preços</w:t>
      </w:r>
    </w:p>
    <w:p w14:paraId="7F0A5295" w14:textId="045753B2" w:rsidR="00264984" w:rsidRDefault="00264984" w:rsidP="00264984">
      <w:pPr>
        <w:pStyle w:val="PargrafodaLista"/>
        <w:numPr>
          <w:ilvl w:val="0"/>
          <w:numId w:val="5"/>
        </w:numPr>
      </w:pPr>
      <w:r>
        <w:t>Sazonalidade das Vendas</w:t>
      </w:r>
    </w:p>
    <w:p w14:paraId="5663E2B0" w14:textId="77777777" w:rsidR="00264984" w:rsidRDefault="00264984" w:rsidP="00264984"/>
    <w:p w14:paraId="6C1A3C15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Análise de Correlação</w:t>
      </w:r>
    </w:p>
    <w:p w14:paraId="457FE71E" w14:textId="77777777" w:rsidR="00264984" w:rsidRDefault="00264984" w:rsidP="00264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entre Variáveis</w:t>
      </w: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Avalie a correlação entre variáveis numéricas para identificar padrões, como se o aumento da quantidade vendida está correlacionado com o valor total das vendas.</w:t>
      </w:r>
    </w:p>
    <w:p w14:paraId="14F4C35E" w14:textId="77777777" w:rsid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CE6C51" w14:textId="77777777" w:rsid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2F1DEA" w14:textId="77777777" w:rsidR="00264984" w:rsidRP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8482DC" w14:textId="77777777" w:rsidR="00264984" w:rsidRDefault="00264984" w:rsidP="00264984">
      <w:pPr>
        <w:pStyle w:val="Ttulo3"/>
      </w:pPr>
      <w:r>
        <w:lastRenderedPageBreak/>
        <w:t xml:space="preserve">7. </w:t>
      </w:r>
      <w:r>
        <w:rPr>
          <w:rStyle w:val="Forte"/>
          <w:b/>
          <w:bCs/>
        </w:rPr>
        <w:t>Identificação de Padrões e Insights</w:t>
      </w:r>
    </w:p>
    <w:p w14:paraId="4C9D2191" w14:textId="77777777" w:rsidR="00264984" w:rsidRDefault="00264984" w:rsidP="00264984">
      <w:pPr>
        <w:pStyle w:val="NormalWeb"/>
      </w:pPr>
      <w:r>
        <w:t>Agora que você tem uma boa compreensão dos dados, foque em identificar padrões e insights:</w:t>
      </w:r>
    </w:p>
    <w:p w14:paraId="50C14A3E" w14:textId="01AF496C" w:rsidR="00264984" w:rsidRDefault="00264984" w:rsidP="00264984">
      <w:pPr>
        <w:pStyle w:val="PargrafodaLista"/>
        <w:numPr>
          <w:ilvl w:val="0"/>
          <w:numId w:val="7"/>
        </w:numPr>
      </w:pPr>
      <w:r>
        <w:t>Padrões Temporais</w:t>
      </w:r>
    </w:p>
    <w:p w14:paraId="6E30BFE3" w14:textId="592B4201" w:rsidR="00264984" w:rsidRDefault="00264984" w:rsidP="00264984">
      <w:pPr>
        <w:pStyle w:val="PargrafodaLista"/>
        <w:numPr>
          <w:ilvl w:val="0"/>
          <w:numId w:val="7"/>
        </w:numPr>
      </w:pPr>
      <w:r>
        <w:t>Categorias com Maior Receita</w:t>
      </w:r>
    </w:p>
    <w:p w14:paraId="0EA9611E" w14:textId="0ADB1AEF" w:rsidR="00264984" w:rsidRDefault="00264984" w:rsidP="00264984">
      <w:pPr>
        <w:pStyle w:val="PargrafodaLista"/>
        <w:numPr>
          <w:ilvl w:val="0"/>
          <w:numId w:val="7"/>
        </w:numPr>
      </w:pPr>
      <w:r>
        <w:t>Frequência de Compras por Cliente</w:t>
      </w:r>
    </w:p>
    <w:p w14:paraId="63B81D81" w14:textId="77777777" w:rsidR="00264984" w:rsidRDefault="00264984" w:rsidP="00264984"/>
    <w:p w14:paraId="7DF882E3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Conclusões e Recomendações</w:t>
      </w:r>
    </w:p>
    <w:p w14:paraId="41C24BDB" w14:textId="77777777" w:rsidR="00264984" w:rsidRP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final da EDA, você deve ser capaz de responder perguntas importantes sobre os dados. Baseado nas análises anteriores, escreva um resumo com suas conclusões:</w:t>
      </w:r>
    </w:p>
    <w:p w14:paraId="55E4E11B" w14:textId="77777777" w:rsidR="00264984" w:rsidRPr="00264984" w:rsidRDefault="00264984" w:rsidP="00264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de Conclusões</w:t>
      </w: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9CACC3" w14:textId="77777777" w:rsidR="00264984" w:rsidRPr="00264984" w:rsidRDefault="00264984" w:rsidP="002649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vendas são significativamente maiores durante o último trimestre do ano.</w:t>
      </w:r>
    </w:p>
    <w:p w14:paraId="3D9C9A85" w14:textId="77777777" w:rsidR="00264984" w:rsidRPr="00264984" w:rsidRDefault="00264984" w:rsidP="002649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Produtos da categoria "Eletrônicos" geram a maior parte da receita, sugerindo foco maior em promoções desses produtos.</w:t>
      </w:r>
    </w:p>
    <w:p w14:paraId="3BE0A673" w14:textId="77777777" w:rsidR="00264984" w:rsidRPr="00264984" w:rsidRDefault="00264984" w:rsidP="002649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maioria das vendas ocorre na região Sudeste, indicando um mercado forte que pode ser expandido.</w:t>
      </w:r>
    </w:p>
    <w:p w14:paraId="345E6438" w14:textId="77777777" w:rsidR="00264984" w:rsidRPr="00264984" w:rsidRDefault="00264984" w:rsidP="00264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partir dos insights encontrados, recomende ações:</w:t>
      </w:r>
    </w:p>
    <w:p w14:paraId="2437750A" w14:textId="77777777" w:rsidR="00264984" w:rsidRPr="00264984" w:rsidRDefault="00264984" w:rsidP="002649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Investir mais em campanhas promocionais durante os meses de maior volume de vendas.</w:t>
      </w:r>
    </w:p>
    <w:p w14:paraId="7E91B90D" w14:textId="77777777" w:rsidR="00264984" w:rsidRPr="00264984" w:rsidRDefault="00264984" w:rsidP="002649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Expandir a distribuição de categorias de alta performance para outras regiões.</w:t>
      </w:r>
    </w:p>
    <w:p w14:paraId="37751F4F" w14:textId="77777777" w:rsidR="00264984" w:rsidRPr="00264984" w:rsidRDefault="00264984" w:rsidP="00264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Documentação</w:t>
      </w:r>
    </w:p>
    <w:p w14:paraId="233EEFA5" w14:textId="77777777" w:rsidR="00264984" w:rsidRPr="00264984" w:rsidRDefault="00264984" w:rsidP="00264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9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se esqueça de documentar todo o processo. Explique cada decisão, cada gráfico e insight. Isso não só demonstra seu raciocínio, mas ajuda futuros colaboradores a entenderem o que você fez.</w:t>
      </w:r>
    </w:p>
    <w:p w14:paraId="4FC5810D" w14:textId="77777777" w:rsidR="00264984" w:rsidRPr="00264984" w:rsidRDefault="00264984" w:rsidP="00264984">
      <w:pPr>
        <w:rPr>
          <w:b/>
          <w:bCs/>
        </w:rPr>
      </w:pPr>
      <w:r w:rsidRPr="00264984">
        <w:rPr>
          <w:b/>
          <w:bCs/>
        </w:rPr>
        <w:t>Resumo dos Pontos Importantes a Focar:</w:t>
      </w:r>
    </w:p>
    <w:p w14:paraId="66F4B88C" w14:textId="77777777" w:rsidR="00264984" w:rsidRPr="00264984" w:rsidRDefault="00264984" w:rsidP="00264984">
      <w:pPr>
        <w:numPr>
          <w:ilvl w:val="0"/>
          <w:numId w:val="11"/>
        </w:numPr>
      </w:pPr>
      <w:r w:rsidRPr="00264984">
        <w:rPr>
          <w:b/>
          <w:bCs/>
        </w:rPr>
        <w:t>Obtenção e tratamento dos dados</w:t>
      </w:r>
      <w:r w:rsidRPr="00264984">
        <w:t>: Garanta que os dados estejam prontos para análise.</w:t>
      </w:r>
    </w:p>
    <w:p w14:paraId="5558B11E" w14:textId="77777777" w:rsidR="00264984" w:rsidRPr="00264984" w:rsidRDefault="00264984" w:rsidP="00264984">
      <w:pPr>
        <w:numPr>
          <w:ilvl w:val="0"/>
          <w:numId w:val="11"/>
        </w:numPr>
      </w:pPr>
      <w:r w:rsidRPr="00264984">
        <w:rPr>
          <w:b/>
          <w:bCs/>
        </w:rPr>
        <w:t>Análise descritiva</w:t>
      </w:r>
      <w:r w:rsidRPr="00264984">
        <w:t>: Use estatísticas básicas para entender a estrutura dos dados.</w:t>
      </w:r>
    </w:p>
    <w:p w14:paraId="468FB912" w14:textId="77777777" w:rsidR="00264984" w:rsidRPr="00264984" w:rsidRDefault="00264984" w:rsidP="00264984">
      <w:pPr>
        <w:numPr>
          <w:ilvl w:val="0"/>
          <w:numId w:val="11"/>
        </w:numPr>
      </w:pPr>
      <w:r w:rsidRPr="00264984">
        <w:rPr>
          <w:b/>
          <w:bCs/>
        </w:rPr>
        <w:t>Visualização de dados</w:t>
      </w:r>
      <w:r w:rsidRPr="00264984">
        <w:t>: Explore e apresente os dados de forma gráfica para facilitar a identificação de padrões.</w:t>
      </w:r>
    </w:p>
    <w:p w14:paraId="12BBB3F8" w14:textId="77777777" w:rsidR="00264984" w:rsidRPr="00264984" w:rsidRDefault="00264984" w:rsidP="00264984">
      <w:pPr>
        <w:numPr>
          <w:ilvl w:val="0"/>
          <w:numId w:val="11"/>
        </w:numPr>
      </w:pPr>
      <w:r w:rsidRPr="00264984">
        <w:rPr>
          <w:b/>
          <w:bCs/>
        </w:rPr>
        <w:t>Correlação entre variáveis</w:t>
      </w:r>
      <w:r w:rsidRPr="00264984">
        <w:t>: Avalie relações numéricas que podem ser exploradas.</w:t>
      </w:r>
    </w:p>
    <w:p w14:paraId="45F3EF0F" w14:textId="77777777" w:rsidR="00264984" w:rsidRPr="00264984" w:rsidRDefault="00264984" w:rsidP="00264984">
      <w:pPr>
        <w:numPr>
          <w:ilvl w:val="0"/>
          <w:numId w:val="11"/>
        </w:numPr>
      </w:pPr>
      <w:r w:rsidRPr="00264984">
        <w:rPr>
          <w:b/>
          <w:bCs/>
        </w:rPr>
        <w:lastRenderedPageBreak/>
        <w:t>Identificação de padrões</w:t>
      </w:r>
      <w:r w:rsidRPr="00264984">
        <w:t>: Foque em descobrir tendências sazonais, comportamentais e regionais.</w:t>
      </w:r>
    </w:p>
    <w:p w14:paraId="3A26F49B" w14:textId="77777777" w:rsidR="00264984" w:rsidRPr="00264984" w:rsidRDefault="00264984" w:rsidP="00264984">
      <w:pPr>
        <w:numPr>
          <w:ilvl w:val="0"/>
          <w:numId w:val="11"/>
        </w:numPr>
      </w:pPr>
      <w:r w:rsidRPr="00264984">
        <w:rPr>
          <w:b/>
          <w:bCs/>
        </w:rPr>
        <w:t>Comunicação clara</w:t>
      </w:r>
      <w:r w:rsidRPr="00264984">
        <w:t>: Documente cada etapa, com visualizações e explicações acessíveis</w:t>
      </w:r>
    </w:p>
    <w:p w14:paraId="00282787" w14:textId="77777777" w:rsidR="00264984" w:rsidRDefault="00264984" w:rsidP="00264984"/>
    <w:sectPr w:rsidR="0026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57DD"/>
    <w:multiLevelType w:val="hybridMultilevel"/>
    <w:tmpl w:val="0A141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794C"/>
    <w:multiLevelType w:val="hybridMultilevel"/>
    <w:tmpl w:val="4FA83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2ED"/>
    <w:multiLevelType w:val="multilevel"/>
    <w:tmpl w:val="7E5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E40BA"/>
    <w:multiLevelType w:val="multilevel"/>
    <w:tmpl w:val="C86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F51F4"/>
    <w:multiLevelType w:val="hybridMultilevel"/>
    <w:tmpl w:val="9A9A6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B663E"/>
    <w:multiLevelType w:val="multilevel"/>
    <w:tmpl w:val="964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F0A11"/>
    <w:multiLevelType w:val="multilevel"/>
    <w:tmpl w:val="3DC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40C34"/>
    <w:multiLevelType w:val="multilevel"/>
    <w:tmpl w:val="AB6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01BDC"/>
    <w:multiLevelType w:val="hybridMultilevel"/>
    <w:tmpl w:val="1230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F4242"/>
    <w:multiLevelType w:val="multilevel"/>
    <w:tmpl w:val="2BD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8072F"/>
    <w:multiLevelType w:val="multilevel"/>
    <w:tmpl w:val="B0F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58354">
    <w:abstractNumId w:val="3"/>
  </w:num>
  <w:num w:numId="2" w16cid:durableId="1749112370">
    <w:abstractNumId w:val="10"/>
  </w:num>
  <w:num w:numId="3" w16cid:durableId="1757826234">
    <w:abstractNumId w:val="4"/>
  </w:num>
  <w:num w:numId="4" w16cid:durableId="535116452">
    <w:abstractNumId w:val="8"/>
  </w:num>
  <w:num w:numId="5" w16cid:durableId="2093165323">
    <w:abstractNumId w:val="0"/>
  </w:num>
  <w:num w:numId="6" w16cid:durableId="1069040846">
    <w:abstractNumId w:val="7"/>
  </w:num>
  <w:num w:numId="7" w16cid:durableId="16586403">
    <w:abstractNumId w:val="1"/>
  </w:num>
  <w:num w:numId="8" w16cid:durableId="1792673018">
    <w:abstractNumId w:val="9"/>
  </w:num>
  <w:num w:numId="9" w16cid:durableId="711661317">
    <w:abstractNumId w:val="5"/>
  </w:num>
  <w:num w:numId="10" w16cid:durableId="1609851464">
    <w:abstractNumId w:val="6"/>
  </w:num>
  <w:num w:numId="11" w16cid:durableId="201498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5B"/>
    <w:rsid w:val="00264984"/>
    <w:rsid w:val="00594AD4"/>
    <w:rsid w:val="006E615B"/>
    <w:rsid w:val="00917D8F"/>
    <w:rsid w:val="00971354"/>
    <w:rsid w:val="0098752F"/>
    <w:rsid w:val="00D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0E0F"/>
  <w15:chartTrackingRefBased/>
  <w15:docId w15:val="{0976426A-F990-4298-87AA-F4E8E948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6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98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498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649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BARCELOS ALBANO PESTANA - 14654190716</dc:creator>
  <cp:keywords/>
  <dc:description/>
  <cp:lastModifiedBy>WENDELL BARCELOS ALBANO PESTANA - 14654190716</cp:lastModifiedBy>
  <cp:revision>3</cp:revision>
  <dcterms:created xsi:type="dcterms:W3CDTF">2024-09-14T20:31:00Z</dcterms:created>
  <dcterms:modified xsi:type="dcterms:W3CDTF">2024-09-14T21:26:00Z</dcterms:modified>
</cp:coreProperties>
</file>