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7CD0" w14:textId="43DCC429" w:rsidR="00FF2FC4" w:rsidRDefault="00DF1CCE" w:rsidP="00FF2FC4">
      <w:r>
        <w:fldChar w:fldCharType="begin"/>
      </w:r>
      <w:r>
        <w:instrText xml:space="preserve"> HYPERLINK "</w:instrText>
      </w:r>
      <w:r w:rsidRPr="00DF1CCE">
        <w:instrText>https://wendellbg.github.io/projetomooc/mod2/uni4/tela01.html</w:instrText>
      </w:r>
      <w:r>
        <w:instrText xml:space="preserve">" </w:instrText>
      </w:r>
      <w:r>
        <w:fldChar w:fldCharType="separate"/>
      </w:r>
      <w:r w:rsidRPr="00084A37">
        <w:rPr>
          <w:rStyle w:val="Hyperlink"/>
        </w:rPr>
        <w:t>https://wendellbg.github.io/projetomooc/mod2/uni4/tela01.html</w:t>
      </w:r>
      <w:r>
        <w:fldChar w:fldCharType="end"/>
      </w:r>
    </w:p>
    <w:p w14:paraId="64A1929C" w14:textId="77777777" w:rsidR="00DF1CCE" w:rsidRDefault="00DF1CCE" w:rsidP="00FF2FC4"/>
    <w:p w14:paraId="3E647916" w14:textId="1239FCFE" w:rsidR="00FF2FC4" w:rsidRDefault="00FF2FC4" w:rsidP="00FF2FC4">
      <w:r>
        <w:t xml:space="preserve">UNIDADE 4 </w:t>
      </w:r>
      <w:r w:rsidR="00DF1CCE">
        <w:t>–</w:t>
      </w:r>
      <w:r>
        <w:t xml:space="preserve"> </w:t>
      </w:r>
      <w:r w:rsidR="00DF1CCE">
        <w:t>Processos de profissionalização</w:t>
      </w:r>
    </w:p>
    <w:p w14:paraId="55AB4DE0" w14:textId="77777777" w:rsidR="00DF1CCE" w:rsidRDefault="00DF1CCE" w:rsidP="00FF2FC4"/>
    <w:p w14:paraId="2F8603D4" w14:textId="77777777" w:rsidR="00FF2FC4" w:rsidRDefault="00FF2FC4" w:rsidP="00FF2FC4">
      <w:r>
        <w:t>Apresentação</w:t>
      </w:r>
    </w:p>
    <w:p w14:paraId="434DB6C1" w14:textId="77777777" w:rsidR="00FF2FC4" w:rsidRDefault="00FF2FC4" w:rsidP="00FF2FC4">
      <w:r w:rsidRPr="00A95C7D">
        <w:rPr>
          <w:highlight w:val="yellow"/>
        </w:rPr>
        <w:t>Layout da PÁGINA 1</w:t>
      </w:r>
      <w:r>
        <w:t xml:space="preserve"> </w:t>
      </w:r>
    </w:p>
    <w:p w14:paraId="1768E2AE" w14:textId="77777777" w:rsidR="00FF2FC4" w:rsidRDefault="00FF2FC4" w:rsidP="00FF2FC4">
      <w:r>
        <w:t>Em letras azuis: “APRESENTAÇÃO”</w:t>
      </w:r>
    </w:p>
    <w:p w14:paraId="2DCCFB83" w14:textId="64238F28" w:rsidR="00FF2FC4" w:rsidRDefault="00FF2FC4" w:rsidP="00FF2FC4">
      <w:r>
        <w:t xml:space="preserve">No centro, em letras brancas sobre um retângulo azul, em destaque dois retângulos menores em </w:t>
      </w:r>
      <w:r w:rsidR="00934F2B">
        <w:t>vermelho</w:t>
      </w:r>
      <w:r>
        <w:t>, em cima: “Olá, caro/ a educador /a” em baixo: “vamos lá?!”</w:t>
      </w:r>
    </w:p>
    <w:p w14:paraId="2BD9A350" w14:textId="77777777" w:rsidR="00FF2FC4" w:rsidRDefault="00FF2FC4" w:rsidP="00FF2FC4"/>
    <w:p w14:paraId="575AFBEB" w14:textId="699DCF33" w:rsidR="00FF2FC4" w:rsidRDefault="00FF2FC4" w:rsidP="00FF2FC4">
      <w:r w:rsidRPr="00A95C7D">
        <w:rPr>
          <w:highlight w:val="yellow"/>
        </w:rPr>
        <w:t>PÁGINA 2</w:t>
      </w:r>
    </w:p>
    <w:p w14:paraId="75BDA5D0" w14:textId="77777777" w:rsidR="00791B29" w:rsidRDefault="00791B29" w:rsidP="00934F2B"/>
    <w:p w14:paraId="190D146B" w14:textId="77777777" w:rsidR="00791B29" w:rsidRDefault="00791B29" w:rsidP="00934F2B"/>
    <w:p w14:paraId="5178AB0A" w14:textId="078F21B7" w:rsidR="00934F2B" w:rsidRDefault="00934F2B" w:rsidP="00934F2B">
      <w:bookmarkStart w:id="0" w:name="_Hlk81936247"/>
      <w:r>
        <w:t>E</w:t>
      </w:r>
      <w:r w:rsidRPr="00AF775D">
        <w:t>m destaque, um retângulo vermelho com contorno azul</w:t>
      </w:r>
      <w:r>
        <w:t xml:space="preserve">, </w:t>
      </w:r>
      <w:r w:rsidRPr="00AF775D">
        <w:t>texto em branco</w:t>
      </w:r>
      <w:r>
        <w:t xml:space="preserve"> e no canto superior esquerdo um ponto de exclamação azul dentro de um balão de fala amarelo</w:t>
      </w:r>
      <w:r w:rsidRPr="00AF775D">
        <w:t>.</w:t>
      </w:r>
    </w:p>
    <w:bookmarkEnd w:id="0"/>
    <w:p w14:paraId="3ED81A52" w14:textId="49E6BBAD" w:rsidR="0028579C" w:rsidRDefault="0028579C"/>
    <w:p w14:paraId="33BAB4CA" w14:textId="1CB6742A" w:rsidR="00A07058" w:rsidRDefault="00A07058"/>
    <w:p w14:paraId="1EA68152" w14:textId="77777777" w:rsidR="00934F2B" w:rsidRDefault="00934F2B"/>
    <w:p w14:paraId="0A027188" w14:textId="1ACA343E" w:rsidR="00C4469F" w:rsidRDefault="00C4469F"/>
    <w:p w14:paraId="548E5888" w14:textId="19E33F47" w:rsidR="00C4469F" w:rsidRDefault="00C4469F" w:rsidP="00C4469F">
      <w:r w:rsidRPr="00A95C7D">
        <w:rPr>
          <w:highlight w:val="yellow"/>
        </w:rPr>
        <w:t>PÁGINA</w:t>
      </w:r>
      <w:r w:rsidR="002E18B4">
        <w:rPr>
          <w:highlight w:val="yellow"/>
        </w:rPr>
        <w:t xml:space="preserve"> 4</w:t>
      </w:r>
      <w:r>
        <w:rPr>
          <w:highlight w:val="yellow"/>
        </w:rPr>
        <w:t xml:space="preserve"> </w:t>
      </w:r>
    </w:p>
    <w:p w14:paraId="66EFBBE8" w14:textId="370207E5" w:rsidR="00FF1667" w:rsidRDefault="00FF1667" w:rsidP="00972F88">
      <w:r>
        <w:t>Figura 01</w:t>
      </w:r>
    </w:p>
    <w:p w14:paraId="5ED28137" w14:textId="3A4BB236" w:rsidR="00FF1667" w:rsidRDefault="00FF1667" w:rsidP="00972F88">
      <w:r>
        <w:t>Dentro de</w:t>
      </w:r>
      <w:r w:rsidR="00972F88" w:rsidRPr="00AF775D">
        <w:t xml:space="preserve"> um retângulo</w:t>
      </w:r>
      <w:r>
        <w:t xml:space="preserve">, à esquerda, uma jovem olha no </w:t>
      </w:r>
      <w:r w:rsidR="00791B29">
        <w:t>microscópio</w:t>
      </w:r>
      <w:r>
        <w:t xml:space="preserve">, à direita três tópicos. </w:t>
      </w:r>
    </w:p>
    <w:p w14:paraId="5A42ED16" w14:textId="3E37F7CC" w:rsidR="00C4469F" w:rsidRDefault="00FF1667">
      <w:r>
        <w:t>Intenção de movimento</w:t>
      </w:r>
    </w:p>
    <w:p w14:paraId="042A224F" w14:textId="444778CF" w:rsidR="00FF1667" w:rsidRDefault="00FF1667">
      <w:r>
        <w:t xml:space="preserve">Processo de ação </w:t>
      </w:r>
    </w:p>
    <w:p w14:paraId="04F280EF" w14:textId="1D4995A8" w:rsidR="00FF1667" w:rsidRDefault="00FF1667">
      <w:r>
        <w:t>Transação identitária</w:t>
      </w:r>
    </w:p>
    <w:p w14:paraId="2AFF0B79" w14:textId="1567F8B3" w:rsidR="00FF1667" w:rsidRDefault="00FF1667"/>
    <w:p w14:paraId="47142AC4" w14:textId="7D34A647" w:rsidR="002E18B4" w:rsidRDefault="002E18B4" w:rsidP="002E18B4">
      <w:r w:rsidRPr="00A95C7D">
        <w:rPr>
          <w:highlight w:val="yellow"/>
        </w:rPr>
        <w:t>PÁGINA</w:t>
      </w:r>
      <w:r>
        <w:rPr>
          <w:highlight w:val="yellow"/>
        </w:rPr>
        <w:t xml:space="preserve"> 5 </w:t>
      </w:r>
    </w:p>
    <w:p w14:paraId="1AD2592D" w14:textId="7EC0ED5B" w:rsidR="00FF1667" w:rsidRDefault="00FF1667" w:rsidP="00FF1667">
      <w:r>
        <w:t>E</w:t>
      </w:r>
      <w:r w:rsidRPr="00AF775D">
        <w:t>m destaque, um retângulo vermelho com contorno azul</w:t>
      </w:r>
      <w:r>
        <w:t xml:space="preserve">, </w:t>
      </w:r>
      <w:r w:rsidRPr="00AF775D">
        <w:t>texto em branco</w:t>
      </w:r>
      <w:r>
        <w:t xml:space="preserve"> e no canto inferior direito um desenho de mão e o dedo indicador aponta para o centro sobre um ponto piscante. </w:t>
      </w:r>
    </w:p>
    <w:p w14:paraId="43D4D473" w14:textId="77777777" w:rsidR="00FF1667" w:rsidRDefault="00FF1667" w:rsidP="00FF1667"/>
    <w:p w14:paraId="2D807E13" w14:textId="6CC7B0C1" w:rsidR="00FF1667" w:rsidRDefault="00FF1667" w:rsidP="00FF1667">
      <w:r>
        <w:t>Figura 2</w:t>
      </w:r>
    </w:p>
    <w:p w14:paraId="19770AFD" w14:textId="77777777" w:rsidR="00FF1667" w:rsidRDefault="002E18B4" w:rsidP="00FF1667">
      <w:r>
        <w:lastRenderedPageBreak/>
        <w:t xml:space="preserve">Um painel com </w:t>
      </w:r>
      <w:r w:rsidR="00FF1667">
        <w:t xml:space="preserve">três ícones em forma de retângulo posicionados em forma de triangulo. No topo, em amarelo – EMPRESA. Abaixo, à esquerda, em azul – INDIVIDUO. À direita, em vermelho – INSTITUIÇÃO DE ENSINO. </w:t>
      </w:r>
    </w:p>
    <w:p w14:paraId="39EF8FCC" w14:textId="2E611A8E" w:rsidR="00FF1667" w:rsidRDefault="00FF1667" w:rsidP="00FF1667">
      <w:r>
        <w:t xml:space="preserve"> </w:t>
      </w:r>
      <w:r w:rsidRPr="00A95C7D">
        <w:rPr>
          <w:highlight w:val="yellow"/>
        </w:rPr>
        <w:t>PÁGINA</w:t>
      </w:r>
      <w:r>
        <w:rPr>
          <w:highlight w:val="yellow"/>
        </w:rPr>
        <w:t xml:space="preserve"> 6 </w:t>
      </w:r>
    </w:p>
    <w:p w14:paraId="24F755C7" w14:textId="45B0B854" w:rsidR="00C87E8F" w:rsidRDefault="00FF1667" w:rsidP="00FF1667">
      <w:r>
        <w:t>FIGURA 3</w:t>
      </w:r>
    </w:p>
    <w:p w14:paraId="279C5325" w14:textId="00A9C353" w:rsidR="00FF1667" w:rsidRDefault="00FF1667" w:rsidP="00FF1667">
      <w:r>
        <w:t xml:space="preserve">Um homem de jaleco branco, estetoscópio no pescoço, segura as mãos de uma idosa e sorri. </w:t>
      </w:r>
    </w:p>
    <w:p w14:paraId="0BB7075F" w14:textId="58006742" w:rsidR="00FF1667" w:rsidRDefault="00FF1667" w:rsidP="00FF1667">
      <w:r>
        <w:t>FIGURA 4</w:t>
      </w:r>
    </w:p>
    <w:p w14:paraId="22862EF6" w14:textId="58B610AD" w:rsidR="00FF1667" w:rsidRDefault="00FF1667" w:rsidP="00FF1667">
      <w:r>
        <w:t xml:space="preserve"> </w:t>
      </w:r>
      <w:r w:rsidR="006C5957">
        <w:t xml:space="preserve">Fotografia em close de um homem apoiado num andador, ao lado uma mulher de jaleco branco segura o braço dele. </w:t>
      </w:r>
    </w:p>
    <w:p w14:paraId="75A2E674" w14:textId="22872964" w:rsidR="006C5957" w:rsidRDefault="006C5957" w:rsidP="00FF1667">
      <w:r>
        <w:t>FIGURA 5</w:t>
      </w:r>
    </w:p>
    <w:p w14:paraId="364B9494" w14:textId="47EFF238" w:rsidR="006C5957" w:rsidRDefault="006C5957" w:rsidP="00FF1667">
      <w:r>
        <w:t xml:space="preserve">Em primeiro plano uma mulher sentada, faz anotações em uma prancheta. Ao fundo uma pessoa deitada num sofá. </w:t>
      </w:r>
    </w:p>
    <w:p w14:paraId="5B2C1AD8" w14:textId="4C702339" w:rsidR="005D6754" w:rsidRDefault="005D6754" w:rsidP="00FF1667">
      <w:r>
        <w:t>FIGURA 6</w:t>
      </w:r>
    </w:p>
    <w:p w14:paraId="0504199A" w14:textId="219ABAEB" w:rsidR="005D6754" w:rsidRDefault="006A0AEE" w:rsidP="00FF1667">
      <w:r>
        <w:t xml:space="preserve">Em primeiro plano, o perfil de um homem, ao fundo uma pessoa, deitada sobre a maca do aparelho de raio X. </w:t>
      </w:r>
    </w:p>
    <w:p w14:paraId="48019785" w14:textId="77777777" w:rsidR="006A0AEE" w:rsidRDefault="006A0AEE" w:rsidP="00FF1667"/>
    <w:p w14:paraId="0FD02B6F" w14:textId="009377C6" w:rsidR="00B81A11" w:rsidRDefault="00B81A11" w:rsidP="00B81A11">
      <w:r w:rsidRPr="00A95C7D">
        <w:rPr>
          <w:highlight w:val="yellow"/>
        </w:rPr>
        <w:t>PÁGINA</w:t>
      </w:r>
      <w:r>
        <w:rPr>
          <w:highlight w:val="yellow"/>
        </w:rPr>
        <w:t xml:space="preserve"> 7 </w:t>
      </w:r>
    </w:p>
    <w:p w14:paraId="42317625" w14:textId="16DD8664" w:rsidR="00894145" w:rsidRDefault="00B81A11" w:rsidP="00EB2A31">
      <w:r>
        <w:t>Figura 7</w:t>
      </w:r>
    </w:p>
    <w:p w14:paraId="4B795F3A" w14:textId="34C77267" w:rsidR="00B81A11" w:rsidRDefault="00B81A11" w:rsidP="00EB2A31">
      <w:r>
        <w:t>Esquema formado por um circulo amarelo</w:t>
      </w:r>
      <w:r w:rsidR="009A56FF">
        <w:t xml:space="preserve"> no centro com flechas pretas que apontam para retângulos azuis. Em cada um deles uma profissão e o desenho representativo. </w:t>
      </w:r>
    </w:p>
    <w:p w14:paraId="627C99DB" w14:textId="07B97D5B" w:rsidR="009A56FF" w:rsidRDefault="009A56FF" w:rsidP="00EB2A31">
      <w:r>
        <w:t>No topo, em sentido horário:</w:t>
      </w:r>
    </w:p>
    <w:p w14:paraId="720AC992" w14:textId="2C9EE37C" w:rsidR="009A56FF" w:rsidRDefault="009A56FF" w:rsidP="00EB2A31">
      <w:r>
        <w:t>Camareira, uma mulher arruma o lençol de uma cama</w:t>
      </w:r>
    </w:p>
    <w:p w14:paraId="005BD606" w14:textId="10BD4E2F" w:rsidR="009A56FF" w:rsidRDefault="009A56FF" w:rsidP="00EB2A31">
      <w:r>
        <w:t>Auxiliar de limpeza, uma mulher aspira o chão</w:t>
      </w:r>
    </w:p>
    <w:p w14:paraId="496D0BC8" w14:textId="5698526C" w:rsidR="009A56FF" w:rsidRDefault="009A56FF" w:rsidP="00EB2A31">
      <w:r>
        <w:t xml:space="preserve">Auxiliar de cozinha, numa bancada, de um lado o chef, do outro uma mulher. </w:t>
      </w:r>
    </w:p>
    <w:p w14:paraId="5A266249" w14:textId="23EED9A3" w:rsidR="00FF1667" w:rsidRDefault="009A56FF" w:rsidP="00EB2A31">
      <w:r>
        <w:t xml:space="preserve">Auxiliar de manutenção, um homem usa um cinto para ferramentas e carrega uma maleta </w:t>
      </w:r>
    </w:p>
    <w:p w14:paraId="11CDF9D3" w14:textId="77777777" w:rsidR="00570F3D" w:rsidRDefault="00570F3D" w:rsidP="00EB2A31">
      <w:r>
        <w:t>Cozinheiro, uma mulher cozinha num fogão.</w:t>
      </w:r>
    </w:p>
    <w:p w14:paraId="62100135" w14:textId="65955326" w:rsidR="00570F3D" w:rsidRDefault="00570F3D" w:rsidP="00EB2A31">
      <w:r>
        <w:t xml:space="preserve">Gerente de hospedagem, um homem segura uma pasta debaixo do braço. </w:t>
      </w:r>
    </w:p>
    <w:p w14:paraId="2CA3CE4B" w14:textId="6D1A36DE" w:rsidR="00570F3D" w:rsidRDefault="00570F3D" w:rsidP="00EB2A31">
      <w:r>
        <w:t xml:space="preserve">Garçom, em homem carrega um </w:t>
      </w:r>
      <w:proofErr w:type="spellStart"/>
      <w:r>
        <w:t>colche</w:t>
      </w:r>
      <w:proofErr w:type="spellEnd"/>
      <w:r>
        <w:t xml:space="preserve"> com a mão esquerda e uma toalha suspensa no antebraço direito. </w:t>
      </w:r>
    </w:p>
    <w:p w14:paraId="1ABF7C56" w14:textId="03CF7614" w:rsidR="00570F3D" w:rsidRDefault="00570F3D" w:rsidP="00EB2A31">
      <w:r>
        <w:t>Recepcionista/hoteleiro, uma mulher em pé, atras de um balcão</w:t>
      </w:r>
      <w:r w:rsidR="00DC6D02">
        <w:t xml:space="preserve"> de recepção. </w:t>
      </w:r>
    </w:p>
    <w:p w14:paraId="6AC5224B" w14:textId="77777777" w:rsidR="003B56C3" w:rsidRDefault="003B56C3" w:rsidP="003B56C3"/>
    <w:p w14:paraId="31A7307F" w14:textId="75FC4A8E" w:rsidR="003B56C3" w:rsidRDefault="003B56C3" w:rsidP="003B56C3">
      <w:r>
        <w:t>E</w:t>
      </w:r>
      <w:r w:rsidRPr="00AF775D">
        <w:t>m destaque, um retângulo vermelho com contorno azul</w:t>
      </w:r>
      <w:r>
        <w:t xml:space="preserve">, </w:t>
      </w:r>
      <w:r w:rsidRPr="00AF775D">
        <w:t xml:space="preserve">texto em </w:t>
      </w:r>
      <w:r>
        <w:t xml:space="preserve">letras </w:t>
      </w:r>
      <w:r w:rsidRPr="00AF775D">
        <w:t>branc</w:t>
      </w:r>
      <w:r>
        <w:t>as e no canto superior esquerdo um ponto de exclamação</w:t>
      </w:r>
      <w:r w:rsidRPr="00AF775D">
        <w:t>.</w:t>
      </w:r>
    </w:p>
    <w:p w14:paraId="46B4015B" w14:textId="17B0480A" w:rsidR="003B56C3" w:rsidRDefault="003B56C3" w:rsidP="00EB2A31"/>
    <w:p w14:paraId="045E7030" w14:textId="1D3CD97E" w:rsidR="003B56C3" w:rsidRDefault="003B56C3" w:rsidP="003B56C3">
      <w:r w:rsidRPr="00A95C7D">
        <w:rPr>
          <w:highlight w:val="yellow"/>
        </w:rPr>
        <w:lastRenderedPageBreak/>
        <w:t>PÁGINA</w:t>
      </w:r>
      <w:r>
        <w:rPr>
          <w:highlight w:val="yellow"/>
        </w:rPr>
        <w:t xml:space="preserve"> 8 </w:t>
      </w:r>
    </w:p>
    <w:p w14:paraId="231AB8D4" w14:textId="7D1EA03C" w:rsidR="00570F3D" w:rsidRDefault="003B56C3" w:rsidP="00EB2A31">
      <w:r>
        <w:t>Figura 8</w:t>
      </w:r>
    </w:p>
    <w:p w14:paraId="1AF60DE4" w14:textId="1BA69594" w:rsidR="003B56C3" w:rsidRDefault="003B56C3" w:rsidP="00EB2A31">
      <w:r>
        <w:t xml:space="preserve">Em cima, o desenho de um padeiro prepara a massa sobre uma bancada em baixo, em baixo, a massa crescida. </w:t>
      </w:r>
    </w:p>
    <w:p w14:paraId="60C4FE0B" w14:textId="77777777" w:rsidR="003B56C3" w:rsidRDefault="003B56C3" w:rsidP="00EB2A31"/>
    <w:p w14:paraId="276AF21E" w14:textId="2B1EACA8" w:rsidR="00570F3D" w:rsidRDefault="003B56C3" w:rsidP="00EB2A31">
      <w:r>
        <w:t>Figura 09</w:t>
      </w:r>
    </w:p>
    <w:p w14:paraId="52D27801" w14:textId="25602296" w:rsidR="003B56C3" w:rsidRDefault="003B56C3" w:rsidP="00EB2A31">
      <w:r>
        <w:t xml:space="preserve">Numa sala de </w:t>
      </w:r>
      <w:proofErr w:type="gramStart"/>
      <w:r>
        <w:t>aula,  adolescentes</w:t>
      </w:r>
      <w:proofErr w:type="gramEnd"/>
      <w:r>
        <w:t xml:space="preserve"> sentados em grupos, em frente ao quadro branco, um homem está em pé de frente para a turma. E a Legenda: Com um objetivo e um valor comum aos profissionais (atender as necessidades de um paciente, educar o estudante, etc.)</w:t>
      </w:r>
    </w:p>
    <w:p w14:paraId="741B8E7C" w14:textId="60361B83" w:rsidR="003B56C3" w:rsidRDefault="003B56C3" w:rsidP="00EB2A31"/>
    <w:p w14:paraId="16CA6328" w14:textId="67737C45" w:rsidR="003B56C3" w:rsidRDefault="003B56C3" w:rsidP="00EB2A31">
      <w:r>
        <w:t xml:space="preserve">Figura 10 </w:t>
      </w:r>
    </w:p>
    <w:p w14:paraId="3465DA6A" w14:textId="5478BBC3" w:rsidR="003B56C3" w:rsidRDefault="003B56C3" w:rsidP="00EB2A31">
      <w:r>
        <w:t xml:space="preserve">Uma jovem, usa touca, </w:t>
      </w:r>
      <w:r w:rsidR="00E27952">
        <w:t xml:space="preserve">mascara e jaleco descartáveis, está com óculos de proteção de acrílico transparente. Segura uma pasta e um aferidor de temperatura na mão esquerda.  E a legenda: “em um ambiente, com uma comunidade comum. Passa pela resolução de problemas comuns.  </w:t>
      </w:r>
    </w:p>
    <w:p w14:paraId="450B1809" w14:textId="7533C6F6" w:rsidR="00030602" w:rsidRDefault="00570F3D" w:rsidP="00EB2A31">
      <w:r>
        <w:t xml:space="preserve"> </w:t>
      </w:r>
    </w:p>
    <w:p w14:paraId="5944D373" w14:textId="04C58635" w:rsidR="00D8430B" w:rsidRDefault="00D8430B" w:rsidP="00D8430B">
      <w:r w:rsidRPr="00A95C7D">
        <w:rPr>
          <w:highlight w:val="yellow"/>
        </w:rPr>
        <w:t>PÁGINA</w:t>
      </w:r>
      <w:r>
        <w:rPr>
          <w:highlight w:val="yellow"/>
        </w:rPr>
        <w:t xml:space="preserve"> 9 </w:t>
      </w:r>
    </w:p>
    <w:p w14:paraId="4070D1AC" w14:textId="0FF2BF15" w:rsidR="00D8430B" w:rsidRDefault="00D8430B" w:rsidP="00D8430B">
      <w:r>
        <w:t>Figura 11</w:t>
      </w:r>
    </w:p>
    <w:p w14:paraId="6E69D591" w14:textId="77777777" w:rsidR="00D8430B" w:rsidRDefault="00D8430B" w:rsidP="00D8430B">
      <w:r>
        <w:t xml:space="preserve">Fotografia em close dos braços de quatro pessoas, elas seguram no pulso uma das outras e formam um elo. </w:t>
      </w:r>
    </w:p>
    <w:p w14:paraId="1DBE7A8C" w14:textId="77777777" w:rsidR="00172903" w:rsidRDefault="00172903" w:rsidP="00172903"/>
    <w:p w14:paraId="2F70068E" w14:textId="56CD029C" w:rsidR="00172903" w:rsidRDefault="00172903" w:rsidP="00172903">
      <w:r w:rsidRPr="00A95C7D">
        <w:rPr>
          <w:highlight w:val="yellow"/>
        </w:rPr>
        <w:t>PÁGINA</w:t>
      </w:r>
      <w:r>
        <w:rPr>
          <w:highlight w:val="yellow"/>
        </w:rPr>
        <w:t xml:space="preserve"> 10 </w:t>
      </w:r>
    </w:p>
    <w:p w14:paraId="77B84A2D" w14:textId="189C1F49" w:rsidR="00172903" w:rsidRDefault="00172903" w:rsidP="00172903">
      <w:r>
        <w:t>Figura 12</w:t>
      </w:r>
    </w:p>
    <w:p w14:paraId="3868E31A" w14:textId="1F608406" w:rsidR="00172903" w:rsidRDefault="00172903" w:rsidP="00172903">
      <w:r>
        <w:t>À esquerda, um homem negro sorri, usa boné e camiseta vermelha, carrega três caixas de papelão, na primeira em cima,</w:t>
      </w:r>
      <w:r w:rsidR="00BE22AB">
        <w:t xml:space="preserve"> </w:t>
      </w:r>
      <w:proofErr w:type="gramStart"/>
      <w:r w:rsidR="00BE22AB">
        <w:t>Física</w:t>
      </w:r>
      <w:proofErr w:type="gramEnd"/>
      <w:r>
        <w:t xml:space="preserve">, em baixo, Matemática e a </w:t>
      </w:r>
      <w:r w:rsidR="00BE22AB">
        <w:t>última</w:t>
      </w:r>
      <w:r>
        <w:t xml:space="preserve"> Português. À direita, em letras brancas sobre um retângulo vermelho: </w:t>
      </w:r>
      <w:r w:rsidR="00BE22AB">
        <w:t>“É</w:t>
      </w:r>
      <w:r>
        <w:t xml:space="preserve"> muito mais difícil, nestas condições, o aprendiz encontrar motivação, significância e relevância social nas aprendizagens.”  </w:t>
      </w:r>
    </w:p>
    <w:p w14:paraId="49ECF1C6" w14:textId="22040E20" w:rsidR="00172903" w:rsidRDefault="00172903" w:rsidP="00172903"/>
    <w:p w14:paraId="109EA942" w14:textId="039AA728" w:rsidR="00172903" w:rsidRDefault="00172903" w:rsidP="00172903">
      <w:r>
        <w:t>Figura 13</w:t>
      </w:r>
    </w:p>
    <w:p w14:paraId="5F0B6074" w14:textId="54B59AEB" w:rsidR="00172903" w:rsidRDefault="00BE22AB" w:rsidP="00172903">
      <w:r>
        <w:t>À esquerda, u</w:t>
      </w:r>
      <w:r w:rsidR="00172903">
        <w:t xml:space="preserve">m esquema de </w:t>
      </w:r>
      <w:r>
        <w:t xml:space="preserve">vários círculos azuis interligadas formam uma rede. Seis deles tem uma palavra: Sociedade, Interesses, Alunos, Família, Conteúdos Escolares e Escola.  À direita, um retângulo vermelho e letras brancas: “Para eles, aprendizagem escolar é antes de mais nada um processo de “enculturação”, ou seja, de participação e de “entrada” em determinadas comunidades, que possuem práticas sociais às quais os aprendizes irão se integrar, com ritmos e formas diferentes uns dos outros, mas segundo princípios sociais de aprendizagem.” </w:t>
      </w:r>
    </w:p>
    <w:p w14:paraId="560500D0" w14:textId="77777777" w:rsidR="00BE22AB" w:rsidRDefault="00BE22AB" w:rsidP="00172903"/>
    <w:p w14:paraId="068BAD57" w14:textId="1DA1F955" w:rsidR="00BE22AB" w:rsidRDefault="00BE22AB" w:rsidP="00BE22AB">
      <w:r w:rsidRPr="00A95C7D">
        <w:rPr>
          <w:highlight w:val="yellow"/>
        </w:rPr>
        <w:lastRenderedPageBreak/>
        <w:t>PÁGINA</w:t>
      </w:r>
      <w:r>
        <w:rPr>
          <w:highlight w:val="yellow"/>
        </w:rPr>
        <w:t xml:space="preserve"> 11 </w:t>
      </w:r>
    </w:p>
    <w:p w14:paraId="37858FF0" w14:textId="77777777" w:rsidR="00BE22AB" w:rsidRDefault="00BE22AB" w:rsidP="00BE22AB">
      <w:r>
        <w:t>Figura 12</w:t>
      </w:r>
    </w:p>
    <w:p w14:paraId="3D9FB3C6" w14:textId="29844715" w:rsidR="00BE22AB" w:rsidRDefault="00BE22AB" w:rsidP="00BE22AB">
      <w:r>
        <w:t>E</w:t>
      </w:r>
      <w:r w:rsidRPr="00AF775D">
        <w:t>m destaque, um retângulo vermelho com contorno azul</w:t>
      </w:r>
      <w:r>
        <w:t xml:space="preserve">, </w:t>
      </w:r>
      <w:r w:rsidRPr="00AF775D">
        <w:t xml:space="preserve">texto em </w:t>
      </w:r>
      <w:r>
        <w:t xml:space="preserve">letras </w:t>
      </w:r>
      <w:r w:rsidRPr="00AF775D">
        <w:t>branc</w:t>
      </w:r>
      <w:r>
        <w:t>as</w:t>
      </w:r>
      <w:r w:rsidR="00BF358E">
        <w:t>, grandes aspas,</w:t>
      </w:r>
      <w:r>
        <w:t xml:space="preserve"> no canto superior esquerdo e inferior direito. </w:t>
      </w:r>
    </w:p>
    <w:p w14:paraId="2E41B664" w14:textId="77777777" w:rsidR="00BF358E" w:rsidRDefault="00BF358E" w:rsidP="00BF358E">
      <w:r>
        <w:t xml:space="preserve">Abaixo do texto dentro de um retângulo o um fone de ouvido que é o play do áudio. </w:t>
      </w:r>
    </w:p>
    <w:p w14:paraId="7C2A916D" w14:textId="29FEDA9E" w:rsidR="00D8430B" w:rsidRDefault="00D8430B" w:rsidP="00D8430B"/>
    <w:p w14:paraId="3115B365" w14:textId="1F80E14F" w:rsidR="00BF358E" w:rsidRDefault="00BF358E" w:rsidP="00D8430B">
      <w:r>
        <w:t>Figura 14</w:t>
      </w:r>
    </w:p>
    <w:p w14:paraId="341575C5" w14:textId="77777777" w:rsidR="00BF358E" w:rsidRDefault="00BF358E" w:rsidP="00D8430B">
      <w:r>
        <w:t xml:space="preserve">O desenho colorido de cinco pessoas, duas seguram smartphone, três com notebook, sobre as cabeças círculos com ideias, e todas estão conectadas. À direita, quatro botões piscantes. </w:t>
      </w:r>
    </w:p>
    <w:p w14:paraId="2E506992" w14:textId="5C1BDDB6" w:rsidR="00BF358E" w:rsidRDefault="00BF358E" w:rsidP="00D8430B">
      <w:r>
        <w:t xml:space="preserve"> </w:t>
      </w:r>
    </w:p>
    <w:p w14:paraId="660E9A5D" w14:textId="77777777" w:rsidR="00D8430B" w:rsidRDefault="00D8430B" w:rsidP="00EB2A31"/>
    <w:p w14:paraId="58EBC656" w14:textId="3F1B942D" w:rsidR="00030602" w:rsidRDefault="00030602" w:rsidP="00EB2A31">
      <w:r>
        <w:t>ATIVIDADES</w:t>
      </w:r>
    </w:p>
    <w:p w14:paraId="3F2AE0D3" w14:textId="77777777" w:rsidR="00030602" w:rsidRDefault="00030602" w:rsidP="00030602">
      <w:r>
        <w:t>Layout da página das atividades:</w:t>
      </w:r>
    </w:p>
    <w:p w14:paraId="6AFFE24E" w14:textId="1075A90E" w:rsidR="00030602" w:rsidRDefault="00030602" w:rsidP="00030602">
      <w:r>
        <w:t xml:space="preserve">Sobre fundo azul escuro, dentro de um retângulo </w:t>
      </w:r>
      <w:r w:rsidR="00BF358E">
        <w:t xml:space="preserve">vermelho </w:t>
      </w:r>
      <w:r>
        <w:t>em letras azul escuro o número das questões e o texto em letras brancas.</w:t>
      </w:r>
    </w:p>
    <w:p w14:paraId="2010512D" w14:textId="2D06E21F" w:rsidR="00030602" w:rsidRDefault="00030602" w:rsidP="00EB2A31"/>
    <w:p w14:paraId="512D38BD" w14:textId="77777777" w:rsidR="00795481" w:rsidRDefault="00795481" w:rsidP="00EB2A31">
      <w:pPr>
        <w:rPr>
          <w:rStyle w:val="Hyperlink"/>
        </w:rPr>
      </w:pPr>
    </w:p>
    <w:p w14:paraId="7C1D90A1" w14:textId="32B6A93C" w:rsidR="00030602" w:rsidRDefault="00540D6B" w:rsidP="00EB2A31">
      <w:hyperlink r:id="rId4" w:history="1">
        <w:r w:rsidR="00BF358E" w:rsidRPr="00084A37">
          <w:rPr>
            <w:rStyle w:val="Hyperlink"/>
          </w:rPr>
          <w:t>https://wendellbg.github.io/projetomooc/mod2/uni4/atividade01.html</w:t>
        </w:r>
      </w:hyperlink>
    </w:p>
    <w:p w14:paraId="2B6A389A" w14:textId="77777777" w:rsidR="00030602" w:rsidRDefault="00030602" w:rsidP="00EB2A31"/>
    <w:p w14:paraId="11B86F6A" w14:textId="6084DE74" w:rsidR="00795481" w:rsidRDefault="00795481" w:rsidP="00EB2A31">
      <w:r>
        <w:t xml:space="preserve">   </w:t>
      </w:r>
      <w:r w:rsidRPr="00540D6B">
        <w:rPr>
          <w:highlight w:val="yellow"/>
        </w:rPr>
        <w:t xml:space="preserve"> Quanto aos exercícios, não são acessíveis. Os dois primeiros arrastar e soltar. Não dá. E o terceiro de verdadeiro e falso, não tem a escrita das afirmações.</w:t>
      </w:r>
    </w:p>
    <w:p w14:paraId="2E8A4B9F" w14:textId="0A83D753" w:rsidR="00894145" w:rsidRDefault="00894145" w:rsidP="00EB2A31"/>
    <w:p w14:paraId="7EE84658" w14:textId="77777777" w:rsidR="00894145" w:rsidRDefault="00894145" w:rsidP="00EB2A31"/>
    <w:p w14:paraId="4F188431" w14:textId="77777777" w:rsidR="00894145" w:rsidRDefault="00894145" w:rsidP="00EB2A31"/>
    <w:p w14:paraId="795CF95B" w14:textId="77777777" w:rsidR="00AE5567" w:rsidRDefault="00AE5567" w:rsidP="00EB2A31"/>
    <w:p w14:paraId="0DF75623" w14:textId="77777777" w:rsidR="00AE5567" w:rsidRDefault="00AE5567" w:rsidP="00EB2A31"/>
    <w:sectPr w:rsidR="00AE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5C"/>
    <w:rsid w:val="00030602"/>
    <w:rsid w:val="000C045C"/>
    <w:rsid w:val="000C6D4D"/>
    <w:rsid w:val="000F560D"/>
    <w:rsid w:val="00101CCF"/>
    <w:rsid w:val="00172903"/>
    <w:rsid w:val="001A0585"/>
    <w:rsid w:val="001A54EF"/>
    <w:rsid w:val="00263F0D"/>
    <w:rsid w:val="0028579C"/>
    <w:rsid w:val="002A7CA9"/>
    <w:rsid w:val="002E18B4"/>
    <w:rsid w:val="00390D6C"/>
    <w:rsid w:val="003B56C3"/>
    <w:rsid w:val="004416CF"/>
    <w:rsid w:val="00467FAC"/>
    <w:rsid w:val="00481DF8"/>
    <w:rsid w:val="00540D6B"/>
    <w:rsid w:val="00570F3D"/>
    <w:rsid w:val="005D6754"/>
    <w:rsid w:val="005E4325"/>
    <w:rsid w:val="00676381"/>
    <w:rsid w:val="006A0AEE"/>
    <w:rsid w:val="006A5B13"/>
    <w:rsid w:val="006C5957"/>
    <w:rsid w:val="00774C24"/>
    <w:rsid w:val="00791B29"/>
    <w:rsid w:val="00795481"/>
    <w:rsid w:val="007F2626"/>
    <w:rsid w:val="00803CB4"/>
    <w:rsid w:val="00874762"/>
    <w:rsid w:val="00894145"/>
    <w:rsid w:val="00934F2B"/>
    <w:rsid w:val="00972F88"/>
    <w:rsid w:val="0098338F"/>
    <w:rsid w:val="009A56FF"/>
    <w:rsid w:val="00A07058"/>
    <w:rsid w:val="00A62A44"/>
    <w:rsid w:val="00AE5567"/>
    <w:rsid w:val="00B01BF2"/>
    <w:rsid w:val="00B80E8F"/>
    <w:rsid w:val="00B81A11"/>
    <w:rsid w:val="00BE22AB"/>
    <w:rsid w:val="00BF358E"/>
    <w:rsid w:val="00C03641"/>
    <w:rsid w:val="00C4469F"/>
    <w:rsid w:val="00C61341"/>
    <w:rsid w:val="00C87E8F"/>
    <w:rsid w:val="00C91F9E"/>
    <w:rsid w:val="00D8430B"/>
    <w:rsid w:val="00D920CF"/>
    <w:rsid w:val="00DB78F2"/>
    <w:rsid w:val="00DC6D02"/>
    <w:rsid w:val="00DF1CCE"/>
    <w:rsid w:val="00E27952"/>
    <w:rsid w:val="00E44165"/>
    <w:rsid w:val="00E50599"/>
    <w:rsid w:val="00E955E8"/>
    <w:rsid w:val="00EB2A31"/>
    <w:rsid w:val="00F823E1"/>
    <w:rsid w:val="00F94547"/>
    <w:rsid w:val="00FA422E"/>
    <w:rsid w:val="00FF1667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C872"/>
  <w15:chartTrackingRefBased/>
  <w15:docId w15:val="{720986B2-846A-4376-90AC-1B20C1A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2FC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F2F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A5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dellbg.github.io/projetomooc/mod2/uni4/atividade0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carissimi.raquel@gmail.com</dc:creator>
  <cp:keywords/>
  <dc:description/>
  <cp:lastModifiedBy>carissimi.raquel@gmail.com</cp:lastModifiedBy>
  <cp:revision>2</cp:revision>
  <dcterms:created xsi:type="dcterms:W3CDTF">2021-09-09T19:14:00Z</dcterms:created>
  <dcterms:modified xsi:type="dcterms:W3CDTF">2021-09-09T19:14:00Z</dcterms:modified>
</cp:coreProperties>
</file>