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BA" w:rsidRDefault="00772CBA">
      <w:r>
        <w:t xml:space="preserve">Análise de </w:t>
      </w:r>
      <w:proofErr w:type="spellStart"/>
      <w:r>
        <w:t>Stakeholder</w:t>
      </w:r>
      <w:proofErr w:type="spellEnd"/>
    </w:p>
    <w:p w:rsidR="00772CBA" w:rsidRDefault="00772CBA"/>
    <w:p w:rsidR="00772CBA" w:rsidRDefault="0077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371"/>
        <w:gridCol w:w="1353"/>
        <w:gridCol w:w="1310"/>
        <w:gridCol w:w="1568"/>
        <w:gridCol w:w="1353"/>
      </w:tblGrid>
      <w:tr w:rsidR="00772CBA" w:rsidTr="00772CBA">
        <w:tc>
          <w:tcPr>
            <w:tcW w:w="1561" w:type="dxa"/>
          </w:tcPr>
          <w:p w:rsidR="00772CBA" w:rsidRPr="00772CBA" w:rsidRDefault="00772CBA">
            <w:pPr>
              <w:rPr>
                <w:b/>
              </w:rPr>
            </w:pPr>
            <w:proofErr w:type="spellStart"/>
            <w:r w:rsidRPr="00772CBA">
              <w:rPr>
                <w:b/>
              </w:rPr>
              <w:t>Stakeholder</w:t>
            </w:r>
            <w:proofErr w:type="spellEnd"/>
          </w:p>
        </w:tc>
        <w:tc>
          <w:tcPr>
            <w:tcW w:w="1391" w:type="dxa"/>
          </w:tcPr>
          <w:p w:rsidR="00772CBA" w:rsidRPr="00772CBA" w:rsidRDefault="00772CBA">
            <w:pPr>
              <w:rPr>
                <w:b/>
              </w:rPr>
            </w:pPr>
            <w:r w:rsidRPr="00772CBA">
              <w:rPr>
                <w:b/>
              </w:rPr>
              <w:t>Positivas</w:t>
            </w:r>
          </w:p>
        </w:tc>
        <w:tc>
          <w:tcPr>
            <w:tcW w:w="1375" w:type="dxa"/>
          </w:tcPr>
          <w:p w:rsidR="00772CBA" w:rsidRPr="00772CBA" w:rsidRDefault="00772CBA">
            <w:pPr>
              <w:rPr>
                <w:b/>
              </w:rPr>
            </w:pPr>
            <w:r w:rsidRPr="00772CBA">
              <w:rPr>
                <w:b/>
              </w:rPr>
              <w:t>Negativas</w:t>
            </w:r>
          </w:p>
        </w:tc>
        <w:tc>
          <w:tcPr>
            <w:tcW w:w="1346" w:type="dxa"/>
          </w:tcPr>
          <w:p w:rsidR="00772CBA" w:rsidRPr="00772CBA" w:rsidRDefault="00772CBA">
            <w:pPr>
              <w:rPr>
                <w:b/>
              </w:rPr>
            </w:pPr>
            <w:proofErr w:type="spellStart"/>
            <w:r w:rsidRPr="00772CBA">
              <w:rPr>
                <w:b/>
              </w:rPr>
              <w:t>Gr.Poder</w:t>
            </w:r>
            <w:proofErr w:type="spellEnd"/>
          </w:p>
        </w:tc>
        <w:tc>
          <w:tcPr>
            <w:tcW w:w="1461" w:type="dxa"/>
          </w:tcPr>
          <w:p w:rsidR="00772CBA" w:rsidRPr="00772CBA" w:rsidRDefault="00772CBA">
            <w:pPr>
              <w:rPr>
                <w:b/>
              </w:rPr>
            </w:pPr>
            <w:proofErr w:type="spellStart"/>
            <w:r w:rsidRPr="00772CBA">
              <w:rPr>
                <w:b/>
              </w:rPr>
              <w:t>Gr.Interesse</w:t>
            </w:r>
            <w:proofErr w:type="spellEnd"/>
          </w:p>
        </w:tc>
        <w:tc>
          <w:tcPr>
            <w:tcW w:w="1382" w:type="dxa"/>
          </w:tcPr>
          <w:p w:rsidR="00772CBA" w:rsidRPr="00772CBA" w:rsidRDefault="00772CBA">
            <w:pPr>
              <w:rPr>
                <w:b/>
              </w:rPr>
            </w:pPr>
            <w:r w:rsidRPr="00772CBA">
              <w:rPr>
                <w:b/>
              </w:rPr>
              <w:t>Atitude</w:t>
            </w:r>
          </w:p>
        </w:tc>
      </w:tr>
      <w:tr w:rsidR="00772CBA" w:rsidTr="00772CBA">
        <w:tc>
          <w:tcPr>
            <w:tcW w:w="1561" w:type="dxa"/>
          </w:tcPr>
          <w:p w:rsidR="00772CBA" w:rsidRDefault="00772CBA">
            <w:r>
              <w:t>Patrocinador</w:t>
            </w:r>
          </w:p>
        </w:tc>
        <w:tc>
          <w:tcPr>
            <w:tcW w:w="1391" w:type="dxa"/>
          </w:tcPr>
          <w:p w:rsidR="00772CBA" w:rsidRDefault="00772CBA">
            <w:r>
              <w:t>Apoio e orientação</w:t>
            </w:r>
          </w:p>
        </w:tc>
        <w:tc>
          <w:tcPr>
            <w:tcW w:w="1375" w:type="dxa"/>
          </w:tcPr>
          <w:p w:rsidR="00772CBA" w:rsidRDefault="00772CBA">
            <w:proofErr w:type="spellStart"/>
            <w:r>
              <w:t>Pressáo</w:t>
            </w:r>
            <w:proofErr w:type="spellEnd"/>
          </w:p>
        </w:tc>
        <w:tc>
          <w:tcPr>
            <w:tcW w:w="1346" w:type="dxa"/>
          </w:tcPr>
          <w:p w:rsidR="00772CBA" w:rsidRDefault="00772CBA">
            <w:r>
              <w:t>10</w:t>
            </w:r>
          </w:p>
        </w:tc>
        <w:tc>
          <w:tcPr>
            <w:tcW w:w="1461" w:type="dxa"/>
          </w:tcPr>
          <w:p w:rsidR="00772CBA" w:rsidRDefault="00772CBA">
            <w:r>
              <w:t>10</w:t>
            </w:r>
          </w:p>
        </w:tc>
        <w:tc>
          <w:tcPr>
            <w:tcW w:w="1382" w:type="dxa"/>
          </w:tcPr>
          <w:p w:rsidR="00772CBA" w:rsidRDefault="00772CBA">
            <w:r>
              <w:t>Gerenciar</w:t>
            </w:r>
          </w:p>
        </w:tc>
      </w:tr>
      <w:tr w:rsidR="00772CBA" w:rsidTr="00772CBA">
        <w:tc>
          <w:tcPr>
            <w:tcW w:w="1561" w:type="dxa"/>
          </w:tcPr>
          <w:p w:rsidR="00772CBA" w:rsidRDefault="00772CBA">
            <w:r>
              <w:t>Equipe</w:t>
            </w:r>
          </w:p>
        </w:tc>
        <w:tc>
          <w:tcPr>
            <w:tcW w:w="1391" w:type="dxa"/>
          </w:tcPr>
          <w:p w:rsidR="00772CBA" w:rsidRDefault="00772CBA">
            <w:r>
              <w:t>Boa interação</w:t>
            </w:r>
          </w:p>
        </w:tc>
        <w:tc>
          <w:tcPr>
            <w:tcW w:w="1375" w:type="dxa"/>
          </w:tcPr>
          <w:p w:rsidR="00772CBA" w:rsidRDefault="00772CBA" w:rsidP="00772CBA">
            <w:r>
              <w:t>Falta de tempo para dedicação  integral</w:t>
            </w:r>
          </w:p>
        </w:tc>
        <w:tc>
          <w:tcPr>
            <w:tcW w:w="1346" w:type="dxa"/>
          </w:tcPr>
          <w:p w:rsidR="00772CBA" w:rsidRDefault="00772CBA">
            <w:r>
              <w:t>8</w:t>
            </w:r>
          </w:p>
        </w:tc>
        <w:tc>
          <w:tcPr>
            <w:tcW w:w="1461" w:type="dxa"/>
          </w:tcPr>
          <w:p w:rsidR="00772CBA" w:rsidRDefault="00772CBA">
            <w:r>
              <w:t>4</w:t>
            </w:r>
          </w:p>
        </w:tc>
        <w:tc>
          <w:tcPr>
            <w:tcW w:w="1382" w:type="dxa"/>
          </w:tcPr>
          <w:p w:rsidR="00772CBA" w:rsidRDefault="00772CBA">
            <w:r>
              <w:t>Monitorar</w:t>
            </w:r>
          </w:p>
        </w:tc>
      </w:tr>
      <w:tr w:rsidR="00772CBA" w:rsidTr="00772CBA">
        <w:tc>
          <w:tcPr>
            <w:tcW w:w="1561" w:type="dxa"/>
          </w:tcPr>
          <w:p w:rsidR="00772CBA" w:rsidRDefault="00772CBA"/>
        </w:tc>
        <w:tc>
          <w:tcPr>
            <w:tcW w:w="1391" w:type="dxa"/>
          </w:tcPr>
          <w:p w:rsidR="00772CBA" w:rsidRDefault="00772CBA"/>
        </w:tc>
        <w:tc>
          <w:tcPr>
            <w:tcW w:w="1375" w:type="dxa"/>
          </w:tcPr>
          <w:p w:rsidR="00772CBA" w:rsidRDefault="00772CBA"/>
        </w:tc>
        <w:tc>
          <w:tcPr>
            <w:tcW w:w="1346" w:type="dxa"/>
          </w:tcPr>
          <w:p w:rsidR="00772CBA" w:rsidRDefault="00772CBA"/>
        </w:tc>
        <w:tc>
          <w:tcPr>
            <w:tcW w:w="1461" w:type="dxa"/>
          </w:tcPr>
          <w:p w:rsidR="00772CBA" w:rsidRDefault="00772CBA"/>
        </w:tc>
        <w:tc>
          <w:tcPr>
            <w:tcW w:w="1382" w:type="dxa"/>
          </w:tcPr>
          <w:p w:rsidR="00772CBA" w:rsidRDefault="00772CBA"/>
        </w:tc>
      </w:tr>
    </w:tbl>
    <w:p w:rsidR="00227597" w:rsidRDefault="00227597">
      <w:bookmarkStart w:id="0" w:name="_GoBack"/>
      <w:bookmarkEnd w:id="0"/>
    </w:p>
    <w:sectPr w:rsidR="00227597" w:rsidSect="003270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BA"/>
    <w:rsid w:val="00227597"/>
    <w:rsid w:val="00327050"/>
    <w:rsid w:val="007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E5D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Araujo</dc:creator>
  <cp:keywords/>
  <dc:description/>
  <cp:lastModifiedBy>Helio Araujo</cp:lastModifiedBy>
  <cp:revision>1</cp:revision>
  <dcterms:created xsi:type="dcterms:W3CDTF">2015-05-09T15:11:00Z</dcterms:created>
  <dcterms:modified xsi:type="dcterms:W3CDTF">2015-05-09T15:15:00Z</dcterms:modified>
</cp:coreProperties>
</file>