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83" w:rsidRDefault="007D0FCE" w:rsidP="00EA7C54">
      <w:pPr>
        <w:jc w:val="center"/>
        <w:rPr>
          <w:sz w:val="25"/>
        </w:rPr>
      </w:pPr>
      <w:r w:rsidRPr="00EA7C54">
        <w:rPr>
          <w:rFonts w:hint="eastAsia"/>
          <w:sz w:val="25"/>
        </w:rPr>
        <w:t>定量仪软件功能需求</w:t>
      </w:r>
    </w:p>
    <w:p w:rsidR="00EA7C54" w:rsidRPr="00EA7C54" w:rsidRDefault="00EA7C54" w:rsidP="00EA7C54">
      <w:pPr>
        <w:jc w:val="center"/>
        <w:rPr>
          <w:sz w:val="25"/>
        </w:rPr>
      </w:pPr>
    </w:p>
    <w:p w:rsidR="00EA7C54" w:rsidRPr="00EA7C54" w:rsidRDefault="00EA7C54" w:rsidP="007D0FCE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数据交换过程</w:t>
      </w:r>
    </w:p>
    <w:p w:rsidR="00EA7C54" w:rsidRPr="00EA7C54" w:rsidRDefault="00EA7C54" w:rsidP="00EA7C54">
      <w:pPr>
        <w:pStyle w:val="a3"/>
        <w:numPr>
          <w:ilvl w:val="0"/>
          <w:numId w:val="3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客户端通过</w:t>
      </w:r>
      <w:r w:rsidRPr="00EA7C54">
        <w:rPr>
          <w:rFonts w:hint="eastAsia"/>
          <w:sz w:val="25"/>
        </w:rPr>
        <w:t>GPRS</w:t>
      </w:r>
      <w:r w:rsidRPr="00EA7C54">
        <w:rPr>
          <w:rFonts w:hint="eastAsia"/>
          <w:sz w:val="25"/>
        </w:rPr>
        <w:t>，</w:t>
      </w:r>
      <w:r w:rsidRPr="00EA7C54">
        <w:rPr>
          <w:rFonts w:hint="eastAsia"/>
          <w:sz w:val="25"/>
        </w:rPr>
        <w:t>TCP</w:t>
      </w:r>
      <w:r w:rsidRPr="00EA7C54">
        <w:rPr>
          <w:rFonts w:hint="eastAsia"/>
          <w:sz w:val="25"/>
        </w:rPr>
        <w:t>连接到服务器，提交一串字符串信息，确认提交完成后，断开连接。</w:t>
      </w:r>
    </w:p>
    <w:p w:rsidR="00EA7C54" w:rsidRPr="00EA7C54" w:rsidRDefault="00EA7C54" w:rsidP="00EA7C54">
      <w:pPr>
        <w:pStyle w:val="a3"/>
        <w:numPr>
          <w:ilvl w:val="0"/>
          <w:numId w:val="3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管理端可以随时连接服务器，根据条件和自身级别查询客户端提交的数据</w:t>
      </w:r>
    </w:p>
    <w:p w:rsidR="00EA7C54" w:rsidRPr="00EA7C54" w:rsidRDefault="00EA7C54" w:rsidP="00EA7C54">
      <w:pPr>
        <w:pStyle w:val="a3"/>
        <w:numPr>
          <w:ilvl w:val="0"/>
          <w:numId w:val="3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数据交换内容包括</w:t>
      </w:r>
      <w:r w:rsidR="00441DC4">
        <w:rPr>
          <w:rFonts w:hint="eastAsia"/>
          <w:sz w:val="25"/>
        </w:rPr>
        <w:t>流水号，</w:t>
      </w:r>
      <w:r w:rsidRPr="00EA7C54">
        <w:rPr>
          <w:rFonts w:hint="eastAsia"/>
          <w:sz w:val="25"/>
        </w:rPr>
        <w:t>时间</w:t>
      </w:r>
      <w:r w:rsidR="00441DC4">
        <w:rPr>
          <w:rFonts w:hint="eastAsia"/>
          <w:sz w:val="25"/>
        </w:rPr>
        <w:t>（年月日时分秒）</w:t>
      </w:r>
      <w:r w:rsidRPr="00EA7C54">
        <w:rPr>
          <w:rFonts w:hint="eastAsia"/>
          <w:sz w:val="25"/>
        </w:rPr>
        <w:t>，设备序号，姓名，性别，身份证号码，</w:t>
      </w:r>
      <w:r w:rsidR="00441DC4">
        <w:rPr>
          <w:rFonts w:hint="eastAsia"/>
          <w:sz w:val="25"/>
        </w:rPr>
        <w:t>身份证唯一</w:t>
      </w:r>
      <w:r w:rsidR="00441DC4">
        <w:rPr>
          <w:rFonts w:hint="eastAsia"/>
          <w:sz w:val="25"/>
        </w:rPr>
        <w:t>ID</w:t>
      </w:r>
      <w:r w:rsidR="00441DC4">
        <w:rPr>
          <w:rFonts w:hint="eastAsia"/>
          <w:sz w:val="25"/>
        </w:rPr>
        <w:t>，</w:t>
      </w:r>
      <w:r w:rsidRPr="00EA7C54">
        <w:rPr>
          <w:rFonts w:hint="eastAsia"/>
          <w:sz w:val="25"/>
        </w:rPr>
        <w:t>病历号，病床号，检测结果，</w:t>
      </w:r>
      <w:r w:rsidR="00441DC4">
        <w:rPr>
          <w:rFonts w:hint="eastAsia"/>
          <w:sz w:val="25"/>
        </w:rPr>
        <w:t>设备类型，单位（可能含“</w:t>
      </w:r>
      <w:r w:rsidR="00441DC4">
        <w:rPr>
          <w:rFonts w:hint="eastAsia"/>
          <w:sz w:val="25"/>
        </w:rPr>
        <w:t>/</w:t>
      </w:r>
      <w:r w:rsidR="00441DC4">
        <w:rPr>
          <w:rFonts w:hint="eastAsia"/>
          <w:sz w:val="25"/>
        </w:rPr>
        <w:t>”符号），</w:t>
      </w:r>
      <w:r w:rsidRPr="00EA7C54">
        <w:rPr>
          <w:rFonts w:hint="eastAsia"/>
          <w:sz w:val="25"/>
        </w:rPr>
        <w:t>以及</w:t>
      </w:r>
      <w:r w:rsidR="00441DC4">
        <w:rPr>
          <w:rFonts w:hint="eastAsia"/>
          <w:sz w:val="25"/>
        </w:rPr>
        <w:t>10</w:t>
      </w:r>
      <w:r w:rsidRPr="00EA7C54">
        <w:rPr>
          <w:rFonts w:hint="eastAsia"/>
          <w:sz w:val="25"/>
        </w:rPr>
        <w:t>个备注字段</w:t>
      </w:r>
    </w:p>
    <w:p w:rsidR="007D0FCE" w:rsidRPr="00EA7C54" w:rsidRDefault="007D0FCE" w:rsidP="007D0FCE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服务器端</w:t>
      </w:r>
    </w:p>
    <w:p w:rsidR="007D0FCE" w:rsidRPr="00EA7C54" w:rsidRDefault="007D0FCE" w:rsidP="007D0FCE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使用</w:t>
      </w:r>
      <w:r w:rsidRPr="00EA7C54">
        <w:rPr>
          <w:rFonts w:hint="eastAsia"/>
          <w:sz w:val="25"/>
        </w:rPr>
        <w:t>Visual Studio</w:t>
      </w:r>
      <w:r w:rsidRPr="00EA7C54">
        <w:rPr>
          <w:rFonts w:hint="eastAsia"/>
          <w:sz w:val="25"/>
        </w:rPr>
        <w:t>（建议使用</w:t>
      </w:r>
      <w:r w:rsidRPr="00EA7C54">
        <w:rPr>
          <w:rFonts w:hint="eastAsia"/>
          <w:sz w:val="25"/>
        </w:rPr>
        <w:t>C#</w:t>
      </w:r>
      <w:r w:rsidRPr="00EA7C54">
        <w:rPr>
          <w:rFonts w:hint="eastAsia"/>
          <w:sz w:val="25"/>
        </w:rPr>
        <w:t>）编写，具备</w:t>
      </w:r>
      <w:r w:rsidRPr="00EA7C54">
        <w:rPr>
          <w:rFonts w:hint="eastAsia"/>
          <w:sz w:val="25"/>
        </w:rPr>
        <w:t>UI</w:t>
      </w:r>
      <w:r w:rsidRPr="00EA7C54">
        <w:rPr>
          <w:rFonts w:hint="eastAsia"/>
          <w:sz w:val="25"/>
        </w:rPr>
        <w:t>管理和状态指示界面，包括当前连接总数，数据交换日志，上次启动时间等必要的状态显示</w:t>
      </w:r>
    </w:p>
    <w:p w:rsidR="007D0FCE" w:rsidRPr="00EA7C54" w:rsidRDefault="007D0FCE" w:rsidP="007D0FCE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具备端口号配置功能</w:t>
      </w:r>
      <w:r w:rsidR="007864C3">
        <w:rPr>
          <w:rFonts w:hint="eastAsia"/>
          <w:sz w:val="25"/>
        </w:rPr>
        <w:t>，客户端超时断开（时间可设置）</w:t>
      </w:r>
    </w:p>
    <w:p w:rsidR="007D0FCE" w:rsidRPr="00EA7C54" w:rsidRDefault="007D0FCE" w:rsidP="007D0FCE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客户端连接数，至少支持</w:t>
      </w:r>
      <w:r w:rsidRPr="00EA7C54">
        <w:rPr>
          <w:rFonts w:hint="eastAsia"/>
          <w:sz w:val="25"/>
        </w:rPr>
        <w:t>1000</w:t>
      </w:r>
      <w:r w:rsidRPr="00EA7C54">
        <w:rPr>
          <w:rFonts w:hint="eastAsia"/>
          <w:sz w:val="25"/>
        </w:rPr>
        <w:t>个同时连接</w:t>
      </w:r>
    </w:p>
    <w:p w:rsidR="00EA7C54" w:rsidRPr="00EA7C54" w:rsidRDefault="00EA7C54" w:rsidP="007D0FCE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数据库可以使用</w:t>
      </w:r>
      <w:r w:rsidRPr="00EA7C54">
        <w:rPr>
          <w:rFonts w:hint="eastAsia"/>
          <w:sz w:val="25"/>
        </w:rPr>
        <w:t>Access</w:t>
      </w:r>
      <w:r w:rsidRPr="00EA7C54">
        <w:rPr>
          <w:rFonts w:hint="eastAsia"/>
          <w:sz w:val="25"/>
        </w:rPr>
        <w:t>或者</w:t>
      </w:r>
      <w:r w:rsidRPr="00EA7C54">
        <w:rPr>
          <w:rFonts w:hint="eastAsia"/>
          <w:sz w:val="25"/>
        </w:rPr>
        <w:t>SQL Server</w:t>
      </w:r>
    </w:p>
    <w:p w:rsidR="00EA7C54" w:rsidRPr="00EA7C54" w:rsidRDefault="00303F96" w:rsidP="007D0FCE">
      <w:pPr>
        <w:pStyle w:val="a3"/>
        <w:numPr>
          <w:ilvl w:val="0"/>
          <w:numId w:val="2"/>
        </w:numPr>
        <w:ind w:firstLineChars="0"/>
        <w:rPr>
          <w:sz w:val="25"/>
        </w:rPr>
      </w:pPr>
      <w:r>
        <w:rPr>
          <w:rFonts w:hint="eastAsia"/>
          <w:sz w:val="25"/>
        </w:rPr>
        <w:t>其他必要的状态显示和功能设置</w:t>
      </w:r>
    </w:p>
    <w:p w:rsidR="007D0FCE" w:rsidRPr="00EA7C54" w:rsidRDefault="007D0FCE" w:rsidP="007D0FCE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客户端</w:t>
      </w:r>
    </w:p>
    <w:p w:rsidR="00EA7C54" w:rsidRPr="00EA7C54" w:rsidRDefault="00EA7C54" w:rsidP="00EA7C54">
      <w:pPr>
        <w:pStyle w:val="a3"/>
        <w:ind w:left="420" w:firstLineChars="0" w:firstLine="0"/>
        <w:rPr>
          <w:sz w:val="25"/>
        </w:rPr>
      </w:pPr>
      <w:r w:rsidRPr="00EA7C54">
        <w:rPr>
          <w:rFonts w:hint="eastAsia"/>
          <w:sz w:val="25"/>
        </w:rPr>
        <w:t>可以使用</w:t>
      </w:r>
      <w:r w:rsidRPr="00EA7C54">
        <w:rPr>
          <w:rFonts w:hint="eastAsia"/>
          <w:sz w:val="25"/>
        </w:rPr>
        <w:t>tcp</w:t>
      </w:r>
      <w:r w:rsidRPr="00EA7C54">
        <w:rPr>
          <w:rFonts w:hint="eastAsia"/>
          <w:sz w:val="25"/>
        </w:rPr>
        <w:t>调试软件模拟</w:t>
      </w:r>
    </w:p>
    <w:p w:rsidR="007D0FCE" w:rsidRPr="00EA7C54" w:rsidRDefault="007D0FCE" w:rsidP="007D0FCE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管理端</w:t>
      </w:r>
    </w:p>
    <w:p w:rsidR="00EA7C54" w:rsidRDefault="00EA7C5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用户分</w:t>
      </w:r>
      <w:r w:rsidRPr="00EA7C54">
        <w:rPr>
          <w:rFonts w:hint="eastAsia"/>
          <w:sz w:val="25"/>
        </w:rPr>
        <w:t>3</w:t>
      </w:r>
      <w:r w:rsidRPr="00EA7C54">
        <w:rPr>
          <w:rFonts w:hint="eastAsia"/>
          <w:sz w:val="25"/>
        </w:rPr>
        <w:t>级，顶级的可以查下级的所有数据，同级之间不透明</w:t>
      </w:r>
      <w:r w:rsidR="007864C3">
        <w:rPr>
          <w:rFonts w:hint="eastAsia"/>
          <w:sz w:val="25"/>
        </w:rPr>
        <w:t>，包括厂家，代理商，经销商，用户</w:t>
      </w:r>
      <w:r w:rsidR="007864C3">
        <w:rPr>
          <w:rFonts w:hint="eastAsia"/>
          <w:sz w:val="25"/>
        </w:rPr>
        <w:t>4</w:t>
      </w:r>
      <w:r w:rsidR="007864C3">
        <w:rPr>
          <w:rFonts w:hint="eastAsia"/>
          <w:sz w:val="25"/>
        </w:rPr>
        <w:t>个级别</w:t>
      </w:r>
    </w:p>
    <w:p w:rsidR="00EA7C54" w:rsidRPr="00EA7C54" w:rsidRDefault="00EA7C5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>
        <w:rPr>
          <w:rFonts w:hint="eastAsia"/>
          <w:sz w:val="25"/>
        </w:rPr>
        <w:t>根据查询结果，选择将</w:t>
      </w:r>
      <w:r w:rsidR="00303F96">
        <w:rPr>
          <w:rFonts w:hint="eastAsia"/>
          <w:sz w:val="25"/>
        </w:rPr>
        <w:t>列表中选择的受测者资料打印出来（每页打印</w:t>
      </w:r>
      <w:r w:rsidR="00303F96">
        <w:rPr>
          <w:rFonts w:hint="eastAsia"/>
          <w:sz w:val="25"/>
        </w:rPr>
        <w:lastRenderedPageBreak/>
        <w:t>一个，打印格式固定）</w:t>
      </w:r>
    </w:p>
    <w:p w:rsidR="00EA7C54" w:rsidRPr="00EA7C54" w:rsidRDefault="00EA7C5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管理端用户的创建由上级</w:t>
      </w:r>
      <w:r>
        <w:rPr>
          <w:rFonts w:hint="eastAsia"/>
          <w:sz w:val="25"/>
        </w:rPr>
        <w:t>进行</w:t>
      </w:r>
    </w:p>
    <w:p w:rsidR="00EA7C54" w:rsidRDefault="00EA7C5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具备一个超级管理员，可以进行全功能的操作</w:t>
      </w:r>
      <w:r w:rsidR="00441DC4">
        <w:rPr>
          <w:rFonts w:hint="eastAsia"/>
          <w:sz w:val="25"/>
        </w:rPr>
        <w:t>，级别为</w:t>
      </w:r>
      <w:r w:rsidR="00441DC4">
        <w:rPr>
          <w:rFonts w:hint="eastAsia"/>
          <w:sz w:val="25"/>
        </w:rPr>
        <w:t>0</w:t>
      </w:r>
      <w:r w:rsidR="00441DC4">
        <w:rPr>
          <w:rFonts w:hint="eastAsia"/>
          <w:sz w:val="25"/>
        </w:rPr>
        <w:t>，他可以管理其他所有人员的添加，删除，修改等</w:t>
      </w:r>
    </w:p>
    <w:p w:rsidR="00441DC4" w:rsidRDefault="00441DC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>
        <w:rPr>
          <w:rFonts w:hint="eastAsia"/>
          <w:sz w:val="25"/>
        </w:rPr>
        <w:t>0</w:t>
      </w:r>
      <w:r>
        <w:rPr>
          <w:rFonts w:hint="eastAsia"/>
          <w:sz w:val="25"/>
        </w:rPr>
        <w:t>级人员可以创建</w:t>
      </w:r>
      <w:r>
        <w:rPr>
          <w:rFonts w:hint="eastAsia"/>
          <w:sz w:val="25"/>
        </w:rPr>
        <w:t>1</w:t>
      </w:r>
      <w:r>
        <w:rPr>
          <w:rFonts w:hint="eastAsia"/>
          <w:sz w:val="25"/>
        </w:rPr>
        <w:t>级人员的资料，</w:t>
      </w:r>
      <w:r>
        <w:rPr>
          <w:rFonts w:hint="eastAsia"/>
          <w:sz w:val="25"/>
        </w:rPr>
        <w:t>1</w:t>
      </w:r>
      <w:r>
        <w:rPr>
          <w:rFonts w:hint="eastAsia"/>
          <w:sz w:val="25"/>
        </w:rPr>
        <w:t>级人员即代理商，的权限可以创建，修改，删除查看</w:t>
      </w:r>
      <w:r>
        <w:rPr>
          <w:rFonts w:hint="eastAsia"/>
          <w:sz w:val="25"/>
        </w:rPr>
        <w:t>2</w:t>
      </w:r>
      <w:r w:rsidR="007864C3">
        <w:rPr>
          <w:rFonts w:hint="eastAsia"/>
          <w:sz w:val="25"/>
        </w:rPr>
        <w:t>-3</w:t>
      </w:r>
      <w:r>
        <w:rPr>
          <w:rFonts w:hint="eastAsia"/>
          <w:sz w:val="25"/>
        </w:rPr>
        <w:t>级人员</w:t>
      </w:r>
    </w:p>
    <w:p w:rsidR="00441DC4" w:rsidRDefault="007864C3" w:rsidP="007864C3">
      <w:pPr>
        <w:pStyle w:val="a3"/>
        <w:numPr>
          <w:ilvl w:val="0"/>
          <w:numId w:val="4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2</w:t>
      </w:r>
      <w:r w:rsidR="00441DC4">
        <w:rPr>
          <w:rFonts w:hint="eastAsia"/>
          <w:sz w:val="25"/>
        </w:rPr>
        <w:t>级人员只能</w:t>
      </w:r>
      <w:r>
        <w:rPr>
          <w:rFonts w:hint="eastAsia"/>
          <w:sz w:val="25"/>
        </w:rPr>
        <w:t>可以创建，修改，删除查看</w:t>
      </w:r>
      <w:r>
        <w:rPr>
          <w:rFonts w:hint="eastAsia"/>
          <w:sz w:val="25"/>
        </w:rPr>
        <w:t>3</w:t>
      </w:r>
      <w:r>
        <w:rPr>
          <w:rFonts w:hint="eastAsia"/>
          <w:sz w:val="25"/>
        </w:rPr>
        <w:t>级人员，包括基本信息，测试结果按时间绘制的曲线</w:t>
      </w:r>
    </w:p>
    <w:p w:rsidR="007864C3" w:rsidRPr="007864C3" w:rsidRDefault="007864C3" w:rsidP="007864C3">
      <w:pPr>
        <w:pStyle w:val="a3"/>
        <w:numPr>
          <w:ilvl w:val="0"/>
          <w:numId w:val="4"/>
        </w:numPr>
        <w:ind w:firstLineChars="0"/>
        <w:rPr>
          <w:sz w:val="25"/>
        </w:rPr>
      </w:pPr>
      <w:r>
        <w:rPr>
          <w:rFonts w:hint="eastAsia"/>
          <w:sz w:val="25"/>
        </w:rPr>
        <w:t>3</w:t>
      </w:r>
      <w:r>
        <w:rPr>
          <w:rFonts w:hint="eastAsia"/>
          <w:sz w:val="25"/>
        </w:rPr>
        <w:t>级人员不需要登陆，只需要输入机器的序列号，即可查看自己按时间绘制的曲线，不具备其他权限</w:t>
      </w:r>
    </w:p>
    <w:p w:rsidR="00441DC4" w:rsidRDefault="00441DC4" w:rsidP="00EA7C54">
      <w:pPr>
        <w:pStyle w:val="a3"/>
        <w:numPr>
          <w:ilvl w:val="0"/>
          <w:numId w:val="4"/>
        </w:numPr>
        <w:ind w:firstLineChars="0"/>
        <w:rPr>
          <w:sz w:val="25"/>
        </w:rPr>
      </w:pPr>
      <w:r>
        <w:rPr>
          <w:rFonts w:hint="eastAsia"/>
          <w:sz w:val="25"/>
        </w:rPr>
        <w:t>1-2</w:t>
      </w:r>
      <w:r>
        <w:rPr>
          <w:rFonts w:hint="eastAsia"/>
          <w:sz w:val="25"/>
        </w:rPr>
        <w:t>级人员创建的时候具备初始密码，自己登陆后可以修改自己的密码</w:t>
      </w:r>
    </w:p>
    <w:p w:rsidR="00EA7C54" w:rsidRPr="00EA7C54" w:rsidRDefault="00EA7C54" w:rsidP="00EA7C54">
      <w:pPr>
        <w:pStyle w:val="a3"/>
        <w:numPr>
          <w:ilvl w:val="0"/>
          <w:numId w:val="1"/>
        </w:numPr>
        <w:ind w:firstLineChars="0"/>
        <w:rPr>
          <w:sz w:val="25"/>
        </w:rPr>
      </w:pPr>
      <w:r w:rsidRPr="00EA7C54">
        <w:rPr>
          <w:rFonts w:hint="eastAsia"/>
          <w:sz w:val="25"/>
        </w:rPr>
        <w:t>需要注意的地方</w:t>
      </w:r>
    </w:p>
    <w:p w:rsidR="00EA7C54" w:rsidRDefault="00EA7C54" w:rsidP="00EA7C54">
      <w:pPr>
        <w:pStyle w:val="a3"/>
        <w:numPr>
          <w:ilvl w:val="0"/>
          <w:numId w:val="5"/>
        </w:numPr>
        <w:ind w:firstLineChars="0"/>
        <w:rPr>
          <w:sz w:val="25"/>
        </w:rPr>
      </w:pPr>
      <w:r>
        <w:rPr>
          <w:rFonts w:hint="eastAsia"/>
          <w:sz w:val="25"/>
        </w:rPr>
        <w:t>需要考虑到网络状况不好的时候，登录失败，或者查询回复丢包，管理端和客户端均存在该问题</w:t>
      </w:r>
    </w:p>
    <w:p w:rsidR="00EA7C54" w:rsidRDefault="00EA7C54" w:rsidP="00303F96">
      <w:pPr>
        <w:pStyle w:val="a3"/>
        <w:ind w:left="780" w:firstLineChars="0" w:firstLine="0"/>
        <w:rPr>
          <w:sz w:val="25"/>
        </w:rPr>
      </w:pPr>
    </w:p>
    <w:p w:rsidR="00303F96" w:rsidRDefault="00303F96" w:rsidP="00303F96">
      <w:pPr>
        <w:pStyle w:val="a3"/>
        <w:ind w:left="780" w:firstLineChars="0" w:firstLine="0"/>
        <w:rPr>
          <w:sz w:val="25"/>
        </w:rPr>
      </w:pPr>
    </w:p>
    <w:p w:rsidR="00303F96" w:rsidRDefault="00303F96" w:rsidP="00303F96">
      <w:pPr>
        <w:pStyle w:val="a3"/>
        <w:ind w:left="780" w:firstLineChars="0" w:firstLine="0"/>
        <w:rPr>
          <w:sz w:val="25"/>
        </w:rPr>
      </w:pPr>
    </w:p>
    <w:p w:rsidR="00303F96" w:rsidRDefault="00303F96" w:rsidP="00303F96">
      <w:pPr>
        <w:pStyle w:val="a3"/>
        <w:ind w:left="780" w:firstLineChars="0" w:firstLine="0"/>
        <w:rPr>
          <w:sz w:val="25"/>
        </w:rPr>
      </w:pPr>
    </w:p>
    <w:p w:rsidR="00303F96" w:rsidRDefault="00303F96" w:rsidP="00303F96">
      <w:pPr>
        <w:pStyle w:val="a3"/>
        <w:ind w:left="780" w:firstLineChars="0" w:firstLine="0"/>
        <w:rPr>
          <w:sz w:val="25"/>
        </w:rPr>
      </w:pPr>
    </w:p>
    <w:p w:rsidR="00303F96" w:rsidRDefault="00303F96" w:rsidP="00303F96">
      <w:pPr>
        <w:pStyle w:val="a3"/>
        <w:ind w:left="780" w:firstLineChars="0" w:firstLine="0"/>
        <w:jc w:val="right"/>
        <w:rPr>
          <w:sz w:val="25"/>
        </w:rPr>
      </w:pPr>
      <w:r>
        <w:rPr>
          <w:rFonts w:hint="eastAsia"/>
          <w:sz w:val="25"/>
        </w:rPr>
        <w:t>张孝贤</w:t>
      </w:r>
    </w:p>
    <w:p w:rsidR="00303F96" w:rsidRPr="00EA7C54" w:rsidRDefault="00303F96" w:rsidP="00303F96">
      <w:pPr>
        <w:pStyle w:val="a3"/>
        <w:ind w:left="780" w:firstLineChars="0" w:firstLine="0"/>
        <w:jc w:val="right"/>
        <w:rPr>
          <w:sz w:val="25"/>
        </w:rPr>
      </w:pPr>
      <w:r>
        <w:rPr>
          <w:sz w:val="25"/>
        </w:rPr>
        <w:t>2015/4/25</w:t>
      </w:r>
    </w:p>
    <w:p w:rsidR="00EA7C54" w:rsidRPr="00EA7C54" w:rsidRDefault="00EA7C54" w:rsidP="00EA7C54">
      <w:pPr>
        <w:rPr>
          <w:sz w:val="25"/>
        </w:rPr>
      </w:pPr>
    </w:p>
    <w:sectPr w:rsidR="00EA7C54" w:rsidRPr="00EA7C54" w:rsidSect="00564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B8F" w:rsidRDefault="00EA5B8F" w:rsidP="00441DC4">
      <w:r>
        <w:separator/>
      </w:r>
    </w:p>
  </w:endnote>
  <w:endnote w:type="continuationSeparator" w:id="0">
    <w:p w:rsidR="00EA5B8F" w:rsidRDefault="00EA5B8F" w:rsidP="00441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B8F" w:rsidRDefault="00EA5B8F" w:rsidP="00441DC4">
      <w:r>
        <w:separator/>
      </w:r>
    </w:p>
  </w:footnote>
  <w:footnote w:type="continuationSeparator" w:id="0">
    <w:p w:rsidR="00EA5B8F" w:rsidRDefault="00EA5B8F" w:rsidP="00441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F1E"/>
    <w:multiLevelType w:val="hybridMultilevel"/>
    <w:tmpl w:val="D7BE4FE0"/>
    <w:lvl w:ilvl="0" w:tplc="075CB3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D87B1B"/>
    <w:multiLevelType w:val="hybridMultilevel"/>
    <w:tmpl w:val="F4C27B8E"/>
    <w:lvl w:ilvl="0" w:tplc="8856E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7C56DC"/>
    <w:multiLevelType w:val="hybridMultilevel"/>
    <w:tmpl w:val="C75CB232"/>
    <w:lvl w:ilvl="0" w:tplc="FCD046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D80A5D"/>
    <w:multiLevelType w:val="hybridMultilevel"/>
    <w:tmpl w:val="01FC9F48"/>
    <w:lvl w:ilvl="0" w:tplc="A4BA0A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907A07"/>
    <w:multiLevelType w:val="hybridMultilevel"/>
    <w:tmpl w:val="03286D10"/>
    <w:lvl w:ilvl="0" w:tplc="6D34EB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FCE"/>
    <w:rsid w:val="00303F96"/>
    <w:rsid w:val="00441DC4"/>
    <w:rsid w:val="00564E83"/>
    <w:rsid w:val="00774918"/>
    <w:rsid w:val="007864C3"/>
    <w:rsid w:val="007D0FCE"/>
    <w:rsid w:val="00D60E40"/>
    <w:rsid w:val="00EA5B8F"/>
    <w:rsid w:val="00EA7C54"/>
    <w:rsid w:val="00EE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E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FC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41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41DC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41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41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533D1-F458-4CA4-99CF-823564F29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113</Words>
  <Characters>646</Characters>
  <Application>Microsoft Office Word</Application>
  <DocSecurity>0</DocSecurity>
  <Lines>5</Lines>
  <Paragraphs>1</Paragraphs>
  <ScaleCrop>false</ScaleCrop>
  <Company>mianyang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3</cp:revision>
  <dcterms:created xsi:type="dcterms:W3CDTF">2015-04-25T02:34:00Z</dcterms:created>
  <dcterms:modified xsi:type="dcterms:W3CDTF">2015-04-26T02:08:00Z</dcterms:modified>
</cp:coreProperties>
</file>