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ink/ink2.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EBE73" w14:textId="4F683818" w:rsidR="00185202" w:rsidRDefault="00185202" w:rsidP="00945D73">
      <w:pPr>
        <w:pStyle w:val="NormalWeb"/>
        <w:shd w:val="clear" w:color="auto" w:fill="FCFCFC"/>
        <w:spacing w:before="0" w:beforeAutospacing="0" w:after="0" w:afterAutospacing="0"/>
        <w:jc w:val="center"/>
        <w:rPr>
          <w:rFonts w:ascii="Times" w:hAnsi="Times"/>
          <w:b/>
          <w:bCs/>
          <w:sz w:val="32"/>
          <w:szCs w:val="32"/>
        </w:rPr>
      </w:pPr>
      <w:r w:rsidRPr="00185202">
        <w:rPr>
          <w:rFonts w:ascii="Times" w:hAnsi="Times"/>
          <w:b/>
          <w:bCs/>
          <w:sz w:val="32"/>
          <w:szCs w:val="32"/>
        </w:rPr>
        <w:t xml:space="preserve">Exam </w:t>
      </w:r>
      <w:r w:rsidR="005B6417">
        <w:rPr>
          <w:rFonts w:ascii="Times" w:hAnsi="Times"/>
          <w:b/>
          <w:bCs/>
          <w:sz w:val="32"/>
          <w:szCs w:val="32"/>
        </w:rPr>
        <w:t>2</w:t>
      </w:r>
      <w:r w:rsidRPr="00185202">
        <w:rPr>
          <w:rFonts w:ascii="Times" w:hAnsi="Times"/>
          <w:b/>
          <w:bCs/>
          <w:sz w:val="32"/>
          <w:szCs w:val="32"/>
        </w:rPr>
        <w:t xml:space="preserve"> </w:t>
      </w:r>
    </w:p>
    <w:p w14:paraId="77390AC7" w14:textId="18C8D61B" w:rsidR="00185202" w:rsidRPr="00185202" w:rsidRDefault="00185202" w:rsidP="00945D73">
      <w:pPr>
        <w:pStyle w:val="NormalWeb"/>
        <w:shd w:val="clear" w:color="auto" w:fill="FCFCFC"/>
        <w:spacing w:before="0" w:beforeAutospacing="0" w:after="0" w:afterAutospacing="0"/>
        <w:jc w:val="center"/>
        <w:rPr>
          <w:rFonts w:ascii="Times" w:hAnsi="Times"/>
          <w:b/>
          <w:bCs/>
          <w:sz w:val="32"/>
          <w:szCs w:val="32"/>
        </w:rPr>
      </w:pPr>
      <w:r w:rsidRPr="00185202">
        <w:rPr>
          <w:rFonts w:ascii="Times" w:hAnsi="Times"/>
          <w:b/>
          <w:bCs/>
          <w:sz w:val="32"/>
          <w:szCs w:val="32"/>
        </w:rPr>
        <w:t>Stat 512</w:t>
      </w:r>
      <w:r>
        <w:rPr>
          <w:rFonts w:ascii="Times" w:hAnsi="Times"/>
          <w:b/>
          <w:bCs/>
          <w:sz w:val="32"/>
          <w:szCs w:val="32"/>
        </w:rPr>
        <w:t xml:space="preserve"> </w:t>
      </w:r>
      <w:r w:rsidRPr="00185202">
        <w:rPr>
          <w:rFonts w:ascii="Times" w:hAnsi="Times"/>
          <w:b/>
          <w:bCs/>
          <w:sz w:val="32"/>
          <w:szCs w:val="32"/>
        </w:rPr>
        <w:t>SP 2020</w:t>
      </w:r>
    </w:p>
    <w:p w14:paraId="2D7B90D8" w14:textId="6238B903" w:rsidR="0089470D" w:rsidRDefault="00185202" w:rsidP="00945D73">
      <w:pPr>
        <w:pStyle w:val="NormalWeb"/>
        <w:shd w:val="clear" w:color="auto" w:fill="FCFCFC"/>
        <w:spacing w:before="0" w:beforeAutospacing="0" w:after="0" w:afterAutospacing="0"/>
        <w:rPr>
          <w:rFonts w:ascii="Times" w:hAnsi="Times"/>
        </w:rPr>
      </w:pPr>
      <w:r>
        <w:rPr>
          <w:rFonts w:ascii="Times" w:hAnsi="Times"/>
          <w:b/>
          <w:bCs/>
        </w:rPr>
        <w:t xml:space="preserve">Honor Pledge: </w:t>
      </w:r>
      <w:r>
        <w:rPr>
          <w:rFonts w:ascii="Times" w:hAnsi="Times"/>
        </w:rPr>
        <w:t xml:space="preserve">I have not given, received, or used any unauthorized assistance on this exam. </w:t>
      </w:r>
      <w:r w:rsidR="0089470D">
        <w:rPr>
          <w:rFonts w:ascii="Times" w:hAnsi="Times"/>
        </w:rPr>
        <w:t xml:space="preserve"> By submitting this exam</w:t>
      </w:r>
      <w:r w:rsidR="00A47D1A">
        <w:rPr>
          <w:rFonts w:ascii="Times" w:hAnsi="Times"/>
        </w:rPr>
        <w:t xml:space="preserve"> to be </w:t>
      </w:r>
      <w:r w:rsidR="00796044">
        <w:rPr>
          <w:rFonts w:ascii="Times" w:hAnsi="Times"/>
        </w:rPr>
        <w:t>graded</w:t>
      </w:r>
      <w:r w:rsidR="0089470D">
        <w:rPr>
          <w:rFonts w:ascii="Times" w:hAnsi="Times"/>
        </w:rPr>
        <w:t xml:space="preserve"> you agree to this statement.</w:t>
      </w:r>
    </w:p>
    <w:p w14:paraId="351E891F" w14:textId="77777777" w:rsidR="007A6BBC" w:rsidRDefault="007A6BBC" w:rsidP="00945D73">
      <w:pPr>
        <w:pStyle w:val="NormalWeb"/>
        <w:shd w:val="clear" w:color="auto" w:fill="FCFCFC"/>
        <w:spacing w:before="0" w:beforeAutospacing="0" w:after="0" w:afterAutospacing="0"/>
        <w:rPr>
          <w:rFonts w:ascii="Times" w:hAnsi="Times"/>
        </w:rPr>
      </w:pPr>
    </w:p>
    <w:p w14:paraId="0326B00F" w14:textId="7128F669" w:rsidR="00A47D1A" w:rsidRPr="007A6BBC" w:rsidRDefault="00CE7A08" w:rsidP="00945D73">
      <w:pPr>
        <w:pStyle w:val="NormalWeb"/>
        <w:shd w:val="clear" w:color="auto" w:fill="FCFCFC"/>
        <w:spacing w:before="0" w:beforeAutospacing="0" w:after="0" w:afterAutospacing="0"/>
        <w:rPr>
          <w:rFonts w:ascii="Arial" w:hAnsi="Arial" w:cs="Arial"/>
          <w:color w:val="7030A0"/>
        </w:rPr>
      </w:pPr>
      <w:r w:rsidRPr="00FF2967">
        <w:rPr>
          <w:rFonts w:ascii="Lucida Handwriting" w:hAnsi="Lucida Handwriting"/>
          <w:color w:val="7030A0"/>
        </w:rPr>
        <w:t>Kathleen E. Wendt</w:t>
      </w:r>
      <w:r w:rsidR="007A6BBC">
        <w:rPr>
          <w:rFonts w:ascii="Lucida Handwriting" w:hAnsi="Lucida Handwriting"/>
          <w:color w:val="7030A0"/>
        </w:rPr>
        <w:t xml:space="preserve"> </w:t>
      </w:r>
      <w:r w:rsidR="007A6BBC">
        <w:rPr>
          <w:rFonts w:ascii="Arial" w:hAnsi="Arial" w:cs="Arial"/>
          <w:color w:val="7030A0"/>
        </w:rPr>
        <w:t xml:space="preserve"> (answers printed in purple Arial font size 12)</w:t>
      </w:r>
    </w:p>
    <w:p w14:paraId="01AEFC40" w14:textId="77777777" w:rsidR="007A6BBC" w:rsidRPr="00FF2967" w:rsidRDefault="007A6BBC" w:rsidP="00945D73">
      <w:pPr>
        <w:pStyle w:val="NormalWeb"/>
        <w:shd w:val="clear" w:color="auto" w:fill="FCFCFC"/>
        <w:spacing w:before="0" w:beforeAutospacing="0" w:after="0" w:afterAutospacing="0"/>
        <w:rPr>
          <w:rFonts w:ascii="Lucida Handwriting" w:hAnsi="Lucida Handwriting"/>
          <w:color w:val="7030A0"/>
        </w:rPr>
      </w:pPr>
    </w:p>
    <w:p w14:paraId="196630FD" w14:textId="00789868" w:rsidR="00185202" w:rsidRDefault="00185202" w:rsidP="00945D73">
      <w:pPr>
        <w:pStyle w:val="NormalWeb"/>
        <w:shd w:val="clear" w:color="auto" w:fill="FCFCFC"/>
        <w:spacing w:before="0" w:beforeAutospacing="0" w:after="0" w:afterAutospacing="0"/>
      </w:pPr>
      <w:r>
        <w:rPr>
          <w:rFonts w:ascii="Times" w:hAnsi="Times"/>
          <w:b/>
          <w:bCs/>
        </w:rPr>
        <w:t xml:space="preserve">Instructions: </w:t>
      </w:r>
    </w:p>
    <w:p w14:paraId="33FF4F0D" w14:textId="7E531857" w:rsidR="00185202" w:rsidRDefault="00185202" w:rsidP="00945D73">
      <w:pPr>
        <w:pStyle w:val="NormalWeb"/>
        <w:numPr>
          <w:ilvl w:val="0"/>
          <w:numId w:val="1"/>
        </w:numPr>
        <w:shd w:val="clear" w:color="auto" w:fill="FCFCFC"/>
        <w:spacing w:before="0" w:beforeAutospacing="0" w:after="0" w:afterAutospacing="0"/>
        <w:rPr>
          <w:rFonts w:ascii="Symbol" w:hAnsi="Symbol"/>
        </w:rPr>
      </w:pPr>
      <w:r>
        <w:rPr>
          <w:rFonts w:ascii="Times" w:hAnsi="Times"/>
          <w:b/>
          <w:bCs/>
        </w:rPr>
        <w:t xml:space="preserve">Open book, open notes, calculator required. </w:t>
      </w:r>
    </w:p>
    <w:p w14:paraId="648867BC" w14:textId="77777777" w:rsidR="00185202" w:rsidRDefault="00185202" w:rsidP="00945D73">
      <w:pPr>
        <w:pStyle w:val="NormalWeb"/>
        <w:numPr>
          <w:ilvl w:val="0"/>
          <w:numId w:val="1"/>
        </w:numPr>
        <w:shd w:val="clear" w:color="auto" w:fill="FCFCFC"/>
        <w:spacing w:before="0" w:beforeAutospacing="0" w:after="0" w:afterAutospacing="0"/>
        <w:rPr>
          <w:rFonts w:ascii="Symbol" w:hAnsi="Symbol"/>
        </w:rPr>
      </w:pPr>
      <w:r>
        <w:rPr>
          <w:rFonts w:ascii="Times" w:hAnsi="Times"/>
        </w:rPr>
        <w:t xml:space="preserve">If an answer is in the computer output, use it; don’t calculate it by hand. </w:t>
      </w:r>
    </w:p>
    <w:p w14:paraId="60007D9C" w14:textId="22CF1E95" w:rsidR="00185202" w:rsidRDefault="00185202" w:rsidP="00945D73">
      <w:pPr>
        <w:pStyle w:val="NormalWeb"/>
        <w:numPr>
          <w:ilvl w:val="0"/>
          <w:numId w:val="1"/>
        </w:numPr>
        <w:shd w:val="clear" w:color="auto" w:fill="FCFCFC"/>
        <w:spacing w:before="0" w:beforeAutospacing="0" w:after="0" w:afterAutospacing="0"/>
        <w:rPr>
          <w:rFonts w:ascii="Symbol" w:hAnsi="Symbol"/>
        </w:rPr>
      </w:pPr>
      <w:r>
        <w:rPr>
          <w:rFonts w:ascii="Times" w:hAnsi="Times"/>
        </w:rPr>
        <w:t xml:space="preserve">Show your work where appropriate. </w:t>
      </w:r>
    </w:p>
    <w:p w14:paraId="0DDFB7D2" w14:textId="77777777" w:rsidR="00185202" w:rsidRDefault="00185202" w:rsidP="00945D73">
      <w:pPr>
        <w:pStyle w:val="NormalWeb"/>
        <w:numPr>
          <w:ilvl w:val="0"/>
          <w:numId w:val="1"/>
        </w:numPr>
        <w:shd w:val="clear" w:color="auto" w:fill="FCFCFC"/>
        <w:spacing w:before="0" w:beforeAutospacing="0" w:after="0" w:afterAutospacing="0"/>
        <w:rPr>
          <w:rFonts w:ascii="Symbol" w:hAnsi="Symbol"/>
        </w:rPr>
      </w:pPr>
      <w:r>
        <w:rPr>
          <w:rFonts w:ascii="Times" w:hAnsi="Times"/>
        </w:rPr>
        <w:t xml:space="preserve">Make explanations brief and legible. </w:t>
      </w:r>
    </w:p>
    <w:p w14:paraId="1F68A1C6" w14:textId="0D63A0D9" w:rsidR="00F948A9" w:rsidRPr="00F948A9" w:rsidRDefault="00F948A9" w:rsidP="00945D73">
      <w:pPr>
        <w:pStyle w:val="NormalWeb"/>
        <w:numPr>
          <w:ilvl w:val="0"/>
          <w:numId w:val="1"/>
        </w:numPr>
        <w:shd w:val="clear" w:color="auto" w:fill="FCFCFC"/>
        <w:spacing w:before="0" w:beforeAutospacing="0" w:after="0" w:afterAutospacing="0"/>
        <w:rPr>
          <w:rFonts w:ascii="Symbol" w:hAnsi="Symbol"/>
          <w:highlight w:val="yellow"/>
        </w:rPr>
      </w:pPr>
      <w:r>
        <w:rPr>
          <w:rFonts w:ascii="Times" w:hAnsi="Times"/>
          <w:highlight w:val="yellow"/>
        </w:rPr>
        <w:t>24 questions (4 pts each) + score for legibility</w:t>
      </w:r>
      <w:r w:rsidR="006E38E0">
        <w:rPr>
          <w:rFonts w:ascii="Times" w:hAnsi="Times"/>
          <w:highlight w:val="yellow"/>
        </w:rPr>
        <w:t xml:space="preserve"> (</w:t>
      </w:r>
      <w:r>
        <w:rPr>
          <w:rFonts w:ascii="Times" w:hAnsi="Times"/>
          <w:highlight w:val="yellow"/>
        </w:rPr>
        <w:t>0 – 4pts</w:t>
      </w:r>
      <w:r w:rsidR="006E38E0">
        <w:rPr>
          <w:rFonts w:ascii="Times" w:hAnsi="Times"/>
          <w:highlight w:val="yellow"/>
        </w:rPr>
        <w:t>)</w:t>
      </w:r>
      <w:r w:rsidR="00185202" w:rsidRPr="005B6417">
        <w:rPr>
          <w:rFonts w:ascii="Times" w:hAnsi="Times"/>
          <w:highlight w:val="yellow"/>
        </w:rPr>
        <w:t xml:space="preserve">. Maximum score is 100. </w:t>
      </w:r>
    </w:p>
    <w:p w14:paraId="206ABE1A" w14:textId="0DBCD20F" w:rsidR="00185202" w:rsidRDefault="00185202" w:rsidP="00945D73">
      <w:pPr>
        <w:pStyle w:val="NormalWeb"/>
        <w:numPr>
          <w:ilvl w:val="0"/>
          <w:numId w:val="1"/>
        </w:numPr>
        <w:shd w:val="clear" w:color="auto" w:fill="FCFCFC"/>
        <w:spacing w:before="0" w:beforeAutospacing="0" w:after="0" w:afterAutospacing="0"/>
        <w:rPr>
          <w:rFonts w:ascii="Symbol" w:hAnsi="Symbol"/>
        </w:rPr>
      </w:pPr>
      <w:r>
        <w:rPr>
          <w:rFonts w:ascii="Times" w:hAnsi="Times"/>
        </w:rPr>
        <w:t xml:space="preserve">Computer input/output is provided </w:t>
      </w:r>
      <w:r w:rsidR="00F948A9">
        <w:rPr>
          <w:rFonts w:ascii="Times" w:hAnsi="Times"/>
        </w:rPr>
        <w:t>in the posted handout</w:t>
      </w:r>
      <w:r>
        <w:rPr>
          <w:rFonts w:ascii="Times" w:hAnsi="Times"/>
        </w:rPr>
        <w:t xml:space="preserve">. </w:t>
      </w:r>
    </w:p>
    <w:p w14:paraId="3A0BAC1C" w14:textId="07F14B10" w:rsidR="00185202" w:rsidRDefault="00185202" w:rsidP="00945D73">
      <w:pPr>
        <w:pStyle w:val="NormalWeb"/>
        <w:numPr>
          <w:ilvl w:val="0"/>
          <w:numId w:val="1"/>
        </w:numPr>
        <w:shd w:val="clear" w:color="auto" w:fill="FCFCFC"/>
        <w:spacing w:before="0" w:beforeAutospacing="0" w:after="0" w:afterAutospacing="0"/>
        <w:rPr>
          <w:rFonts w:ascii="Symbol" w:hAnsi="Symbol"/>
        </w:rPr>
      </w:pPr>
      <w:r>
        <w:rPr>
          <w:rFonts w:ascii="Times" w:hAnsi="Times"/>
        </w:rPr>
        <w:t>The exam contains a total of</w:t>
      </w:r>
      <w:r w:rsidR="00B61F25">
        <w:rPr>
          <w:rFonts w:ascii="Times" w:hAnsi="Times"/>
        </w:rPr>
        <w:t xml:space="preserve"> </w:t>
      </w:r>
      <w:r w:rsidR="00B802A0">
        <w:rPr>
          <w:rFonts w:ascii="Times" w:hAnsi="Times"/>
        </w:rPr>
        <w:t>7</w:t>
      </w:r>
      <w:r>
        <w:rPr>
          <w:rFonts w:ascii="Times" w:hAnsi="Times"/>
        </w:rPr>
        <w:t xml:space="preserve"> pages</w:t>
      </w:r>
      <w:r w:rsidR="00FD3166">
        <w:rPr>
          <w:rFonts w:ascii="Times" w:hAnsi="Times"/>
        </w:rPr>
        <w:t xml:space="preserve">. </w:t>
      </w:r>
    </w:p>
    <w:p w14:paraId="0A7C307A" w14:textId="2878786D" w:rsidR="00F948A9" w:rsidRPr="007A6BBC" w:rsidRDefault="00B61F25" w:rsidP="00945D73">
      <w:pPr>
        <w:pStyle w:val="NormalWeb"/>
        <w:numPr>
          <w:ilvl w:val="0"/>
          <w:numId w:val="1"/>
        </w:numPr>
        <w:shd w:val="clear" w:color="auto" w:fill="FCFCFC"/>
        <w:spacing w:before="0" w:beforeAutospacing="0" w:after="0" w:afterAutospacing="0"/>
        <w:rPr>
          <w:rFonts w:ascii="Symbol" w:hAnsi="Symbol"/>
        </w:rPr>
      </w:pPr>
      <w:r>
        <w:rPr>
          <w:rFonts w:ascii="Times" w:hAnsi="Times"/>
        </w:rPr>
        <w:t xml:space="preserve">There is an additional </w:t>
      </w:r>
      <w:r w:rsidR="00254386" w:rsidRPr="00254386">
        <w:rPr>
          <w:rFonts w:ascii="Times" w:hAnsi="Times"/>
          <w:b/>
          <w:bCs/>
        </w:rPr>
        <w:t>7</w:t>
      </w:r>
      <w:r w:rsidR="00F855BB" w:rsidRPr="00254386">
        <w:rPr>
          <w:rFonts w:ascii="Times" w:hAnsi="Times"/>
          <w:b/>
          <w:bCs/>
        </w:rPr>
        <w:t xml:space="preserve"> pages of R output</w:t>
      </w:r>
      <w:r w:rsidR="00185202" w:rsidRPr="00254386">
        <w:rPr>
          <w:rFonts w:ascii="Times" w:hAnsi="Times"/>
        </w:rPr>
        <w:t>.</w:t>
      </w:r>
      <w:r w:rsidR="00185202">
        <w:rPr>
          <w:rFonts w:ascii="Times" w:hAnsi="Times"/>
        </w:rPr>
        <w:t xml:space="preserve"> </w:t>
      </w:r>
    </w:p>
    <w:p w14:paraId="4B1E9195" w14:textId="77777777" w:rsidR="00F948A9" w:rsidRDefault="00F948A9" w:rsidP="00945D73"/>
    <w:p w14:paraId="4BF98AE8" w14:textId="30B0A44C" w:rsidR="00F948A9" w:rsidRPr="007A6BBC" w:rsidRDefault="00F948A9" w:rsidP="00945D73">
      <w:pPr>
        <w:pStyle w:val="ListParagraph"/>
        <w:numPr>
          <w:ilvl w:val="0"/>
          <w:numId w:val="20"/>
        </w:numPr>
        <w:ind w:left="450" w:hanging="450"/>
        <w:rPr>
          <w:sz w:val="22"/>
          <w:szCs w:val="22"/>
        </w:rPr>
      </w:pPr>
      <w:r w:rsidRPr="007A6BBC">
        <w:rPr>
          <w:sz w:val="22"/>
          <w:szCs w:val="22"/>
        </w:rPr>
        <w:t xml:space="preserve"> How clearly are your answers indicated? Graded on a scale of 0 – 4 pts.  </w:t>
      </w:r>
      <w:r w:rsidRPr="007A6BBC">
        <w:rPr>
          <w:color w:val="C45911" w:themeColor="accent2" w:themeShade="BF"/>
          <w:sz w:val="22"/>
          <w:szCs w:val="22"/>
        </w:rPr>
        <w:t>Consider color coded answers.</w:t>
      </w:r>
      <w:r w:rsidRPr="007A6BBC">
        <w:rPr>
          <w:sz w:val="22"/>
          <w:szCs w:val="22"/>
        </w:rPr>
        <w:t xml:space="preserve">  Handwritten can receive full credit, but must be legible.  </w:t>
      </w:r>
      <w:r w:rsidR="00FD3166" w:rsidRPr="007A6BBC">
        <w:rPr>
          <w:sz w:val="22"/>
          <w:szCs w:val="22"/>
        </w:rPr>
        <w:t>This is not a timed exam, so please make my life easier.</w:t>
      </w:r>
      <w:r w:rsidR="006E38E0" w:rsidRPr="007A6BBC">
        <w:rPr>
          <w:sz w:val="22"/>
          <w:szCs w:val="22"/>
        </w:rPr>
        <w:t xml:space="preserve">  If handwritten, please see links posted for guidance on how to submit a scan or photos as 1 document. </w:t>
      </w:r>
    </w:p>
    <w:p w14:paraId="039BC204" w14:textId="77777777" w:rsidR="007A6BBC" w:rsidRDefault="007A6BBC" w:rsidP="007A6BBC">
      <w:pPr>
        <w:pStyle w:val="ListParagraph"/>
        <w:ind w:left="450"/>
      </w:pPr>
    </w:p>
    <w:p w14:paraId="24A033A7" w14:textId="2DFE6ECD" w:rsidR="00E1360C" w:rsidRPr="00E1360C" w:rsidRDefault="00E1360C" w:rsidP="00945D73">
      <w:pPr>
        <w:rPr>
          <w:rFonts w:eastAsia="Times New Roman" w:cstheme="minorHAnsi"/>
          <w:sz w:val="22"/>
          <w:szCs w:val="22"/>
        </w:rPr>
      </w:pPr>
      <w:r w:rsidRPr="00E1360C">
        <w:rPr>
          <w:rFonts w:eastAsia="Times New Roman" w:cstheme="minorHAnsi"/>
          <w:b/>
          <w:bCs/>
          <w:sz w:val="22"/>
          <w:szCs w:val="22"/>
        </w:rPr>
        <w:t xml:space="preserve">Questions 1 through 9: </w:t>
      </w:r>
      <w:r w:rsidRPr="00E1360C">
        <w:rPr>
          <w:rFonts w:eastAsia="Times New Roman" w:cstheme="minorHAnsi"/>
          <w:sz w:val="22"/>
          <w:szCs w:val="22"/>
        </w:rPr>
        <w:t xml:space="preserve">In 1846 a party of settlers led by the Donner and Reed families left Illinois in covered wagons headed for California, traveling via a new and untested route. After many delays they were stranded in the Sierra Nevada Mountains near Lake Tahoe by an unusually early and intense snowstorm. A few members escaped or were rescued; however, by the spring many people had died. The episode is famous (or infamous) because it was discovered that some of the party members had survived by cannibalism. Grayson (1990) compiled </w:t>
      </w:r>
      <w:r w:rsidRPr="00E1360C">
        <w:rPr>
          <w:rFonts w:eastAsia="Times New Roman" w:cstheme="minorHAnsi"/>
          <w:b/>
          <w:bCs/>
          <w:sz w:val="22"/>
          <w:szCs w:val="22"/>
        </w:rPr>
        <w:t xml:space="preserve">Age </w:t>
      </w:r>
      <w:r w:rsidRPr="00E1360C">
        <w:rPr>
          <w:rFonts w:eastAsia="Times New Roman" w:cstheme="minorHAnsi"/>
          <w:sz w:val="22"/>
          <w:szCs w:val="22"/>
        </w:rPr>
        <w:t xml:space="preserve">(in years), </w:t>
      </w:r>
      <w:r w:rsidRPr="00E1360C">
        <w:rPr>
          <w:rFonts w:eastAsia="Times New Roman" w:cstheme="minorHAnsi"/>
          <w:b/>
          <w:bCs/>
          <w:sz w:val="22"/>
          <w:szCs w:val="22"/>
        </w:rPr>
        <w:t xml:space="preserve">Sex </w:t>
      </w:r>
      <w:r w:rsidRPr="00E1360C">
        <w:rPr>
          <w:rFonts w:eastAsia="Times New Roman" w:cstheme="minorHAnsi"/>
          <w:sz w:val="22"/>
          <w:szCs w:val="22"/>
        </w:rPr>
        <w:t xml:space="preserve">(male or female) and </w:t>
      </w:r>
      <w:r w:rsidRPr="00E1360C">
        <w:rPr>
          <w:rFonts w:eastAsia="Times New Roman" w:cstheme="minorHAnsi"/>
          <w:b/>
          <w:bCs/>
          <w:sz w:val="22"/>
          <w:szCs w:val="22"/>
        </w:rPr>
        <w:t xml:space="preserve">Survival </w:t>
      </w:r>
      <w:r w:rsidRPr="00E1360C">
        <w:rPr>
          <w:rFonts w:eastAsia="Times New Roman" w:cstheme="minorHAnsi"/>
          <w:sz w:val="22"/>
          <w:szCs w:val="22"/>
        </w:rPr>
        <w:t>(died or survived) records on 45 adult Donner party members and used that data to address the question of whether women are biologically better able to withstand harsh conditions than men. Two logistic regression models are considered. The R analysis is included at the end of the exam as “</w:t>
      </w:r>
      <w:r w:rsidRPr="00E1360C">
        <w:rPr>
          <w:rFonts w:eastAsia="Times New Roman" w:cstheme="minorHAnsi"/>
          <w:b/>
          <w:bCs/>
          <w:sz w:val="22"/>
          <w:szCs w:val="22"/>
        </w:rPr>
        <w:t>Donner</w:t>
      </w:r>
      <w:r w:rsidRPr="00E1360C">
        <w:rPr>
          <w:rFonts w:eastAsia="Times New Roman" w:cstheme="minorHAnsi"/>
          <w:sz w:val="22"/>
          <w:szCs w:val="22"/>
        </w:rPr>
        <w:t xml:space="preserve">”. Use </w:t>
      </w:r>
      <w:r w:rsidR="000D1E0C" w:rsidRPr="000D1E0C">
        <w:rPr>
          <w:rFonts w:eastAsia="Times New Roman" w:cstheme="minorHAnsi"/>
          <w:sz w:val="22"/>
          <w:szCs w:val="22"/>
        </w:rPr>
        <w:t>a</w:t>
      </w:r>
      <w:r w:rsidRPr="00E1360C">
        <w:rPr>
          <w:rFonts w:eastAsia="Times New Roman" w:cstheme="minorHAnsi"/>
          <w:sz w:val="22"/>
          <w:szCs w:val="22"/>
        </w:rPr>
        <w:t xml:space="preserve">=0.05. </w:t>
      </w:r>
    </w:p>
    <w:p w14:paraId="53D37869" w14:textId="792B15DB" w:rsidR="00A80A47" w:rsidRDefault="00F95120" w:rsidP="00945D73">
      <w:pPr>
        <w:numPr>
          <w:ilvl w:val="0"/>
          <w:numId w:val="8"/>
        </w:numPr>
        <w:ind w:left="450"/>
        <w:rPr>
          <w:rFonts w:eastAsia="Times New Roman" w:cstheme="minorHAnsi"/>
          <w:sz w:val="22"/>
          <w:szCs w:val="22"/>
        </w:rPr>
      </w:pPr>
      <w:r>
        <w:rPr>
          <w:rFonts w:eastAsia="Times New Roman" w:cstheme="minorHAnsi"/>
          <w:sz w:val="22"/>
          <w:szCs w:val="22"/>
        </w:rPr>
        <w:t>A chi-square test is provided in the output.  Provide the null hypothesis being tested</w:t>
      </w:r>
      <w:r w:rsidR="00E1360C" w:rsidRPr="00E1360C">
        <w:rPr>
          <w:rFonts w:eastAsia="Times New Roman" w:cstheme="minorHAnsi"/>
          <w:sz w:val="22"/>
          <w:szCs w:val="22"/>
        </w:rPr>
        <w:t xml:space="preserve">. Give </w:t>
      </w:r>
      <w:r w:rsidR="00C30EA8">
        <w:rPr>
          <w:rFonts w:eastAsia="Times New Roman" w:cstheme="minorHAnsi"/>
          <w:sz w:val="22"/>
          <w:szCs w:val="22"/>
        </w:rPr>
        <w:t>the</w:t>
      </w:r>
      <w:r w:rsidR="00E1360C" w:rsidRPr="00E1360C">
        <w:rPr>
          <w:rFonts w:eastAsia="Times New Roman" w:cstheme="minorHAnsi"/>
          <w:sz w:val="22"/>
          <w:szCs w:val="22"/>
        </w:rPr>
        <w:t xml:space="preserve"> test statistic and p-value.</w:t>
      </w:r>
    </w:p>
    <w:p w14:paraId="04F259AA" w14:textId="77777777" w:rsidR="005A448C" w:rsidRDefault="005A448C" w:rsidP="005A448C">
      <w:pPr>
        <w:ind w:left="450"/>
        <w:rPr>
          <w:rFonts w:eastAsia="Times New Roman" w:cstheme="minorHAnsi"/>
          <w:sz w:val="22"/>
          <w:szCs w:val="22"/>
        </w:rPr>
      </w:pPr>
    </w:p>
    <w:p w14:paraId="777A6870" w14:textId="0DA82686" w:rsidR="000D1E0C" w:rsidRPr="006F5221" w:rsidRDefault="005A448C" w:rsidP="006F5221">
      <w:pPr>
        <w:pStyle w:val="ListParagraph"/>
        <w:numPr>
          <w:ilvl w:val="0"/>
          <w:numId w:val="22"/>
        </w:numPr>
        <w:rPr>
          <w:rFonts w:ascii="Arial" w:eastAsia="Times New Roman" w:hAnsi="Arial" w:cs="Arial"/>
          <w:color w:val="7030A0"/>
        </w:rPr>
      </w:pPr>
      <w:r w:rsidRPr="006F5221">
        <w:rPr>
          <w:rFonts w:ascii="Arial" w:eastAsia="Times New Roman" w:hAnsi="Arial" w:cs="Arial"/>
          <w:b/>
          <w:bCs/>
          <w:color w:val="7030A0"/>
        </w:rPr>
        <w:t>H0</w:t>
      </w:r>
      <w:r w:rsidRPr="006F5221">
        <w:rPr>
          <w:rFonts w:ascii="Arial" w:eastAsia="Times New Roman" w:hAnsi="Arial" w:cs="Arial"/>
          <w:color w:val="7030A0"/>
        </w:rPr>
        <w:t>: Sex and Survival are independent; no association between categorical variables.</w:t>
      </w:r>
    </w:p>
    <w:p w14:paraId="281E1AC9" w14:textId="6A18269E" w:rsidR="000D1E0C" w:rsidRPr="006F5221" w:rsidRDefault="00CE2A4E" w:rsidP="006F5221">
      <w:pPr>
        <w:pStyle w:val="ListParagraph"/>
        <w:numPr>
          <w:ilvl w:val="0"/>
          <w:numId w:val="22"/>
        </w:numPr>
        <w:rPr>
          <w:rFonts w:ascii="Arial" w:eastAsia="Times New Roman" w:hAnsi="Arial" w:cs="Arial"/>
          <w:color w:val="7030A0"/>
        </w:rPr>
      </w:pPr>
      <w:r>
        <w:rPr>
          <w:rFonts w:ascii="Arial" w:eastAsia="Times New Roman" w:hAnsi="Arial" w:cs="Arial"/>
          <w:b/>
          <w:bCs/>
          <w:color w:val="7030A0"/>
        </w:rPr>
        <w:t>Conclusion</w:t>
      </w:r>
      <w:r w:rsidR="005A448C" w:rsidRPr="006F5221">
        <w:rPr>
          <w:rFonts w:ascii="Arial" w:eastAsia="Times New Roman" w:hAnsi="Arial" w:cs="Arial"/>
          <w:color w:val="7030A0"/>
        </w:rPr>
        <w:t xml:space="preserve">: Based on the Chi-squared test with Yates’ continuity correction, we fail to reject the null hypothesis, </w:t>
      </w:r>
      <w:r w:rsidR="005A448C" w:rsidRPr="00107C69">
        <w:rPr>
          <w:rFonts w:ascii="Arial" w:eastAsia="Times New Roman" w:hAnsi="Arial" w:cs="Arial"/>
          <w:i/>
          <w:iCs/>
          <w:color w:val="7030A0"/>
        </w:rPr>
        <w:t>chi ts</w:t>
      </w:r>
      <w:r w:rsidR="005A448C" w:rsidRPr="006F5221">
        <w:rPr>
          <w:rFonts w:ascii="Arial" w:eastAsia="Times New Roman" w:hAnsi="Arial" w:cs="Arial"/>
          <w:color w:val="7030A0"/>
        </w:rPr>
        <w:t xml:space="preserve"> = 3.2512, </w:t>
      </w:r>
      <w:r w:rsidR="005A448C" w:rsidRPr="00107C69">
        <w:rPr>
          <w:rFonts w:ascii="Arial" w:eastAsia="Times New Roman" w:hAnsi="Arial" w:cs="Arial"/>
          <w:i/>
          <w:iCs/>
          <w:color w:val="7030A0"/>
        </w:rPr>
        <w:t>p</w:t>
      </w:r>
      <w:r w:rsidR="005A448C" w:rsidRPr="006F5221">
        <w:rPr>
          <w:rFonts w:ascii="Arial" w:eastAsia="Times New Roman" w:hAnsi="Arial" w:cs="Arial"/>
          <w:color w:val="7030A0"/>
        </w:rPr>
        <w:t xml:space="preserve"> = 0.07137 &gt; </w:t>
      </w:r>
      <w:r w:rsidR="005A448C" w:rsidRPr="00107C69">
        <w:rPr>
          <w:rFonts w:ascii="Arial" w:eastAsia="Times New Roman" w:hAnsi="Arial" w:cs="Arial"/>
          <w:i/>
          <w:iCs/>
          <w:color w:val="7030A0"/>
        </w:rPr>
        <w:t>alpha</w:t>
      </w:r>
      <w:r w:rsidR="005A448C" w:rsidRPr="006F5221">
        <w:rPr>
          <w:rFonts w:ascii="Arial" w:eastAsia="Times New Roman" w:hAnsi="Arial" w:cs="Arial"/>
          <w:color w:val="7030A0"/>
        </w:rPr>
        <w:t xml:space="preserve"> = 0.05. There is no</w:t>
      </w:r>
      <w:r w:rsidR="002D4D16">
        <w:rPr>
          <w:rFonts w:ascii="Arial" w:eastAsia="Times New Roman" w:hAnsi="Arial" w:cs="Arial"/>
          <w:color w:val="7030A0"/>
        </w:rPr>
        <w:t>t sufficient</w:t>
      </w:r>
      <w:r w:rsidR="005A448C" w:rsidRPr="006F5221">
        <w:rPr>
          <w:rFonts w:ascii="Arial" w:eastAsia="Times New Roman" w:hAnsi="Arial" w:cs="Arial"/>
          <w:color w:val="7030A0"/>
        </w:rPr>
        <w:t xml:space="preserve"> evidence to suggest an association between sex and survival.</w:t>
      </w:r>
    </w:p>
    <w:p w14:paraId="4DA41B75" w14:textId="2BBE3C22" w:rsidR="000D1E0C" w:rsidRDefault="000D1E0C" w:rsidP="00945D73">
      <w:pPr>
        <w:rPr>
          <w:rFonts w:ascii="Times New Roman" w:eastAsia="Times New Roman" w:hAnsi="Times New Roman" w:cs="Times New Roman"/>
        </w:rPr>
      </w:pPr>
    </w:p>
    <w:p w14:paraId="3EF6A1EC" w14:textId="06639402" w:rsidR="000D1E0C" w:rsidRPr="000D1E0C" w:rsidRDefault="000D1E0C" w:rsidP="00945D73">
      <w:pPr>
        <w:rPr>
          <w:rFonts w:cstheme="minorHAnsi"/>
          <w:sz w:val="22"/>
          <w:szCs w:val="22"/>
        </w:rPr>
      </w:pPr>
      <w:r w:rsidRPr="000D1E0C">
        <w:rPr>
          <w:rFonts w:eastAsia="Times New Roman" w:cstheme="minorHAnsi"/>
          <w:sz w:val="22"/>
          <w:szCs w:val="22"/>
        </w:rPr>
        <w:t xml:space="preserve">2. </w:t>
      </w:r>
      <w:r>
        <w:rPr>
          <w:rFonts w:eastAsia="Times New Roman" w:cstheme="minorHAnsi"/>
          <w:sz w:val="22"/>
          <w:szCs w:val="22"/>
        </w:rPr>
        <w:t xml:space="preserve">  </w:t>
      </w:r>
      <w:r w:rsidRPr="000D1E0C">
        <w:rPr>
          <w:rFonts w:cstheme="minorHAnsi"/>
          <w:sz w:val="22"/>
          <w:szCs w:val="22"/>
        </w:rPr>
        <w:t xml:space="preserve">Considering Models 1 and 2, what is considered an “event” for the purposes of these logistic regression analyses? In other words, are we modeling the probability of survival or probability of death? Just circle one answer; no need to justify.  </w:t>
      </w:r>
    </w:p>
    <w:p w14:paraId="3C15BC05" w14:textId="3A137ED0" w:rsidR="000D1E0C" w:rsidRDefault="000D1E0C" w:rsidP="00945D73">
      <w:pPr>
        <w:rPr>
          <w:rFonts w:eastAsia="Times New Roman" w:cstheme="minorHAnsi"/>
          <w:sz w:val="22"/>
          <w:szCs w:val="22"/>
        </w:rPr>
      </w:pPr>
    </w:p>
    <w:p w14:paraId="18F4CEC7" w14:textId="5F852E6E" w:rsidR="000D1E0C" w:rsidRDefault="006F5221" w:rsidP="00945D73">
      <w:pPr>
        <w:rPr>
          <w:rFonts w:eastAsia="Times New Roman" w:cstheme="minorHAnsi"/>
          <w:sz w:val="22"/>
          <w:szCs w:val="22"/>
        </w:rPr>
      </w:pPr>
      <w:r w:rsidRPr="006F5221">
        <w:rPr>
          <w:rFonts w:ascii="Arial" w:eastAsia="Times New Roman" w:hAnsi="Arial" w:cs="Arial"/>
          <w:noProof/>
          <w:color w:val="7030A0"/>
        </w:rPr>
        <mc:AlternateContent>
          <mc:Choice Requires="wpi">
            <w:drawing>
              <wp:anchor distT="0" distB="0" distL="114300" distR="114300" simplePos="0" relativeHeight="251659264" behindDoc="0" locked="0" layoutInCell="1" allowOverlap="1" wp14:anchorId="13532521" wp14:editId="7FE29D6C">
                <wp:simplePos x="0" y="0"/>
                <wp:positionH relativeFrom="column">
                  <wp:posOffset>-161925</wp:posOffset>
                </wp:positionH>
                <wp:positionV relativeFrom="paragraph">
                  <wp:posOffset>-25400</wp:posOffset>
                </wp:positionV>
                <wp:extent cx="715203" cy="222140"/>
                <wp:effectExtent l="38100" t="38100" r="0" b="45085"/>
                <wp:wrapNone/>
                <wp:docPr id="1"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715203" cy="222140"/>
                      </w14:xfrm>
                    </w14:contentPart>
                  </a:graphicData>
                </a:graphic>
                <wp14:sizeRelH relativeFrom="margin">
                  <wp14:pctWidth>0</wp14:pctWidth>
                </wp14:sizeRelH>
                <wp14:sizeRelV relativeFrom="margin">
                  <wp14:pctHeight>0</wp14:pctHeight>
                </wp14:sizeRelV>
              </wp:anchor>
            </w:drawing>
          </mc:Choice>
          <mc:Fallback>
            <w:pict>
              <v:shapetype w14:anchorId="1AE9367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3.45pt;margin-top:-2.7pt;width:57.7pt;height:1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">
                <v:imagedata r:id="rId9" o:title=""/>
              </v:shape>
            </w:pict>
          </mc:Fallback>
        </mc:AlternateContent>
      </w:r>
      <w:r w:rsidR="000D1E0C" w:rsidRPr="006F5221">
        <w:rPr>
          <w:rFonts w:ascii="Arial" w:eastAsia="Times New Roman" w:hAnsi="Arial" w:cs="Arial"/>
          <w:color w:val="7030A0"/>
        </w:rPr>
        <w:t>DIED</w:t>
      </w:r>
      <w:r w:rsidR="000D1E0C">
        <w:rPr>
          <w:rFonts w:eastAsia="Times New Roman" w:cstheme="minorHAnsi"/>
          <w:sz w:val="22"/>
          <w:szCs w:val="22"/>
        </w:rPr>
        <w:tab/>
      </w:r>
      <w:r w:rsidR="000D1E0C">
        <w:rPr>
          <w:rFonts w:eastAsia="Times New Roman" w:cstheme="minorHAnsi"/>
          <w:sz w:val="22"/>
          <w:szCs w:val="22"/>
        </w:rPr>
        <w:tab/>
      </w:r>
      <w:r w:rsidR="000D1E0C">
        <w:rPr>
          <w:rFonts w:eastAsia="Times New Roman" w:cstheme="minorHAnsi"/>
          <w:sz w:val="22"/>
          <w:szCs w:val="22"/>
        </w:rPr>
        <w:tab/>
        <w:t>SURVIVED</w:t>
      </w:r>
    </w:p>
    <w:p w14:paraId="20E156D9" w14:textId="3BBD62DC" w:rsidR="000D1E0C" w:rsidRPr="00D60DFE" w:rsidRDefault="006F5221" w:rsidP="00D60DFE">
      <w:pPr>
        <w:pStyle w:val="ListParagraph"/>
        <w:numPr>
          <w:ilvl w:val="0"/>
          <w:numId w:val="26"/>
        </w:numPr>
        <w:rPr>
          <w:rFonts w:ascii="Arial" w:eastAsia="Times New Roman" w:hAnsi="Arial" w:cs="Arial"/>
          <w:color w:val="7030A0"/>
        </w:rPr>
      </w:pPr>
      <w:r w:rsidRPr="00D60DFE">
        <w:rPr>
          <w:rFonts w:ascii="Arial" w:eastAsia="Times New Roman" w:hAnsi="Arial" w:cs="Arial"/>
          <w:color w:val="7030A0"/>
        </w:rPr>
        <w:t>Because “death” is assigned as “1” in the binary variable, “survival01”.</w:t>
      </w:r>
    </w:p>
    <w:p w14:paraId="5C134E39" w14:textId="0EA11D47" w:rsidR="006F5221" w:rsidRDefault="006F5221" w:rsidP="00945D73">
      <w:pPr>
        <w:rPr>
          <w:rFonts w:eastAsia="Times New Roman" w:cstheme="minorHAnsi"/>
          <w:sz w:val="22"/>
          <w:szCs w:val="22"/>
        </w:rPr>
      </w:pPr>
    </w:p>
    <w:p w14:paraId="3D707C84" w14:textId="04B2CD0E" w:rsidR="00C30EA8" w:rsidRPr="007235D1" w:rsidRDefault="000D1E0C" w:rsidP="00945D73">
      <w:pPr>
        <w:rPr>
          <w:rFonts w:eastAsia="Times New Roman" w:cstheme="minorHAnsi"/>
          <w:sz w:val="22"/>
          <w:szCs w:val="22"/>
        </w:rPr>
      </w:pPr>
      <w:r>
        <w:rPr>
          <w:rFonts w:eastAsia="Times New Roman" w:cstheme="minorHAnsi"/>
          <w:sz w:val="22"/>
          <w:szCs w:val="22"/>
        </w:rPr>
        <w:t xml:space="preserve">3.  </w:t>
      </w:r>
      <w:r w:rsidR="007235D1">
        <w:rPr>
          <w:rFonts w:eastAsia="Times New Roman" w:cstheme="minorHAnsi"/>
          <w:b/>
          <w:bCs/>
          <w:sz w:val="22"/>
          <w:szCs w:val="22"/>
        </w:rPr>
        <w:t xml:space="preserve">Consider Model 1, </w:t>
      </w:r>
      <w:r w:rsidR="007235D1">
        <w:rPr>
          <w:rFonts w:eastAsia="Times New Roman" w:cstheme="minorHAnsi"/>
          <w:sz w:val="22"/>
          <w:szCs w:val="22"/>
        </w:rPr>
        <w:t xml:space="preserve"> What do we learn from the hoslem.test() result</w:t>
      </w:r>
      <w:r w:rsidR="00BC058E">
        <w:rPr>
          <w:rFonts w:eastAsia="Times New Roman" w:cstheme="minorHAnsi"/>
          <w:sz w:val="22"/>
          <w:szCs w:val="22"/>
        </w:rPr>
        <w:t>?</w:t>
      </w:r>
      <w:r w:rsidR="007235D1">
        <w:rPr>
          <w:rFonts w:eastAsia="Times New Roman" w:cstheme="minorHAnsi"/>
          <w:sz w:val="22"/>
          <w:szCs w:val="22"/>
        </w:rPr>
        <w:t xml:space="preserve"> Be specific about your conclusions here.  </w:t>
      </w:r>
    </w:p>
    <w:p w14:paraId="7C89BB8B" w14:textId="77777777" w:rsidR="006F5221" w:rsidRDefault="006F5221" w:rsidP="00945D73">
      <w:pPr>
        <w:rPr>
          <w:rFonts w:ascii="Arial" w:eastAsia="Times New Roman" w:hAnsi="Arial" w:cs="Arial"/>
          <w:color w:val="7030A0"/>
        </w:rPr>
      </w:pPr>
    </w:p>
    <w:p w14:paraId="309AE73C" w14:textId="50AAFFB6" w:rsidR="00AC1481" w:rsidRDefault="006F5221" w:rsidP="006F5221">
      <w:pPr>
        <w:pStyle w:val="ListParagraph"/>
        <w:numPr>
          <w:ilvl w:val="0"/>
          <w:numId w:val="21"/>
        </w:numPr>
        <w:rPr>
          <w:rFonts w:ascii="Arial" w:eastAsia="Times New Roman" w:hAnsi="Arial" w:cs="Arial"/>
          <w:color w:val="7030A0"/>
        </w:rPr>
      </w:pPr>
      <w:r w:rsidRPr="006F5221">
        <w:rPr>
          <w:rFonts w:ascii="Arial" w:eastAsia="Times New Roman" w:hAnsi="Arial" w:cs="Arial"/>
          <w:color w:val="7030A0"/>
        </w:rPr>
        <w:lastRenderedPageBreak/>
        <w:t>H0: The logistic regression model fits.</w:t>
      </w:r>
    </w:p>
    <w:p w14:paraId="7C634334" w14:textId="46CA2651" w:rsidR="00945D73" w:rsidRPr="006F5221" w:rsidRDefault="006F5221" w:rsidP="006F5221">
      <w:pPr>
        <w:pStyle w:val="ListParagraph"/>
        <w:numPr>
          <w:ilvl w:val="0"/>
          <w:numId w:val="21"/>
        </w:numPr>
        <w:rPr>
          <w:rFonts w:ascii="Arial" w:eastAsia="Times New Roman" w:hAnsi="Arial" w:cs="Arial"/>
          <w:color w:val="7030A0"/>
        </w:rPr>
      </w:pPr>
      <w:r>
        <w:rPr>
          <w:rFonts w:ascii="Arial" w:eastAsia="Times New Roman" w:hAnsi="Arial" w:cs="Arial"/>
          <w:color w:val="7030A0"/>
        </w:rPr>
        <w:t xml:space="preserve">Based on the Hosmer-Lemeshow lack of fit test for logistic regression, the model appears to fit, </w:t>
      </w:r>
      <w:r w:rsidR="00E51504" w:rsidRPr="00107C69">
        <w:rPr>
          <w:rFonts w:ascii="Arial" w:eastAsia="Times New Roman" w:hAnsi="Arial" w:cs="Arial"/>
          <w:i/>
          <w:iCs/>
          <w:color w:val="7030A0"/>
        </w:rPr>
        <w:t xml:space="preserve">chi ts </w:t>
      </w:r>
      <w:r w:rsidR="00E51504">
        <w:rPr>
          <w:rFonts w:ascii="Arial" w:eastAsia="Times New Roman" w:hAnsi="Arial" w:cs="Arial"/>
          <w:color w:val="7030A0"/>
        </w:rPr>
        <w:t xml:space="preserve">= </w:t>
      </w:r>
      <w:r>
        <w:rPr>
          <w:rFonts w:ascii="Arial" w:eastAsia="Times New Roman" w:hAnsi="Arial" w:cs="Arial"/>
          <w:color w:val="7030A0"/>
        </w:rPr>
        <w:t xml:space="preserve">5.4048, </w:t>
      </w:r>
      <w:r w:rsidRPr="00107C69">
        <w:rPr>
          <w:rFonts w:ascii="Arial" w:eastAsia="Times New Roman" w:hAnsi="Arial" w:cs="Arial"/>
          <w:i/>
          <w:iCs/>
          <w:color w:val="7030A0"/>
        </w:rPr>
        <w:t>p</w:t>
      </w:r>
      <w:r>
        <w:rPr>
          <w:rFonts w:ascii="Arial" w:eastAsia="Times New Roman" w:hAnsi="Arial" w:cs="Arial"/>
          <w:color w:val="7030A0"/>
        </w:rPr>
        <w:t xml:space="preserve"> = 0.7355 &gt; </w:t>
      </w:r>
      <w:r w:rsidRPr="00107C69">
        <w:rPr>
          <w:rFonts w:ascii="Arial" w:eastAsia="Times New Roman" w:hAnsi="Arial" w:cs="Arial"/>
          <w:i/>
          <w:iCs/>
          <w:color w:val="7030A0"/>
        </w:rPr>
        <w:t>alpha</w:t>
      </w:r>
      <w:r>
        <w:rPr>
          <w:rFonts w:ascii="Arial" w:eastAsia="Times New Roman" w:hAnsi="Arial" w:cs="Arial"/>
          <w:color w:val="7030A0"/>
        </w:rPr>
        <w:t xml:space="preserve"> = 0.05. </w:t>
      </w:r>
      <w:r w:rsidRPr="006F5221">
        <w:rPr>
          <w:rFonts w:ascii="Arial" w:eastAsia="Times New Roman" w:hAnsi="Arial" w:cs="Arial"/>
          <w:color w:val="7030A0"/>
        </w:rPr>
        <w:t>This logistic regression model is an appropriate approach for modeling these data.</w:t>
      </w:r>
    </w:p>
    <w:p w14:paraId="17AFCD27" w14:textId="77777777" w:rsidR="006073B9" w:rsidRDefault="006073B9" w:rsidP="00945D73">
      <w:pPr>
        <w:ind w:left="720"/>
        <w:rPr>
          <w:rFonts w:eastAsia="Times New Roman" w:cstheme="minorHAnsi"/>
          <w:sz w:val="22"/>
          <w:szCs w:val="22"/>
        </w:rPr>
      </w:pPr>
    </w:p>
    <w:p w14:paraId="0FBB524B" w14:textId="002F0B93" w:rsidR="00AC1481" w:rsidRDefault="006073B9" w:rsidP="00945D73">
      <w:pPr>
        <w:rPr>
          <w:rFonts w:eastAsia="Times New Roman" w:cstheme="minorHAnsi"/>
          <w:sz w:val="22"/>
          <w:szCs w:val="22"/>
        </w:rPr>
      </w:pPr>
      <w:r>
        <w:rPr>
          <w:rFonts w:eastAsia="Times New Roman" w:cstheme="minorHAnsi"/>
          <w:sz w:val="22"/>
          <w:szCs w:val="22"/>
        </w:rPr>
        <w:t xml:space="preserve">4.  </w:t>
      </w:r>
      <w:r w:rsidRPr="006073B9">
        <w:rPr>
          <w:rFonts w:eastAsia="Times New Roman" w:cstheme="minorHAnsi"/>
          <w:b/>
          <w:bCs/>
          <w:sz w:val="22"/>
          <w:szCs w:val="22"/>
        </w:rPr>
        <w:t>Using Model 2</w:t>
      </w:r>
      <w:r>
        <w:rPr>
          <w:rFonts w:eastAsia="Times New Roman" w:cstheme="minorHAnsi"/>
          <w:sz w:val="22"/>
          <w:szCs w:val="22"/>
        </w:rPr>
        <w:t xml:space="preserve">, </w:t>
      </w:r>
      <w:r w:rsidR="006B44D3">
        <w:rPr>
          <w:rFonts w:eastAsia="Times New Roman" w:cstheme="minorHAnsi"/>
          <w:sz w:val="22"/>
          <w:szCs w:val="22"/>
        </w:rPr>
        <w:t xml:space="preserve">provide an </w:t>
      </w:r>
      <w:r>
        <w:rPr>
          <w:rFonts w:eastAsia="Times New Roman" w:cstheme="minorHAnsi"/>
          <w:sz w:val="22"/>
          <w:szCs w:val="22"/>
        </w:rPr>
        <w:t>interpret</w:t>
      </w:r>
      <w:r w:rsidR="00DF7ACE">
        <w:rPr>
          <w:rFonts w:eastAsia="Times New Roman" w:cstheme="minorHAnsi"/>
          <w:sz w:val="22"/>
          <w:szCs w:val="22"/>
        </w:rPr>
        <w:t>ation</w:t>
      </w:r>
      <w:r>
        <w:rPr>
          <w:rFonts w:eastAsia="Times New Roman" w:cstheme="minorHAnsi"/>
          <w:sz w:val="22"/>
          <w:szCs w:val="22"/>
        </w:rPr>
        <w:t xml:space="preserve"> </w:t>
      </w:r>
      <w:r w:rsidR="006B44D3">
        <w:rPr>
          <w:rFonts w:eastAsia="Times New Roman" w:cstheme="minorHAnsi"/>
          <w:sz w:val="22"/>
          <w:szCs w:val="22"/>
        </w:rPr>
        <w:t xml:space="preserve">for the effect associated with </w:t>
      </w:r>
      <w:r>
        <w:rPr>
          <w:rFonts w:eastAsia="Times New Roman" w:cstheme="minorHAnsi"/>
          <w:sz w:val="22"/>
          <w:szCs w:val="22"/>
        </w:rPr>
        <w:t>Age.  Be specific</w:t>
      </w:r>
      <w:r w:rsidR="00DF7ACE">
        <w:rPr>
          <w:rFonts w:eastAsia="Times New Roman" w:cstheme="minorHAnsi"/>
          <w:sz w:val="22"/>
          <w:szCs w:val="22"/>
        </w:rPr>
        <w:t>.</w:t>
      </w:r>
    </w:p>
    <w:p w14:paraId="27DBAA12" w14:textId="77777777" w:rsidR="006F5221" w:rsidRDefault="006F5221" w:rsidP="00945D73">
      <w:pPr>
        <w:rPr>
          <w:rFonts w:eastAsia="Times New Roman" w:cstheme="minorHAnsi"/>
          <w:sz w:val="22"/>
          <w:szCs w:val="22"/>
        </w:rPr>
      </w:pPr>
    </w:p>
    <w:p w14:paraId="30746512" w14:textId="6B38E16E" w:rsidR="00945D73" w:rsidRPr="006F5221" w:rsidRDefault="006F5221" w:rsidP="006F5221">
      <w:pPr>
        <w:pStyle w:val="ListParagraph"/>
        <w:numPr>
          <w:ilvl w:val="0"/>
          <w:numId w:val="23"/>
        </w:numPr>
        <w:rPr>
          <w:rFonts w:ascii="Arial" w:eastAsia="Times New Roman" w:hAnsi="Arial" w:cs="Arial"/>
          <w:color w:val="7030A0"/>
        </w:rPr>
      </w:pPr>
      <w:r w:rsidRPr="006F5221">
        <w:rPr>
          <w:rFonts w:ascii="Arial" w:eastAsia="Times New Roman" w:hAnsi="Arial" w:cs="Arial"/>
          <w:color w:val="7030A0"/>
        </w:rPr>
        <w:t xml:space="preserve">For each additional year in age (i.e., one-unit increase in age), the odds of </w:t>
      </w:r>
      <w:r>
        <w:rPr>
          <w:rFonts w:ascii="Arial" w:eastAsia="Times New Roman" w:hAnsi="Arial" w:cs="Arial"/>
          <w:color w:val="7030A0"/>
        </w:rPr>
        <w:t xml:space="preserve">death are multiplied by </w:t>
      </w:r>
      <w:r>
        <w:rPr>
          <w:rFonts w:ascii="Arial" w:eastAsia="Times New Roman" w:hAnsi="Arial" w:cs="Arial"/>
          <w:i/>
          <w:iCs/>
          <w:color w:val="7030A0"/>
        </w:rPr>
        <w:t>e</w:t>
      </w:r>
      <w:r w:rsidRPr="006F5221">
        <w:rPr>
          <w:rFonts w:ascii="Arial" w:eastAsia="Times New Roman" w:hAnsi="Arial" w:cs="Arial"/>
          <w:color w:val="7030A0"/>
          <w:vertAlign w:val="superscript"/>
        </w:rPr>
        <w:t>0.07820</w:t>
      </w:r>
      <w:r w:rsidR="005153E8">
        <w:rPr>
          <w:rFonts w:ascii="Arial" w:eastAsia="Times New Roman" w:hAnsi="Arial" w:cs="Arial"/>
          <w:color w:val="7030A0"/>
        </w:rPr>
        <w:t xml:space="preserve"> = </w:t>
      </w:r>
      <w:r>
        <w:rPr>
          <w:rFonts w:ascii="Arial" w:eastAsia="Times New Roman" w:hAnsi="Arial" w:cs="Arial"/>
          <w:color w:val="7030A0"/>
        </w:rPr>
        <w:t xml:space="preserve"> </w:t>
      </w:r>
      <w:r w:rsidR="005153E8">
        <w:rPr>
          <w:rFonts w:ascii="Arial" w:eastAsia="Times New Roman" w:hAnsi="Arial" w:cs="Arial"/>
          <w:color w:val="7030A0"/>
        </w:rPr>
        <w:t xml:space="preserve">1.0813 </w:t>
      </w:r>
      <w:r>
        <w:rPr>
          <w:rFonts w:ascii="Arial" w:eastAsia="Times New Roman" w:hAnsi="Arial" w:cs="Arial"/>
          <w:color w:val="7030A0"/>
        </w:rPr>
        <w:t>within each sex group.</w:t>
      </w:r>
    </w:p>
    <w:p w14:paraId="096A62FE" w14:textId="77777777" w:rsidR="006F5221" w:rsidRPr="00945D73" w:rsidRDefault="006F5221" w:rsidP="00945D73">
      <w:pPr>
        <w:rPr>
          <w:rFonts w:ascii="Arial" w:eastAsia="Times New Roman" w:hAnsi="Arial" w:cs="Arial"/>
          <w:color w:val="7030A0"/>
        </w:rPr>
      </w:pPr>
    </w:p>
    <w:p w14:paraId="68EC4C19" w14:textId="51647161" w:rsidR="00945D73" w:rsidRDefault="006073B9" w:rsidP="00945D73">
      <w:pPr>
        <w:rPr>
          <w:rFonts w:cstheme="minorHAnsi"/>
          <w:sz w:val="22"/>
          <w:szCs w:val="22"/>
        </w:rPr>
      </w:pPr>
      <w:r>
        <w:rPr>
          <w:rFonts w:eastAsia="Times New Roman" w:cstheme="minorHAnsi"/>
          <w:sz w:val="22"/>
          <w:szCs w:val="22"/>
        </w:rPr>
        <w:t xml:space="preserve">5.  Using Model 2, the 95% CI </w:t>
      </w:r>
      <w:r w:rsidR="00DF7ACE">
        <w:rPr>
          <w:rFonts w:eastAsia="Times New Roman" w:cstheme="minorHAnsi"/>
          <w:sz w:val="22"/>
          <w:szCs w:val="22"/>
        </w:rPr>
        <w:t xml:space="preserve">for </w:t>
      </w:r>
      <w:r w:rsidR="006222F9" w:rsidRPr="006222F9">
        <w:rPr>
          <w:rFonts w:ascii="Courier" w:eastAsia="Times New Roman" w:hAnsi="Courier" w:cstheme="minorHAnsi"/>
          <w:sz w:val="22"/>
          <w:szCs w:val="22"/>
        </w:rPr>
        <w:t>exp(confint(Model2))</w:t>
      </w:r>
      <w:r w:rsidR="006222F9">
        <w:rPr>
          <w:rFonts w:eastAsia="Times New Roman" w:cstheme="minorHAnsi"/>
          <w:sz w:val="22"/>
          <w:szCs w:val="22"/>
        </w:rPr>
        <w:t xml:space="preserve"> shows the interval associated with age to be</w:t>
      </w:r>
      <w:r>
        <w:rPr>
          <w:rFonts w:eastAsia="Times New Roman" w:cstheme="minorHAnsi"/>
          <w:sz w:val="22"/>
          <w:szCs w:val="22"/>
        </w:rPr>
        <w:t xml:space="preserve"> (1.014, 1.176).  Based on this </w:t>
      </w:r>
      <w:r w:rsidRPr="006073B9">
        <w:rPr>
          <w:rFonts w:cstheme="minorHAnsi"/>
          <w:sz w:val="22"/>
          <w:szCs w:val="22"/>
        </w:rPr>
        <w:t xml:space="preserve">information, can we conclude that there is a statistically significant effect of Age? Justify your response. </w:t>
      </w:r>
    </w:p>
    <w:p w14:paraId="155E7E8B" w14:textId="77777777" w:rsidR="006F5221" w:rsidRPr="00945D73" w:rsidRDefault="006F5221" w:rsidP="00945D73">
      <w:pPr>
        <w:rPr>
          <w:rFonts w:cstheme="minorHAnsi"/>
          <w:sz w:val="22"/>
          <w:szCs w:val="22"/>
        </w:rPr>
      </w:pPr>
    </w:p>
    <w:p w14:paraId="386A145F" w14:textId="20ABD20E" w:rsidR="007B64B2" w:rsidRPr="00156143" w:rsidRDefault="006F5221" w:rsidP="006F5221">
      <w:pPr>
        <w:pStyle w:val="ListParagraph"/>
        <w:numPr>
          <w:ilvl w:val="0"/>
          <w:numId w:val="23"/>
        </w:numPr>
        <w:rPr>
          <w:rFonts w:eastAsia="Times New Roman" w:cstheme="minorHAnsi"/>
          <w:color w:val="7030A0"/>
          <w:sz w:val="22"/>
          <w:szCs w:val="22"/>
        </w:rPr>
      </w:pPr>
      <w:r w:rsidRPr="00156143">
        <w:rPr>
          <w:rFonts w:ascii="Arial" w:eastAsia="Times New Roman" w:hAnsi="Arial" w:cs="Arial"/>
          <w:color w:val="7030A0"/>
        </w:rPr>
        <w:t>Yes, the confidence interval does not include 1, thus we can conclude there is a statistically significant effect of age on death.</w:t>
      </w:r>
    </w:p>
    <w:p w14:paraId="7AA62744" w14:textId="05C5FA4D" w:rsidR="00156143" w:rsidRPr="00156143" w:rsidRDefault="00156143" w:rsidP="006F5221">
      <w:pPr>
        <w:pStyle w:val="ListParagraph"/>
        <w:numPr>
          <w:ilvl w:val="0"/>
          <w:numId w:val="23"/>
        </w:numPr>
        <w:rPr>
          <w:rFonts w:eastAsia="Times New Roman" w:cstheme="minorHAnsi"/>
          <w:color w:val="7030A0"/>
          <w:sz w:val="22"/>
          <w:szCs w:val="22"/>
        </w:rPr>
      </w:pPr>
      <w:r w:rsidRPr="00156143">
        <w:rPr>
          <w:rFonts w:ascii="Arial" w:eastAsia="Times New Roman" w:hAnsi="Arial" w:cs="Arial"/>
          <w:color w:val="7030A0"/>
        </w:rPr>
        <w:t xml:space="preserve">Also, </w:t>
      </w:r>
      <w:r>
        <w:rPr>
          <w:rFonts w:ascii="Arial" w:eastAsia="Times New Roman" w:hAnsi="Arial" w:cs="Arial"/>
          <w:color w:val="7030A0"/>
        </w:rPr>
        <w:t xml:space="preserve">the associated p-value has an asterik (*) that means </w:t>
      </w:r>
      <w:r w:rsidRPr="00107C69">
        <w:rPr>
          <w:rFonts w:ascii="Arial" w:eastAsia="Times New Roman" w:hAnsi="Arial" w:cs="Arial"/>
          <w:i/>
          <w:iCs/>
          <w:color w:val="7030A0"/>
        </w:rPr>
        <w:t>p</w:t>
      </w:r>
      <w:r>
        <w:rPr>
          <w:rFonts w:ascii="Arial" w:eastAsia="Times New Roman" w:hAnsi="Arial" w:cs="Arial"/>
          <w:color w:val="7030A0"/>
        </w:rPr>
        <w:t xml:space="preserve"> &lt; 0.05.</w:t>
      </w:r>
    </w:p>
    <w:p w14:paraId="1CF219A4" w14:textId="0ECE7190" w:rsidR="006073B9" w:rsidRDefault="006073B9" w:rsidP="00945D73">
      <w:pPr>
        <w:rPr>
          <w:rFonts w:eastAsia="Times New Roman" w:cstheme="minorHAnsi"/>
          <w:sz w:val="22"/>
          <w:szCs w:val="22"/>
        </w:rPr>
      </w:pPr>
    </w:p>
    <w:p w14:paraId="4651F1D1" w14:textId="3A1EA165" w:rsidR="00E34DEF" w:rsidRDefault="00E34DEF" w:rsidP="00945D73">
      <w:pPr>
        <w:rPr>
          <w:rFonts w:cstheme="minorHAnsi"/>
          <w:sz w:val="22"/>
          <w:szCs w:val="22"/>
        </w:rPr>
      </w:pPr>
      <w:r>
        <w:rPr>
          <w:rFonts w:eastAsia="Times New Roman" w:cstheme="minorHAnsi"/>
          <w:sz w:val="22"/>
          <w:szCs w:val="22"/>
        </w:rPr>
        <w:t xml:space="preserve">6.  </w:t>
      </w:r>
      <w:r w:rsidRPr="00E34DEF">
        <w:rPr>
          <w:rFonts w:cstheme="minorHAnsi"/>
          <w:sz w:val="22"/>
          <w:szCs w:val="22"/>
        </w:rPr>
        <w:t xml:space="preserve">The data were compiled to study the research hypothesis that women are better biologically adapted to harsh conditions than men. </w:t>
      </w:r>
      <w:r w:rsidRPr="00E34DEF">
        <w:rPr>
          <w:rFonts w:cstheme="minorHAnsi"/>
          <w:b/>
          <w:bCs/>
          <w:sz w:val="22"/>
          <w:szCs w:val="22"/>
        </w:rPr>
        <w:t>Using Model2</w:t>
      </w:r>
      <w:r w:rsidRPr="00E34DEF">
        <w:rPr>
          <w:rFonts w:cstheme="minorHAnsi"/>
          <w:sz w:val="22"/>
          <w:szCs w:val="22"/>
        </w:rPr>
        <w:t xml:space="preserve">, discuss whether these results support that hypothesis. Note: To get full credit you should reference (and interpret) a particular estimate(s) and test (or confidence interval).  </w:t>
      </w:r>
    </w:p>
    <w:p w14:paraId="5BD57EB4" w14:textId="42E9C418" w:rsidR="006222F9" w:rsidRDefault="006222F9" w:rsidP="00945D73">
      <w:pPr>
        <w:rPr>
          <w:rFonts w:cstheme="minorHAnsi"/>
          <w:sz w:val="22"/>
          <w:szCs w:val="22"/>
        </w:rPr>
      </w:pPr>
    </w:p>
    <w:p w14:paraId="1D14AC54" w14:textId="4B2AAD6A" w:rsidR="00622101" w:rsidRDefault="005122D2" w:rsidP="005122D2">
      <w:pPr>
        <w:pStyle w:val="ListParagraph"/>
        <w:numPr>
          <w:ilvl w:val="0"/>
          <w:numId w:val="27"/>
        </w:numPr>
        <w:rPr>
          <w:rFonts w:ascii="Arial" w:hAnsi="Arial" w:cs="Arial"/>
          <w:color w:val="7030A0"/>
        </w:rPr>
      </w:pPr>
      <w:r w:rsidRPr="005122D2">
        <w:rPr>
          <w:rFonts w:ascii="Arial" w:hAnsi="Arial" w:cs="Arial"/>
          <w:color w:val="7030A0"/>
        </w:rPr>
        <w:t xml:space="preserve">Yes, </w:t>
      </w:r>
      <w:r>
        <w:rPr>
          <w:rFonts w:ascii="Arial" w:hAnsi="Arial" w:cs="Arial"/>
          <w:color w:val="7030A0"/>
        </w:rPr>
        <w:t>these results support the hypothesis that women are more likely to survive.</w:t>
      </w:r>
    </w:p>
    <w:p w14:paraId="64F112B6" w14:textId="77777777" w:rsidR="00B3584F" w:rsidRDefault="005122D2" w:rsidP="0022487F">
      <w:pPr>
        <w:pStyle w:val="ListParagraph"/>
        <w:numPr>
          <w:ilvl w:val="1"/>
          <w:numId w:val="27"/>
        </w:numPr>
        <w:rPr>
          <w:rFonts w:ascii="Arial" w:hAnsi="Arial" w:cs="Arial"/>
          <w:color w:val="7030A0"/>
        </w:rPr>
      </w:pPr>
      <w:r>
        <w:rPr>
          <w:rFonts w:ascii="Arial" w:hAnsi="Arial" w:cs="Arial"/>
          <w:color w:val="7030A0"/>
        </w:rPr>
        <w:t xml:space="preserve">The odds of men dying are multiplied by </w:t>
      </w:r>
      <w:r>
        <w:rPr>
          <w:rFonts w:ascii="Arial" w:hAnsi="Arial" w:cs="Arial"/>
          <w:i/>
          <w:iCs/>
          <w:color w:val="7030A0"/>
        </w:rPr>
        <w:t>e</w:t>
      </w:r>
      <w:r>
        <w:rPr>
          <w:rFonts w:ascii="Arial" w:hAnsi="Arial" w:cs="Arial"/>
          <w:color w:val="7030A0"/>
          <w:vertAlign w:val="superscript"/>
        </w:rPr>
        <w:t xml:space="preserve">1.59729 </w:t>
      </w:r>
      <w:r>
        <w:rPr>
          <w:rFonts w:ascii="Arial" w:hAnsi="Arial" w:cs="Arial"/>
          <w:color w:val="7030A0"/>
        </w:rPr>
        <w:t xml:space="preserve">= 4.9396 compared to women, with age held constant. </w:t>
      </w:r>
    </w:p>
    <w:p w14:paraId="3F4BA109" w14:textId="1D190C14" w:rsidR="005122D2" w:rsidRDefault="005122D2" w:rsidP="00B3584F">
      <w:pPr>
        <w:pStyle w:val="ListParagraph"/>
        <w:numPr>
          <w:ilvl w:val="2"/>
          <w:numId w:val="27"/>
        </w:numPr>
        <w:rPr>
          <w:rFonts w:ascii="Arial" w:hAnsi="Arial" w:cs="Arial"/>
          <w:color w:val="7030A0"/>
        </w:rPr>
      </w:pPr>
      <w:r>
        <w:rPr>
          <w:rFonts w:ascii="Arial" w:hAnsi="Arial" w:cs="Arial"/>
          <w:color w:val="7030A0"/>
        </w:rPr>
        <w:t xml:space="preserve">The associated </w:t>
      </w:r>
      <w:r w:rsidRPr="00107C69">
        <w:rPr>
          <w:rFonts w:ascii="Arial" w:hAnsi="Arial" w:cs="Arial"/>
          <w:i/>
          <w:iCs/>
          <w:color w:val="7030A0"/>
        </w:rPr>
        <w:t>p</w:t>
      </w:r>
      <w:r>
        <w:rPr>
          <w:rFonts w:ascii="Arial" w:hAnsi="Arial" w:cs="Arial"/>
          <w:color w:val="7030A0"/>
        </w:rPr>
        <w:t xml:space="preserve">-value is 0.0345 &lt; </w:t>
      </w:r>
      <w:r w:rsidRPr="00107C69">
        <w:rPr>
          <w:rFonts w:ascii="Arial" w:hAnsi="Arial" w:cs="Arial"/>
          <w:i/>
          <w:iCs/>
          <w:color w:val="7030A0"/>
        </w:rPr>
        <w:t>alpha</w:t>
      </w:r>
      <w:r>
        <w:rPr>
          <w:rFonts w:ascii="Arial" w:hAnsi="Arial" w:cs="Arial"/>
          <w:color w:val="7030A0"/>
        </w:rPr>
        <w:t xml:space="preserve"> = 0.05. </w:t>
      </w:r>
    </w:p>
    <w:p w14:paraId="17A9FCF2" w14:textId="77777777" w:rsidR="00B3584F" w:rsidRDefault="005122D2" w:rsidP="0022487F">
      <w:pPr>
        <w:pStyle w:val="ListParagraph"/>
        <w:numPr>
          <w:ilvl w:val="1"/>
          <w:numId w:val="27"/>
        </w:numPr>
        <w:rPr>
          <w:rFonts w:ascii="Arial" w:hAnsi="Arial" w:cs="Arial"/>
          <w:color w:val="7030A0"/>
        </w:rPr>
      </w:pPr>
      <w:r>
        <w:rPr>
          <w:rFonts w:ascii="Arial" w:hAnsi="Arial" w:cs="Arial"/>
          <w:color w:val="7030A0"/>
        </w:rPr>
        <w:t>The corresponding, exponeniated confidence interval for the male group odds of death is (1.215, 25.25)</w:t>
      </w:r>
      <w:r w:rsidR="00B3584F">
        <w:rPr>
          <w:rFonts w:ascii="Arial" w:hAnsi="Arial" w:cs="Arial"/>
          <w:color w:val="7030A0"/>
        </w:rPr>
        <w:t>.</w:t>
      </w:r>
    </w:p>
    <w:p w14:paraId="16E4B675" w14:textId="44B3D29B" w:rsidR="005122D2" w:rsidRDefault="00B3584F" w:rsidP="00B3584F">
      <w:pPr>
        <w:pStyle w:val="ListParagraph"/>
        <w:numPr>
          <w:ilvl w:val="2"/>
          <w:numId w:val="27"/>
        </w:numPr>
        <w:rPr>
          <w:rFonts w:ascii="Arial" w:hAnsi="Arial" w:cs="Arial"/>
          <w:color w:val="7030A0"/>
        </w:rPr>
      </w:pPr>
      <w:r>
        <w:rPr>
          <w:rFonts w:ascii="Arial" w:hAnsi="Arial" w:cs="Arial"/>
          <w:color w:val="7030A0"/>
        </w:rPr>
        <w:t xml:space="preserve">This confidence interval </w:t>
      </w:r>
      <w:r w:rsidR="005122D2">
        <w:rPr>
          <w:rFonts w:ascii="Arial" w:hAnsi="Arial" w:cs="Arial"/>
          <w:color w:val="7030A0"/>
        </w:rPr>
        <w:t>does not contain 1</w:t>
      </w:r>
      <w:r w:rsidR="00107C69">
        <w:rPr>
          <w:rFonts w:ascii="Arial" w:hAnsi="Arial" w:cs="Arial"/>
          <w:color w:val="7030A0"/>
        </w:rPr>
        <w:t>, indicating statistical signficance</w:t>
      </w:r>
      <w:r w:rsidR="005122D2">
        <w:rPr>
          <w:rFonts w:ascii="Arial" w:hAnsi="Arial" w:cs="Arial"/>
          <w:color w:val="7030A0"/>
        </w:rPr>
        <w:t xml:space="preserve">. </w:t>
      </w:r>
    </w:p>
    <w:p w14:paraId="38E25477" w14:textId="6D195952" w:rsidR="005122D2" w:rsidRPr="005122D2" w:rsidRDefault="005122D2" w:rsidP="0022487F">
      <w:pPr>
        <w:pStyle w:val="ListParagraph"/>
        <w:numPr>
          <w:ilvl w:val="1"/>
          <w:numId w:val="27"/>
        </w:numPr>
        <w:rPr>
          <w:rFonts w:ascii="Arial" w:hAnsi="Arial" w:cs="Arial"/>
          <w:color w:val="7030A0"/>
        </w:rPr>
      </w:pPr>
      <w:r>
        <w:rPr>
          <w:rFonts w:ascii="Arial" w:hAnsi="Arial" w:cs="Arial"/>
          <w:color w:val="7030A0"/>
        </w:rPr>
        <w:t xml:space="preserve">The probability of death for women is </w:t>
      </w:r>
      <w:r w:rsidR="005153E8">
        <w:rPr>
          <w:rFonts w:ascii="Arial" w:hAnsi="Arial" w:cs="Arial"/>
          <w:color w:val="7030A0"/>
        </w:rPr>
        <w:t xml:space="preserve">approximately </w:t>
      </w:r>
      <w:r>
        <w:rPr>
          <w:rFonts w:ascii="Arial" w:hAnsi="Arial" w:cs="Arial"/>
          <w:color w:val="7030A0"/>
        </w:rPr>
        <w:t>32%, compared to</w:t>
      </w:r>
      <w:r w:rsidR="005153E8" w:rsidRPr="005153E8">
        <w:rPr>
          <w:rFonts w:ascii="Arial" w:hAnsi="Arial" w:cs="Arial"/>
          <w:color w:val="7030A0"/>
        </w:rPr>
        <w:t xml:space="preserve"> </w:t>
      </w:r>
      <w:r w:rsidR="005153E8">
        <w:rPr>
          <w:rFonts w:ascii="Arial" w:hAnsi="Arial" w:cs="Arial"/>
          <w:color w:val="7030A0"/>
        </w:rPr>
        <w:t>approximately</w:t>
      </w:r>
      <w:r>
        <w:rPr>
          <w:rFonts w:ascii="Arial" w:hAnsi="Arial" w:cs="Arial"/>
          <w:color w:val="7030A0"/>
        </w:rPr>
        <w:t xml:space="preserve"> 70% for men.</w:t>
      </w:r>
    </w:p>
    <w:p w14:paraId="64E7B4DF" w14:textId="2812C507" w:rsidR="00E34DEF" w:rsidRDefault="00E34DEF" w:rsidP="00945D73">
      <w:pPr>
        <w:rPr>
          <w:rFonts w:cstheme="minorHAnsi"/>
          <w:sz w:val="22"/>
          <w:szCs w:val="22"/>
        </w:rPr>
      </w:pPr>
    </w:p>
    <w:p w14:paraId="71465D85" w14:textId="26673D09" w:rsidR="00E34DEF" w:rsidRPr="00E34DEF" w:rsidRDefault="00E34DEF" w:rsidP="00945D73">
      <w:pPr>
        <w:rPr>
          <w:rFonts w:cstheme="minorHAnsi"/>
          <w:sz w:val="22"/>
          <w:szCs w:val="22"/>
        </w:rPr>
      </w:pPr>
      <w:r>
        <w:rPr>
          <w:rFonts w:cstheme="minorHAnsi"/>
          <w:sz w:val="22"/>
          <w:szCs w:val="22"/>
        </w:rPr>
        <w:t xml:space="preserve">7.  </w:t>
      </w:r>
      <w:r w:rsidRPr="00E34DEF">
        <w:rPr>
          <w:rFonts w:cstheme="minorHAnsi"/>
          <w:sz w:val="22"/>
          <w:szCs w:val="22"/>
        </w:rPr>
        <w:t xml:space="preserve">Using the </w:t>
      </w:r>
      <w:r w:rsidRPr="00E34DEF">
        <w:rPr>
          <w:rFonts w:ascii="Courier" w:hAnsi="Courier" w:cstheme="minorHAnsi"/>
          <w:sz w:val="22"/>
          <w:szCs w:val="22"/>
        </w:rPr>
        <w:t>prop.table()</w:t>
      </w:r>
      <w:r w:rsidRPr="00E34DEF">
        <w:rPr>
          <w:rFonts w:cstheme="minorHAnsi"/>
          <w:sz w:val="22"/>
          <w:szCs w:val="22"/>
        </w:rPr>
        <w:t xml:space="preserve"> output, the probability of death for Males is estimated to be 66.6%. Using </w:t>
      </w:r>
      <w:r w:rsidRPr="00E34DEF">
        <w:rPr>
          <w:rFonts w:cstheme="minorHAnsi"/>
          <w:b/>
          <w:bCs/>
          <w:sz w:val="22"/>
          <w:szCs w:val="22"/>
        </w:rPr>
        <w:t>Model 2</w:t>
      </w:r>
      <w:r w:rsidRPr="00E34DEF">
        <w:rPr>
          <w:rFonts w:cstheme="minorHAnsi"/>
          <w:sz w:val="22"/>
          <w:szCs w:val="22"/>
        </w:rPr>
        <w:t xml:space="preserve">, the probability of death for Males is estimated to be 70.1% (see the </w:t>
      </w:r>
      <w:r w:rsidR="00B05B5C">
        <w:rPr>
          <w:rFonts w:cstheme="minorHAnsi"/>
          <w:sz w:val="22"/>
          <w:szCs w:val="22"/>
        </w:rPr>
        <w:t>em</w:t>
      </w:r>
      <w:r w:rsidRPr="00E34DEF">
        <w:rPr>
          <w:rFonts w:cstheme="minorHAnsi"/>
          <w:sz w:val="22"/>
          <w:szCs w:val="22"/>
        </w:rPr>
        <w:t>means</w:t>
      </w:r>
      <w:r>
        <w:rPr>
          <w:rFonts w:cstheme="minorHAnsi"/>
          <w:sz w:val="22"/>
          <w:szCs w:val="22"/>
        </w:rPr>
        <w:t>()</w:t>
      </w:r>
      <w:r w:rsidRPr="00E34DEF">
        <w:rPr>
          <w:rFonts w:cstheme="minorHAnsi"/>
          <w:sz w:val="22"/>
          <w:szCs w:val="22"/>
        </w:rPr>
        <w:t xml:space="preserve"> output). Explain the difference between these two estimates. Note: I am looking for more than just that the fact that one estimate is from logistic regression. </w:t>
      </w:r>
    </w:p>
    <w:p w14:paraId="226AA09E" w14:textId="77777777" w:rsidR="00365926" w:rsidRDefault="00365926" w:rsidP="00945D73">
      <w:pPr>
        <w:rPr>
          <w:rFonts w:ascii="Arial" w:eastAsia="Times New Roman" w:hAnsi="Arial" w:cs="Arial"/>
          <w:color w:val="7030A0"/>
        </w:rPr>
      </w:pPr>
    </w:p>
    <w:p w14:paraId="445EF0A4" w14:textId="77777777" w:rsidR="00EC50E2" w:rsidRPr="00EC50E2" w:rsidRDefault="00EC50E2" w:rsidP="00365926">
      <w:pPr>
        <w:pStyle w:val="ListParagraph"/>
        <w:numPr>
          <w:ilvl w:val="0"/>
          <w:numId w:val="27"/>
        </w:numPr>
        <w:rPr>
          <w:rFonts w:ascii="Arial" w:eastAsia="Times New Roman" w:hAnsi="Arial" w:cs="Arial"/>
          <w:color w:val="7030A0"/>
        </w:rPr>
      </w:pPr>
      <w:r>
        <w:rPr>
          <w:rFonts w:ascii="Arial" w:eastAsia="Times New Roman" w:hAnsi="Arial" w:cs="Arial"/>
          <w:color w:val="7030A0"/>
        </w:rPr>
        <w:t xml:space="preserve">Model 2 considers age as a covariate, but </w:t>
      </w:r>
      <w:r w:rsidRPr="00E34DEF">
        <w:rPr>
          <w:rFonts w:ascii="Courier" w:hAnsi="Courier" w:cstheme="minorHAnsi"/>
          <w:sz w:val="22"/>
          <w:szCs w:val="22"/>
        </w:rPr>
        <w:t>prop.table()</w:t>
      </w:r>
      <w:r>
        <w:rPr>
          <w:rFonts w:ascii="Courier" w:hAnsi="Courier" w:cstheme="minorHAnsi"/>
          <w:sz w:val="22"/>
          <w:szCs w:val="22"/>
        </w:rPr>
        <w:t xml:space="preserve"> </w:t>
      </w:r>
      <w:r>
        <w:rPr>
          <w:rFonts w:ascii="Arial" w:hAnsi="Arial" w:cs="Arial"/>
          <w:color w:val="7030A0"/>
        </w:rPr>
        <w:t xml:space="preserve">does not. </w:t>
      </w:r>
    </w:p>
    <w:p w14:paraId="31DD0B59" w14:textId="0942AE6E" w:rsidR="00945D73" w:rsidRPr="00EC50E2" w:rsidRDefault="00EC50E2" w:rsidP="00365926">
      <w:pPr>
        <w:pStyle w:val="ListParagraph"/>
        <w:numPr>
          <w:ilvl w:val="0"/>
          <w:numId w:val="27"/>
        </w:numPr>
        <w:rPr>
          <w:rFonts w:ascii="Arial" w:eastAsia="Times New Roman" w:hAnsi="Arial" w:cs="Arial"/>
          <w:color w:val="7030A0"/>
        </w:rPr>
      </w:pPr>
      <w:r w:rsidRPr="00E34DEF">
        <w:rPr>
          <w:rFonts w:ascii="Courier" w:hAnsi="Courier" w:cstheme="minorHAnsi"/>
          <w:sz w:val="22"/>
          <w:szCs w:val="22"/>
        </w:rPr>
        <w:t>prop.table()</w:t>
      </w:r>
      <w:r>
        <w:rPr>
          <w:rFonts w:ascii="Courier" w:hAnsi="Courier" w:cstheme="minorHAnsi"/>
          <w:sz w:val="22"/>
          <w:szCs w:val="22"/>
        </w:rPr>
        <w:t xml:space="preserve"> </w:t>
      </w:r>
      <w:r>
        <w:rPr>
          <w:rFonts w:ascii="Arial" w:hAnsi="Arial" w:cs="Arial"/>
          <w:color w:val="7030A0"/>
        </w:rPr>
        <w:t xml:space="preserve">provides raw proportions of death and survival for each sex group. </w:t>
      </w:r>
    </w:p>
    <w:p w14:paraId="5E2A662F" w14:textId="2D5031F1" w:rsidR="00EC50E2" w:rsidRPr="00EC50E2" w:rsidRDefault="00EC50E2" w:rsidP="00365926">
      <w:pPr>
        <w:pStyle w:val="ListParagraph"/>
        <w:numPr>
          <w:ilvl w:val="0"/>
          <w:numId w:val="27"/>
        </w:numPr>
        <w:rPr>
          <w:rFonts w:ascii="Arial" w:eastAsia="Times New Roman" w:hAnsi="Arial" w:cs="Arial"/>
          <w:color w:val="7030A0"/>
        </w:rPr>
      </w:pPr>
      <w:r>
        <w:rPr>
          <w:rFonts w:ascii="Arial" w:hAnsi="Arial" w:cs="Arial"/>
          <w:color w:val="7030A0"/>
        </w:rPr>
        <w:t>Model 2 provides a model-based</w:t>
      </w:r>
      <w:r w:rsidR="00A61C6D">
        <w:rPr>
          <w:rFonts w:ascii="Arial" w:hAnsi="Arial" w:cs="Arial"/>
          <w:color w:val="7030A0"/>
        </w:rPr>
        <w:t xml:space="preserve"> (logistic regression model)</w:t>
      </w:r>
      <w:r>
        <w:rPr>
          <w:rFonts w:ascii="Arial" w:hAnsi="Arial" w:cs="Arial"/>
          <w:color w:val="7030A0"/>
        </w:rPr>
        <w:t xml:space="preserve"> estimate of survival accounting for sex AND age.</w:t>
      </w:r>
    </w:p>
    <w:p w14:paraId="25559F00" w14:textId="45504508" w:rsidR="00BC4DF3" w:rsidRPr="00EC50E2" w:rsidRDefault="00EC50E2" w:rsidP="00945D73">
      <w:pPr>
        <w:pStyle w:val="ListParagraph"/>
        <w:numPr>
          <w:ilvl w:val="1"/>
          <w:numId w:val="27"/>
        </w:numPr>
        <w:rPr>
          <w:rFonts w:ascii="Arial" w:eastAsia="Times New Roman" w:hAnsi="Arial" w:cs="Arial"/>
          <w:color w:val="7030A0"/>
        </w:rPr>
      </w:pPr>
      <w:r>
        <w:rPr>
          <w:rFonts w:ascii="Arial" w:hAnsi="Arial" w:cs="Arial"/>
          <w:color w:val="7030A0"/>
        </w:rPr>
        <w:t xml:space="preserve">Age is an important covariate because men had greater variability in age and were, on average, older than women. </w:t>
      </w:r>
    </w:p>
    <w:p w14:paraId="1353130F" w14:textId="77777777" w:rsidR="007B64B2" w:rsidRDefault="007B64B2" w:rsidP="00945D73">
      <w:pPr>
        <w:rPr>
          <w:rFonts w:eastAsia="Times New Roman" w:cstheme="minorHAnsi"/>
          <w:b/>
          <w:bCs/>
        </w:rPr>
      </w:pPr>
    </w:p>
    <w:p w14:paraId="51399AE2" w14:textId="29BFC3F3" w:rsidR="00CA6485" w:rsidRDefault="00CA6485" w:rsidP="00945D73">
      <w:pPr>
        <w:pStyle w:val="NormalWeb"/>
        <w:spacing w:before="0" w:beforeAutospacing="0" w:after="0" w:afterAutospacing="0"/>
      </w:pPr>
      <w:r w:rsidRPr="00CA6485">
        <w:rPr>
          <w:rFonts w:asciiTheme="minorHAnsi" w:hAnsiTheme="minorHAnsi" w:cstheme="minorHAnsi"/>
          <w:b/>
          <w:bCs/>
          <w:sz w:val="22"/>
          <w:szCs w:val="22"/>
        </w:rPr>
        <w:t xml:space="preserve">Questions </w:t>
      </w:r>
      <w:r>
        <w:rPr>
          <w:rFonts w:asciiTheme="minorHAnsi" w:hAnsiTheme="minorHAnsi" w:cstheme="minorHAnsi"/>
          <w:b/>
          <w:bCs/>
          <w:sz w:val="22"/>
          <w:szCs w:val="22"/>
        </w:rPr>
        <w:t>8</w:t>
      </w:r>
      <w:r w:rsidRPr="00CA6485">
        <w:rPr>
          <w:rFonts w:asciiTheme="minorHAnsi" w:hAnsiTheme="minorHAnsi" w:cstheme="minorHAnsi"/>
          <w:b/>
          <w:bCs/>
          <w:sz w:val="22"/>
          <w:szCs w:val="22"/>
        </w:rPr>
        <w:t xml:space="preserve"> through 1</w:t>
      </w:r>
      <w:r>
        <w:rPr>
          <w:rFonts w:asciiTheme="minorHAnsi" w:hAnsiTheme="minorHAnsi" w:cstheme="minorHAnsi"/>
          <w:b/>
          <w:bCs/>
          <w:sz w:val="22"/>
          <w:szCs w:val="22"/>
        </w:rPr>
        <w:t>4</w:t>
      </w:r>
      <w:r w:rsidRPr="00CA6485">
        <w:rPr>
          <w:rFonts w:asciiTheme="minorHAnsi" w:hAnsiTheme="minorHAnsi" w:cstheme="minorHAnsi"/>
          <w:b/>
          <w:bCs/>
          <w:sz w:val="22"/>
          <w:szCs w:val="22"/>
        </w:rPr>
        <w:t xml:space="preserve"> (Wood Trts): </w:t>
      </w:r>
      <w:r w:rsidRPr="00CA6485">
        <w:rPr>
          <w:rFonts w:asciiTheme="minorHAnsi" w:hAnsiTheme="minorHAnsi" w:cstheme="minorHAnsi"/>
          <w:sz w:val="22"/>
          <w:szCs w:val="22"/>
        </w:rPr>
        <w:t>A study was done to compare wood hardness after 5 different beetle- repellant treatments (</w:t>
      </w:r>
      <w:r w:rsidRPr="00CA6485">
        <w:rPr>
          <w:rFonts w:asciiTheme="minorHAnsi" w:hAnsiTheme="minorHAnsi" w:cstheme="minorHAnsi"/>
          <w:b/>
          <w:bCs/>
          <w:sz w:val="22"/>
          <w:szCs w:val="22"/>
        </w:rPr>
        <w:t xml:space="preserve">Trt </w:t>
      </w:r>
      <w:r w:rsidRPr="00CA6485">
        <w:rPr>
          <w:rFonts w:asciiTheme="minorHAnsi" w:hAnsiTheme="minorHAnsi" w:cstheme="minorHAnsi"/>
          <w:sz w:val="22"/>
          <w:szCs w:val="22"/>
        </w:rPr>
        <w:t xml:space="preserve">= A, B, C, D or E). The research goal is to look for differences between treatments. A total of </w:t>
      </w:r>
      <w:r w:rsidRPr="00CA6485">
        <w:rPr>
          <w:rFonts w:asciiTheme="minorHAnsi" w:hAnsiTheme="minorHAnsi" w:cstheme="minorHAnsi"/>
          <w:b/>
          <w:bCs/>
          <w:sz w:val="22"/>
          <w:szCs w:val="22"/>
        </w:rPr>
        <w:t xml:space="preserve">8 logs </w:t>
      </w:r>
      <w:r w:rsidRPr="00CA6485">
        <w:rPr>
          <w:rFonts w:asciiTheme="minorHAnsi" w:hAnsiTheme="minorHAnsi" w:cstheme="minorHAnsi"/>
          <w:sz w:val="22"/>
          <w:szCs w:val="22"/>
        </w:rPr>
        <w:t xml:space="preserve">are used in the study. Each log is cut into five pieces and the treatments are randomly assigned to </w:t>
      </w:r>
      <w:r w:rsidRPr="00CA6485">
        <w:rPr>
          <w:rFonts w:asciiTheme="minorHAnsi" w:hAnsiTheme="minorHAnsi" w:cstheme="minorHAnsi"/>
          <w:sz w:val="22"/>
          <w:szCs w:val="22"/>
        </w:rPr>
        <w:lastRenderedPageBreak/>
        <w:t>pieces such that each Trt is represented exactly once with each Log. The hardness of the wood (Y) is measured two-weeks after trt application. The R analysis is included at the end of the exam as “</w:t>
      </w:r>
      <w:r w:rsidRPr="00CA6485">
        <w:rPr>
          <w:rFonts w:asciiTheme="minorHAnsi" w:hAnsiTheme="minorHAnsi" w:cstheme="minorHAnsi"/>
          <w:b/>
          <w:bCs/>
          <w:sz w:val="22"/>
          <w:szCs w:val="22"/>
        </w:rPr>
        <w:t>Wood Trts</w:t>
      </w:r>
      <w:r w:rsidRPr="00CA6485">
        <w:rPr>
          <w:rFonts w:asciiTheme="minorHAnsi" w:hAnsiTheme="minorHAnsi" w:cstheme="minorHAnsi"/>
          <w:sz w:val="22"/>
          <w:szCs w:val="22"/>
        </w:rPr>
        <w:t>”. Use</w:t>
      </w:r>
      <w:r>
        <w:rPr>
          <w:rFonts w:ascii="Times" w:hAnsi="Times"/>
        </w:rPr>
        <w:t xml:space="preserve"> </w:t>
      </w:r>
      <w:r>
        <w:rPr>
          <w:rFonts w:ascii="TimesNewRoman" w:hAnsi="TimesNewRoman"/>
        </w:rPr>
        <w:t>α</w:t>
      </w:r>
      <w:r>
        <w:rPr>
          <w:rFonts w:ascii="Times" w:hAnsi="Times"/>
        </w:rPr>
        <w:t xml:space="preserve">=0.05. </w:t>
      </w:r>
    </w:p>
    <w:p w14:paraId="06F23C94" w14:textId="13FBCC05" w:rsidR="002B6466" w:rsidRPr="00F948A9" w:rsidRDefault="00CA6485" w:rsidP="00945D73">
      <w:pPr>
        <w:rPr>
          <w:rFonts w:eastAsia="Times New Roman" w:cstheme="minorHAnsi"/>
          <w:sz w:val="22"/>
          <w:szCs w:val="22"/>
        </w:rPr>
      </w:pPr>
      <w:r w:rsidRPr="00F948A9">
        <w:rPr>
          <w:rFonts w:eastAsia="Times New Roman" w:cstheme="minorHAnsi"/>
          <w:sz w:val="22"/>
          <w:szCs w:val="22"/>
        </w:rPr>
        <w:t xml:space="preserve">8.  </w:t>
      </w:r>
      <w:r w:rsidRPr="00CA6485">
        <w:rPr>
          <w:rFonts w:eastAsia="Times New Roman" w:cstheme="minorHAnsi"/>
          <w:sz w:val="22"/>
          <w:szCs w:val="22"/>
        </w:rPr>
        <w:t xml:space="preserve">Write a statistical model corresponding to Model1. You can use </w:t>
      </w:r>
      <w:r w:rsidRPr="00F948A9">
        <w:rPr>
          <w:rFonts w:eastAsia="Times New Roman" w:cstheme="minorHAnsi"/>
          <w:sz w:val="22"/>
          <w:szCs w:val="22"/>
        </w:rPr>
        <w:t>greek letters</w:t>
      </w:r>
      <w:r w:rsidR="009F70DE" w:rsidRPr="00F948A9">
        <w:rPr>
          <w:rFonts w:eastAsia="Times New Roman" w:cstheme="minorHAnsi"/>
          <w:sz w:val="22"/>
          <w:szCs w:val="22"/>
        </w:rPr>
        <w:t xml:space="preserve"> (or not)</w:t>
      </w:r>
      <w:r w:rsidRPr="00F948A9">
        <w:rPr>
          <w:rFonts w:eastAsia="Times New Roman" w:cstheme="minorHAnsi"/>
          <w:sz w:val="22"/>
          <w:szCs w:val="22"/>
        </w:rPr>
        <w:t>, but indicate which factor corresponds to each letter</w:t>
      </w:r>
      <w:r w:rsidRPr="00CA6485">
        <w:rPr>
          <w:rFonts w:eastAsia="Times New Roman" w:cstheme="minorHAnsi"/>
          <w:sz w:val="22"/>
          <w:szCs w:val="22"/>
        </w:rPr>
        <w:t>.</w:t>
      </w:r>
    </w:p>
    <w:p w14:paraId="789B04E0" w14:textId="7898BF24" w:rsidR="007B64B2" w:rsidRPr="0070583B" w:rsidRDefault="007B64B2" w:rsidP="00945D73">
      <w:pPr>
        <w:rPr>
          <w:rFonts w:ascii="Arial" w:eastAsia="Times New Roman" w:hAnsi="Arial" w:cs="Arial"/>
          <w:color w:val="7030A0"/>
        </w:rPr>
      </w:pPr>
    </w:p>
    <w:p w14:paraId="34A0CF45" w14:textId="1C145AA5" w:rsidR="0051417F" w:rsidRDefault="0051417F" w:rsidP="0051417F">
      <w:pPr>
        <w:pStyle w:val="ListParagraph"/>
        <w:numPr>
          <w:ilvl w:val="0"/>
          <w:numId w:val="28"/>
        </w:numPr>
        <w:rPr>
          <w:rFonts w:ascii="Arial" w:eastAsia="Times New Roman" w:hAnsi="Arial" w:cs="Arial"/>
          <w:color w:val="7030A0"/>
        </w:rPr>
      </w:pPr>
      <w:r w:rsidRPr="0070583B">
        <w:rPr>
          <w:rFonts w:ascii="Arial" w:eastAsia="Times New Roman" w:hAnsi="Arial" w:cs="Arial"/>
          <w:color w:val="7030A0"/>
        </w:rPr>
        <w:t>Balanced Randomized Complete Block design</w:t>
      </w:r>
    </w:p>
    <w:p w14:paraId="53E62569" w14:textId="2C687FE2" w:rsidR="00231782" w:rsidRPr="0070583B" w:rsidRDefault="00231782" w:rsidP="0051417F">
      <w:pPr>
        <w:pStyle w:val="ListParagraph"/>
        <w:numPr>
          <w:ilvl w:val="0"/>
          <w:numId w:val="28"/>
        </w:numPr>
        <w:rPr>
          <w:rFonts w:ascii="Arial" w:eastAsia="Times New Roman" w:hAnsi="Arial" w:cs="Arial"/>
          <w:color w:val="7030A0"/>
        </w:rPr>
      </w:pPr>
      <w:r>
        <w:rPr>
          <w:rFonts w:ascii="Arial" w:eastAsia="Times New Roman" w:hAnsi="Arial" w:cs="Arial"/>
          <w:color w:val="7030A0"/>
        </w:rPr>
        <w:t>5 treatments randomly assigned in 8 blocks</w:t>
      </w:r>
    </w:p>
    <w:p w14:paraId="089AF2CF" w14:textId="0B85A17B" w:rsidR="0070583B" w:rsidRPr="0051417F" w:rsidRDefault="0070583B" w:rsidP="0051417F">
      <w:pPr>
        <w:pStyle w:val="ListParagraph"/>
        <w:numPr>
          <w:ilvl w:val="1"/>
          <w:numId w:val="28"/>
        </w:numPr>
        <w:rPr>
          <w:rFonts w:ascii="Arial" w:eastAsia="Times New Roman" w:hAnsi="Arial" w:cs="Arial"/>
          <w:i/>
          <w:iCs/>
          <w:color w:val="7030A0"/>
          <w:sz w:val="32"/>
          <w:szCs w:val="32"/>
        </w:rPr>
      </w:pPr>
      <w:r w:rsidRPr="0051417F">
        <w:rPr>
          <w:rFonts w:ascii="Arial" w:eastAsia="Times New Roman" w:hAnsi="Arial" w:cs="Arial"/>
          <w:color w:val="7030A0"/>
          <w:sz w:val="32"/>
          <w:szCs w:val="32"/>
        </w:rPr>
        <w:t>Y</w:t>
      </w:r>
      <w:r w:rsidRPr="0051417F">
        <w:rPr>
          <w:rFonts w:ascii="Arial" w:eastAsia="Times New Roman" w:hAnsi="Arial" w:cs="Arial"/>
          <w:color w:val="7030A0"/>
          <w:sz w:val="32"/>
          <w:szCs w:val="32"/>
          <w:vertAlign w:val="subscript"/>
        </w:rPr>
        <w:t>ij</w:t>
      </w:r>
      <w:r w:rsidRPr="0051417F">
        <w:rPr>
          <w:rFonts w:ascii="Arial" w:eastAsia="Times New Roman" w:hAnsi="Arial" w:cs="Arial"/>
          <w:color w:val="7030A0"/>
          <w:sz w:val="32"/>
          <w:szCs w:val="32"/>
        </w:rPr>
        <w:t xml:space="preserve"> = mu + </w:t>
      </w:r>
      <w:r w:rsidR="0051417F">
        <w:rPr>
          <w:rFonts w:ascii="Arial" w:eastAsia="Times New Roman" w:hAnsi="Arial" w:cs="Arial"/>
          <w:color w:val="7030A0"/>
          <w:sz w:val="32"/>
          <w:szCs w:val="32"/>
        </w:rPr>
        <w:t>t</w:t>
      </w:r>
      <w:r w:rsidR="0051417F">
        <w:rPr>
          <w:rFonts w:ascii="Arial" w:eastAsia="Times New Roman" w:hAnsi="Arial" w:cs="Arial"/>
          <w:color w:val="7030A0"/>
          <w:sz w:val="32"/>
          <w:szCs w:val="32"/>
          <w:vertAlign w:val="subscript"/>
        </w:rPr>
        <w:t xml:space="preserve">i </w:t>
      </w:r>
      <w:r w:rsidRPr="0051417F">
        <w:rPr>
          <w:rFonts w:ascii="Arial" w:eastAsia="Times New Roman" w:hAnsi="Arial" w:cs="Arial"/>
          <w:color w:val="7030A0"/>
          <w:sz w:val="32"/>
          <w:szCs w:val="32"/>
        </w:rPr>
        <w:t>+ b</w:t>
      </w:r>
      <w:r w:rsidRPr="0051417F">
        <w:rPr>
          <w:rFonts w:ascii="Arial" w:eastAsia="Times New Roman" w:hAnsi="Arial" w:cs="Arial"/>
          <w:color w:val="7030A0"/>
          <w:sz w:val="32"/>
          <w:szCs w:val="32"/>
          <w:vertAlign w:val="subscript"/>
        </w:rPr>
        <w:t>j</w:t>
      </w:r>
      <w:r w:rsidRPr="0051417F">
        <w:rPr>
          <w:rFonts w:ascii="Arial" w:eastAsia="Times New Roman" w:hAnsi="Arial" w:cs="Arial"/>
          <w:color w:val="7030A0"/>
          <w:sz w:val="32"/>
          <w:szCs w:val="32"/>
        </w:rPr>
        <w:t xml:space="preserve"> + error</w:t>
      </w:r>
      <w:r w:rsidRPr="0051417F">
        <w:rPr>
          <w:rFonts w:ascii="Arial" w:eastAsia="Times New Roman" w:hAnsi="Arial" w:cs="Arial"/>
          <w:color w:val="7030A0"/>
          <w:sz w:val="32"/>
          <w:szCs w:val="32"/>
          <w:vertAlign w:val="subscript"/>
        </w:rPr>
        <w:t>ij</w:t>
      </w:r>
    </w:p>
    <w:p w14:paraId="2A1D3B08" w14:textId="7A4CD432" w:rsidR="00231782" w:rsidRDefault="00231782" w:rsidP="0070583B">
      <w:pPr>
        <w:pStyle w:val="ListParagraph"/>
        <w:numPr>
          <w:ilvl w:val="2"/>
          <w:numId w:val="28"/>
        </w:numPr>
        <w:rPr>
          <w:rFonts w:ascii="Arial" w:eastAsia="Times New Roman" w:hAnsi="Arial" w:cs="Arial"/>
          <w:color w:val="7030A0"/>
        </w:rPr>
      </w:pPr>
      <w:r>
        <w:rPr>
          <w:rFonts w:ascii="Arial" w:eastAsia="Times New Roman" w:hAnsi="Arial" w:cs="Arial"/>
          <w:color w:val="7030A0"/>
        </w:rPr>
        <w:t>t = 5 wood treatments; A – E</w:t>
      </w:r>
    </w:p>
    <w:p w14:paraId="707578FF" w14:textId="19FD9ED6" w:rsidR="00231782" w:rsidRPr="00231782" w:rsidRDefault="00231782" w:rsidP="0070583B">
      <w:pPr>
        <w:pStyle w:val="ListParagraph"/>
        <w:numPr>
          <w:ilvl w:val="2"/>
          <w:numId w:val="28"/>
        </w:numPr>
        <w:rPr>
          <w:rFonts w:ascii="Arial" w:eastAsia="Times New Roman" w:hAnsi="Arial" w:cs="Arial"/>
          <w:color w:val="7030A0"/>
        </w:rPr>
      </w:pPr>
      <w:r>
        <w:rPr>
          <w:rFonts w:ascii="Arial" w:eastAsia="Times New Roman" w:hAnsi="Arial" w:cs="Arial"/>
          <w:color w:val="7030A0"/>
        </w:rPr>
        <w:t>b = 8 logs; 1 – 8</w:t>
      </w:r>
    </w:p>
    <w:p w14:paraId="4D2B4E28" w14:textId="0F98F71D" w:rsidR="0051417F" w:rsidRDefault="0051417F" w:rsidP="0070583B">
      <w:pPr>
        <w:pStyle w:val="ListParagraph"/>
        <w:numPr>
          <w:ilvl w:val="2"/>
          <w:numId w:val="28"/>
        </w:numPr>
        <w:rPr>
          <w:rFonts w:ascii="Arial" w:eastAsia="Times New Roman" w:hAnsi="Arial" w:cs="Arial"/>
          <w:color w:val="7030A0"/>
        </w:rPr>
      </w:pPr>
      <w:r>
        <w:rPr>
          <w:rFonts w:ascii="Arial" w:eastAsia="Times New Roman" w:hAnsi="Arial" w:cs="Arial"/>
          <w:i/>
          <w:iCs/>
          <w:color w:val="7030A0"/>
        </w:rPr>
        <w:t xml:space="preserve">i = </w:t>
      </w:r>
      <w:r>
        <w:rPr>
          <w:rFonts w:ascii="Arial" w:eastAsia="Times New Roman" w:hAnsi="Arial" w:cs="Arial"/>
          <w:color w:val="7030A0"/>
        </w:rPr>
        <w:t>1,…</w:t>
      </w:r>
      <w:r>
        <w:rPr>
          <w:rFonts w:ascii="Arial" w:eastAsia="Times New Roman" w:hAnsi="Arial" w:cs="Arial"/>
          <w:i/>
          <w:iCs/>
          <w:color w:val="7030A0"/>
        </w:rPr>
        <w:t xml:space="preserve">t </w:t>
      </w:r>
    </w:p>
    <w:p w14:paraId="719678CA" w14:textId="56956E3C" w:rsidR="0051417F" w:rsidRDefault="0051417F" w:rsidP="0070583B">
      <w:pPr>
        <w:pStyle w:val="ListParagraph"/>
        <w:numPr>
          <w:ilvl w:val="2"/>
          <w:numId w:val="28"/>
        </w:numPr>
        <w:rPr>
          <w:rFonts w:ascii="Arial" w:eastAsia="Times New Roman" w:hAnsi="Arial" w:cs="Arial"/>
          <w:color w:val="7030A0"/>
        </w:rPr>
      </w:pPr>
      <w:r>
        <w:rPr>
          <w:rFonts w:ascii="Arial" w:eastAsia="Times New Roman" w:hAnsi="Arial" w:cs="Arial"/>
          <w:i/>
          <w:iCs/>
          <w:color w:val="7030A0"/>
        </w:rPr>
        <w:t>j</w:t>
      </w:r>
      <w:r>
        <w:rPr>
          <w:rFonts w:ascii="Arial" w:eastAsia="Times New Roman" w:hAnsi="Arial" w:cs="Arial"/>
          <w:color w:val="7030A0"/>
        </w:rPr>
        <w:t xml:space="preserve"> = 1,…</w:t>
      </w:r>
      <w:r>
        <w:rPr>
          <w:rFonts w:ascii="Arial" w:eastAsia="Times New Roman" w:hAnsi="Arial" w:cs="Arial"/>
          <w:i/>
          <w:iCs/>
          <w:color w:val="7030A0"/>
        </w:rPr>
        <w:t>b</w:t>
      </w:r>
      <w:r>
        <w:rPr>
          <w:rFonts w:ascii="Arial" w:eastAsia="Times New Roman" w:hAnsi="Arial" w:cs="Arial"/>
          <w:color w:val="7030A0"/>
        </w:rPr>
        <w:t xml:space="preserve"> </w:t>
      </w:r>
    </w:p>
    <w:p w14:paraId="54759E97" w14:textId="1C964D97" w:rsidR="0051417F" w:rsidRDefault="0051417F" w:rsidP="0070583B">
      <w:pPr>
        <w:pStyle w:val="ListParagraph"/>
        <w:numPr>
          <w:ilvl w:val="2"/>
          <w:numId w:val="28"/>
        </w:numPr>
        <w:rPr>
          <w:rFonts w:ascii="Arial" w:eastAsia="Times New Roman" w:hAnsi="Arial" w:cs="Arial"/>
          <w:color w:val="7030A0"/>
        </w:rPr>
      </w:pPr>
      <w:r w:rsidRPr="0051417F">
        <w:rPr>
          <w:rFonts w:ascii="Arial" w:eastAsia="Times New Roman" w:hAnsi="Arial" w:cs="Arial"/>
          <w:color w:val="7030A0"/>
        </w:rPr>
        <w:t>Y</w:t>
      </w:r>
      <w:r w:rsidRPr="0051417F">
        <w:rPr>
          <w:rFonts w:ascii="Arial" w:eastAsia="Times New Roman" w:hAnsi="Arial" w:cs="Arial"/>
          <w:color w:val="7030A0"/>
          <w:vertAlign w:val="subscript"/>
        </w:rPr>
        <w:t>ij</w:t>
      </w:r>
      <w:r>
        <w:rPr>
          <w:rFonts w:ascii="Arial" w:eastAsia="Times New Roman" w:hAnsi="Arial" w:cs="Arial"/>
          <w:color w:val="7030A0"/>
          <w:sz w:val="32"/>
          <w:szCs w:val="32"/>
          <w:vertAlign w:val="subscript"/>
        </w:rPr>
        <w:t xml:space="preserve"> </w:t>
      </w:r>
      <w:r>
        <w:rPr>
          <w:rFonts w:ascii="Arial" w:eastAsia="Times New Roman" w:hAnsi="Arial" w:cs="Arial"/>
          <w:color w:val="7030A0"/>
        </w:rPr>
        <w:t xml:space="preserve">= response (mean wood hardness) for </w:t>
      </w:r>
      <w:r>
        <w:rPr>
          <w:rFonts w:ascii="Arial" w:eastAsia="Times New Roman" w:hAnsi="Arial" w:cs="Arial"/>
          <w:i/>
          <w:iCs/>
          <w:color w:val="7030A0"/>
        </w:rPr>
        <w:t>i</w:t>
      </w:r>
      <w:r>
        <w:rPr>
          <w:rFonts w:ascii="Arial" w:eastAsia="Times New Roman" w:hAnsi="Arial" w:cs="Arial"/>
          <w:color w:val="7030A0"/>
        </w:rPr>
        <w:t xml:space="preserve">th treatment in </w:t>
      </w:r>
      <w:r>
        <w:rPr>
          <w:rFonts w:ascii="Arial" w:eastAsia="Times New Roman" w:hAnsi="Arial" w:cs="Arial"/>
          <w:i/>
          <w:iCs/>
          <w:color w:val="7030A0"/>
        </w:rPr>
        <w:t>j</w:t>
      </w:r>
      <w:r>
        <w:rPr>
          <w:rFonts w:ascii="Arial" w:eastAsia="Times New Roman" w:hAnsi="Arial" w:cs="Arial"/>
          <w:color w:val="7030A0"/>
        </w:rPr>
        <w:t>th block</w:t>
      </w:r>
    </w:p>
    <w:p w14:paraId="3919BFBD" w14:textId="4C0A38F1" w:rsidR="0070583B" w:rsidRPr="0070583B" w:rsidRDefault="0051417F" w:rsidP="0070583B">
      <w:pPr>
        <w:pStyle w:val="ListParagraph"/>
        <w:numPr>
          <w:ilvl w:val="2"/>
          <w:numId w:val="28"/>
        </w:numPr>
        <w:rPr>
          <w:rFonts w:ascii="Arial" w:eastAsia="Times New Roman" w:hAnsi="Arial" w:cs="Arial"/>
          <w:color w:val="7030A0"/>
        </w:rPr>
      </w:pPr>
      <w:r>
        <w:rPr>
          <w:rFonts w:ascii="Arial" w:eastAsia="Times New Roman" w:hAnsi="Arial" w:cs="Arial"/>
          <w:color w:val="7030A0"/>
        </w:rPr>
        <w:t xml:space="preserve">mu = </w:t>
      </w:r>
      <w:r w:rsidR="0070583B" w:rsidRPr="0070583B">
        <w:rPr>
          <w:rFonts w:ascii="Arial" w:eastAsia="Times New Roman" w:hAnsi="Arial" w:cs="Arial"/>
          <w:color w:val="7030A0"/>
        </w:rPr>
        <w:t>overall population mean</w:t>
      </w:r>
      <w:r>
        <w:rPr>
          <w:rFonts w:ascii="Arial" w:eastAsia="Times New Roman" w:hAnsi="Arial" w:cs="Arial"/>
          <w:color w:val="7030A0"/>
        </w:rPr>
        <w:t xml:space="preserve"> of wood hardness (intercept)</w:t>
      </w:r>
    </w:p>
    <w:p w14:paraId="331E5C9A" w14:textId="65179ECD" w:rsidR="0070583B" w:rsidRDefault="0051417F" w:rsidP="0070583B">
      <w:pPr>
        <w:pStyle w:val="ListParagraph"/>
        <w:numPr>
          <w:ilvl w:val="2"/>
          <w:numId w:val="28"/>
        </w:numPr>
        <w:rPr>
          <w:rFonts w:ascii="Arial" w:eastAsia="Times New Roman" w:hAnsi="Arial" w:cs="Arial"/>
          <w:color w:val="7030A0"/>
        </w:rPr>
      </w:pPr>
      <w:r>
        <w:rPr>
          <w:rFonts w:ascii="Arial" w:eastAsia="Times New Roman" w:hAnsi="Arial" w:cs="Arial"/>
          <w:color w:val="7030A0"/>
        </w:rPr>
        <w:t>t</w:t>
      </w:r>
      <w:r>
        <w:rPr>
          <w:rFonts w:ascii="Arial" w:eastAsia="Times New Roman" w:hAnsi="Arial" w:cs="Arial"/>
          <w:color w:val="7030A0"/>
          <w:vertAlign w:val="subscript"/>
        </w:rPr>
        <w:t>i</w:t>
      </w:r>
      <w:r>
        <w:rPr>
          <w:rFonts w:ascii="Arial" w:eastAsia="Times New Roman" w:hAnsi="Arial" w:cs="Arial"/>
          <w:color w:val="7030A0"/>
        </w:rPr>
        <w:t xml:space="preserve"> = the </w:t>
      </w:r>
      <w:r>
        <w:rPr>
          <w:rFonts w:ascii="Arial" w:eastAsia="Times New Roman" w:hAnsi="Arial" w:cs="Arial"/>
          <w:i/>
          <w:iCs/>
          <w:color w:val="7030A0"/>
        </w:rPr>
        <w:t>i</w:t>
      </w:r>
      <w:r>
        <w:rPr>
          <w:rFonts w:ascii="Arial" w:eastAsia="Times New Roman" w:hAnsi="Arial" w:cs="Arial"/>
          <w:color w:val="7030A0"/>
        </w:rPr>
        <w:t>th t</w:t>
      </w:r>
      <w:r w:rsidR="0070583B" w:rsidRPr="0070583B">
        <w:rPr>
          <w:rFonts w:ascii="Arial" w:eastAsia="Times New Roman" w:hAnsi="Arial" w:cs="Arial"/>
          <w:color w:val="7030A0"/>
        </w:rPr>
        <w:t xml:space="preserve">reatment effect </w:t>
      </w:r>
      <w:r>
        <w:rPr>
          <w:rFonts w:ascii="Arial" w:eastAsia="Times New Roman" w:hAnsi="Arial" w:cs="Arial"/>
          <w:color w:val="7030A0"/>
        </w:rPr>
        <w:t>(5</w:t>
      </w:r>
      <w:r w:rsidR="0070583B" w:rsidRPr="0070583B">
        <w:rPr>
          <w:rFonts w:ascii="Arial" w:eastAsia="Times New Roman" w:hAnsi="Arial" w:cs="Arial"/>
          <w:color w:val="7030A0"/>
        </w:rPr>
        <w:t xml:space="preserve"> treatments</w:t>
      </w:r>
      <w:r>
        <w:rPr>
          <w:rFonts w:ascii="Arial" w:eastAsia="Times New Roman" w:hAnsi="Arial" w:cs="Arial"/>
          <w:color w:val="7030A0"/>
        </w:rPr>
        <w:t xml:space="preserve">; </w:t>
      </w:r>
      <w:r w:rsidR="0070583B" w:rsidRPr="0070583B">
        <w:rPr>
          <w:rFonts w:ascii="Arial" w:eastAsia="Times New Roman" w:hAnsi="Arial" w:cs="Arial"/>
          <w:color w:val="7030A0"/>
        </w:rPr>
        <w:t>A – E)</w:t>
      </w:r>
    </w:p>
    <w:p w14:paraId="56341A07" w14:textId="6F2396E3" w:rsidR="0051417F" w:rsidRPr="0070583B" w:rsidRDefault="0051417F" w:rsidP="0070583B">
      <w:pPr>
        <w:pStyle w:val="ListParagraph"/>
        <w:numPr>
          <w:ilvl w:val="2"/>
          <w:numId w:val="28"/>
        </w:numPr>
        <w:rPr>
          <w:rFonts w:ascii="Arial" w:eastAsia="Times New Roman" w:hAnsi="Arial" w:cs="Arial"/>
          <w:color w:val="7030A0"/>
        </w:rPr>
      </w:pPr>
      <w:r>
        <w:rPr>
          <w:rFonts w:ascii="Arial" w:eastAsia="Times New Roman" w:hAnsi="Arial" w:cs="Arial"/>
          <w:color w:val="7030A0"/>
        </w:rPr>
        <w:t>b</w:t>
      </w:r>
      <w:r>
        <w:rPr>
          <w:rFonts w:ascii="Arial" w:eastAsia="Times New Roman" w:hAnsi="Arial" w:cs="Arial"/>
          <w:color w:val="7030A0"/>
          <w:vertAlign w:val="subscript"/>
        </w:rPr>
        <w:t>j</w:t>
      </w:r>
      <w:r>
        <w:rPr>
          <w:rFonts w:ascii="Arial" w:eastAsia="Times New Roman" w:hAnsi="Arial" w:cs="Arial"/>
          <w:color w:val="7030A0"/>
        </w:rPr>
        <w:t xml:space="preserve"> = the </w:t>
      </w:r>
      <w:r>
        <w:rPr>
          <w:rFonts w:ascii="Arial" w:eastAsia="Times New Roman" w:hAnsi="Arial" w:cs="Arial"/>
          <w:i/>
          <w:iCs/>
          <w:color w:val="7030A0"/>
        </w:rPr>
        <w:t>j</w:t>
      </w:r>
      <w:r>
        <w:rPr>
          <w:rFonts w:ascii="Arial" w:eastAsia="Times New Roman" w:hAnsi="Arial" w:cs="Arial"/>
          <w:color w:val="7030A0"/>
        </w:rPr>
        <w:t>th block effect (8 logs; 1 – 8)</w:t>
      </w:r>
    </w:p>
    <w:p w14:paraId="4E99D651" w14:textId="700716A1" w:rsidR="0070583B" w:rsidRPr="0070583B" w:rsidRDefault="0051417F" w:rsidP="0070583B">
      <w:pPr>
        <w:pStyle w:val="ListParagraph"/>
        <w:numPr>
          <w:ilvl w:val="2"/>
          <w:numId w:val="28"/>
        </w:numPr>
        <w:rPr>
          <w:rFonts w:ascii="Arial" w:eastAsia="Times New Roman" w:hAnsi="Arial" w:cs="Arial"/>
          <w:color w:val="7030A0"/>
        </w:rPr>
      </w:pPr>
      <w:r>
        <w:rPr>
          <w:rFonts w:ascii="Arial" w:eastAsia="Times New Roman" w:hAnsi="Arial" w:cs="Arial"/>
          <w:color w:val="7030A0"/>
        </w:rPr>
        <w:t>error</w:t>
      </w:r>
      <w:r>
        <w:rPr>
          <w:rFonts w:ascii="Arial" w:eastAsia="Times New Roman" w:hAnsi="Arial" w:cs="Arial"/>
          <w:color w:val="7030A0"/>
          <w:vertAlign w:val="subscript"/>
        </w:rPr>
        <w:t>ij</w:t>
      </w:r>
      <w:r>
        <w:rPr>
          <w:rFonts w:ascii="Arial" w:eastAsia="Times New Roman" w:hAnsi="Arial" w:cs="Arial"/>
          <w:color w:val="7030A0"/>
        </w:rPr>
        <w:t xml:space="preserve"> = random error; independent, normal</w:t>
      </w:r>
      <w:r w:rsidR="0070583B" w:rsidRPr="0070583B">
        <w:rPr>
          <w:rFonts w:ascii="Arial" w:eastAsia="Times New Roman" w:hAnsi="Arial" w:cs="Arial"/>
          <w:color w:val="7030A0"/>
        </w:rPr>
        <w:t xml:space="preserve"> </w:t>
      </w:r>
    </w:p>
    <w:p w14:paraId="229C81C8" w14:textId="77777777" w:rsidR="009F70DE" w:rsidRPr="00F948A9" w:rsidRDefault="009F70DE" w:rsidP="00945D73">
      <w:pPr>
        <w:rPr>
          <w:rFonts w:eastAsia="Times New Roman" w:cstheme="minorHAnsi"/>
          <w:sz w:val="22"/>
          <w:szCs w:val="22"/>
        </w:rPr>
      </w:pPr>
    </w:p>
    <w:p w14:paraId="2CFB5F75" w14:textId="2A6A5AB8" w:rsidR="00CA6485" w:rsidRPr="00F948A9" w:rsidRDefault="00CA6485" w:rsidP="00945D73">
      <w:pPr>
        <w:rPr>
          <w:rFonts w:cstheme="minorHAnsi"/>
          <w:sz w:val="22"/>
          <w:szCs w:val="22"/>
        </w:rPr>
      </w:pPr>
      <w:r w:rsidRPr="00F948A9">
        <w:rPr>
          <w:rFonts w:eastAsia="Times New Roman" w:cstheme="minorHAnsi"/>
          <w:sz w:val="22"/>
          <w:szCs w:val="22"/>
        </w:rPr>
        <w:t xml:space="preserve">9. </w:t>
      </w:r>
      <w:r w:rsidRPr="00F948A9">
        <w:rPr>
          <w:rFonts w:cstheme="minorHAnsi"/>
          <w:sz w:val="22"/>
          <w:szCs w:val="22"/>
        </w:rPr>
        <w:t xml:space="preserve">Considering Model1, a colleague considers your analysis and says “Since differences between logs are not of research interest, you should drop log from the model.” Justify why log should be kept in the model. I am looking for more than just a statement about significance! </w:t>
      </w:r>
    </w:p>
    <w:p w14:paraId="2C9A57E5" w14:textId="77777777" w:rsidR="00A61C6D" w:rsidRDefault="00A61C6D" w:rsidP="00945D73">
      <w:pPr>
        <w:rPr>
          <w:rFonts w:ascii="Arial" w:eastAsia="Times New Roman" w:hAnsi="Arial" w:cs="Arial"/>
          <w:color w:val="7030A0"/>
        </w:rPr>
      </w:pPr>
    </w:p>
    <w:p w14:paraId="741564F8" w14:textId="5109E6A7" w:rsidR="007B64B2" w:rsidRPr="00A61C6D" w:rsidRDefault="00A61C6D" w:rsidP="00945D73">
      <w:pPr>
        <w:pStyle w:val="ListParagraph"/>
        <w:numPr>
          <w:ilvl w:val="0"/>
          <w:numId w:val="29"/>
        </w:numPr>
        <w:rPr>
          <w:rFonts w:ascii="Arial" w:eastAsia="Times New Roman" w:hAnsi="Arial" w:cs="Arial"/>
          <w:color w:val="7030A0"/>
        </w:rPr>
      </w:pPr>
      <w:r>
        <w:rPr>
          <w:rFonts w:ascii="Arial" w:eastAsia="Times New Roman" w:hAnsi="Arial" w:cs="Arial"/>
          <w:color w:val="7030A0"/>
        </w:rPr>
        <w:t xml:space="preserve">Because the treatments were randomized within blocks (logs 1-8), they should be analyzed in these blocks. Even if block was a nonsignificant term, it is important to retain to account for the experimental design. </w:t>
      </w:r>
    </w:p>
    <w:p w14:paraId="49662D23" w14:textId="77777777" w:rsidR="009F70DE" w:rsidRPr="00F948A9" w:rsidRDefault="009F70DE" w:rsidP="00945D73">
      <w:pPr>
        <w:rPr>
          <w:rFonts w:cstheme="minorHAnsi"/>
          <w:sz w:val="22"/>
          <w:szCs w:val="22"/>
        </w:rPr>
      </w:pPr>
    </w:p>
    <w:p w14:paraId="6388C9ED" w14:textId="45F0851D" w:rsidR="00945D73" w:rsidRDefault="00C53F2C" w:rsidP="00945D73">
      <w:pPr>
        <w:rPr>
          <w:rFonts w:cstheme="minorHAnsi"/>
          <w:sz w:val="22"/>
          <w:szCs w:val="22"/>
        </w:rPr>
      </w:pPr>
      <w:r w:rsidRPr="00F948A9">
        <w:rPr>
          <w:rFonts w:cstheme="minorHAnsi"/>
          <w:sz w:val="22"/>
          <w:szCs w:val="22"/>
        </w:rPr>
        <w:t xml:space="preserve">10.  </w:t>
      </w:r>
      <w:r w:rsidRPr="00C53F2C">
        <w:rPr>
          <w:rFonts w:cstheme="minorHAnsi"/>
          <w:sz w:val="22"/>
          <w:szCs w:val="22"/>
        </w:rPr>
        <w:t xml:space="preserve">Briefly explain the difference between Models 1 and 2. </w:t>
      </w:r>
      <w:commentRangeStart w:id="0"/>
      <w:r w:rsidRPr="00C53F2C">
        <w:rPr>
          <w:rFonts w:cstheme="minorHAnsi"/>
          <w:sz w:val="22"/>
          <w:szCs w:val="22"/>
        </w:rPr>
        <w:t xml:space="preserve">Be specific! </w:t>
      </w:r>
      <w:commentRangeEnd w:id="0"/>
      <w:r w:rsidR="00C0640A">
        <w:rPr>
          <w:rStyle w:val="CommentReference"/>
        </w:rPr>
        <w:commentReference w:id="0"/>
      </w:r>
    </w:p>
    <w:p w14:paraId="491A90E0" w14:textId="77777777" w:rsidR="00A61C6D" w:rsidRDefault="00A61C6D" w:rsidP="00A61C6D">
      <w:pPr>
        <w:pStyle w:val="ListParagraph"/>
        <w:rPr>
          <w:rFonts w:ascii="Arial" w:eastAsia="Times New Roman" w:hAnsi="Arial" w:cs="Arial"/>
          <w:color w:val="7030A0"/>
        </w:rPr>
      </w:pPr>
    </w:p>
    <w:p w14:paraId="5BA6CA45" w14:textId="41A36DBC" w:rsidR="007B64B2" w:rsidRDefault="00A61C6D" w:rsidP="00A61C6D">
      <w:pPr>
        <w:pStyle w:val="ListParagraph"/>
        <w:numPr>
          <w:ilvl w:val="0"/>
          <w:numId w:val="29"/>
        </w:numPr>
        <w:rPr>
          <w:rFonts w:ascii="Arial" w:eastAsia="Times New Roman" w:hAnsi="Arial" w:cs="Arial"/>
          <w:color w:val="7030A0"/>
        </w:rPr>
      </w:pPr>
      <w:r>
        <w:rPr>
          <w:rFonts w:ascii="Arial" w:eastAsia="Times New Roman" w:hAnsi="Arial" w:cs="Arial"/>
          <w:color w:val="7030A0"/>
        </w:rPr>
        <w:t xml:space="preserve">Model 1 treats block as fixed effect; uses </w:t>
      </w:r>
      <w:r w:rsidRPr="00107C69">
        <w:rPr>
          <w:rFonts w:ascii="Arial" w:eastAsia="Times New Roman" w:hAnsi="Arial" w:cs="Arial"/>
          <w:color w:val="0070C0"/>
        </w:rPr>
        <w:t>lm()</w:t>
      </w:r>
    </w:p>
    <w:p w14:paraId="37DF7C37" w14:textId="35B58E94" w:rsidR="00A61C6D" w:rsidRPr="00A61C6D" w:rsidRDefault="00A61C6D" w:rsidP="00A61C6D">
      <w:pPr>
        <w:pStyle w:val="ListParagraph"/>
        <w:numPr>
          <w:ilvl w:val="0"/>
          <w:numId w:val="29"/>
        </w:numPr>
        <w:rPr>
          <w:rFonts w:ascii="Arial" w:eastAsia="Times New Roman" w:hAnsi="Arial" w:cs="Arial"/>
          <w:color w:val="7030A0"/>
        </w:rPr>
      </w:pPr>
      <w:r>
        <w:rPr>
          <w:rFonts w:ascii="Arial" w:eastAsia="Times New Roman" w:hAnsi="Arial" w:cs="Arial"/>
          <w:color w:val="7030A0"/>
        </w:rPr>
        <w:t xml:space="preserve">Model 2 treats block as random effect; uses </w:t>
      </w:r>
      <w:r w:rsidRPr="00107C69">
        <w:rPr>
          <w:rFonts w:ascii="Arial" w:eastAsia="Times New Roman" w:hAnsi="Arial" w:cs="Arial"/>
          <w:color w:val="0070C0"/>
        </w:rPr>
        <w:t>lmer()</w:t>
      </w:r>
    </w:p>
    <w:p w14:paraId="2A5C2382" w14:textId="77777777" w:rsidR="00945D73" w:rsidRPr="00F948A9" w:rsidRDefault="00945D73" w:rsidP="00945D73">
      <w:pPr>
        <w:rPr>
          <w:rFonts w:cstheme="minorHAnsi"/>
          <w:sz w:val="22"/>
          <w:szCs w:val="22"/>
        </w:rPr>
      </w:pPr>
    </w:p>
    <w:p w14:paraId="730FED87" w14:textId="451A9BB4" w:rsidR="00C53F2C" w:rsidRPr="00F948A9" w:rsidRDefault="00C53F2C" w:rsidP="00945D73">
      <w:pPr>
        <w:rPr>
          <w:rFonts w:cstheme="minorHAnsi"/>
          <w:sz w:val="22"/>
          <w:szCs w:val="22"/>
        </w:rPr>
      </w:pPr>
      <w:r w:rsidRPr="00F948A9">
        <w:rPr>
          <w:rFonts w:cstheme="minorHAnsi"/>
          <w:sz w:val="22"/>
          <w:szCs w:val="22"/>
        </w:rPr>
        <w:t xml:space="preserve">11. Comparing Models 1 and 2, the test of Log is different. Specifically, for Model1, F= 12.569, p-value &lt; 0.001. For Model2, Chi.sq = 24.2, p-value &lt; 0.001. State the null hypothesis corresponding to the test of Log for each model. </w:t>
      </w:r>
    </w:p>
    <w:p w14:paraId="35A0F1C0" w14:textId="7A672D09" w:rsidR="00C53F2C" w:rsidRPr="00F948A9" w:rsidRDefault="00C53F2C" w:rsidP="00945D73">
      <w:pPr>
        <w:rPr>
          <w:rFonts w:cstheme="minorHAnsi"/>
          <w:sz w:val="22"/>
          <w:szCs w:val="22"/>
        </w:rPr>
      </w:pPr>
    </w:p>
    <w:p w14:paraId="7F851C00" w14:textId="1C991694" w:rsidR="00C53F2C" w:rsidRPr="00B839DF" w:rsidRDefault="00C53F2C" w:rsidP="00B839DF">
      <w:pPr>
        <w:ind w:left="450"/>
        <w:rPr>
          <w:rFonts w:ascii="Arial" w:eastAsia="Times New Roman" w:hAnsi="Arial" w:cs="Arial"/>
          <w:color w:val="7030A0"/>
        </w:rPr>
      </w:pPr>
      <w:r w:rsidRPr="00F948A9">
        <w:rPr>
          <w:rFonts w:cstheme="minorHAnsi"/>
          <w:sz w:val="22"/>
          <w:szCs w:val="22"/>
        </w:rPr>
        <w:t>H0 model 1:</w:t>
      </w:r>
      <w:r w:rsidR="00945D73">
        <w:rPr>
          <w:rFonts w:cstheme="minorHAnsi"/>
          <w:sz w:val="22"/>
          <w:szCs w:val="22"/>
        </w:rPr>
        <w:t xml:space="preserve"> </w:t>
      </w:r>
      <w:r w:rsidR="00B839DF">
        <w:rPr>
          <w:rFonts w:ascii="Arial" w:eastAsia="Times New Roman" w:hAnsi="Arial" w:cs="Arial"/>
          <w:color w:val="7030A0"/>
        </w:rPr>
        <w:t>beta1 = beta2 = … = beta8; no difference in coefficient estimates.</w:t>
      </w:r>
    </w:p>
    <w:p w14:paraId="77D70993" w14:textId="79E9E23C" w:rsidR="007B64B2" w:rsidRPr="00B839DF" w:rsidRDefault="00C53F2C" w:rsidP="00B839DF">
      <w:pPr>
        <w:ind w:left="450"/>
        <w:rPr>
          <w:rFonts w:ascii="Arial" w:eastAsia="Times New Roman" w:hAnsi="Arial" w:cs="Arial"/>
          <w:color w:val="7030A0"/>
        </w:rPr>
      </w:pPr>
      <w:r w:rsidRPr="00F948A9">
        <w:rPr>
          <w:rFonts w:cstheme="minorHAnsi"/>
          <w:sz w:val="22"/>
          <w:szCs w:val="22"/>
        </w:rPr>
        <w:t xml:space="preserve">H0 model 2: </w:t>
      </w:r>
      <w:r w:rsidR="00B839DF">
        <w:rPr>
          <w:rFonts w:ascii="Arial" w:eastAsia="Times New Roman" w:hAnsi="Arial" w:cs="Arial"/>
          <w:color w:val="7030A0"/>
        </w:rPr>
        <w:t>variance of block (log) = 0.</w:t>
      </w:r>
    </w:p>
    <w:p w14:paraId="6BE6C0DE" w14:textId="7FA9C50F" w:rsidR="009F70DE" w:rsidRPr="00F948A9" w:rsidRDefault="009F70DE" w:rsidP="00945D73">
      <w:pPr>
        <w:rPr>
          <w:rFonts w:cstheme="minorHAnsi"/>
          <w:sz w:val="22"/>
          <w:szCs w:val="22"/>
        </w:rPr>
      </w:pPr>
    </w:p>
    <w:p w14:paraId="387FD8E1" w14:textId="6C82AAFE" w:rsidR="009F70DE" w:rsidRPr="00F948A9" w:rsidRDefault="009F70DE" w:rsidP="00945D73">
      <w:pPr>
        <w:rPr>
          <w:rFonts w:cstheme="minorHAnsi"/>
          <w:sz w:val="22"/>
          <w:szCs w:val="22"/>
        </w:rPr>
      </w:pPr>
      <w:r w:rsidRPr="00F948A9">
        <w:rPr>
          <w:rFonts w:cstheme="minorHAnsi"/>
          <w:sz w:val="22"/>
          <w:szCs w:val="22"/>
        </w:rPr>
        <w:t xml:space="preserve">12. If the goal of the analysis is the compare treatments, are the results affected by whether Model 1 or 2 is used? Justify your response. </w:t>
      </w:r>
    </w:p>
    <w:p w14:paraId="2FBC1D50" w14:textId="77777777" w:rsidR="00B839DF" w:rsidRDefault="00B839DF" w:rsidP="00945D73">
      <w:pPr>
        <w:rPr>
          <w:rFonts w:ascii="Arial" w:eastAsia="Times New Roman" w:hAnsi="Arial" w:cs="Arial"/>
          <w:color w:val="7030A0"/>
        </w:rPr>
      </w:pPr>
    </w:p>
    <w:p w14:paraId="0F157F03" w14:textId="4A6AA8DB" w:rsidR="00945D73" w:rsidRDefault="00B839DF" w:rsidP="00B839DF">
      <w:pPr>
        <w:pStyle w:val="ListParagraph"/>
        <w:numPr>
          <w:ilvl w:val="0"/>
          <w:numId w:val="30"/>
        </w:numPr>
        <w:rPr>
          <w:rFonts w:ascii="Arial" w:eastAsia="Times New Roman" w:hAnsi="Arial" w:cs="Arial"/>
          <w:color w:val="7030A0"/>
        </w:rPr>
      </w:pPr>
      <w:r w:rsidRPr="00B839DF">
        <w:rPr>
          <w:rFonts w:ascii="Arial" w:eastAsia="Times New Roman" w:hAnsi="Arial" w:cs="Arial"/>
          <w:color w:val="7030A0"/>
        </w:rPr>
        <w:t>No, there is no difference across treatment</w:t>
      </w:r>
      <w:r>
        <w:rPr>
          <w:rFonts w:ascii="Arial" w:eastAsia="Times New Roman" w:hAnsi="Arial" w:cs="Arial"/>
          <w:color w:val="7030A0"/>
        </w:rPr>
        <w:t xml:space="preserve"> results</w:t>
      </w:r>
      <w:r w:rsidRPr="00B839DF">
        <w:rPr>
          <w:rFonts w:ascii="Arial" w:eastAsia="Times New Roman" w:hAnsi="Arial" w:cs="Arial"/>
          <w:color w:val="7030A0"/>
        </w:rPr>
        <w:t xml:space="preserve"> in either model.</w:t>
      </w:r>
      <w:r>
        <w:rPr>
          <w:rFonts w:ascii="Arial" w:eastAsia="Times New Roman" w:hAnsi="Arial" w:cs="Arial"/>
          <w:color w:val="7030A0"/>
        </w:rPr>
        <w:t xml:space="preserve"> The resulting </w:t>
      </w:r>
      <w:r>
        <w:rPr>
          <w:rFonts w:ascii="Arial" w:eastAsia="Times New Roman" w:hAnsi="Arial" w:cs="Arial"/>
          <w:i/>
          <w:iCs/>
          <w:color w:val="7030A0"/>
        </w:rPr>
        <w:t>F</w:t>
      </w:r>
      <w:r>
        <w:rPr>
          <w:rFonts w:ascii="Arial" w:eastAsia="Times New Roman" w:hAnsi="Arial" w:cs="Arial"/>
          <w:color w:val="7030A0"/>
        </w:rPr>
        <w:t xml:space="preserve"> statistics (1.9838) and </w:t>
      </w:r>
      <w:r>
        <w:rPr>
          <w:rFonts w:ascii="Arial" w:eastAsia="Times New Roman" w:hAnsi="Arial" w:cs="Arial"/>
          <w:i/>
          <w:iCs/>
          <w:color w:val="7030A0"/>
        </w:rPr>
        <w:t>p</w:t>
      </w:r>
      <w:r>
        <w:rPr>
          <w:rFonts w:ascii="Arial" w:eastAsia="Times New Roman" w:hAnsi="Arial" w:cs="Arial"/>
          <w:color w:val="7030A0"/>
        </w:rPr>
        <w:t xml:space="preserve"> values (0.1244) for Model 1 and Model 2 are the same for treatment. Treating block (logs) as fixed (Model1) or random (Model2) does not change the presence of a difference in treatments. In both models, no differences across treatments are detected.</w:t>
      </w:r>
    </w:p>
    <w:p w14:paraId="30D522C2" w14:textId="2956AE68" w:rsidR="007B64B2" w:rsidRPr="00B839DF" w:rsidRDefault="00B839DF" w:rsidP="00945D73">
      <w:pPr>
        <w:pStyle w:val="ListParagraph"/>
        <w:numPr>
          <w:ilvl w:val="0"/>
          <w:numId w:val="30"/>
        </w:numPr>
        <w:rPr>
          <w:rFonts w:ascii="Arial" w:eastAsia="Times New Roman" w:hAnsi="Arial" w:cs="Arial"/>
          <w:color w:val="7030A0"/>
        </w:rPr>
      </w:pPr>
      <w:r>
        <w:rPr>
          <w:rFonts w:ascii="Arial" w:eastAsia="Times New Roman" w:hAnsi="Arial" w:cs="Arial"/>
          <w:color w:val="7030A0"/>
        </w:rPr>
        <w:t xml:space="preserve">When comparing means, models will give the same results because block effects “cancel out” as long as there is no missing data. </w:t>
      </w:r>
    </w:p>
    <w:p w14:paraId="6B55F079" w14:textId="77777777" w:rsidR="009F70DE" w:rsidRPr="00F948A9" w:rsidRDefault="009F70DE" w:rsidP="00945D73">
      <w:pPr>
        <w:rPr>
          <w:rFonts w:eastAsia="Times New Roman" w:cstheme="minorHAnsi"/>
          <w:sz w:val="22"/>
          <w:szCs w:val="22"/>
        </w:rPr>
      </w:pPr>
    </w:p>
    <w:p w14:paraId="53EA0036" w14:textId="77CA87C9" w:rsidR="009F70DE" w:rsidRPr="00F948A9" w:rsidRDefault="009F70DE" w:rsidP="00945D73">
      <w:pPr>
        <w:rPr>
          <w:rFonts w:cstheme="minorHAnsi"/>
          <w:sz w:val="22"/>
          <w:szCs w:val="22"/>
        </w:rPr>
      </w:pPr>
      <w:r w:rsidRPr="00F948A9">
        <w:rPr>
          <w:rFonts w:eastAsia="Times New Roman" w:cstheme="minorHAnsi"/>
          <w:sz w:val="22"/>
          <w:szCs w:val="22"/>
        </w:rPr>
        <w:lastRenderedPageBreak/>
        <w:t xml:space="preserve">13.  </w:t>
      </w:r>
      <w:r w:rsidRPr="00F948A9">
        <w:rPr>
          <w:rFonts w:cstheme="minorHAnsi"/>
          <w:sz w:val="22"/>
          <w:szCs w:val="22"/>
        </w:rPr>
        <w:t xml:space="preserve">If the goal of the analysis is to construct confidence intervals for the individual treatment means, are the results affected by whether Model 1 or 2 is used? Justify your response. </w:t>
      </w:r>
    </w:p>
    <w:p w14:paraId="1FADCE45" w14:textId="77777777" w:rsidR="00B839DF" w:rsidRDefault="00B839DF" w:rsidP="00945D73">
      <w:pPr>
        <w:rPr>
          <w:rFonts w:ascii="Arial" w:eastAsia="Times New Roman" w:hAnsi="Arial" w:cs="Arial"/>
          <w:color w:val="7030A0"/>
        </w:rPr>
      </w:pPr>
    </w:p>
    <w:p w14:paraId="238F5FCE" w14:textId="7F03A4BF" w:rsidR="00F948A9" w:rsidRPr="00B839DF" w:rsidRDefault="00B839DF" w:rsidP="00B839DF">
      <w:pPr>
        <w:pStyle w:val="ListParagraph"/>
        <w:numPr>
          <w:ilvl w:val="0"/>
          <w:numId w:val="31"/>
        </w:numPr>
        <w:rPr>
          <w:rFonts w:ascii="Arial" w:eastAsia="Times New Roman" w:hAnsi="Arial" w:cs="Arial"/>
          <w:color w:val="7030A0"/>
        </w:rPr>
      </w:pPr>
      <w:r>
        <w:rPr>
          <w:rFonts w:ascii="Arial" w:eastAsia="Times New Roman" w:hAnsi="Arial" w:cs="Arial"/>
          <w:color w:val="7030A0"/>
        </w:rPr>
        <w:t xml:space="preserve">Yes. These models produce different confidence intervals for individual treatment means. When making inference about individual means, treating blocks as random will give wider confidence intervals (and larger </w:t>
      </w:r>
      <w:r w:rsidRPr="00107C69">
        <w:rPr>
          <w:rFonts w:ascii="Arial" w:eastAsia="Times New Roman" w:hAnsi="Arial" w:cs="Arial"/>
          <w:i/>
          <w:iCs/>
          <w:color w:val="7030A0"/>
        </w:rPr>
        <w:t>p</w:t>
      </w:r>
      <w:r>
        <w:rPr>
          <w:rFonts w:ascii="Arial" w:eastAsia="Times New Roman" w:hAnsi="Arial" w:cs="Arial"/>
          <w:color w:val="7030A0"/>
        </w:rPr>
        <w:t>-values) because we are accounting for block-to-block variability. There’s more uncertainty because we are trying to generalize a larger population; we sacrifice power and precision when using a random effects model.</w:t>
      </w:r>
    </w:p>
    <w:p w14:paraId="019FC83B" w14:textId="77777777" w:rsidR="00F948A9" w:rsidRDefault="00F948A9" w:rsidP="00945D73">
      <w:pPr>
        <w:rPr>
          <w:rFonts w:cstheme="minorHAnsi"/>
          <w:sz w:val="22"/>
          <w:szCs w:val="22"/>
        </w:rPr>
      </w:pPr>
    </w:p>
    <w:p w14:paraId="56EFB04E" w14:textId="6EF9D651" w:rsidR="003E4369" w:rsidRPr="00F948A9" w:rsidRDefault="003E4369" w:rsidP="00945D73">
      <w:pPr>
        <w:rPr>
          <w:rFonts w:cstheme="minorHAnsi"/>
          <w:sz w:val="22"/>
          <w:szCs w:val="22"/>
        </w:rPr>
      </w:pPr>
      <w:r w:rsidRPr="00F948A9">
        <w:rPr>
          <w:rFonts w:cstheme="minorHAnsi"/>
          <w:sz w:val="22"/>
          <w:szCs w:val="22"/>
        </w:rPr>
        <w:t xml:space="preserve">14. Suppose the investigators are planning another experiment, and would like to compare 6 treatments with 12 logs (but still 5 pieces per log). Is a Balanced Incomplete Block design possible for this scenario? Justify your response. </w:t>
      </w:r>
    </w:p>
    <w:p w14:paraId="63F9501D" w14:textId="753E812E" w:rsidR="003E4369" w:rsidRPr="00F948A9" w:rsidRDefault="003E4369" w:rsidP="00945D73">
      <w:pPr>
        <w:rPr>
          <w:rFonts w:cstheme="minorHAnsi"/>
          <w:sz w:val="22"/>
          <w:szCs w:val="22"/>
        </w:rPr>
      </w:pPr>
    </w:p>
    <w:p w14:paraId="35441ADF" w14:textId="70630C33" w:rsidR="003E4369" w:rsidRDefault="007A3D13" w:rsidP="00945D7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noProof/>
          <w:sz w:val="22"/>
          <w:szCs w:val="22"/>
        </w:rPr>
        <mc:AlternateContent>
          <mc:Choice Requires="wpi">
            <w:drawing>
              <wp:anchor distT="0" distB="0" distL="114300" distR="114300" simplePos="0" relativeHeight="251660288" behindDoc="0" locked="0" layoutInCell="1" allowOverlap="1" wp14:anchorId="22D804C7" wp14:editId="10C58649">
                <wp:simplePos x="0" y="0"/>
                <wp:positionH relativeFrom="column">
                  <wp:posOffset>842644</wp:posOffset>
                </wp:positionH>
                <wp:positionV relativeFrom="paragraph">
                  <wp:posOffset>-33020</wp:posOffset>
                </wp:positionV>
                <wp:extent cx="405863" cy="243498"/>
                <wp:effectExtent l="38100" t="38100" r="38735" b="48895"/>
                <wp:wrapNone/>
                <wp:docPr id="3" name="Ink 3"/>
                <wp:cNvGraphicFramePr/>
                <a:graphic xmlns:a="http://schemas.openxmlformats.org/drawingml/2006/main">
                  <a:graphicData uri="http://schemas.microsoft.com/office/word/2010/wordprocessingInk">
                    <w14:contentPart bwMode="auto" r:id="rId13">
                      <w14:nvContentPartPr>
                        <w14:cNvContentPartPr/>
                      </w14:nvContentPartPr>
                      <w14:xfrm>
                        <a:off x="0" y="0"/>
                        <a:ext cx="405863" cy="243498"/>
                      </w14:xfrm>
                    </w14:contentPart>
                  </a:graphicData>
                </a:graphic>
                <wp14:sizeRelH relativeFrom="margin">
                  <wp14:pctWidth>0</wp14:pctWidth>
                </wp14:sizeRelH>
                <wp14:sizeRelV relativeFrom="margin">
                  <wp14:pctHeight>0</wp14:pctHeight>
                </wp14:sizeRelV>
              </wp:anchor>
            </w:drawing>
          </mc:Choice>
          <mc:Fallback>
            <w:pict>
              <v:shape w14:anchorId="17317391" id="Ink 3" o:spid="_x0000_s1026" type="#_x0000_t75" style="position:absolute;margin-left:65.65pt;margin-top:-3.3pt;width:33.35pt;height:20.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">
                <v:imagedata r:id="rId14" o:title=""/>
              </v:shape>
            </w:pict>
          </mc:Fallback>
        </mc:AlternateContent>
      </w:r>
      <w:r w:rsidR="003E4369" w:rsidRPr="00F948A9">
        <w:rPr>
          <w:rFonts w:asciiTheme="minorHAnsi" w:hAnsiTheme="minorHAnsi" w:cstheme="minorHAnsi"/>
          <w:sz w:val="22"/>
          <w:szCs w:val="22"/>
        </w:rPr>
        <w:t xml:space="preserve">BIBD possible: </w:t>
      </w:r>
      <w:r w:rsidR="003E4369" w:rsidRPr="00F948A9">
        <w:rPr>
          <w:rFonts w:asciiTheme="minorHAnsi" w:hAnsiTheme="minorHAnsi" w:cstheme="minorHAnsi"/>
          <w:sz w:val="22"/>
          <w:szCs w:val="22"/>
        </w:rPr>
        <w:tab/>
      </w:r>
      <w:r w:rsidR="003E4369" w:rsidRPr="007A3D13">
        <w:rPr>
          <w:rFonts w:ascii="Arial" w:hAnsi="Arial" w:cs="Arial"/>
          <w:color w:val="7030A0"/>
        </w:rPr>
        <w:t>Yes</w:t>
      </w:r>
      <w:r w:rsidR="003E4369" w:rsidRPr="00F948A9">
        <w:rPr>
          <w:rFonts w:asciiTheme="minorHAnsi" w:hAnsiTheme="minorHAnsi" w:cstheme="minorHAnsi"/>
          <w:sz w:val="22"/>
          <w:szCs w:val="22"/>
        </w:rPr>
        <w:t xml:space="preserve"> </w:t>
      </w:r>
      <w:r w:rsidR="003E4369" w:rsidRPr="00F948A9">
        <w:rPr>
          <w:rFonts w:asciiTheme="minorHAnsi" w:hAnsiTheme="minorHAnsi" w:cstheme="minorHAnsi"/>
          <w:sz w:val="22"/>
          <w:szCs w:val="22"/>
        </w:rPr>
        <w:tab/>
        <w:t xml:space="preserve">No </w:t>
      </w:r>
    </w:p>
    <w:p w14:paraId="1D0D094E" w14:textId="19E921CF" w:rsidR="007A3D13" w:rsidRDefault="007A3D13" w:rsidP="00945D73">
      <w:pPr>
        <w:pStyle w:val="NormalWeb"/>
        <w:spacing w:before="0" w:beforeAutospacing="0" w:after="0" w:afterAutospacing="0"/>
        <w:rPr>
          <w:rFonts w:asciiTheme="minorHAnsi" w:hAnsiTheme="minorHAnsi" w:cstheme="minorHAnsi"/>
          <w:sz w:val="22"/>
          <w:szCs w:val="22"/>
        </w:rPr>
      </w:pPr>
    </w:p>
    <w:p w14:paraId="1FC2B3E1" w14:textId="76392DCC" w:rsidR="006A6977" w:rsidRPr="006A6977" w:rsidRDefault="006A6977" w:rsidP="006A6977">
      <w:pPr>
        <w:pStyle w:val="NormalWeb"/>
        <w:numPr>
          <w:ilvl w:val="0"/>
          <w:numId w:val="31"/>
        </w:numPr>
        <w:spacing w:before="0" w:beforeAutospacing="0" w:after="0" w:afterAutospacing="0"/>
        <w:rPr>
          <w:rFonts w:ascii="Arial" w:hAnsi="Arial" w:cs="Arial"/>
          <w:color w:val="7030A0"/>
        </w:rPr>
      </w:pPr>
      <w:r>
        <w:rPr>
          <w:rFonts w:ascii="Arial" w:hAnsi="Arial" w:cs="Arial"/>
          <w:color w:val="7030A0"/>
        </w:rPr>
        <w:t>Both conditions are satisfied.</w:t>
      </w:r>
    </w:p>
    <w:p w14:paraId="14F519BD" w14:textId="77777777" w:rsidR="006A6977" w:rsidRPr="00F948A9" w:rsidRDefault="006A6977" w:rsidP="00945D73">
      <w:pPr>
        <w:pStyle w:val="NormalWeb"/>
        <w:spacing w:before="0" w:beforeAutospacing="0" w:after="0" w:afterAutospacing="0"/>
        <w:rPr>
          <w:rFonts w:asciiTheme="minorHAnsi" w:hAnsiTheme="minorHAnsi" w:cstheme="minorHAnsi"/>
          <w:sz w:val="22"/>
          <w:szCs w:val="22"/>
        </w:rPr>
      </w:pPr>
    </w:p>
    <w:p w14:paraId="71946C0D" w14:textId="77777777" w:rsidR="007A3D13" w:rsidRDefault="003E4369" w:rsidP="00945D73">
      <w:pPr>
        <w:rPr>
          <w:rFonts w:cstheme="minorHAnsi"/>
          <w:sz w:val="22"/>
          <w:szCs w:val="22"/>
        </w:rPr>
      </w:pPr>
      <w:r w:rsidRPr="00F948A9">
        <w:rPr>
          <w:rFonts w:cstheme="minorHAnsi"/>
          <w:sz w:val="22"/>
          <w:szCs w:val="22"/>
        </w:rPr>
        <w:t xml:space="preserve">Justification: </w:t>
      </w:r>
      <w:r w:rsidR="00945D73">
        <w:rPr>
          <w:rFonts w:cstheme="minorHAnsi"/>
          <w:sz w:val="22"/>
          <w:szCs w:val="22"/>
        </w:rPr>
        <w:t xml:space="preserve"> </w:t>
      </w:r>
    </w:p>
    <w:p w14:paraId="7B33FE43" w14:textId="77777777" w:rsidR="007A3D13" w:rsidRDefault="007A3D13" w:rsidP="00945D73">
      <w:pPr>
        <w:rPr>
          <w:rFonts w:cstheme="minorHAnsi"/>
          <w:sz w:val="22"/>
          <w:szCs w:val="22"/>
        </w:rPr>
      </w:pPr>
    </w:p>
    <w:p w14:paraId="2ED0B2C4" w14:textId="625CC3E0" w:rsidR="00945D73" w:rsidRPr="006A6977" w:rsidRDefault="007A3D13" w:rsidP="006A6977">
      <w:pPr>
        <w:pStyle w:val="ListParagraph"/>
        <w:numPr>
          <w:ilvl w:val="0"/>
          <w:numId w:val="20"/>
        </w:numPr>
        <w:rPr>
          <w:rFonts w:ascii="Arial" w:eastAsia="Times New Roman" w:hAnsi="Arial" w:cs="Arial"/>
          <w:b/>
          <w:bCs/>
          <w:color w:val="7030A0"/>
        </w:rPr>
      </w:pPr>
      <w:r w:rsidRPr="006A6977">
        <w:rPr>
          <w:rFonts w:ascii="Arial" w:eastAsia="Times New Roman" w:hAnsi="Arial" w:cs="Arial"/>
          <w:b/>
          <w:bCs/>
          <w:color w:val="7030A0"/>
        </w:rPr>
        <w:t xml:space="preserve">N = tr = bk </w:t>
      </w:r>
    </w:p>
    <w:p w14:paraId="47E15F54" w14:textId="77777777" w:rsidR="007A3D13" w:rsidRDefault="007A3D13" w:rsidP="00945D73">
      <w:pPr>
        <w:rPr>
          <w:rFonts w:ascii="Arial" w:eastAsia="Times New Roman" w:hAnsi="Arial" w:cs="Arial"/>
          <w:color w:val="7030A0"/>
        </w:rPr>
      </w:pPr>
      <w:r>
        <w:rPr>
          <w:rFonts w:ascii="Arial" w:eastAsia="Times New Roman" w:hAnsi="Arial" w:cs="Arial"/>
          <w:color w:val="7030A0"/>
        </w:rPr>
        <w:tab/>
      </w:r>
    </w:p>
    <w:p w14:paraId="2198C178" w14:textId="17F25CDE" w:rsidR="007A3D13" w:rsidRDefault="007A3D13" w:rsidP="006A6977">
      <w:pPr>
        <w:ind w:firstLine="720"/>
        <w:rPr>
          <w:rFonts w:ascii="Arial" w:eastAsia="Times New Roman" w:hAnsi="Arial" w:cs="Arial"/>
          <w:color w:val="7030A0"/>
        </w:rPr>
      </w:pPr>
      <w:r>
        <w:rPr>
          <w:rFonts w:ascii="Arial" w:eastAsia="Times New Roman" w:hAnsi="Arial" w:cs="Arial"/>
          <w:color w:val="7030A0"/>
        </w:rPr>
        <w:t>t = 6</w:t>
      </w:r>
    </w:p>
    <w:p w14:paraId="06FF7372" w14:textId="6A6A1534" w:rsidR="007A3D13" w:rsidRDefault="007A3D13" w:rsidP="006A6977">
      <w:pPr>
        <w:ind w:firstLine="720"/>
        <w:rPr>
          <w:rFonts w:ascii="Arial" w:eastAsia="Times New Roman" w:hAnsi="Arial" w:cs="Arial"/>
          <w:color w:val="7030A0"/>
        </w:rPr>
      </w:pPr>
      <w:r>
        <w:rPr>
          <w:rFonts w:ascii="Arial" w:eastAsia="Times New Roman" w:hAnsi="Arial" w:cs="Arial"/>
          <w:color w:val="7030A0"/>
        </w:rPr>
        <w:t>r = r</w:t>
      </w:r>
    </w:p>
    <w:p w14:paraId="29AFE02E" w14:textId="02BC6C9F" w:rsidR="007A3D13" w:rsidRDefault="007A3D13" w:rsidP="006A6977">
      <w:pPr>
        <w:ind w:firstLine="720"/>
        <w:rPr>
          <w:rFonts w:ascii="Arial" w:eastAsia="Times New Roman" w:hAnsi="Arial" w:cs="Arial"/>
          <w:color w:val="7030A0"/>
        </w:rPr>
      </w:pPr>
      <w:r>
        <w:rPr>
          <w:rFonts w:ascii="Arial" w:eastAsia="Times New Roman" w:hAnsi="Arial" w:cs="Arial"/>
          <w:color w:val="7030A0"/>
        </w:rPr>
        <w:t>b = 12</w:t>
      </w:r>
    </w:p>
    <w:p w14:paraId="0980EC1C" w14:textId="119FC57D" w:rsidR="007A3D13" w:rsidRDefault="007A3D13" w:rsidP="006A6977">
      <w:pPr>
        <w:ind w:firstLine="720"/>
        <w:rPr>
          <w:rFonts w:ascii="Arial" w:eastAsia="Times New Roman" w:hAnsi="Arial" w:cs="Arial"/>
          <w:color w:val="7030A0"/>
        </w:rPr>
      </w:pPr>
      <w:r>
        <w:rPr>
          <w:rFonts w:ascii="Arial" w:eastAsia="Times New Roman" w:hAnsi="Arial" w:cs="Arial"/>
          <w:color w:val="7030A0"/>
        </w:rPr>
        <w:t>k = 5</w:t>
      </w:r>
    </w:p>
    <w:p w14:paraId="26EFFF35" w14:textId="1DADDC51" w:rsidR="007A3D13" w:rsidRDefault="007A3D13" w:rsidP="00945D73">
      <w:pPr>
        <w:rPr>
          <w:rFonts w:ascii="Arial" w:eastAsia="Times New Roman" w:hAnsi="Arial" w:cs="Arial"/>
          <w:color w:val="7030A0"/>
        </w:rPr>
      </w:pPr>
      <w:r>
        <w:rPr>
          <w:rFonts w:ascii="Arial" w:eastAsia="Times New Roman" w:hAnsi="Arial" w:cs="Arial"/>
          <w:color w:val="7030A0"/>
        </w:rPr>
        <w:tab/>
      </w:r>
    </w:p>
    <w:p w14:paraId="0280A818" w14:textId="77777777" w:rsidR="00176311" w:rsidRDefault="007A3D13" w:rsidP="006A6977">
      <w:pPr>
        <w:ind w:firstLine="720"/>
        <w:rPr>
          <w:rFonts w:ascii="Arial" w:eastAsia="Times New Roman" w:hAnsi="Arial" w:cs="Arial"/>
          <w:color w:val="7030A0"/>
        </w:rPr>
      </w:pPr>
      <w:r>
        <w:rPr>
          <w:rFonts w:ascii="Arial" w:eastAsia="Times New Roman" w:hAnsi="Arial" w:cs="Arial"/>
          <w:color w:val="7030A0"/>
        </w:rPr>
        <w:t>6r = 60</w:t>
      </w:r>
    </w:p>
    <w:p w14:paraId="672C607D" w14:textId="5B2A580C" w:rsidR="007A3D13" w:rsidRDefault="007A3D13" w:rsidP="006A6977">
      <w:pPr>
        <w:ind w:firstLine="720"/>
        <w:rPr>
          <w:rFonts w:ascii="Arial" w:eastAsia="Times New Roman" w:hAnsi="Arial" w:cs="Arial"/>
          <w:color w:val="7030A0"/>
        </w:rPr>
      </w:pPr>
      <w:r>
        <w:rPr>
          <w:rFonts w:ascii="Arial" w:eastAsia="Times New Roman" w:hAnsi="Arial" w:cs="Arial"/>
          <w:color w:val="7030A0"/>
        </w:rPr>
        <w:t xml:space="preserve">r = 10 </w:t>
      </w:r>
    </w:p>
    <w:p w14:paraId="3EB17ACF" w14:textId="39C12BF2" w:rsidR="007A3D13" w:rsidRDefault="007A3D13" w:rsidP="00945D73">
      <w:pPr>
        <w:rPr>
          <w:rFonts w:ascii="Arial" w:eastAsia="Times New Roman" w:hAnsi="Arial" w:cs="Arial"/>
          <w:color w:val="7030A0"/>
        </w:rPr>
      </w:pPr>
    </w:p>
    <w:p w14:paraId="42BFA719" w14:textId="3394BDA6" w:rsidR="007A3D13" w:rsidRDefault="007A3D13" w:rsidP="006A6977">
      <w:pPr>
        <w:ind w:firstLine="720"/>
        <w:rPr>
          <w:rFonts w:ascii="Arial" w:eastAsia="Times New Roman" w:hAnsi="Arial" w:cs="Arial"/>
          <w:color w:val="7030A0"/>
        </w:rPr>
      </w:pPr>
      <w:r>
        <w:rPr>
          <w:rFonts w:ascii="Arial" w:eastAsia="Times New Roman" w:hAnsi="Arial" w:cs="Arial"/>
          <w:color w:val="7030A0"/>
        </w:rPr>
        <w:t>tr = bk</w:t>
      </w:r>
    </w:p>
    <w:p w14:paraId="6C3C5834" w14:textId="0E083C0F" w:rsidR="007A3D13" w:rsidRDefault="007A3D13" w:rsidP="006A6977">
      <w:pPr>
        <w:ind w:firstLine="720"/>
        <w:rPr>
          <w:rFonts w:ascii="Arial" w:eastAsia="Times New Roman" w:hAnsi="Arial" w:cs="Arial"/>
          <w:color w:val="7030A0"/>
        </w:rPr>
      </w:pPr>
      <w:r>
        <w:rPr>
          <w:rFonts w:ascii="Arial" w:eastAsia="Times New Roman" w:hAnsi="Arial" w:cs="Arial"/>
          <w:color w:val="7030A0"/>
        </w:rPr>
        <w:t>6*10 = 12*5</w:t>
      </w:r>
    </w:p>
    <w:p w14:paraId="6CF4D4F4" w14:textId="03F2CB07" w:rsidR="007A3D13" w:rsidRPr="006A6977" w:rsidRDefault="007A3D13" w:rsidP="006A6977">
      <w:pPr>
        <w:ind w:firstLine="720"/>
        <w:rPr>
          <w:rFonts w:ascii="Arial" w:eastAsia="Times New Roman" w:hAnsi="Arial" w:cs="Arial"/>
          <w:b/>
          <w:bCs/>
          <w:color w:val="7030A0"/>
        </w:rPr>
      </w:pPr>
      <w:r w:rsidRPr="006A6977">
        <w:rPr>
          <w:rFonts w:ascii="Arial" w:eastAsia="Times New Roman" w:hAnsi="Arial" w:cs="Arial"/>
          <w:b/>
          <w:bCs/>
          <w:color w:val="7030A0"/>
        </w:rPr>
        <w:t xml:space="preserve">60 = 60 </w:t>
      </w:r>
    </w:p>
    <w:p w14:paraId="1D10741F" w14:textId="77777777" w:rsidR="007A3D13" w:rsidRDefault="007A3D13" w:rsidP="00945D73">
      <w:pPr>
        <w:rPr>
          <w:rFonts w:ascii="Arial" w:eastAsia="Times New Roman" w:hAnsi="Arial" w:cs="Arial"/>
          <w:color w:val="7030A0"/>
        </w:rPr>
      </w:pPr>
    </w:p>
    <w:p w14:paraId="0D0371C7" w14:textId="559685C4" w:rsidR="006A6977" w:rsidRPr="006A6977" w:rsidRDefault="007A3D13" w:rsidP="006A6977">
      <w:pPr>
        <w:pStyle w:val="ListParagraph"/>
        <w:numPr>
          <w:ilvl w:val="0"/>
          <w:numId w:val="20"/>
        </w:numPr>
        <w:rPr>
          <w:rFonts w:ascii="Arial" w:eastAsia="Times New Roman" w:hAnsi="Arial" w:cs="Arial"/>
          <w:color w:val="7030A0"/>
        </w:rPr>
      </w:pPr>
      <w:r w:rsidRPr="006A6977">
        <w:rPr>
          <w:rFonts w:ascii="Arial" w:eastAsia="Times New Roman" w:hAnsi="Arial" w:cs="Arial"/>
          <w:b/>
          <w:bCs/>
          <w:color w:val="7030A0"/>
        </w:rPr>
        <w:t>lambda = r(k-1)/</w:t>
      </w:r>
      <w:r w:rsidR="006A6977" w:rsidRPr="006A6977">
        <w:rPr>
          <w:rFonts w:ascii="Arial" w:eastAsia="Times New Roman" w:hAnsi="Arial" w:cs="Arial"/>
          <w:b/>
          <w:bCs/>
          <w:color w:val="7030A0"/>
        </w:rPr>
        <w:t>(</w:t>
      </w:r>
      <w:r w:rsidRPr="006A6977">
        <w:rPr>
          <w:rFonts w:ascii="Arial" w:eastAsia="Times New Roman" w:hAnsi="Arial" w:cs="Arial"/>
          <w:b/>
          <w:bCs/>
          <w:color w:val="7030A0"/>
        </w:rPr>
        <w:t>t-1</w:t>
      </w:r>
      <w:r w:rsidR="006A6977" w:rsidRPr="006A6977">
        <w:rPr>
          <w:rFonts w:ascii="Arial" w:eastAsia="Times New Roman" w:hAnsi="Arial" w:cs="Arial"/>
          <w:b/>
          <w:bCs/>
          <w:color w:val="7030A0"/>
        </w:rPr>
        <w:t>)</w:t>
      </w:r>
      <w:r w:rsidR="006A6977">
        <w:rPr>
          <w:rFonts w:ascii="Arial" w:eastAsia="Times New Roman" w:hAnsi="Arial" w:cs="Arial"/>
          <w:color w:val="7030A0"/>
        </w:rPr>
        <w:t xml:space="preserve"> = 10(5-1)/(6-1) = 40/5 = 8 = </w:t>
      </w:r>
      <w:r w:rsidR="006A6977" w:rsidRPr="006A6977">
        <w:rPr>
          <w:rFonts w:ascii="Arial" w:eastAsia="Times New Roman" w:hAnsi="Arial" w:cs="Arial"/>
          <w:b/>
          <w:bCs/>
          <w:color w:val="7030A0"/>
        </w:rPr>
        <w:t>integer</w:t>
      </w:r>
    </w:p>
    <w:p w14:paraId="1661CB21" w14:textId="77777777" w:rsidR="007B64B2" w:rsidRPr="00F948A9" w:rsidRDefault="007B64B2" w:rsidP="00945D73">
      <w:pPr>
        <w:rPr>
          <w:rFonts w:eastAsia="Times New Roman" w:cstheme="minorHAnsi"/>
          <w:sz w:val="22"/>
          <w:szCs w:val="22"/>
        </w:rPr>
      </w:pPr>
    </w:p>
    <w:p w14:paraId="5174FAA7" w14:textId="2CB725CD" w:rsidR="001F2B06" w:rsidRPr="00F948A9" w:rsidRDefault="001F2B06" w:rsidP="00945D73">
      <w:pPr>
        <w:pStyle w:val="NormalWeb"/>
        <w:spacing w:before="0" w:beforeAutospacing="0" w:after="0" w:afterAutospacing="0"/>
        <w:rPr>
          <w:rFonts w:asciiTheme="minorHAnsi" w:hAnsiTheme="minorHAnsi" w:cstheme="minorHAnsi"/>
          <w:sz w:val="22"/>
          <w:szCs w:val="22"/>
        </w:rPr>
      </w:pPr>
      <w:r w:rsidRPr="00F948A9">
        <w:rPr>
          <w:rFonts w:asciiTheme="minorHAnsi" w:hAnsiTheme="minorHAnsi" w:cstheme="minorHAnsi"/>
          <w:b/>
          <w:bCs/>
          <w:sz w:val="22"/>
          <w:szCs w:val="22"/>
        </w:rPr>
        <w:t>Questions 1</w:t>
      </w:r>
      <w:r w:rsidR="00C666F1" w:rsidRPr="00F948A9">
        <w:rPr>
          <w:rFonts w:asciiTheme="minorHAnsi" w:hAnsiTheme="minorHAnsi" w:cstheme="minorHAnsi"/>
          <w:b/>
          <w:bCs/>
          <w:sz w:val="22"/>
          <w:szCs w:val="22"/>
        </w:rPr>
        <w:t>5</w:t>
      </w:r>
      <w:r w:rsidRPr="00F948A9">
        <w:rPr>
          <w:rFonts w:asciiTheme="minorHAnsi" w:hAnsiTheme="minorHAnsi" w:cstheme="minorHAnsi"/>
          <w:b/>
          <w:bCs/>
          <w:sz w:val="22"/>
          <w:szCs w:val="22"/>
        </w:rPr>
        <w:t xml:space="preserve"> through</w:t>
      </w:r>
      <w:r w:rsidR="005D78F8" w:rsidRPr="00F948A9">
        <w:rPr>
          <w:rFonts w:asciiTheme="minorHAnsi" w:hAnsiTheme="minorHAnsi" w:cstheme="minorHAnsi"/>
          <w:b/>
          <w:bCs/>
          <w:sz w:val="22"/>
          <w:szCs w:val="22"/>
        </w:rPr>
        <w:t xml:space="preserve"> 2</w:t>
      </w:r>
      <w:r w:rsidR="00C666F1" w:rsidRPr="00F948A9">
        <w:rPr>
          <w:rFonts w:asciiTheme="minorHAnsi" w:hAnsiTheme="minorHAnsi" w:cstheme="minorHAnsi"/>
          <w:b/>
          <w:bCs/>
          <w:sz w:val="22"/>
          <w:szCs w:val="22"/>
        </w:rPr>
        <w:t>5</w:t>
      </w:r>
      <w:r w:rsidRPr="00F948A9">
        <w:rPr>
          <w:rFonts w:asciiTheme="minorHAnsi" w:hAnsiTheme="minorHAnsi" w:cstheme="minorHAnsi"/>
          <w:b/>
          <w:bCs/>
          <w:sz w:val="22"/>
          <w:szCs w:val="22"/>
        </w:rPr>
        <w:t xml:space="preserve"> : </w:t>
      </w:r>
      <w:r w:rsidRPr="00F948A9">
        <w:rPr>
          <w:rFonts w:asciiTheme="minorHAnsi" w:hAnsiTheme="minorHAnsi" w:cstheme="minorHAnsi"/>
          <w:sz w:val="22"/>
          <w:szCs w:val="22"/>
        </w:rPr>
        <w:t xml:space="preserve">An investigator is interested in comparing the </w:t>
      </w:r>
      <w:r w:rsidRPr="00F948A9">
        <w:rPr>
          <w:rFonts w:asciiTheme="minorHAnsi" w:hAnsiTheme="minorHAnsi" w:cstheme="minorHAnsi"/>
          <w:b/>
          <w:bCs/>
          <w:sz w:val="22"/>
          <w:szCs w:val="22"/>
        </w:rPr>
        <w:t xml:space="preserve">Yield </w:t>
      </w:r>
      <w:r w:rsidRPr="00F948A9">
        <w:rPr>
          <w:rFonts w:asciiTheme="minorHAnsi" w:hAnsiTheme="minorHAnsi" w:cstheme="minorHAnsi"/>
          <w:sz w:val="22"/>
          <w:szCs w:val="22"/>
        </w:rPr>
        <w:t xml:space="preserve">for 5 wheat </w:t>
      </w:r>
      <w:r w:rsidRPr="00F948A9">
        <w:rPr>
          <w:rFonts w:asciiTheme="minorHAnsi" w:hAnsiTheme="minorHAnsi" w:cstheme="minorHAnsi"/>
          <w:b/>
          <w:bCs/>
          <w:sz w:val="22"/>
          <w:szCs w:val="22"/>
        </w:rPr>
        <w:t xml:space="preserve">Varieties </w:t>
      </w:r>
      <w:r w:rsidRPr="00F948A9">
        <w:rPr>
          <w:rFonts w:asciiTheme="minorHAnsi" w:hAnsiTheme="minorHAnsi" w:cstheme="minorHAnsi"/>
          <w:sz w:val="22"/>
          <w:szCs w:val="22"/>
        </w:rPr>
        <w:t xml:space="preserve">(V1, V2, V3, V4, V5) and 3 </w:t>
      </w:r>
      <w:r w:rsidRPr="00F948A9">
        <w:rPr>
          <w:rFonts w:asciiTheme="minorHAnsi" w:hAnsiTheme="minorHAnsi" w:cstheme="minorHAnsi"/>
          <w:b/>
          <w:bCs/>
          <w:sz w:val="22"/>
          <w:szCs w:val="22"/>
        </w:rPr>
        <w:t xml:space="preserve">Fertilizers </w:t>
      </w:r>
      <w:r w:rsidRPr="00F948A9">
        <w:rPr>
          <w:rFonts w:asciiTheme="minorHAnsi" w:hAnsiTheme="minorHAnsi" w:cstheme="minorHAnsi"/>
          <w:sz w:val="22"/>
          <w:szCs w:val="22"/>
        </w:rPr>
        <w:t xml:space="preserve">(F1, F2, F3). A single field was divided into 45 uniform plots and the 15 treatment combinations (5 Varieties x 3 Fertilizers) were randomly assigned to plots with the only restriction that each treatment be assigned to three plots (n=3 plots per treatment combination). It is known that there are differences between the Varieties, so the primary interest is in comparing Fertilizer treatments. </w:t>
      </w:r>
    </w:p>
    <w:p w14:paraId="0FC0A9F8" w14:textId="3DF90D41" w:rsidR="001F2B06" w:rsidRPr="00F948A9" w:rsidRDefault="001F2B06" w:rsidP="00945D73">
      <w:pPr>
        <w:pStyle w:val="NormalWeb"/>
        <w:spacing w:before="0" w:beforeAutospacing="0" w:after="0" w:afterAutospacing="0"/>
        <w:rPr>
          <w:rFonts w:asciiTheme="minorHAnsi" w:hAnsiTheme="minorHAnsi" w:cstheme="minorHAnsi"/>
          <w:sz w:val="22"/>
          <w:szCs w:val="22"/>
        </w:rPr>
      </w:pPr>
      <w:r w:rsidRPr="00F948A9">
        <w:rPr>
          <w:rFonts w:asciiTheme="minorHAnsi" w:hAnsiTheme="minorHAnsi" w:cstheme="minorHAnsi"/>
          <w:sz w:val="22"/>
          <w:szCs w:val="22"/>
        </w:rPr>
        <w:t>The R analysis is included at the end of the exam as “</w:t>
      </w:r>
      <w:r w:rsidRPr="00F948A9">
        <w:rPr>
          <w:rFonts w:asciiTheme="minorHAnsi" w:hAnsiTheme="minorHAnsi" w:cstheme="minorHAnsi"/>
          <w:b/>
          <w:bCs/>
          <w:sz w:val="22"/>
          <w:szCs w:val="22"/>
        </w:rPr>
        <w:t>Wheat</w:t>
      </w:r>
      <w:r w:rsidRPr="00F948A9">
        <w:rPr>
          <w:rFonts w:asciiTheme="minorHAnsi" w:hAnsiTheme="minorHAnsi" w:cstheme="minorHAnsi"/>
          <w:sz w:val="22"/>
          <w:szCs w:val="22"/>
        </w:rPr>
        <w:t xml:space="preserve">”. Use a=0.05. </w:t>
      </w:r>
    </w:p>
    <w:p w14:paraId="38AA7C4B" w14:textId="28E88A8C" w:rsidR="00DB65BC" w:rsidRDefault="00DB65BC" w:rsidP="00945D73">
      <w:pPr>
        <w:pStyle w:val="NormalWeb"/>
        <w:spacing w:before="0" w:beforeAutospacing="0" w:after="0" w:afterAutospacing="0"/>
        <w:rPr>
          <w:rFonts w:asciiTheme="minorHAnsi" w:hAnsiTheme="minorHAnsi" w:cstheme="minorHAnsi"/>
          <w:sz w:val="22"/>
          <w:szCs w:val="22"/>
        </w:rPr>
      </w:pPr>
      <w:r w:rsidRPr="00F948A9">
        <w:rPr>
          <w:rFonts w:asciiTheme="minorHAnsi" w:hAnsiTheme="minorHAnsi" w:cstheme="minorHAnsi"/>
          <w:sz w:val="22"/>
          <w:szCs w:val="22"/>
        </w:rPr>
        <w:t>1</w:t>
      </w:r>
      <w:r w:rsidR="00C666F1" w:rsidRPr="00F948A9">
        <w:rPr>
          <w:rFonts w:asciiTheme="minorHAnsi" w:hAnsiTheme="minorHAnsi" w:cstheme="minorHAnsi"/>
          <w:sz w:val="22"/>
          <w:szCs w:val="22"/>
        </w:rPr>
        <w:t>5</w:t>
      </w:r>
      <w:r w:rsidRPr="00F948A9">
        <w:rPr>
          <w:rFonts w:asciiTheme="minorHAnsi" w:hAnsiTheme="minorHAnsi" w:cstheme="minorHAnsi"/>
          <w:sz w:val="22"/>
          <w:szCs w:val="22"/>
        </w:rPr>
        <w:t xml:space="preserve">. Do the model assumptions (of equal variance and normally distributed residuals) appear to be satisfied? Discuss specific evidence from the output. </w:t>
      </w:r>
    </w:p>
    <w:p w14:paraId="7C17D8A6" w14:textId="77777777" w:rsidR="00EA1D5A" w:rsidRPr="00F948A9" w:rsidRDefault="00EA1D5A" w:rsidP="00945D73">
      <w:pPr>
        <w:pStyle w:val="NormalWeb"/>
        <w:spacing w:before="0" w:beforeAutospacing="0" w:after="0" w:afterAutospacing="0"/>
        <w:rPr>
          <w:rFonts w:asciiTheme="minorHAnsi" w:hAnsiTheme="minorHAnsi" w:cstheme="minorHAnsi"/>
          <w:sz w:val="22"/>
          <w:szCs w:val="22"/>
        </w:rPr>
      </w:pPr>
    </w:p>
    <w:p w14:paraId="0126289D" w14:textId="06D9B0B4" w:rsidR="00945D73" w:rsidRPr="00945D73" w:rsidRDefault="00DB65BC" w:rsidP="00945D73">
      <w:pPr>
        <w:ind w:left="450"/>
        <w:rPr>
          <w:rFonts w:ascii="Arial" w:eastAsia="Times New Roman" w:hAnsi="Arial" w:cs="Arial"/>
          <w:color w:val="7030A0"/>
        </w:rPr>
      </w:pPr>
      <w:r w:rsidRPr="00DB65BC">
        <w:rPr>
          <w:rFonts w:cstheme="minorHAnsi"/>
          <w:sz w:val="22"/>
          <w:szCs w:val="22"/>
        </w:rPr>
        <w:t xml:space="preserve">Equal Variance: </w:t>
      </w:r>
      <w:r w:rsidR="00EA1D5A">
        <w:rPr>
          <w:rFonts w:ascii="Arial" w:eastAsia="Times New Roman" w:hAnsi="Arial" w:cs="Arial"/>
          <w:color w:val="7030A0"/>
        </w:rPr>
        <w:t>Based on the Residuals vs. Fitted values plot, the assumption of equal variance appears to be satisfied; the residuals seem randomly scattered across levels of fitted values.</w:t>
      </w:r>
    </w:p>
    <w:p w14:paraId="65629782" w14:textId="77777777" w:rsidR="00DB65BC" w:rsidRDefault="00DB65BC" w:rsidP="00945D73">
      <w:pPr>
        <w:pStyle w:val="NormalWeb"/>
        <w:spacing w:before="0" w:beforeAutospacing="0" w:after="0" w:afterAutospacing="0"/>
        <w:rPr>
          <w:rFonts w:asciiTheme="minorHAnsi" w:hAnsiTheme="minorHAnsi" w:cstheme="minorHAnsi"/>
          <w:sz w:val="22"/>
          <w:szCs w:val="22"/>
        </w:rPr>
      </w:pPr>
    </w:p>
    <w:p w14:paraId="168873E5" w14:textId="4D0A8DA3" w:rsidR="00A1603E" w:rsidRDefault="00DB65BC" w:rsidP="00945D73">
      <w:pPr>
        <w:ind w:left="450"/>
        <w:rPr>
          <w:rFonts w:ascii="Arial" w:eastAsia="Times New Roman" w:hAnsi="Arial" w:cs="Arial"/>
          <w:color w:val="7030A0"/>
        </w:rPr>
      </w:pPr>
      <w:r w:rsidRPr="00DB65BC">
        <w:rPr>
          <w:rFonts w:cstheme="minorHAnsi"/>
          <w:sz w:val="22"/>
          <w:szCs w:val="22"/>
        </w:rPr>
        <w:lastRenderedPageBreak/>
        <w:t xml:space="preserve">Normally Distributed Residuals: </w:t>
      </w:r>
      <w:r w:rsidR="00EA1D5A">
        <w:rPr>
          <w:rFonts w:ascii="Arial" w:eastAsia="Times New Roman" w:hAnsi="Arial" w:cs="Arial"/>
          <w:color w:val="7030A0"/>
        </w:rPr>
        <w:t>Based on the Normal Q-Q plot, the residuals seem normally distributed; they are tightly fitted to the line and do not show heavy tails (i.e., diverging ends).</w:t>
      </w:r>
    </w:p>
    <w:p w14:paraId="705D373F" w14:textId="77777777" w:rsidR="00945D73" w:rsidRPr="00945D73" w:rsidRDefault="00945D73" w:rsidP="00945D73">
      <w:pPr>
        <w:ind w:left="450"/>
        <w:rPr>
          <w:rFonts w:ascii="Arial" w:eastAsia="Times New Roman" w:hAnsi="Arial" w:cs="Arial"/>
          <w:color w:val="7030A0"/>
        </w:rPr>
      </w:pPr>
    </w:p>
    <w:p w14:paraId="21B5C584" w14:textId="68396201" w:rsidR="00DB65BC" w:rsidRPr="00DB65BC" w:rsidRDefault="00DB65BC" w:rsidP="00945D7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1</w:t>
      </w:r>
      <w:r w:rsidR="00C666F1">
        <w:rPr>
          <w:rFonts w:asciiTheme="minorHAnsi" w:hAnsiTheme="minorHAnsi" w:cstheme="minorHAnsi"/>
          <w:sz w:val="22"/>
          <w:szCs w:val="22"/>
        </w:rPr>
        <w:t>6</w:t>
      </w:r>
      <w:r>
        <w:rPr>
          <w:rFonts w:asciiTheme="minorHAnsi" w:hAnsiTheme="minorHAnsi" w:cstheme="minorHAnsi"/>
          <w:sz w:val="22"/>
          <w:szCs w:val="22"/>
        </w:rPr>
        <w:t xml:space="preserve">. </w:t>
      </w:r>
      <w:r w:rsidRPr="00DB65BC">
        <w:rPr>
          <w:rFonts w:asciiTheme="minorHAnsi" w:hAnsiTheme="minorHAnsi" w:cstheme="minorHAnsi"/>
          <w:sz w:val="22"/>
          <w:szCs w:val="22"/>
        </w:rPr>
        <w:t xml:space="preserve">In the Type 3 ANOVA table, look at the line labeled “Fertilizer” with F= 17.38 and p-value &lt;0.0001. Explain in words what is being tested here. Note: I am looking for more than “main effect” of Fertilizer. </w:t>
      </w:r>
    </w:p>
    <w:p w14:paraId="2C9CEB1A" w14:textId="77777777" w:rsidR="002F44D9" w:rsidRDefault="002F44D9" w:rsidP="00945D73">
      <w:pPr>
        <w:rPr>
          <w:rFonts w:ascii="Arial" w:eastAsia="Times New Roman" w:hAnsi="Arial" w:cs="Arial"/>
          <w:color w:val="7030A0"/>
        </w:rPr>
      </w:pPr>
    </w:p>
    <w:p w14:paraId="7E673416" w14:textId="50AAA92A" w:rsidR="00945D73" w:rsidRPr="00140257" w:rsidRDefault="002F44D9" w:rsidP="00140257">
      <w:pPr>
        <w:pStyle w:val="ListParagraph"/>
        <w:numPr>
          <w:ilvl w:val="0"/>
          <w:numId w:val="31"/>
        </w:numPr>
        <w:rPr>
          <w:rFonts w:ascii="Arial" w:eastAsia="Times New Roman" w:hAnsi="Arial" w:cs="Arial"/>
          <w:color w:val="7030A0"/>
        </w:rPr>
      </w:pPr>
      <w:r w:rsidRPr="00140257">
        <w:rPr>
          <w:rFonts w:ascii="Arial" w:eastAsia="Times New Roman" w:hAnsi="Arial" w:cs="Arial"/>
          <w:b/>
          <w:bCs/>
          <w:color w:val="7030A0"/>
        </w:rPr>
        <w:t>H0</w:t>
      </w:r>
      <w:r w:rsidRPr="00140257">
        <w:rPr>
          <w:rFonts w:ascii="Arial" w:eastAsia="Times New Roman" w:hAnsi="Arial" w:cs="Arial"/>
          <w:color w:val="7030A0"/>
        </w:rPr>
        <w:t xml:space="preserve">: No </w:t>
      </w:r>
      <w:r w:rsidR="00107C69">
        <w:rPr>
          <w:rFonts w:ascii="Arial" w:eastAsia="Times New Roman" w:hAnsi="Arial" w:cs="Arial"/>
          <w:color w:val="7030A0"/>
        </w:rPr>
        <w:t>difference</w:t>
      </w:r>
      <w:r w:rsidRPr="00140257">
        <w:rPr>
          <w:rFonts w:ascii="Arial" w:eastAsia="Times New Roman" w:hAnsi="Arial" w:cs="Arial"/>
          <w:color w:val="7030A0"/>
        </w:rPr>
        <w:t xml:space="preserve"> in Yield by Fertilizer, averaging over Variety.</w:t>
      </w:r>
    </w:p>
    <w:p w14:paraId="589779D2" w14:textId="0DED8777" w:rsidR="00945D73" w:rsidRPr="00140257" w:rsidRDefault="00CE2A4E" w:rsidP="00140257">
      <w:pPr>
        <w:pStyle w:val="ListParagraph"/>
        <w:numPr>
          <w:ilvl w:val="0"/>
          <w:numId w:val="31"/>
        </w:numPr>
        <w:rPr>
          <w:rFonts w:ascii="Arial" w:eastAsia="Times New Roman" w:hAnsi="Arial" w:cs="Arial"/>
          <w:color w:val="7030A0"/>
        </w:rPr>
      </w:pPr>
      <w:r>
        <w:rPr>
          <w:rFonts w:ascii="Arial" w:eastAsia="Times New Roman" w:hAnsi="Arial" w:cs="Arial"/>
          <w:b/>
          <w:bCs/>
          <w:color w:val="7030A0"/>
        </w:rPr>
        <w:t>Conclusion</w:t>
      </w:r>
      <w:r w:rsidR="002F44D9" w:rsidRPr="00140257">
        <w:rPr>
          <w:rFonts w:ascii="Arial" w:eastAsia="Times New Roman" w:hAnsi="Arial" w:cs="Arial"/>
          <w:color w:val="7030A0"/>
        </w:rPr>
        <w:t xml:space="preserve">: We reject the null hypothesis. There is at least one </w:t>
      </w:r>
      <w:r w:rsidR="004600D5">
        <w:rPr>
          <w:rFonts w:ascii="Arial" w:eastAsia="Times New Roman" w:hAnsi="Arial" w:cs="Arial"/>
          <w:color w:val="7030A0"/>
        </w:rPr>
        <w:t xml:space="preserve">significant </w:t>
      </w:r>
      <w:r w:rsidR="002F44D9" w:rsidRPr="00140257">
        <w:rPr>
          <w:rFonts w:ascii="Arial" w:eastAsia="Times New Roman" w:hAnsi="Arial" w:cs="Arial"/>
          <w:color w:val="7030A0"/>
        </w:rPr>
        <w:t xml:space="preserve">difference in Yield by Fertilizer, averaging over Variety, </w:t>
      </w:r>
      <w:r w:rsidR="002F44D9" w:rsidRPr="00140257">
        <w:rPr>
          <w:rFonts w:ascii="Arial" w:eastAsia="Times New Roman" w:hAnsi="Arial" w:cs="Arial"/>
          <w:i/>
          <w:iCs/>
          <w:color w:val="7030A0"/>
        </w:rPr>
        <w:t xml:space="preserve">F </w:t>
      </w:r>
      <w:r w:rsidR="002F44D9" w:rsidRPr="00140257">
        <w:rPr>
          <w:rFonts w:ascii="Arial" w:eastAsia="Times New Roman" w:hAnsi="Arial" w:cs="Arial"/>
          <w:color w:val="7030A0"/>
        </w:rPr>
        <w:t xml:space="preserve">= 17.38, </w:t>
      </w:r>
      <w:r w:rsidR="002F44D9" w:rsidRPr="00140257">
        <w:rPr>
          <w:rFonts w:ascii="Arial" w:eastAsia="Times New Roman" w:hAnsi="Arial" w:cs="Arial"/>
          <w:i/>
          <w:iCs/>
          <w:color w:val="7030A0"/>
        </w:rPr>
        <w:t>p</w:t>
      </w:r>
      <w:r w:rsidR="002F44D9" w:rsidRPr="00140257">
        <w:rPr>
          <w:rFonts w:ascii="Arial" w:eastAsia="Times New Roman" w:hAnsi="Arial" w:cs="Arial"/>
          <w:color w:val="7030A0"/>
        </w:rPr>
        <w:t xml:space="preserve"> &lt; 0.0001. </w:t>
      </w:r>
    </w:p>
    <w:p w14:paraId="3BDC2928" w14:textId="77777777" w:rsidR="00945D73" w:rsidRPr="00945D73" w:rsidRDefault="00945D73" w:rsidP="00945D73">
      <w:pPr>
        <w:rPr>
          <w:rFonts w:ascii="Arial" w:eastAsia="Times New Roman" w:hAnsi="Arial" w:cs="Arial"/>
          <w:color w:val="7030A0"/>
        </w:rPr>
      </w:pPr>
    </w:p>
    <w:p w14:paraId="2F15510C" w14:textId="2FF2EF02" w:rsidR="00DB65BC" w:rsidRPr="00DB65BC" w:rsidRDefault="00DB65BC" w:rsidP="00945D7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1</w:t>
      </w:r>
      <w:r w:rsidR="00C666F1">
        <w:rPr>
          <w:rFonts w:asciiTheme="minorHAnsi" w:hAnsiTheme="minorHAnsi" w:cstheme="minorHAnsi"/>
          <w:sz w:val="22"/>
          <w:szCs w:val="22"/>
        </w:rPr>
        <w:t>7</w:t>
      </w:r>
      <w:r>
        <w:rPr>
          <w:rFonts w:asciiTheme="minorHAnsi" w:hAnsiTheme="minorHAnsi" w:cstheme="minorHAnsi"/>
          <w:sz w:val="22"/>
          <w:szCs w:val="22"/>
        </w:rPr>
        <w:t xml:space="preserve">. </w:t>
      </w:r>
      <w:r w:rsidRPr="00DB65BC">
        <w:rPr>
          <w:rFonts w:asciiTheme="minorHAnsi" w:hAnsiTheme="minorHAnsi" w:cstheme="minorHAnsi"/>
          <w:sz w:val="22"/>
          <w:szCs w:val="22"/>
        </w:rPr>
        <w:t xml:space="preserve">In the Type 3 ANOVA table, look at the line labeled “Variety*Fertilizer” with F= 1.50 and p-value = 0.1992. Explain in words what is being tested here. Note: I am looking for more than “interaction between Fertilizer and Variety”. </w:t>
      </w:r>
    </w:p>
    <w:p w14:paraId="5D4EED4D" w14:textId="77777777" w:rsidR="002F44D9" w:rsidRDefault="002F44D9" w:rsidP="00124314">
      <w:pPr>
        <w:rPr>
          <w:rFonts w:ascii="Arial" w:eastAsia="Times New Roman" w:hAnsi="Arial" w:cs="Arial"/>
          <w:color w:val="7030A0"/>
        </w:rPr>
      </w:pPr>
    </w:p>
    <w:p w14:paraId="6CF00621" w14:textId="57185D01" w:rsidR="002F44D9" w:rsidRDefault="002F44D9" w:rsidP="00124314">
      <w:pPr>
        <w:pStyle w:val="ListParagraph"/>
        <w:numPr>
          <w:ilvl w:val="0"/>
          <w:numId w:val="33"/>
        </w:numPr>
        <w:rPr>
          <w:rFonts w:ascii="Arial" w:eastAsia="Times New Roman" w:hAnsi="Arial" w:cs="Arial"/>
          <w:color w:val="7030A0"/>
        </w:rPr>
      </w:pPr>
      <w:r w:rsidRPr="00140257">
        <w:rPr>
          <w:rFonts w:ascii="Arial" w:eastAsia="Times New Roman" w:hAnsi="Arial" w:cs="Arial"/>
          <w:color w:val="7030A0"/>
        </w:rPr>
        <w:t>Does the effect</w:t>
      </w:r>
      <w:r w:rsidR="00140257" w:rsidRPr="00140257">
        <w:rPr>
          <w:rFonts w:ascii="Arial" w:eastAsia="Times New Roman" w:hAnsi="Arial" w:cs="Arial"/>
          <w:color w:val="7030A0"/>
        </w:rPr>
        <w:t xml:space="preserve"> of Fertilizer depend on Variety?</w:t>
      </w:r>
    </w:p>
    <w:p w14:paraId="5CB4D2CB" w14:textId="0ACDCCB3" w:rsidR="00140257" w:rsidRDefault="00CE2A4E" w:rsidP="00124314">
      <w:pPr>
        <w:pStyle w:val="ListParagraph"/>
        <w:numPr>
          <w:ilvl w:val="0"/>
          <w:numId w:val="33"/>
        </w:numPr>
        <w:rPr>
          <w:rFonts w:ascii="Arial" w:eastAsia="Times New Roman" w:hAnsi="Arial" w:cs="Arial"/>
          <w:color w:val="7030A0"/>
        </w:rPr>
      </w:pPr>
      <w:r w:rsidRPr="00CE2A4E">
        <w:rPr>
          <w:rFonts w:ascii="Arial" w:eastAsia="Times New Roman" w:hAnsi="Arial" w:cs="Arial"/>
          <w:b/>
          <w:bCs/>
          <w:color w:val="7030A0"/>
        </w:rPr>
        <w:t>H0</w:t>
      </w:r>
      <w:r>
        <w:rPr>
          <w:rFonts w:ascii="Arial" w:eastAsia="Times New Roman" w:hAnsi="Arial" w:cs="Arial"/>
          <w:color w:val="7030A0"/>
        </w:rPr>
        <w:t>: No evidence of an interaction between Fertilizer and Variety.</w:t>
      </w:r>
    </w:p>
    <w:p w14:paraId="5D33420C" w14:textId="0639CEA8" w:rsidR="00945D73" w:rsidRPr="00CE2A4E" w:rsidRDefault="00CE2A4E" w:rsidP="00124314">
      <w:pPr>
        <w:pStyle w:val="ListParagraph"/>
        <w:numPr>
          <w:ilvl w:val="0"/>
          <w:numId w:val="33"/>
        </w:numPr>
        <w:rPr>
          <w:rFonts w:ascii="Arial" w:eastAsia="Times New Roman" w:hAnsi="Arial" w:cs="Arial"/>
          <w:color w:val="7030A0"/>
        </w:rPr>
      </w:pPr>
      <w:r>
        <w:rPr>
          <w:rFonts w:ascii="Arial" w:eastAsia="Times New Roman" w:hAnsi="Arial" w:cs="Arial"/>
          <w:b/>
          <w:bCs/>
          <w:color w:val="7030A0"/>
        </w:rPr>
        <w:t>Conclusion</w:t>
      </w:r>
      <w:r>
        <w:rPr>
          <w:rFonts w:ascii="Arial" w:eastAsia="Times New Roman" w:hAnsi="Arial" w:cs="Arial"/>
          <w:color w:val="7030A0"/>
        </w:rPr>
        <w:t>: We fail to reject the null hypothesis. There is no</w:t>
      </w:r>
      <w:r w:rsidR="004600D5">
        <w:rPr>
          <w:rFonts w:ascii="Arial" w:eastAsia="Times New Roman" w:hAnsi="Arial" w:cs="Arial"/>
          <w:color w:val="7030A0"/>
        </w:rPr>
        <w:t>t sufficient</w:t>
      </w:r>
      <w:r>
        <w:rPr>
          <w:rFonts w:ascii="Arial" w:eastAsia="Times New Roman" w:hAnsi="Arial" w:cs="Arial"/>
          <w:color w:val="7030A0"/>
        </w:rPr>
        <w:t xml:space="preserve"> evidence </w:t>
      </w:r>
      <w:r w:rsidR="004600D5">
        <w:rPr>
          <w:rFonts w:ascii="Arial" w:eastAsia="Times New Roman" w:hAnsi="Arial" w:cs="Arial"/>
          <w:color w:val="7030A0"/>
        </w:rPr>
        <w:t xml:space="preserve">to suggest </w:t>
      </w:r>
      <w:r>
        <w:rPr>
          <w:rFonts w:ascii="Arial" w:eastAsia="Times New Roman" w:hAnsi="Arial" w:cs="Arial"/>
          <w:color w:val="7030A0"/>
        </w:rPr>
        <w:t xml:space="preserve">that the effect of Variety depends on Fertilizer, </w:t>
      </w:r>
      <w:r>
        <w:rPr>
          <w:rFonts w:ascii="Arial" w:eastAsia="Times New Roman" w:hAnsi="Arial" w:cs="Arial"/>
          <w:i/>
          <w:iCs/>
          <w:color w:val="7030A0"/>
        </w:rPr>
        <w:t>F</w:t>
      </w:r>
      <w:r>
        <w:rPr>
          <w:rFonts w:ascii="Arial" w:eastAsia="Times New Roman" w:hAnsi="Arial" w:cs="Arial"/>
          <w:color w:val="7030A0"/>
        </w:rPr>
        <w:t xml:space="preserve"> = 1.50, </w:t>
      </w:r>
      <w:r>
        <w:rPr>
          <w:rFonts w:ascii="Arial" w:eastAsia="Times New Roman" w:hAnsi="Arial" w:cs="Arial"/>
          <w:i/>
          <w:iCs/>
          <w:color w:val="7030A0"/>
        </w:rPr>
        <w:t>p</w:t>
      </w:r>
      <w:r>
        <w:rPr>
          <w:rFonts w:ascii="Arial" w:eastAsia="Times New Roman" w:hAnsi="Arial" w:cs="Arial"/>
          <w:color w:val="7030A0"/>
        </w:rPr>
        <w:t xml:space="preserve"> = 0.1992</w:t>
      </w:r>
      <w:r w:rsidR="00107C69">
        <w:rPr>
          <w:rFonts w:ascii="Arial" w:eastAsia="Times New Roman" w:hAnsi="Arial" w:cs="Arial"/>
          <w:color w:val="7030A0"/>
        </w:rPr>
        <w:t>.</w:t>
      </w:r>
      <w:r>
        <w:rPr>
          <w:rFonts w:ascii="Arial" w:eastAsia="Times New Roman" w:hAnsi="Arial" w:cs="Arial"/>
          <w:color w:val="7030A0"/>
        </w:rPr>
        <w:t xml:space="preserve"> </w:t>
      </w:r>
    </w:p>
    <w:p w14:paraId="0C4197B7" w14:textId="77777777" w:rsidR="007B64B2" w:rsidRDefault="007B64B2" w:rsidP="00945D73">
      <w:pPr>
        <w:pStyle w:val="NormalWeb"/>
        <w:spacing w:before="0" w:beforeAutospacing="0" w:after="0" w:afterAutospacing="0"/>
        <w:rPr>
          <w:rFonts w:asciiTheme="minorHAnsi" w:hAnsiTheme="minorHAnsi" w:cstheme="minorHAnsi"/>
          <w:sz w:val="22"/>
          <w:szCs w:val="22"/>
        </w:rPr>
      </w:pPr>
    </w:p>
    <w:p w14:paraId="7D7FE223" w14:textId="1E544382" w:rsidR="00DB65BC" w:rsidRDefault="00DB65BC" w:rsidP="00945D7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1</w:t>
      </w:r>
      <w:r w:rsidR="00C666F1">
        <w:rPr>
          <w:rFonts w:asciiTheme="minorHAnsi" w:hAnsiTheme="minorHAnsi" w:cstheme="minorHAnsi"/>
          <w:sz w:val="22"/>
          <w:szCs w:val="22"/>
        </w:rPr>
        <w:t>8</w:t>
      </w:r>
      <w:r>
        <w:rPr>
          <w:rFonts w:asciiTheme="minorHAnsi" w:hAnsiTheme="minorHAnsi" w:cstheme="minorHAnsi"/>
          <w:sz w:val="22"/>
          <w:szCs w:val="22"/>
        </w:rPr>
        <w:t xml:space="preserve">. </w:t>
      </w:r>
      <w:r w:rsidRPr="00DB65BC">
        <w:rPr>
          <w:rFonts w:asciiTheme="minorHAnsi" w:hAnsiTheme="minorHAnsi" w:cstheme="minorHAnsi"/>
          <w:sz w:val="22"/>
          <w:szCs w:val="22"/>
        </w:rPr>
        <w:t xml:space="preserve">Looking at the interaction plot and the Type 3 ANOVA table, a colleague expresses surprise that the Variety*Fertilizer interaction is not significant (p-value = 0.1992) given that the lines in the interaction plot are not parallel. Explain how this is possible. </w:t>
      </w:r>
    </w:p>
    <w:p w14:paraId="21AE8388" w14:textId="77777777" w:rsidR="00124314" w:rsidRPr="00DB65BC" w:rsidRDefault="00124314" w:rsidP="00945D73">
      <w:pPr>
        <w:pStyle w:val="NormalWeb"/>
        <w:spacing w:before="0" w:beforeAutospacing="0" w:after="0" w:afterAutospacing="0"/>
        <w:rPr>
          <w:rFonts w:asciiTheme="minorHAnsi" w:hAnsiTheme="minorHAnsi" w:cstheme="minorHAnsi"/>
          <w:sz w:val="22"/>
          <w:szCs w:val="22"/>
        </w:rPr>
      </w:pPr>
    </w:p>
    <w:p w14:paraId="5F14D56C" w14:textId="3C6913E6" w:rsidR="00945D73" w:rsidRPr="00874EF2" w:rsidRDefault="00874EF2" w:rsidP="00874EF2">
      <w:pPr>
        <w:pStyle w:val="ListParagraph"/>
        <w:numPr>
          <w:ilvl w:val="0"/>
          <w:numId w:val="34"/>
        </w:numPr>
        <w:rPr>
          <w:rFonts w:ascii="Arial" w:eastAsia="Times New Roman" w:hAnsi="Arial" w:cs="Arial"/>
          <w:color w:val="7030A0"/>
        </w:rPr>
      </w:pPr>
      <w:r w:rsidRPr="00874EF2">
        <w:rPr>
          <w:rFonts w:ascii="Arial" w:eastAsia="Times New Roman" w:hAnsi="Arial" w:cs="Arial"/>
          <w:color w:val="7030A0"/>
        </w:rPr>
        <w:t xml:space="preserve">It is possible to have intersecting lines in a plot </w:t>
      </w:r>
      <w:r>
        <w:rPr>
          <w:rFonts w:ascii="Arial" w:eastAsia="Times New Roman" w:hAnsi="Arial" w:cs="Arial"/>
          <w:color w:val="7030A0"/>
        </w:rPr>
        <w:t>without</w:t>
      </w:r>
      <w:r w:rsidRPr="00874EF2">
        <w:rPr>
          <w:rFonts w:ascii="Arial" w:eastAsia="Times New Roman" w:hAnsi="Arial" w:cs="Arial"/>
          <w:color w:val="7030A0"/>
        </w:rPr>
        <w:t xml:space="preserve"> a significant interaction result. It depends on the level of uncertainty in the estimates. A plot that does not illustrate estimates of uncertainty (e..g, standard errors) can be misleading.</w:t>
      </w:r>
    </w:p>
    <w:p w14:paraId="171877B7" w14:textId="77777777" w:rsidR="00945D73" w:rsidRPr="00945D73" w:rsidRDefault="00945D73" w:rsidP="00945D73">
      <w:pPr>
        <w:rPr>
          <w:rFonts w:ascii="Arial" w:eastAsia="Times New Roman" w:hAnsi="Arial" w:cs="Arial"/>
          <w:color w:val="7030A0"/>
        </w:rPr>
      </w:pPr>
    </w:p>
    <w:p w14:paraId="0F2DAA07" w14:textId="0B2E4CBA" w:rsidR="00DB65BC" w:rsidRDefault="00DB65BC" w:rsidP="00945D7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1</w:t>
      </w:r>
      <w:r w:rsidR="00C666F1">
        <w:rPr>
          <w:rFonts w:asciiTheme="minorHAnsi" w:hAnsiTheme="minorHAnsi" w:cstheme="minorHAnsi"/>
          <w:sz w:val="22"/>
          <w:szCs w:val="22"/>
        </w:rPr>
        <w:t>9</w:t>
      </w:r>
      <w:r>
        <w:rPr>
          <w:rFonts w:asciiTheme="minorHAnsi" w:hAnsiTheme="minorHAnsi" w:cstheme="minorHAnsi"/>
          <w:sz w:val="22"/>
          <w:szCs w:val="22"/>
        </w:rPr>
        <w:t xml:space="preserve">. </w:t>
      </w:r>
      <w:r w:rsidRPr="00DB65BC">
        <w:rPr>
          <w:rFonts w:asciiTheme="minorHAnsi" w:hAnsiTheme="minorHAnsi" w:cstheme="minorHAnsi"/>
          <w:sz w:val="22"/>
          <w:szCs w:val="22"/>
        </w:rPr>
        <w:t xml:space="preserve">Considering the Type 3 ANOVA table, what follow-up pairwise comparisons would be of interest to compare the Fertilizer treatments? Give an appropriate </w:t>
      </w:r>
      <w:r>
        <w:rPr>
          <w:rFonts w:asciiTheme="minorHAnsi" w:hAnsiTheme="minorHAnsi" w:cstheme="minorHAnsi"/>
          <w:sz w:val="22"/>
          <w:szCs w:val="22"/>
        </w:rPr>
        <w:t>em</w:t>
      </w:r>
      <w:r w:rsidRPr="00DB65BC">
        <w:rPr>
          <w:rFonts w:asciiTheme="minorHAnsi" w:hAnsiTheme="minorHAnsi" w:cstheme="minorHAnsi"/>
          <w:sz w:val="22"/>
          <w:szCs w:val="22"/>
        </w:rPr>
        <w:t xml:space="preserve">means statement that could </w:t>
      </w:r>
      <w:r>
        <w:rPr>
          <w:rFonts w:asciiTheme="minorHAnsi" w:hAnsiTheme="minorHAnsi" w:cstheme="minorHAnsi"/>
          <w:sz w:val="22"/>
          <w:szCs w:val="22"/>
        </w:rPr>
        <w:t xml:space="preserve">be </w:t>
      </w:r>
      <w:r w:rsidRPr="00DB65BC">
        <w:rPr>
          <w:rFonts w:asciiTheme="minorHAnsi" w:hAnsiTheme="minorHAnsi" w:cstheme="minorHAnsi"/>
          <w:sz w:val="22"/>
          <w:szCs w:val="22"/>
        </w:rPr>
        <w:t xml:space="preserve">used. </w:t>
      </w:r>
      <w:r w:rsidR="00A1603E">
        <w:rPr>
          <w:rFonts w:asciiTheme="minorHAnsi" w:hAnsiTheme="minorHAnsi" w:cstheme="minorHAnsi"/>
          <w:sz w:val="22"/>
          <w:szCs w:val="22"/>
        </w:rPr>
        <w:t xml:space="preserve"> Justify briefly.  </w:t>
      </w:r>
    </w:p>
    <w:p w14:paraId="42166A1B" w14:textId="33717D9D" w:rsidR="00945D73" w:rsidRDefault="00945D73" w:rsidP="00945D73">
      <w:pPr>
        <w:rPr>
          <w:rFonts w:ascii="Arial" w:eastAsia="Times New Roman" w:hAnsi="Arial" w:cs="Arial"/>
          <w:color w:val="7030A0"/>
        </w:rPr>
      </w:pPr>
    </w:p>
    <w:p w14:paraId="23ECCEAC" w14:textId="15237F65" w:rsidR="00772010" w:rsidRDefault="00772010" w:rsidP="00772010">
      <w:pPr>
        <w:pStyle w:val="ListParagraph"/>
        <w:numPr>
          <w:ilvl w:val="0"/>
          <w:numId w:val="34"/>
        </w:numPr>
        <w:rPr>
          <w:rFonts w:ascii="Arial" w:eastAsia="Times New Roman" w:hAnsi="Arial" w:cs="Arial"/>
          <w:color w:val="7030A0"/>
        </w:rPr>
      </w:pPr>
      <w:r w:rsidRPr="00772010">
        <w:rPr>
          <w:rFonts w:ascii="Arial" w:eastAsia="Times New Roman" w:hAnsi="Arial" w:cs="Arial"/>
          <w:color w:val="7030A0"/>
        </w:rPr>
        <w:t>Because the interaction (Variety*Fertilizer) is not significant</w:t>
      </w:r>
      <w:r>
        <w:rPr>
          <w:rFonts w:ascii="Arial" w:eastAsia="Times New Roman" w:hAnsi="Arial" w:cs="Arial"/>
          <w:color w:val="7030A0"/>
        </w:rPr>
        <w:t xml:space="preserve"> and </w:t>
      </w:r>
      <w:r w:rsidRPr="00772010">
        <w:rPr>
          <w:rFonts w:ascii="Arial" w:eastAsia="Times New Roman" w:hAnsi="Arial" w:cs="Arial"/>
          <w:color w:val="7030A0"/>
        </w:rPr>
        <w:t xml:space="preserve">the research question is focused on Fertilizers, it is appropriate to examine the pairwise comparisons for Fertilizer type, averaging over Variety. </w:t>
      </w:r>
    </w:p>
    <w:p w14:paraId="2567FB7E" w14:textId="4F154947" w:rsidR="00772010" w:rsidRPr="00772010" w:rsidRDefault="00772010" w:rsidP="00772010">
      <w:pPr>
        <w:pStyle w:val="ListParagraph"/>
        <w:numPr>
          <w:ilvl w:val="0"/>
          <w:numId w:val="34"/>
        </w:numPr>
        <w:rPr>
          <w:rFonts w:ascii="Arial" w:eastAsia="Times New Roman" w:hAnsi="Arial" w:cs="Arial"/>
          <w:color w:val="0070C0"/>
        </w:rPr>
      </w:pPr>
      <w:r>
        <w:rPr>
          <w:rFonts w:ascii="Arial" w:eastAsia="Times New Roman" w:hAnsi="Arial" w:cs="Arial"/>
          <w:color w:val="0070C0"/>
        </w:rPr>
        <w:t xml:space="preserve">R: emmeans::emmeans(Model, pairwise ~ Fertilizer) </w:t>
      </w:r>
    </w:p>
    <w:p w14:paraId="398815D0" w14:textId="77777777" w:rsidR="00945D73" w:rsidRPr="00945D73" w:rsidRDefault="00945D73" w:rsidP="00945D73">
      <w:pPr>
        <w:rPr>
          <w:rFonts w:ascii="Arial" w:eastAsia="Times New Roman" w:hAnsi="Arial" w:cs="Arial"/>
          <w:color w:val="7030A0"/>
        </w:rPr>
      </w:pPr>
    </w:p>
    <w:p w14:paraId="2631B218" w14:textId="36B107DC" w:rsidR="00F71576" w:rsidRDefault="00C666F1" w:rsidP="00945D7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20</w:t>
      </w:r>
      <w:r w:rsidR="00F71576">
        <w:rPr>
          <w:rFonts w:asciiTheme="minorHAnsi" w:hAnsiTheme="minorHAnsi" w:cstheme="minorHAnsi"/>
          <w:sz w:val="22"/>
          <w:szCs w:val="22"/>
        </w:rPr>
        <w:t xml:space="preserve">.  </w:t>
      </w:r>
      <w:r w:rsidR="00F71576" w:rsidRPr="00F71576">
        <w:rPr>
          <w:rFonts w:asciiTheme="minorHAnsi" w:hAnsiTheme="minorHAnsi" w:cstheme="minorHAnsi"/>
          <w:sz w:val="22"/>
          <w:szCs w:val="22"/>
        </w:rPr>
        <w:t xml:space="preserve">Suppose (just for this question) that there had been a significant Variety*Fertilizer interaction. What follow-up pairwise comparisons would be of interest to compare the Fertilizer treatments. Give an appropriate </w:t>
      </w:r>
      <w:r w:rsidR="00F71576">
        <w:rPr>
          <w:rFonts w:asciiTheme="minorHAnsi" w:hAnsiTheme="minorHAnsi" w:cstheme="minorHAnsi"/>
          <w:sz w:val="22"/>
          <w:szCs w:val="22"/>
        </w:rPr>
        <w:t>em</w:t>
      </w:r>
      <w:r w:rsidR="00F71576" w:rsidRPr="00F71576">
        <w:rPr>
          <w:rFonts w:asciiTheme="minorHAnsi" w:hAnsiTheme="minorHAnsi" w:cstheme="minorHAnsi"/>
          <w:sz w:val="22"/>
          <w:szCs w:val="22"/>
        </w:rPr>
        <w:t>means statement that could</w:t>
      </w:r>
      <w:r w:rsidR="00F71576">
        <w:rPr>
          <w:rFonts w:asciiTheme="minorHAnsi" w:hAnsiTheme="minorHAnsi" w:cstheme="minorHAnsi"/>
          <w:sz w:val="22"/>
          <w:szCs w:val="22"/>
        </w:rPr>
        <w:t xml:space="preserve"> be</w:t>
      </w:r>
      <w:r w:rsidR="00F71576" w:rsidRPr="00F71576">
        <w:rPr>
          <w:rFonts w:asciiTheme="minorHAnsi" w:hAnsiTheme="minorHAnsi" w:cstheme="minorHAnsi"/>
          <w:sz w:val="22"/>
          <w:szCs w:val="22"/>
        </w:rPr>
        <w:t xml:space="preserve"> used.</w:t>
      </w:r>
      <w:r w:rsidR="009E77F5">
        <w:rPr>
          <w:rFonts w:asciiTheme="minorHAnsi" w:hAnsiTheme="minorHAnsi" w:cstheme="minorHAnsi"/>
          <w:sz w:val="22"/>
          <w:szCs w:val="22"/>
        </w:rPr>
        <w:t xml:space="preserve">  Justify briefly why this is either the same or different from your answer in 1</w:t>
      </w:r>
      <w:r w:rsidR="00F0123B">
        <w:rPr>
          <w:rFonts w:asciiTheme="minorHAnsi" w:hAnsiTheme="minorHAnsi" w:cstheme="minorHAnsi"/>
          <w:sz w:val="22"/>
          <w:szCs w:val="22"/>
        </w:rPr>
        <w:t>9</w:t>
      </w:r>
      <w:r w:rsidR="009E77F5">
        <w:rPr>
          <w:rFonts w:asciiTheme="minorHAnsi" w:hAnsiTheme="minorHAnsi" w:cstheme="minorHAnsi"/>
          <w:sz w:val="22"/>
          <w:szCs w:val="22"/>
        </w:rPr>
        <w:t xml:space="preserve">. </w:t>
      </w:r>
      <w:r w:rsidR="00F71576" w:rsidRPr="00F71576">
        <w:rPr>
          <w:rFonts w:asciiTheme="minorHAnsi" w:hAnsiTheme="minorHAnsi" w:cstheme="minorHAnsi"/>
          <w:sz w:val="22"/>
          <w:szCs w:val="22"/>
        </w:rPr>
        <w:t xml:space="preserve"> </w:t>
      </w:r>
    </w:p>
    <w:p w14:paraId="595C943E" w14:textId="77777777" w:rsidR="00760269" w:rsidRDefault="00760269" w:rsidP="00945D73">
      <w:pPr>
        <w:rPr>
          <w:rFonts w:ascii="Arial" w:eastAsia="Times New Roman" w:hAnsi="Arial" w:cs="Arial"/>
          <w:color w:val="7030A0"/>
        </w:rPr>
      </w:pPr>
    </w:p>
    <w:p w14:paraId="1EFDE444" w14:textId="75130E7E" w:rsidR="00F948A9" w:rsidRDefault="00760269" w:rsidP="00760269">
      <w:pPr>
        <w:pStyle w:val="ListParagraph"/>
        <w:numPr>
          <w:ilvl w:val="0"/>
          <w:numId w:val="35"/>
        </w:numPr>
        <w:rPr>
          <w:rFonts w:ascii="Arial" w:eastAsia="Times New Roman" w:hAnsi="Arial" w:cs="Arial"/>
          <w:color w:val="7030A0"/>
        </w:rPr>
      </w:pPr>
      <w:r>
        <w:rPr>
          <w:rFonts w:ascii="Arial" w:eastAsia="Times New Roman" w:hAnsi="Arial" w:cs="Arial"/>
          <w:color w:val="7030A0"/>
        </w:rPr>
        <w:t>This is a different emmeans analysis because of the hypothetically significant interaction. In this case, it is appropriate to examine the pairwise comparisons for Fertilizer type at each level of variety.</w:t>
      </w:r>
    </w:p>
    <w:p w14:paraId="51AA49A8" w14:textId="63136562" w:rsidR="00945D73" w:rsidRPr="00760269" w:rsidRDefault="00760269" w:rsidP="00945D73">
      <w:pPr>
        <w:pStyle w:val="ListParagraph"/>
        <w:numPr>
          <w:ilvl w:val="0"/>
          <w:numId w:val="35"/>
        </w:numPr>
        <w:rPr>
          <w:rFonts w:ascii="Arial" w:eastAsia="Times New Roman" w:hAnsi="Arial" w:cs="Arial"/>
          <w:color w:val="0070C0"/>
        </w:rPr>
      </w:pPr>
      <w:r>
        <w:rPr>
          <w:rFonts w:ascii="Arial" w:eastAsia="Times New Roman" w:hAnsi="Arial" w:cs="Arial"/>
          <w:color w:val="0070C0"/>
        </w:rPr>
        <w:t xml:space="preserve">R: emmeans::emmeans(Model, pairwise ~ Fertilizer|Variety) </w:t>
      </w:r>
    </w:p>
    <w:p w14:paraId="31CBE407" w14:textId="77777777" w:rsidR="00945D73" w:rsidRPr="00945D73" w:rsidRDefault="00945D73" w:rsidP="00945D73">
      <w:pPr>
        <w:rPr>
          <w:rFonts w:ascii="Arial" w:eastAsia="Times New Roman" w:hAnsi="Arial" w:cs="Arial"/>
          <w:color w:val="7030A0"/>
        </w:rPr>
      </w:pPr>
    </w:p>
    <w:p w14:paraId="409BA625" w14:textId="4F56821A" w:rsidR="00A36C90" w:rsidRDefault="00A36C90" w:rsidP="00945D7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2</w:t>
      </w:r>
      <w:r w:rsidR="00F948A9">
        <w:rPr>
          <w:rFonts w:asciiTheme="minorHAnsi" w:hAnsiTheme="minorHAnsi" w:cstheme="minorHAnsi"/>
          <w:sz w:val="22"/>
          <w:szCs w:val="22"/>
        </w:rPr>
        <w:t>1</w:t>
      </w:r>
      <w:r>
        <w:rPr>
          <w:rFonts w:asciiTheme="minorHAnsi" w:hAnsiTheme="minorHAnsi" w:cstheme="minorHAnsi"/>
          <w:sz w:val="22"/>
          <w:szCs w:val="22"/>
        </w:rPr>
        <w:t xml:space="preserve">. </w:t>
      </w:r>
      <w:r w:rsidRPr="00A36C90">
        <w:rPr>
          <w:rFonts w:asciiTheme="minorHAnsi" w:hAnsiTheme="minorHAnsi" w:cstheme="minorHAnsi"/>
          <w:sz w:val="22"/>
          <w:szCs w:val="22"/>
        </w:rPr>
        <w:t xml:space="preserve">Suppose (just for this question) that there had been some missing data. For example, 3 (out of 15) treatment combinations had 2 observations (instead of 3) for a total of 3 missing observations for the experiment. What modifications to the R code would be required? </w:t>
      </w:r>
    </w:p>
    <w:p w14:paraId="09A57014" w14:textId="77777777" w:rsidR="00621615" w:rsidRDefault="00621615" w:rsidP="00945D73">
      <w:pPr>
        <w:rPr>
          <w:rFonts w:ascii="Arial" w:eastAsia="Times New Roman" w:hAnsi="Arial" w:cs="Arial"/>
          <w:color w:val="7030A0"/>
        </w:rPr>
      </w:pPr>
    </w:p>
    <w:p w14:paraId="3C8C3B80" w14:textId="595BC11D" w:rsidR="00F948A9" w:rsidRDefault="00621615" w:rsidP="00621615">
      <w:pPr>
        <w:pStyle w:val="ListParagraph"/>
        <w:numPr>
          <w:ilvl w:val="0"/>
          <w:numId w:val="36"/>
        </w:numPr>
        <w:rPr>
          <w:rFonts w:ascii="Arial" w:eastAsia="Times New Roman" w:hAnsi="Arial" w:cs="Arial"/>
          <w:color w:val="7030A0"/>
        </w:rPr>
      </w:pPr>
      <w:r>
        <w:rPr>
          <w:rFonts w:ascii="Arial" w:eastAsia="Times New Roman" w:hAnsi="Arial" w:cs="Arial"/>
          <w:color w:val="7030A0"/>
        </w:rPr>
        <w:t xml:space="preserve">None. </w:t>
      </w:r>
    </w:p>
    <w:p w14:paraId="300C5405" w14:textId="46F3261F" w:rsidR="00621615" w:rsidRDefault="00621615" w:rsidP="00621615">
      <w:pPr>
        <w:pStyle w:val="ListParagraph"/>
        <w:numPr>
          <w:ilvl w:val="1"/>
          <w:numId w:val="36"/>
        </w:numPr>
        <w:rPr>
          <w:rFonts w:ascii="Arial" w:eastAsia="Times New Roman" w:hAnsi="Arial" w:cs="Arial"/>
          <w:color w:val="7030A0"/>
        </w:rPr>
      </w:pPr>
      <w:r>
        <w:rPr>
          <w:rFonts w:ascii="Arial" w:eastAsia="Times New Roman" w:hAnsi="Arial" w:cs="Arial"/>
          <w:color w:val="7030A0"/>
        </w:rPr>
        <w:t>The contrasts should still be changed.</w:t>
      </w:r>
    </w:p>
    <w:p w14:paraId="790A5052" w14:textId="25DECE2F" w:rsidR="00621615" w:rsidRDefault="00107C69" w:rsidP="00621615">
      <w:pPr>
        <w:pStyle w:val="ListParagraph"/>
        <w:numPr>
          <w:ilvl w:val="1"/>
          <w:numId w:val="36"/>
        </w:numPr>
        <w:rPr>
          <w:rFonts w:ascii="Arial" w:eastAsia="Times New Roman" w:hAnsi="Arial" w:cs="Arial"/>
          <w:color w:val="0070C0"/>
        </w:rPr>
      </w:pPr>
      <w:r>
        <w:rPr>
          <w:rFonts w:ascii="Arial" w:eastAsia="Times New Roman" w:hAnsi="Arial" w:cs="Arial"/>
          <w:color w:val="0070C0"/>
        </w:rPr>
        <w:t xml:space="preserve">R: </w:t>
      </w:r>
      <w:r w:rsidR="00621615">
        <w:rPr>
          <w:rFonts w:ascii="Arial" w:eastAsia="Times New Roman" w:hAnsi="Arial" w:cs="Arial"/>
          <w:color w:val="0070C0"/>
        </w:rPr>
        <w:t xml:space="preserve">car::Anova( , type = 3) </w:t>
      </w:r>
      <w:r w:rsidR="00621615" w:rsidRPr="00107C69">
        <w:rPr>
          <w:rFonts w:ascii="Arial" w:eastAsia="Times New Roman" w:hAnsi="Arial" w:cs="Arial"/>
          <w:color w:val="7030A0"/>
        </w:rPr>
        <w:t xml:space="preserve">and </w:t>
      </w:r>
      <w:r w:rsidR="00621615">
        <w:rPr>
          <w:rFonts w:ascii="Arial" w:eastAsia="Times New Roman" w:hAnsi="Arial" w:cs="Arial"/>
          <w:color w:val="0070C0"/>
        </w:rPr>
        <w:t xml:space="preserve">emmeans::emmeans() </w:t>
      </w:r>
      <w:r w:rsidR="00621615" w:rsidRPr="00107C69">
        <w:rPr>
          <w:rFonts w:ascii="Arial" w:eastAsia="Times New Roman" w:hAnsi="Arial" w:cs="Arial"/>
          <w:color w:val="7030A0"/>
        </w:rPr>
        <w:t>should still be used.</w:t>
      </w:r>
    </w:p>
    <w:p w14:paraId="42A2E9EC" w14:textId="27BF9541" w:rsidR="00621615" w:rsidRPr="0036123A" w:rsidRDefault="0036123A" w:rsidP="00621615">
      <w:pPr>
        <w:pStyle w:val="ListParagraph"/>
        <w:numPr>
          <w:ilvl w:val="2"/>
          <w:numId w:val="36"/>
        </w:numPr>
        <w:rPr>
          <w:rFonts w:ascii="Arial" w:eastAsia="Times New Roman" w:hAnsi="Arial" w:cs="Arial"/>
          <w:color w:val="0070C0"/>
        </w:rPr>
      </w:pPr>
      <w:r>
        <w:rPr>
          <w:rFonts w:ascii="Arial" w:eastAsia="Times New Roman" w:hAnsi="Arial" w:cs="Arial"/>
          <w:color w:val="7030A0"/>
        </w:rPr>
        <w:t>These can handle the unbalanced design.</w:t>
      </w:r>
    </w:p>
    <w:p w14:paraId="7BCD9C6D" w14:textId="2F3ED122" w:rsidR="0036123A" w:rsidRDefault="0036123A" w:rsidP="0036123A">
      <w:pPr>
        <w:pStyle w:val="ListParagraph"/>
        <w:numPr>
          <w:ilvl w:val="1"/>
          <w:numId w:val="36"/>
        </w:numPr>
        <w:rPr>
          <w:rFonts w:ascii="Arial" w:eastAsia="Times New Roman" w:hAnsi="Arial" w:cs="Arial"/>
          <w:color w:val="7030A0"/>
        </w:rPr>
      </w:pPr>
      <w:r>
        <w:rPr>
          <w:rFonts w:ascii="Arial" w:eastAsia="Times New Roman" w:hAnsi="Arial" w:cs="Arial"/>
          <w:color w:val="7030A0"/>
        </w:rPr>
        <w:t>The dfResid calculation should be: dfResid = Total # obs – 1 – dfA – dfB – dfAB.</w:t>
      </w:r>
    </w:p>
    <w:p w14:paraId="223D975D" w14:textId="799F0347" w:rsidR="007B64B2" w:rsidRPr="00107C69" w:rsidRDefault="0036123A" w:rsidP="00945D73">
      <w:pPr>
        <w:pStyle w:val="ListParagraph"/>
        <w:numPr>
          <w:ilvl w:val="2"/>
          <w:numId w:val="36"/>
        </w:numPr>
        <w:rPr>
          <w:rFonts w:ascii="Arial" w:eastAsia="Times New Roman" w:hAnsi="Arial" w:cs="Arial"/>
          <w:color w:val="7030A0"/>
        </w:rPr>
      </w:pPr>
      <w:r>
        <w:rPr>
          <w:rFonts w:ascii="Arial" w:eastAsia="Times New Roman" w:hAnsi="Arial" w:cs="Arial"/>
          <w:color w:val="7030A0"/>
        </w:rPr>
        <w:t>This is automatic in R and robust to the unbalanced design.</w:t>
      </w:r>
    </w:p>
    <w:p w14:paraId="6DAB3E5E" w14:textId="77777777" w:rsidR="00F948A9" w:rsidRDefault="00F948A9" w:rsidP="00945D73">
      <w:pPr>
        <w:pStyle w:val="NormalWeb"/>
        <w:spacing w:before="0" w:beforeAutospacing="0" w:after="0" w:afterAutospacing="0"/>
        <w:rPr>
          <w:rFonts w:asciiTheme="minorHAnsi" w:hAnsiTheme="minorHAnsi" w:cstheme="minorHAnsi"/>
          <w:sz w:val="22"/>
          <w:szCs w:val="22"/>
        </w:rPr>
      </w:pPr>
    </w:p>
    <w:p w14:paraId="5EDD8BE2" w14:textId="0B0824EB" w:rsidR="00A36C90" w:rsidRDefault="00A36C90" w:rsidP="00945D7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2</w:t>
      </w:r>
      <w:r w:rsidR="00F948A9">
        <w:rPr>
          <w:rFonts w:asciiTheme="minorHAnsi" w:hAnsiTheme="minorHAnsi" w:cstheme="minorHAnsi"/>
          <w:sz w:val="22"/>
          <w:szCs w:val="22"/>
        </w:rPr>
        <w:t>2</w:t>
      </w:r>
      <w:r>
        <w:rPr>
          <w:rFonts w:asciiTheme="minorHAnsi" w:hAnsiTheme="minorHAnsi" w:cstheme="minorHAnsi"/>
          <w:sz w:val="22"/>
          <w:szCs w:val="22"/>
        </w:rPr>
        <w:t xml:space="preserve">. </w:t>
      </w:r>
      <w:r w:rsidRPr="00A36C90">
        <w:rPr>
          <w:rFonts w:asciiTheme="minorHAnsi" w:hAnsiTheme="minorHAnsi" w:cstheme="minorHAnsi"/>
          <w:sz w:val="22"/>
          <w:szCs w:val="22"/>
        </w:rPr>
        <w:t xml:space="preserve">Would it have been acceptable to run the analysis as a one-way ANOVA with t=15 treatments? What would be a disadvantage of this approach? </w:t>
      </w:r>
    </w:p>
    <w:p w14:paraId="527D0D76" w14:textId="77777777" w:rsidR="0036123A" w:rsidRDefault="0036123A" w:rsidP="00945D73">
      <w:pPr>
        <w:pStyle w:val="NormalWeb"/>
        <w:spacing w:before="0" w:beforeAutospacing="0" w:after="0" w:afterAutospacing="0"/>
        <w:rPr>
          <w:rFonts w:asciiTheme="minorHAnsi" w:hAnsiTheme="minorHAnsi" w:cstheme="minorHAnsi"/>
          <w:sz w:val="22"/>
          <w:szCs w:val="22"/>
        </w:rPr>
      </w:pPr>
    </w:p>
    <w:p w14:paraId="516593F8" w14:textId="07678654" w:rsidR="00945D73" w:rsidRPr="0036123A" w:rsidRDefault="0036123A" w:rsidP="0036123A">
      <w:pPr>
        <w:pStyle w:val="ListParagraph"/>
        <w:numPr>
          <w:ilvl w:val="0"/>
          <w:numId w:val="36"/>
        </w:numPr>
        <w:rPr>
          <w:rFonts w:ascii="Arial" w:eastAsia="Times New Roman" w:hAnsi="Arial" w:cs="Arial"/>
          <w:color w:val="7030A0"/>
        </w:rPr>
      </w:pPr>
      <w:r>
        <w:rPr>
          <w:rFonts w:ascii="Arial" w:eastAsia="Times New Roman" w:hAnsi="Arial" w:cs="Arial"/>
          <w:color w:val="7030A0"/>
        </w:rPr>
        <w:t>Yes, but this approach ignores the factorial structure (experimental design)</w:t>
      </w:r>
      <w:r w:rsidRPr="00215EC2">
        <w:rPr>
          <w:rFonts w:ascii="Arial" w:eastAsia="Times New Roman" w:hAnsi="Arial" w:cs="Arial"/>
          <w:color w:val="7030A0"/>
        </w:rPr>
        <w:t>, which reduces power and precision.</w:t>
      </w:r>
    </w:p>
    <w:p w14:paraId="7D2A99A7" w14:textId="77777777" w:rsidR="007B64B2" w:rsidRDefault="007B64B2" w:rsidP="00945D73">
      <w:pPr>
        <w:pStyle w:val="NormalWeb"/>
        <w:spacing w:before="0" w:beforeAutospacing="0" w:after="0" w:afterAutospacing="0"/>
        <w:rPr>
          <w:rFonts w:asciiTheme="minorHAnsi" w:hAnsiTheme="minorHAnsi" w:cstheme="minorHAnsi"/>
          <w:sz w:val="22"/>
          <w:szCs w:val="22"/>
        </w:rPr>
      </w:pPr>
    </w:p>
    <w:p w14:paraId="1314FAF9" w14:textId="67D0BA5B" w:rsidR="00A36C90" w:rsidRDefault="00A36C90" w:rsidP="00945D7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2</w:t>
      </w:r>
      <w:r w:rsidR="00F948A9">
        <w:rPr>
          <w:rFonts w:asciiTheme="minorHAnsi" w:hAnsiTheme="minorHAnsi" w:cstheme="minorHAnsi"/>
          <w:sz w:val="22"/>
          <w:szCs w:val="22"/>
        </w:rPr>
        <w:t>3</w:t>
      </w:r>
      <w:r>
        <w:rPr>
          <w:rFonts w:asciiTheme="minorHAnsi" w:hAnsiTheme="minorHAnsi" w:cstheme="minorHAnsi"/>
          <w:sz w:val="22"/>
          <w:szCs w:val="22"/>
        </w:rPr>
        <w:t xml:space="preserve">. </w:t>
      </w:r>
      <w:r w:rsidRPr="00A36C90">
        <w:rPr>
          <w:rFonts w:asciiTheme="minorHAnsi" w:hAnsiTheme="minorHAnsi" w:cstheme="minorHAnsi"/>
          <w:sz w:val="22"/>
          <w:szCs w:val="22"/>
        </w:rPr>
        <w:t xml:space="preserve">Suppose (just for this question), that the experiment had been run in an RCB design. Specifically, 3 Fields (blocks) were used. Within each field, each of the 15 treatment combinations were randomly assigned to a single plot. </w:t>
      </w:r>
      <w:r w:rsidR="006A2348">
        <w:rPr>
          <w:rFonts w:asciiTheme="minorHAnsi" w:hAnsiTheme="minorHAnsi" w:cstheme="minorHAnsi"/>
          <w:sz w:val="22"/>
          <w:szCs w:val="22"/>
        </w:rPr>
        <w:t xml:space="preserve">Provide the one line of </w:t>
      </w:r>
      <w:r w:rsidRPr="00A36C90">
        <w:rPr>
          <w:rFonts w:asciiTheme="minorHAnsi" w:hAnsiTheme="minorHAnsi" w:cstheme="minorHAnsi"/>
          <w:sz w:val="22"/>
          <w:szCs w:val="22"/>
        </w:rPr>
        <w:t>R</w:t>
      </w:r>
      <w:r w:rsidR="00437DB4">
        <w:rPr>
          <w:rFonts w:asciiTheme="minorHAnsi" w:hAnsiTheme="minorHAnsi" w:cstheme="minorHAnsi"/>
          <w:sz w:val="22"/>
          <w:szCs w:val="22"/>
        </w:rPr>
        <w:t xml:space="preserve"> code</w:t>
      </w:r>
      <w:r w:rsidR="006A2348">
        <w:rPr>
          <w:rFonts w:asciiTheme="minorHAnsi" w:hAnsiTheme="minorHAnsi" w:cstheme="minorHAnsi"/>
          <w:sz w:val="22"/>
          <w:szCs w:val="22"/>
        </w:rPr>
        <w:t xml:space="preserve"> for fitting an appropriate model.</w:t>
      </w:r>
      <w:r w:rsidRPr="00A36C90">
        <w:rPr>
          <w:rFonts w:asciiTheme="minorHAnsi" w:hAnsiTheme="minorHAnsi" w:cstheme="minorHAnsi"/>
          <w:sz w:val="22"/>
          <w:szCs w:val="22"/>
        </w:rPr>
        <w:t xml:space="preserve"> </w:t>
      </w:r>
    </w:p>
    <w:p w14:paraId="35994131" w14:textId="77777777" w:rsidR="0036123A" w:rsidRDefault="0036123A" w:rsidP="00945D73">
      <w:pPr>
        <w:rPr>
          <w:rFonts w:ascii="Arial" w:eastAsia="Times New Roman" w:hAnsi="Arial" w:cs="Arial"/>
          <w:color w:val="7030A0"/>
        </w:rPr>
      </w:pPr>
    </w:p>
    <w:p w14:paraId="7AA7E437" w14:textId="5714DA6F" w:rsidR="00F948A9" w:rsidRDefault="00550F5A" w:rsidP="00550F5A">
      <w:pPr>
        <w:pStyle w:val="ListParagraph"/>
        <w:numPr>
          <w:ilvl w:val="0"/>
          <w:numId w:val="36"/>
        </w:numPr>
        <w:rPr>
          <w:rFonts w:ascii="Arial" w:eastAsia="Times New Roman" w:hAnsi="Arial" w:cs="Arial"/>
          <w:color w:val="7030A0"/>
        </w:rPr>
      </w:pPr>
      <w:r>
        <w:rPr>
          <w:rFonts w:ascii="Arial" w:eastAsia="Times New Roman" w:hAnsi="Arial" w:cs="Arial"/>
          <w:color w:val="7030A0"/>
        </w:rPr>
        <w:t xml:space="preserve">Two-way mixed model with crossed effects (randomized complete block design with replicates) </w:t>
      </w:r>
    </w:p>
    <w:p w14:paraId="2537A082" w14:textId="6F18BB5C" w:rsidR="00945D73" w:rsidRPr="001367D3" w:rsidRDefault="001367D3" w:rsidP="00945D73">
      <w:pPr>
        <w:pStyle w:val="ListParagraph"/>
        <w:numPr>
          <w:ilvl w:val="0"/>
          <w:numId w:val="36"/>
        </w:numPr>
        <w:rPr>
          <w:rFonts w:ascii="Arial" w:eastAsia="Times New Roman" w:hAnsi="Arial" w:cs="Arial"/>
          <w:color w:val="0070C0"/>
        </w:rPr>
      </w:pPr>
      <w:r>
        <w:rPr>
          <w:rFonts w:ascii="Arial" w:eastAsia="Times New Roman" w:hAnsi="Arial" w:cs="Arial"/>
          <w:color w:val="0070C0"/>
        </w:rPr>
        <w:t>R: lmer(Yield ~ Fertilizer*Variety + (1|Field))</w:t>
      </w:r>
    </w:p>
    <w:p w14:paraId="5FEFC5D9" w14:textId="77777777" w:rsidR="00945D73" w:rsidRPr="00945D73" w:rsidRDefault="00945D73" w:rsidP="00945D73">
      <w:pPr>
        <w:rPr>
          <w:rFonts w:ascii="Arial" w:eastAsia="Times New Roman" w:hAnsi="Arial" w:cs="Arial"/>
          <w:color w:val="7030A0"/>
        </w:rPr>
      </w:pPr>
    </w:p>
    <w:p w14:paraId="22005BC3" w14:textId="47F6B65C" w:rsidR="00A36C90" w:rsidRPr="00A36C90" w:rsidRDefault="00A36C90" w:rsidP="00945D7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2</w:t>
      </w:r>
      <w:r w:rsidR="00F948A9">
        <w:rPr>
          <w:rFonts w:asciiTheme="minorHAnsi" w:hAnsiTheme="minorHAnsi" w:cstheme="minorHAnsi"/>
          <w:sz w:val="22"/>
          <w:szCs w:val="22"/>
        </w:rPr>
        <w:t>4</w:t>
      </w:r>
      <w:r>
        <w:rPr>
          <w:rFonts w:asciiTheme="minorHAnsi" w:hAnsiTheme="minorHAnsi" w:cstheme="minorHAnsi"/>
          <w:sz w:val="22"/>
          <w:szCs w:val="22"/>
        </w:rPr>
        <w:t xml:space="preserve">. </w:t>
      </w:r>
      <w:r w:rsidRPr="00A36C90">
        <w:rPr>
          <w:rFonts w:asciiTheme="minorHAnsi" w:hAnsiTheme="minorHAnsi" w:cstheme="minorHAnsi"/>
          <w:sz w:val="22"/>
          <w:szCs w:val="22"/>
        </w:rPr>
        <w:t xml:space="preserve">Since this study has 2 factors, a split-plot design could have been used. Discuss one reason why the investigator might have chosen a split-plot design. </w:t>
      </w:r>
    </w:p>
    <w:p w14:paraId="6C38C603" w14:textId="77777777" w:rsidR="001367D3" w:rsidRDefault="001367D3" w:rsidP="00945D73">
      <w:pPr>
        <w:rPr>
          <w:rFonts w:ascii="Arial" w:eastAsia="Times New Roman" w:hAnsi="Arial" w:cs="Arial"/>
          <w:color w:val="7030A0"/>
        </w:rPr>
      </w:pPr>
    </w:p>
    <w:p w14:paraId="0C861237" w14:textId="02EC3920" w:rsidR="00945D73" w:rsidRDefault="001367D3" w:rsidP="001367D3">
      <w:pPr>
        <w:pStyle w:val="ListParagraph"/>
        <w:numPr>
          <w:ilvl w:val="0"/>
          <w:numId w:val="37"/>
        </w:numPr>
        <w:rPr>
          <w:rFonts w:ascii="Arial" w:eastAsia="Times New Roman" w:hAnsi="Arial" w:cs="Arial"/>
          <w:color w:val="7030A0"/>
        </w:rPr>
      </w:pPr>
      <w:r>
        <w:rPr>
          <w:rFonts w:ascii="Arial" w:eastAsia="Times New Roman" w:hAnsi="Arial" w:cs="Arial"/>
          <w:color w:val="7030A0"/>
        </w:rPr>
        <w:t>To gain accuracy on sub-plot factor B (Fertilizer), at the expense of less accuracy on whole-plot factor A (Variety).</w:t>
      </w:r>
    </w:p>
    <w:p w14:paraId="3B583586" w14:textId="410B12AD" w:rsidR="001367D3" w:rsidRPr="001367D3" w:rsidRDefault="001367D3" w:rsidP="001367D3">
      <w:pPr>
        <w:pStyle w:val="ListParagraph"/>
        <w:numPr>
          <w:ilvl w:val="0"/>
          <w:numId w:val="37"/>
        </w:numPr>
        <w:rPr>
          <w:rFonts w:ascii="Arial" w:eastAsia="Times New Roman" w:hAnsi="Arial" w:cs="Arial"/>
          <w:color w:val="7030A0"/>
        </w:rPr>
      </w:pPr>
      <w:r>
        <w:rPr>
          <w:rFonts w:ascii="Arial" w:eastAsia="Times New Roman" w:hAnsi="Arial" w:cs="Arial"/>
          <w:color w:val="7030A0"/>
        </w:rPr>
        <w:t xml:space="preserve">Convenience in agricultural </w:t>
      </w:r>
      <w:r w:rsidR="00632E64">
        <w:rPr>
          <w:rFonts w:ascii="Arial" w:eastAsia="Times New Roman" w:hAnsi="Arial" w:cs="Arial"/>
          <w:color w:val="7030A0"/>
        </w:rPr>
        <w:t>experimentation processes.</w:t>
      </w:r>
    </w:p>
    <w:p w14:paraId="6E3CFF30" w14:textId="02CCFD45" w:rsidR="00A36C90" w:rsidRPr="00A36C90" w:rsidRDefault="00A36C90" w:rsidP="00945D73">
      <w:pPr>
        <w:pStyle w:val="NormalWeb"/>
        <w:spacing w:before="0" w:beforeAutospacing="0" w:after="0" w:afterAutospacing="0"/>
        <w:rPr>
          <w:rFonts w:asciiTheme="minorHAnsi" w:hAnsiTheme="minorHAnsi" w:cstheme="minorHAnsi"/>
          <w:sz w:val="22"/>
          <w:szCs w:val="22"/>
        </w:rPr>
      </w:pPr>
    </w:p>
    <w:p w14:paraId="660FCCBE" w14:textId="26ECEBAA" w:rsidR="00A36C90" w:rsidRPr="00A36C90" w:rsidRDefault="00A36C90" w:rsidP="00945D73">
      <w:pPr>
        <w:pStyle w:val="NormalWeb"/>
        <w:spacing w:before="0" w:beforeAutospacing="0" w:after="0" w:afterAutospacing="0"/>
        <w:rPr>
          <w:rFonts w:asciiTheme="minorHAnsi" w:hAnsiTheme="minorHAnsi" w:cstheme="minorHAnsi"/>
          <w:sz w:val="22"/>
          <w:szCs w:val="22"/>
        </w:rPr>
      </w:pPr>
    </w:p>
    <w:p w14:paraId="7C755DE9" w14:textId="744C45B3" w:rsidR="00A36C90" w:rsidRPr="00A36C90" w:rsidRDefault="00A36C90" w:rsidP="00945D73">
      <w:pPr>
        <w:pStyle w:val="NormalWeb"/>
        <w:spacing w:before="0" w:beforeAutospacing="0" w:after="0" w:afterAutospacing="0"/>
        <w:rPr>
          <w:rFonts w:asciiTheme="minorHAnsi" w:hAnsiTheme="minorHAnsi" w:cstheme="minorHAnsi"/>
          <w:sz w:val="22"/>
          <w:szCs w:val="22"/>
        </w:rPr>
      </w:pPr>
    </w:p>
    <w:p w14:paraId="260433D9" w14:textId="2E41C244" w:rsidR="00A36C90" w:rsidRPr="00F71576" w:rsidRDefault="00A36C90" w:rsidP="00945D73">
      <w:pPr>
        <w:pStyle w:val="NormalWeb"/>
        <w:spacing w:before="0" w:beforeAutospacing="0" w:after="0" w:afterAutospacing="0"/>
        <w:rPr>
          <w:rFonts w:asciiTheme="minorHAnsi" w:hAnsiTheme="minorHAnsi" w:cstheme="minorHAnsi"/>
          <w:sz w:val="22"/>
          <w:szCs w:val="22"/>
        </w:rPr>
      </w:pPr>
    </w:p>
    <w:p w14:paraId="1586B86D" w14:textId="5B8A1118" w:rsidR="00F71576" w:rsidRPr="00DB65BC" w:rsidRDefault="00F71576" w:rsidP="00945D73">
      <w:pPr>
        <w:pStyle w:val="NormalWeb"/>
        <w:spacing w:before="0" w:beforeAutospacing="0" w:after="0" w:afterAutospacing="0"/>
        <w:rPr>
          <w:rFonts w:asciiTheme="minorHAnsi" w:hAnsiTheme="minorHAnsi" w:cstheme="minorHAnsi"/>
          <w:sz w:val="22"/>
          <w:szCs w:val="22"/>
        </w:rPr>
      </w:pPr>
    </w:p>
    <w:p w14:paraId="49F4774E" w14:textId="65E090B4" w:rsidR="00DB65BC" w:rsidRPr="00DB65BC" w:rsidRDefault="00DB65BC" w:rsidP="00945D73">
      <w:pPr>
        <w:pStyle w:val="NormalWeb"/>
        <w:spacing w:before="0" w:beforeAutospacing="0" w:after="0" w:afterAutospacing="0"/>
        <w:rPr>
          <w:rFonts w:asciiTheme="minorHAnsi" w:hAnsiTheme="minorHAnsi" w:cstheme="minorHAnsi"/>
          <w:sz w:val="22"/>
          <w:szCs w:val="22"/>
        </w:rPr>
      </w:pPr>
    </w:p>
    <w:p w14:paraId="7F95EFE9" w14:textId="77777777" w:rsidR="00BC4DF3" w:rsidRDefault="00BC4DF3" w:rsidP="00945D73">
      <w:pPr>
        <w:rPr>
          <w:rFonts w:eastAsia="Times New Roman" w:cstheme="minorHAnsi"/>
        </w:rPr>
      </w:pPr>
    </w:p>
    <w:p w14:paraId="7E37FC39" w14:textId="44D403E1" w:rsidR="00A80A47" w:rsidRDefault="00A80A47" w:rsidP="00945D73">
      <w:pPr>
        <w:rPr>
          <w:rFonts w:eastAsia="Times New Roman" w:cstheme="minorHAnsi"/>
        </w:rPr>
      </w:pPr>
    </w:p>
    <w:p w14:paraId="14A59B3E" w14:textId="77777777" w:rsidR="00A80A47" w:rsidRPr="00B01F1B" w:rsidRDefault="00A80A47" w:rsidP="00945D73">
      <w:pPr>
        <w:rPr>
          <w:rFonts w:eastAsia="Times New Roman" w:cstheme="minorHAnsi"/>
        </w:rPr>
      </w:pPr>
    </w:p>
    <w:p w14:paraId="7E850ED5" w14:textId="77777777" w:rsidR="00B01F1B" w:rsidRPr="00B01F1B" w:rsidRDefault="00B01F1B" w:rsidP="00945D73">
      <w:pPr>
        <w:rPr>
          <w:rFonts w:eastAsia="Times New Roman" w:cstheme="minorHAnsi"/>
        </w:rPr>
      </w:pPr>
    </w:p>
    <w:p w14:paraId="0C05E841" w14:textId="77777777" w:rsidR="00B01F1B" w:rsidRPr="008532F8" w:rsidRDefault="00B01F1B" w:rsidP="00945D73">
      <w:pPr>
        <w:rPr>
          <w:rFonts w:ascii="Times New Roman" w:eastAsia="Times New Roman" w:hAnsi="Times New Roman" w:cs="Times New Roman"/>
          <w:b/>
          <w:bCs/>
        </w:rPr>
      </w:pPr>
    </w:p>
    <w:sectPr w:rsidR="00B01F1B" w:rsidRPr="008532F8" w:rsidSect="002B7B70">
      <w:footerReference w:type="even" r:id="rId15"/>
      <w:footerReference w:type="default" r:id="rId16"/>
      <w:pgSz w:w="12240" w:h="15840"/>
      <w:pgMar w:top="774"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endt,Kathleen" w:date="2020-05-01T10:02:00Z" w:initials="W">
    <w:p w14:paraId="5BA7EFD5" w14:textId="3AC2797A" w:rsidR="00C0640A" w:rsidRPr="00C0640A" w:rsidRDefault="00C0640A" w:rsidP="00C0640A">
      <w:pPr>
        <w:rPr>
          <w:rFonts w:ascii="Times New Roman" w:eastAsia="Times New Roman" w:hAnsi="Times New Roman" w:cs="Times New Roman"/>
        </w:rPr>
      </w:pPr>
      <w:r>
        <w:rPr>
          <w:rStyle w:val="CommentReference"/>
        </w:rPr>
        <w:annotationRef/>
      </w:r>
      <w:r>
        <w:rPr>
          <w:rFonts w:ascii="Times New Roman" w:eastAsia="Times New Roman" w:hAnsi="Times New Roman" w:cs="Times New Roman"/>
        </w:rPr>
        <w:t xml:space="preserve">LOST </w:t>
      </w:r>
      <w:r w:rsidRPr="00C0640A">
        <w:rPr>
          <w:rFonts w:ascii="Times New Roman" w:eastAsia="Times New Roman" w:hAnsi="Times New Roman" w:cs="Times New Roman"/>
        </w:rPr>
        <w:t xml:space="preserve">2pts: Model 2 will generalize to the population represented by these logs. Model 1 will only apply to the 8 logs in the study.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A7EF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A7EFD5" w16cid:durableId="225672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7B25F" w14:textId="77777777" w:rsidR="00D01830" w:rsidRDefault="00D01830" w:rsidP="00185202">
      <w:r>
        <w:separator/>
      </w:r>
    </w:p>
  </w:endnote>
  <w:endnote w:type="continuationSeparator" w:id="0">
    <w:p w14:paraId="06F8E5DA" w14:textId="77777777" w:rsidR="00D01830" w:rsidRDefault="00D01830" w:rsidP="00185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w:panose1 w:val="02000500000000000000"/>
    <w:charset w:val="00"/>
    <w:family w:val="auto"/>
    <w:pitch w:val="variable"/>
    <w:sig w:usb0="E00002FF" w:usb1="5000205A" w:usb2="00000000" w:usb3="00000000" w:csb0="0000019F" w:csb1="00000000"/>
  </w:font>
  <w:font w:name="Lucida Handwriting">
    <w:panose1 w:val="03010101010101010101"/>
    <w:charset w:val="4D"/>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TimesNewRoman">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66325984"/>
      <w:docPartObj>
        <w:docPartGallery w:val="Page Numbers (Bottom of Page)"/>
        <w:docPartUnique/>
      </w:docPartObj>
    </w:sdtPr>
    <w:sdtEndPr>
      <w:rPr>
        <w:rStyle w:val="PageNumber"/>
      </w:rPr>
    </w:sdtEndPr>
    <w:sdtContent>
      <w:p w14:paraId="4FDF6CF8" w14:textId="2463179B" w:rsidR="00B61F25" w:rsidRDefault="00B61F25" w:rsidP="007A62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771EA5" w14:textId="77777777" w:rsidR="00B61F25" w:rsidRDefault="00B61F25" w:rsidP="00B61F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44732324"/>
      <w:docPartObj>
        <w:docPartGallery w:val="Page Numbers (Bottom of Page)"/>
        <w:docPartUnique/>
      </w:docPartObj>
    </w:sdtPr>
    <w:sdtEndPr>
      <w:rPr>
        <w:rStyle w:val="PageNumber"/>
      </w:rPr>
    </w:sdtEndPr>
    <w:sdtContent>
      <w:p w14:paraId="5FC55F51" w14:textId="7DF3E000" w:rsidR="00B61F25" w:rsidRDefault="00B61F25" w:rsidP="007A62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9E6640" w14:textId="77777777" w:rsidR="00B61F25" w:rsidRDefault="00B61F25" w:rsidP="00B61F2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BA976" w14:textId="77777777" w:rsidR="00D01830" w:rsidRDefault="00D01830" w:rsidP="00185202">
      <w:r>
        <w:separator/>
      </w:r>
    </w:p>
  </w:footnote>
  <w:footnote w:type="continuationSeparator" w:id="0">
    <w:p w14:paraId="75E2829B" w14:textId="77777777" w:rsidR="00D01830" w:rsidRDefault="00D01830" w:rsidP="001852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3A7C"/>
    <w:multiLevelType w:val="hybridMultilevel"/>
    <w:tmpl w:val="2D881912"/>
    <w:lvl w:ilvl="0" w:tplc="1EF4E5F2">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80D15"/>
    <w:multiLevelType w:val="hybridMultilevel"/>
    <w:tmpl w:val="447C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651C1"/>
    <w:multiLevelType w:val="multilevel"/>
    <w:tmpl w:val="2D86D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A273C"/>
    <w:multiLevelType w:val="hybridMultilevel"/>
    <w:tmpl w:val="DF3EFF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837534"/>
    <w:multiLevelType w:val="hybridMultilevel"/>
    <w:tmpl w:val="3002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1F1A08"/>
    <w:multiLevelType w:val="hybridMultilevel"/>
    <w:tmpl w:val="D73E0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EF4B07"/>
    <w:multiLevelType w:val="multilevel"/>
    <w:tmpl w:val="17C2E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0F136D"/>
    <w:multiLevelType w:val="multilevel"/>
    <w:tmpl w:val="F79819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A55BA0"/>
    <w:multiLevelType w:val="hybridMultilevel"/>
    <w:tmpl w:val="486CE5CA"/>
    <w:lvl w:ilvl="0" w:tplc="1ACC64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2E2628"/>
    <w:multiLevelType w:val="hybridMultilevel"/>
    <w:tmpl w:val="EA7E7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B90D7A"/>
    <w:multiLevelType w:val="multilevel"/>
    <w:tmpl w:val="5E1CCEF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1D700F"/>
    <w:multiLevelType w:val="multilevel"/>
    <w:tmpl w:val="68B0C14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6E0AEB"/>
    <w:multiLevelType w:val="multilevel"/>
    <w:tmpl w:val="0A34C34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C80865"/>
    <w:multiLevelType w:val="hybridMultilevel"/>
    <w:tmpl w:val="5DC60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5CACCAE">
      <w:start w:val="1"/>
      <w:numFmt w:val="bullet"/>
      <w:lvlText w:val=""/>
      <w:lvlJc w:val="left"/>
      <w:pPr>
        <w:ind w:left="2160" w:hanging="360"/>
      </w:pPr>
      <w:rPr>
        <w:rFonts w:ascii="Wingdings" w:hAnsi="Wingdings" w:hint="default"/>
        <w:color w:val="7030A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2F36CC"/>
    <w:multiLevelType w:val="hybridMultilevel"/>
    <w:tmpl w:val="FB0A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9C59B3"/>
    <w:multiLevelType w:val="hybridMultilevel"/>
    <w:tmpl w:val="05CCB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A5994"/>
    <w:multiLevelType w:val="hybridMultilevel"/>
    <w:tmpl w:val="8EEC9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3341A9"/>
    <w:multiLevelType w:val="multilevel"/>
    <w:tmpl w:val="7EEEE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C073BD"/>
    <w:multiLevelType w:val="multilevel"/>
    <w:tmpl w:val="E5127D5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2324E1"/>
    <w:multiLevelType w:val="hybridMultilevel"/>
    <w:tmpl w:val="070A5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9D37474"/>
    <w:multiLevelType w:val="multilevel"/>
    <w:tmpl w:val="C64280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886C43"/>
    <w:multiLevelType w:val="multilevel"/>
    <w:tmpl w:val="1F7AF682"/>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F05309"/>
    <w:multiLevelType w:val="hybridMultilevel"/>
    <w:tmpl w:val="9CCC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2C2901"/>
    <w:multiLevelType w:val="multilevel"/>
    <w:tmpl w:val="675CD0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B631D2"/>
    <w:multiLevelType w:val="multilevel"/>
    <w:tmpl w:val="E1FE720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00819"/>
    <w:multiLevelType w:val="hybridMultilevel"/>
    <w:tmpl w:val="ADFC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7D58D4"/>
    <w:multiLevelType w:val="multilevel"/>
    <w:tmpl w:val="245EAFE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0F1A99"/>
    <w:multiLevelType w:val="multilevel"/>
    <w:tmpl w:val="1DB2B19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F5631B"/>
    <w:multiLevelType w:val="multilevel"/>
    <w:tmpl w:val="97C276E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2F7682"/>
    <w:multiLevelType w:val="hybridMultilevel"/>
    <w:tmpl w:val="3078B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6D3FEA"/>
    <w:multiLevelType w:val="hybridMultilevel"/>
    <w:tmpl w:val="8E1A14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A104194"/>
    <w:multiLevelType w:val="hybridMultilevel"/>
    <w:tmpl w:val="2DF2101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70F829A9"/>
    <w:multiLevelType w:val="hybridMultilevel"/>
    <w:tmpl w:val="F00451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1C13801"/>
    <w:multiLevelType w:val="multilevel"/>
    <w:tmpl w:val="5942BF96"/>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443539"/>
    <w:multiLevelType w:val="multilevel"/>
    <w:tmpl w:val="153640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FA03B3"/>
    <w:multiLevelType w:val="multilevel"/>
    <w:tmpl w:val="33DA9FA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6C6E85"/>
    <w:multiLevelType w:val="hybridMultilevel"/>
    <w:tmpl w:val="03900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20"/>
  </w:num>
  <w:num w:numId="4">
    <w:abstractNumId w:val="6"/>
  </w:num>
  <w:num w:numId="5">
    <w:abstractNumId w:val="2"/>
  </w:num>
  <w:num w:numId="6">
    <w:abstractNumId w:val="21"/>
  </w:num>
  <w:num w:numId="7">
    <w:abstractNumId w:val="24"/>
  </w:num>
  <w:num w:numId="8">
    <w:abstractNumId w:val="17"/>
  </w:num>
  <w:num w:numId="9">
    <w:abstractNumId w:val="7"/>
  </w:num>
  <w:num w:numId="10">
    <w:abstractNumId w:val="18"/>
  </w:num>
  <w:num w:numId="11">
    <w:abstractNumId w:val="35"/>
  </w:num>
  <w:num w:numId="12">
    <w:abstractNumId w:val="27"/>
  </w:num>
  <w:num w:numId="13">
    <w:abstractNumId w:val="28"/>
  </w:num>
  <w:num w:numId="14">
    <w:abstractNumId w:val="10"/>
  </w:num>
  <w:num w:numId="15">
    <w:abstractNumId w:val="11"/>
  </w:num>
  <w:num w:numId="16">
    <w:abstractNumId w:val="26"/>
  </w:num>
  <w:num w:numId="17">
    <w:abstractNumId w:val="12"/>
  </w:num>
  <w:num w:numId="18">
    <w:abstractNumId w:val="34"/>
  </w:num>
  <w:num w:numId="19">
    <w:abstractNumId w:val="8"/>
  </w:num>
  <w:num w:numId="20">
    <w:abstractNumId w:val="0"/>
  </w:num>
  <w:num w:numId="21">
    <w:abstractNumId w:val="30"/>
  </w:num>
  <w:num w:numId="22">
    <w:abstractNumId w:val="31"/>
  </w:num>
  <w:num w:numId="23">
    <w:abstractNumId w:val="5"/>
  </w:num>
  <w:num w:numId="24">
    <w:abstractNumId w:val="22"/>
  </w:num>
  <w:num w:numId="25">
    <w:abstractNumId w:val="19"/>
  </w:num>
  <w:num w:numId="26">
    <w:abstractNumId w:val="32"/>
  </w:num>
  <w:num w:numId="27">
    <w:abstractNumId w:val="3"/>
  </w:num>
  <w:num w:numId="28">
    <w:abstractNumId w:val="29"/>
  </w:num>
  <w:num w:numId="29">
    <w:abstractNumId w:val="16"/>
  </w:num>
  <w:num w:numId="30">
    <w:abstractNumId w:val="1"/>
  </w:num>
  <w:num w:numId="31">
    <w:abstractNumId w:val="36"/>
  </w:num>
  <w:num w:numId="32">
    <w:abstractNumId w:val="9"/>
  </w:num>
  <w:num w:numId="33">
    <w:abstractNumId w:val="14"/>
  </w:num>
  <w:num w:numId="34">
    <w:abstractNumId w:val="15"/>
  </w:num>
  <w:num w:numId="35">
    <w:abstractNumId w:val="4"/>
  </w:num>
  <w:num w:numId="36">
    <w:abstractNumId w:val="13"/>
  </w:num>
  <w:num w:numId="37">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endt,Kathleen">
    <w15:presenceInfo w15:providerId="AD" w15:userId="S::wendtke@colostate.edu::44bc61c7-28b2-4248-b1f5-21ff613745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587"/>
    <w:rsid w:val="000656C8"/>
    <w:rsid w:val="000678D1"/>
    <w:rsid w:val="000B280E"/>
    <w:rsid w:val="000B3FDA"/>
    <w:rsid w:val="000D1E0C"/>
    <w:rsid w:val="00107C69"/>
    <w:rsid w:val="00112A52"/>
    <w:rsid w:val="00124314"/>
    <w:rsid w:val="001367D3"/>
    <w:rsid w:val="00140257"/>
    <w:rsid w:val="00156143"/>
    <w:rsid w:val="0016243A"/>
    <w:rsid w:val="00176311"/>
    <w:rsid w:val="00185202"/>
    <w:rsid w:val="00195AAB"/>
    <w:rsid w:val="00197276"/>
    <w:rsid w:val="001F2B06"/>
    <w:rsid w:val="00215EC2"/>
    <w:rsid w:val="0022487F"/>
    <w:rsid w:val="00231782"/>
    <w:rsid w:val="00254386"/>
    <w:rsid w:val="0028390C"/>
    <w:rsid w:val="002B6466"/>
    <w:rsid w:val="002B7B70"/>
    <w:rsid w:val="002D17A2"/>
    <w:rsid w:val="002D4D16"/>
    <w:rsid w:val="002F44D9"/>
    <w:rsid w:val="0036123A"/>
    <w:rsid w:val="00365926"/>
    <w:rsid w:val="003837E3"/>
    <w:rsid w:val="003D4E1F"/>
    <w:rsid w:val="003E4369"/>
    <w:rsid w:val="00437DB4"/>
    <w:rsid w:val="004600D5"/>
    <w:rsid w:val="005122D2"/>
    <w:rsid w:val="0051417F"/>
    <w:rsid w:val="005153E8"/>
    <w:rsid w:val="00550F5A"/>
    <w:rsid w:val="00554FD7"/>
    <w:rsid w:val="005A448C"/>
    <w:rsid w:val="005B6417"/>
    <w:rsid w:val="005D78F8"/>
    <w:rsid w:val="005E24EF"/>
    <w:rsid w:val="005F5F8C"/>
    <w:rsid w:val="006073B9"/>
    <w:rsid w:val="00621615"/>
    <w:rsid w:val="00622101"/>
    <w:rsid w:val="006222F9"/>
    <w:rsid w:val="00632E64"/>
    <w:rsid w:val="00637B15"/>
    <w:rsid w:val="006A2348"/>
    <w:rsid w:val="006A6977"/>
    <w:rsid w:val="006B44D3"/>
    <w:rsid w:val="006E38E0"/>
    <w:rsid w:val="006F5221"/>
    <w:rsid w:val="007009F0"/>
    <w:rsid w:val="00702AA1"/>
    <w:rsid w:val="0070583B"/>
    <w:rsid w:val="007235D1"/>
    <w:rsid w:val="00726601"/>
    <w:rsid w:val="00730AD6"/>
    <w:rsid w:val="00756587"/>
    <w:rsid w:val="00760269"/>
    <w:rsid w:val="00772010"/>
    <w:rsid w:val="00796044"/>
    <w:rsid w:val="007A3D13"/>
    <w:rsid w:val="007A6BBC"/>
    <w:rsid w:val="007B64B2"/>
    <w:rsid w:val="007C320B"/>
    <w:rsid w:val="00800125"/>
    <w:rsid w:val="00800C2B"/>
    <w:rsid w:val="00812996"/>
    <w:rsid w:val="008532F8"/>
    <w:rsid w:val="008549B7"/>
    <w:rsid w:val="00874EF2"/>
    <w:rsid w:val="0089470D"/>
    <w:rsid w:val="008A4D2E"/>
    <w:rsid w:val="008A60F3"/>
    <w:rsid w:val="008B562C"/>
    <w:rsid w:val="008C41D8"/>
    <w:rsid w:val="008C42A5"/>
    <w:rsid w:val="00914755"/>
    <w:rsid w:val="00926D6F"/>
    <w:rsid w:val="00945D73"/>
    <w:rsid w:val="009D6D2A"/>
    <w:rsid w:val="009E77F5"/>
    <w:rsid w:val="009F70DE"/>
    <w:rsid w:val="00A1603E"/>
    <w:rsid w:val="00A36C90"/>
    <w:rsid w:val="00A47D1A"/>
    <w:rsid w:val="00A61C6D"/>
    <w:rsid w:val="00A80A47"/>
    <w:rsid w:val="00AA1F38"/>
    <w:rsid w:val="00AC1481"/>
    <w:rsid w:val="00AE121D"/>
    <w:rsid w:val="00AE6570"/>
    <w:rsid w:val="00AF2E61"/>
    <w:rsid w:val="00B01F1B"/>
    <w:rsid w:val="00B05B5C"/>
    <w:rsid w:val="00B2686C"/>
    <w:rsid w:val="00B3584F"/>
    <w:rsid w:val="00B61F25"/>
    <w:rsid w:val="00B629F7"/>
    <w:rsid w:val="00B67D31"/>
    <w:rsid w:val="00B802A0"/>
    <w:rsid w:val="00B839DF"/>
    <w:rsid w:val="00BC058E"/>
    <w:rsid w:val="00BC4DF3"/>
    <w:rsid w:val="00BC7EE7"/>
    <w:rsid w:val="00C049B2"/>
    <w:rsid w:val="00C0640A"/>
    <w:rsid w:val="00C27F4F"/>
    <w:rsid w:val="00C30EA8"/>
    <w:rsid w:val="00C53F2C"/>
    <w:rsid w:val="00C666F1"/>
    <w:rsid w:val="00C721F7"/>
    <w:rsid w:val="00C85650"/>
    <w:rsid w:val="00CA6485"/>
    <w:rsid w:val="00CD640E"/>
    <w:rsid w:val="00CE2A4E"/>
    <w:rsid w:val="00CE7A08"/>
    <w:rsid w:val="00CF74D1"/>
    <w:rsid w:val="00D01830"/>
    <w:rsid w:val="00D01D73"/>
    <w:rsid w:val="00D0228C"/>
    <w:rsid w:val="00D10674"/>
    <w:rsid w:val="00D1639C"/>
    <w:rsid w:val="00D172C0"/>
    <w:rsid w:val="00D60DFE"/>
    <w:rsid w:val="00D630CC"/>
    <w:rsid w:val="00D8489C"/>
    <w:rsid w:val="00DB65BC"/>
    <w:rsid w:val="00DC5365"/>
    <w:rsid w:val="00DD152B"/>
    <w:rsid w:val="00DF7ACE"/>
    <w:rsid w:val="00E1360C"/>
    <w:rsid w:val="00E33269"/>
    <w:rsid w:val="00E34DEF"/>
    <w:rsid w:val="00E42D3F"/>
    <w:rsid w:val="00E51504"/>
    <w:rsid w:val="00E6585F"/>
    <w:rsid w:val="00EA1D5A"/>
    <w:rsid w:val="00EC1CD5"/>
    <w:rsid w:val="00EC50E2"/>
    <w:rsid w:val="00F0123B"/>
    <w:rsid w:val="00F17F85"/>
    <w:rsid w:val="00F70502"/>
    <w:rsid w:val="00F71576"/>
    <w:rsid w:val="00F855BB"/>
    <w:rsid w:val="00F948A9"/>
    <w:rsid w:val="00F95120"/>
    <w:rsid w:val="00FC7EED"/>
    <w:rsid w:val="00FD3166"/>
    <w:rsid w:val="00FD3EF9"/>
    <w:rsid w:val="00FF2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1C65"/>
  <w15:chartTrackingRefBased/>
  <w15:docId w15:val="{5CAF18E0-467F-A547-870F-2F8C2D319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5202"/>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185202"/>
    <w:pPr>
      <w:tabs>
        <w:tab w:val="center" w:pos="4680"/>
        <w:tab w:val="right" w:pos="9360"/>
      </w:tabs>
    </w:pPr>
  </w:style>
  <w:style w:type="character" w:customStyle="1" w:styleId="HeaderChar">
    <w:name w:val="Header Char"/>
    <w:basedOn w:val="DefaultParagraphFont"/>
    <w:link w:val="Header"/>
    <w:uiPriority w:val="99"/>
    <w:rsid w:val="00185202"/>
  </w:style>
  <w:style w:type="paragraph" w:styleId="Footer">
    <w:name w:val="footer"/>
    <w:basedOn w:val="Normal"/>
    <w:link w:val="FooterChar"/>
    <w:uiPriority w:val="99"/>
    <w:unhideWhenUsed/>
    <w:rsid w:val="00185202"/>
    <w:pPr>
      <w:tabs>
        <w:tab w:val="center" w:pos="4680"/>
        <w:tab w:val="right" w:pos="9360"/>
      </w:tabs>
    </w:pPr>
  </w:style>
  <w:style w:type="character" w:customStyle="1" w:styleId="FooterChar">
    <w:name w:val="Footer Char"/>
    <w:basedOn w:val="DefaultParagraphFont"/>
    <w:link w:val="Footer"/>
    <w:uiPriority w:val="99"/>
    <w:rsid w:val="00185202"/>
  </w:style>
  <w:style w:type="paragraph" w:styleId="ListParagraph">
    <w:name w:val="List Paragraph"/>
    <w:basedOn w:val="Normal"/>
    <w:uiPriority w:val="34"/>
    <w:qFormat/>
    <w:rsid w:val="002B7B70"/>
    <w:pPr>
      <w:ind w:left="720"/>
      <w:contextualSpacing/>
    </w:pPr>
  </w:style>
  <w:style w:type="character" w:styleId="PageNumber">
    <w:name w:val="page number"/>
    <w:basedOn w:val="DefaultParagraphFont"/>
    <w:uiPriority w:val="99"/>
    <w:semiHidden/>
    <w:unhideWhenUsed/>
    <w:rsid w:val="00B61F25"/>
  </w:style>
  <w:style w:type="character" w:styleId="CommentReference">
    <w:name w:val="annotation reference"/>
    <w:basedOn w:val="DefaultParagraphFont"/>
    <w:uiPriority w:val="99"/>
    <w:semiHidden/>
    <w:unhideWhenUsed/>
    <w:rsid w:val="00A61C6D"/>
    <w:rPr>
      <w:sz w:val="16"/>
      <w:szCs w:val="16"/>
    </w:rPr>
  </w:style>
  <w:style w:type="paragraph" w:styleId="CommentText">
    <w:name w:val="annotation text"/>
    <w:basedOn w:val="Normal"/>
    <w:link w:val="CommentTextChar"/>
    <w:uiPriority w:val="99"/>
    <w:semiHidden/>
    <w:unhideWhenUsed/>
    <w:rsid w:val="00A61C6D"/>
    <w:rPr>
      <w:sz w:val="20"/>
      <w:szCs w:val="20"/>
    </w:rPr>
  </w:style>
  <w:style w:type="character" w:customStyle="1" w:styleId="CommentTextChar">
    <w:name w:val="Comment Text Char"/>
    <w:basedOn w:val="DefaultParagraphFont"/>
    <w:link w:val="CommentText"/>
    <w:uiPriority w:val="99"/>
    <w:semiHidden/>
    <w:rsid w:val="00A61C6D"/>
    <w:rPr>
      <w:sz w:val="20"/>
      <w:szCs w:val="20"/>
    </w:rPr>
  </w:style>
  <w:style w:type="paragraph" w:styleId="CommentSubject">
    <w:name w:val="annotation subject"/>
    <w:basedOn w:val="CommentText"/>
    <w:next w:val="CommentText"/>
    <w:link w:val="CommentSubjectChar"/>
    <w:uiPriority w:val="99"/>
    <w:semiHidden/>
    <w:unhideWhenUsed/>
    <w:rsid w:val="00A61C6D"/>
    <w:rPr>
      <w:b/>
      <w:bCs/>
    </w:rPr>
  </w:style>
  <w:style w:type="character" w:customStyle="1" w:styleId="CommentSubjectChar">
    <w:name w:val="Comment Subject Char"/>
    <w:basedOn w:val="CommentTextChar"/>
    <w:link w:val="CommentSubject"/>
    <w:uiPriority w:val="99"/>
    <w:semiHidden/>
    <w:rsid w:val="00A61C6D"/>
    <w:rPr>
      <w:b/>
      <w:bCs/>
      <w:sz w:val="20"/>
      <w:szCs w:val="20"/>
    </w:rPr>
  </w:style>
  <w:style w:type="paragraph" w:styleId="BalloonText">
    <w:name w:val="Balloon Text"/>
    <w:basedOn w:val="Normal"/>
    <w:link w:val="BalloonTextChar"/>
    <w:uiPriority w:val="99"/>
    <w:semiHidden/>
    <w:unhideWhenUsed/>
    <w:rsid w:val="00A61C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61C6D"/>
    <w:rPr>
      <w:rFonts w:ascii="Times New Roman" w:hAnsi="Times New Roman" w:cs="Times New Roman"/>
      <w:sz w:val="18"/>
      <w:szCs w:val="18"/>
    </w:rPr>
  </w:style>
  <w:style w:type="character" w:styleId="PlaceholderText">
    <w:name w:val="Placeholder Text"/>
    <w:basedOn w:val="DefaultParagraphFont"/>
    <w:uiPriority w:val="99"/>
    <w:semiHidden/>
    <w:rsid w:val="001624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0175">
      <w:bodyDiv w:val="1"/>
      <w:marLeft w:val="0"/>
      <w:marRight w:val="0"/>
      <w:marTop w:val="0"/>
      <w:marBottom w:val="0"/>
      <w:divBdr>
        <w:top w:val="none" w:sz="0" w:space="0" w:color="auto"/>
        <w:left w:val="none" w:sz="0" w:space="0" w:color="auto"/>
        <w:bottom w:val="none" w:sz="0" w:space="0" w:color="auto"/>
        <w:right w:val="none" w:sz="0" w:space="0" w:color="auto"/>
      </w:divBdr>
      <w:divsChild>
        <w:div w:id="98725766">
          <w:marLeft w:val="0"/>
          <w:marRight w:val="0"/>
          <w:marTop w:val="0"/>
          <w:marBottom w:val="0"/>
          <w:divBdr>
            <w:top w:val="none" w:sz="0" w:space="0" w:color="auto"/>
            <w:left w:val="none" w:sz="0" w:space="0" w:color="auto"/>
            <w:bottom w:val="none" w:sz="0" w:space="0" w:color="auto"/>
            <w:right w:val="none" w:sz="0" w:space="0" w:color="auto"/>
          </w:divBdr>
          <w:divsChild>
            <w:div w:id="471556343">
              <w:marLeft w:val="0"/>
              <w:marRight w:val="0"/>
              <w:marTop w:val="0"/>
              <w:marBottom w:val="0"/>
              <w:divBdr>
                <w:top w:val="none" w:sz="0" w:space="0" w:color="auto"/>
                <w:left w:val="none" w:sz="0" w:space="0" w:color="auto"/>
                <w:bottom w:val="none" w:sz="0" w:space="0" w:color="auto"/>
                <w:right w:val="none" w:sz="0" w:space="0" w:color="auto"/>
              </w:divBdr>
              <w:divsChild>
                <w:div w:id="15419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6782">
      <w:bodyDiv w:val="1"/>
      <w:marLeft w:val="0"/>
      <w:marRight w:val="0"/>
      <w:marTop w:val="0"/>
      <w:marBottom w:val="0"/>
      <w:divBdr>
        <w:top w:val="none" w:sz="0" w:space="0" w:color="auto"/>
        <w:left w:val="none" w:sz="0" w:space="0" w:color="auto"/>
        <w:bottom w:val="none" w:sz="0" w:space="0" w:color="auto"/>
        <w:right w:val="none" w:sz="0" w:space="0" w:color="auto"/>
      </w:divBdr>
      <w:divsChild>
        <w:div w:id="1836215367">
          <w:marLeft w:val="0"/>
          <w:marRight w:val="0"/>
          <w:marTop w:val="0"/>
          <w:marBottom w:val="0"/>
          <w:divBdr>
            <w:top w:val="none" w:sz="0" w:space="0" w:color="auto"/>
            <w:left w:val="none" w:sz="0" w:space="0" w:color="auto"/>
            <w:bottom w:val="none" w:sz="0" w:space="0" w:color="auto"/>
            <w:right w:val="none" w:sz="0" w:space="0" w:color="auto"/>
          </w:divBdr>
          <w:divsChild>
            <w:div w:id="550114512">
              <w:marLeft w:val="0"/>
              <w:marRight w:val="0"/>
              <w:marTop w:val="0"/>
              <w:marBottom w:val="0"/>
              <w:divBdr>
                <w:top w:val="none" w:sz="0" w:space="0" w:color="auto"/>
                <w:left w:val="none" w:sz="0" w:space="0" w:color="auto"/>
                <w:bottom w:val="none" w:sz="0" w:space="0" w:color="auto"/>
                <w:right w:val="none" w:sz="0" w:space="0" w:color="auto"/>
              </w:divBdr>
              <w:divsChild>
                <w:div w:id="194618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3684">
      <w:bodyDiv w:val="1"/>
      <w:marLeft w:val="0"/>
      <w:marRight w:val="0"/>
      <w:marTop w:val="0"/>
      <w:marBottom w:val="0"/>
      <w:divBdr>
        <w:top w:val="none" w:sz="0" w:space="0" w:color="auto"/>
        <w:left w:val="none" w:sz="0" w:space="0" w:color="auto"/>
        <w:bottom w:val="none" w:sz="0" w:space="0" w:color="auto"/>
        <w:right w:val="none" w:sz="0" w:space="0" w:color="auto"/>
      </w:divBdr>
      <w:divsChild>
        <w:div w:id="825440467">
          <w:marLeft w:val="0"/>
          <w:marRight w:val="0"/>
          <w:marTop w:val="0"/>
          <w:marBottom w:val="0"/>
          <w:divBdr>
            <w:top w:val="none" w:sz="0" w:space="0" w:color="auto"/>
            <w:left w:val="none" w:sz="0" w:space="0" w:color="auto"/>
            <w:bottom w:val="none" w:sz="0" w:space="0" w:color="auto"/>
            <w:right w:val="none" w:sz="0" w:space="0" w:color="auto"/>
          </w:divBdr>
          <w:divsChild>
            <w:div w:id="1474979558">
              <w:marLeft w:val="0"/>
              <w:marRight w:val="0"/>
              <w:marTop w:val="0"/>
              <w:marBottom w:val="0"/>
              <w:divBdr>
                <w:top w:val="none" w:sz="0" w:space="0" w:color="auto"/>
                <w:left w:val="none" w:sz="0" w:space="0" w:color="auto"/>
                <w:bottom w:val="none" w:sz="0" w:space="0" w:color="auto"/>
                <w:right w:val="none" w:sz="0" w:space="0" w:color="auto"/>
              </w:divBdr>
              <w:divsChild>
                <w:div w:id="39046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6134">
      <w:bodyDiv w:val="1"/>
      <w:marLeft w:val="0"/>
      <w:marRight w:val="0"/>
      <w:marTop w:val="0"/>
      <w:marBottom w:val="0"/>
      <w:divBdr>
        <w:top w:val="none" w:sz="0" w:space="0" w:color="auto"/>
        <w:left w:val="none" w:sz="0" w:space="0" w:color="auto"/>
        <w:bottom w:val="none" w:sz="0" w:space="0" w:color="auto"/>
        <w:right w:val="none" w:sz="0" w:space="0" w:color="auto"/>
      </w:divBdr>
      <w:divsChild>
        <w:div w:id="2128036799">
          <w:marLeft w:val="0"/>
          <w:marRight w:val="0"/>
          <w:marTop w:val="0"/>
          <w:marBottom w:val="0"/>
          <w:divBdr>
            <w:top w:val="none" w:sz="0" w:space="0" w:color="auto"/>
            <w:left w:val="none" w:sz="0" w:space="0" w:color="auto"/>
            <w:bottom w:val="none" w:sz="0" w:space="0" w:color="auto"/>
            <w:right w:val="none" w:sz="0" w:space="0" w:color="auto"/>
          </w:divBdr>
          <w:divsChild>
            <w:div w:id="530610521">
              <w:marLeft w:val="0"/>
              <w:marRight w:val="0"/>
              <w:marTop w:val="0"/>
              <w:marBottom w:val="0"/>
              <w:divBdr>
                <w:top w:val="none" w:sz="0" w:space="0" w:color="auto"/>
                <w:left w:val="none" w:sz="0" w:space="0" w:color="auto"/>
                <w:bottom w:val="none" w:sz="0" w:space="0" w:color="auto"/>
                <w:right w:val="none" w:sz="0" w:space="0" w:color="auto"/>
              </w:divBdr>
              <w:divsChild>
                <w:div w:id="91050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25102">
      <w:bodyDiv w:val="1"/>
      <w:marLeft w:val="0"/>
      <w:marRight w:val="0"/>
      <w:marTop w:val="0"/>
      <w:marBottom w:val="0"/>
      <w:divBdr>
        <w:top w:val="none" w:sz="0" w:space="0" w:color="auto"/>
        <w:left w:val="none" w:sz="0" w:space="0" w:color="auto"/>
        <w:bottom w:val="none" w:sz="0" w:space="0" w:color="auto"/>
        <w:right w:val="none" w:sz="0" w:space="0" w:color="auto"/>
      </w:divBdr>
      <w:divsChild>
        <w:div w:id="1743790593">
          <w:marLeft w:val="0"/>
          <w:marRight w:val="0"/>
          <w:marTop w:val="0"/>
          <w:marBottom w:val="0"/>
          <w:divBdr>
            <w:top w:val="none" w:sz="0" w:space="0" w:color="auto"/>
            <w:left w:val="none" w:sz="0" w:space="0" w:color="auto"/>
            <w:bottom w:val="none" w:sz="0" w:space="0" w:color="auto"/>
            <w:right w:val="none" w:sz="0" w:space="0" w:color="auto"/>
          </w:divBdr>
          <w:divsChild>
            <w:div w:id="740951637">
              <w:marLeft w:val="0"/>
              <w:marRight w:val="0"/>
              <w:marTop w:val="0"/>
              <w:marBottom w:val="0"/>
              <w:divBdr>
                <w:top w:val="none" w:sz="0" w:space="0" w:color="auto"/>
                <w:left w:val="none" w:sz="0" w:space="0" w:color="auto"/>
                <w:bottom w:val="none" w:sz="0" w:space="0" w:color="auto"/>
                <w:right w:val="none" w:sz="0" w:space="0" w:color="auto"/>
              </w:divBdr>
              <w:divsChild>
                <w:div w:id="6655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2447">
      <w:bodyDiv w:val="1"/>
      <w:marLeft w:val="0"/>
      <w:marRight w:val="0"/>
      <w:marTop w:val="0"/>
      <w:marBottom w:val="0"/>
      <w:divBdr>
        <w:top w:val="none" w:sz="0" w:space="0" w:color="auto"/>
        <w:left w:val="none" w:sz="0" w:space="0" w:color="auto"/>
        <w:bottom w:val="none" w:sz="0" w:space="0" w:color="auto"/>
        <w:right w:val="none" w:sz="0" w:space="0" w:color="auto"/>
      </w:divBdr>
      <w:divsChild>
        <w:div w:id="1686860828">
          <w:marLeft w:val="0"/>
          <w:marRight w:val="0"/>
          <w:marTop w:val="0"/>
          <w:marBottom w:val="0"/>
          <w:divBdr>
            <w:top w:val="none" w:sz="0" w:space="0" w:color="auto"/>
            <w:left w:val="none" w:sz="0" w:space="0" w:color="auto"/>
            <w:bottom w:val="none" w:sz="0" w:space="0" w:color="auto"/>
            <w:right w:val="none" w:sz="0" w:space="0" w:color="auto"/>
          </w:divBdr>
          <w:divsChild>
            <w:div w:id="1802651605">
              <w:marLeft w:val="0"/>
              <w:marRight w:val="0"/>
              <w:marTop w:val="0"/>
              <w:marBottom w:val="0"/>
              <w:divBdr>
                <w:top w:val="none" w:sz="0" w:space="0" w:color="auto"/>
                <w:left w:val="none" w:sz="0" w:space="0" w:color="auto"/>
                <w:bottom w:val="none" w:sz="0" w:space="0" w:color="auto"/>
                <w:right w:val="none" w:sz="0" w:space="0" w:color="auto"/>
              </w:divBdr>
              <w:divsChild>
                <w:div w:id="83121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1172">
      <w:bodyDiv w:val="1"/>
      <w:marLeft w:val="0"/>
      <w:marRight w:val="0"/>
      <w:marTop w:val="0"/>
      <w:marBottom w:val="0"/>
      <w:divBdr>
        <w:top w:val="none" w:sz="0" w:space="0" w:color="auto"/>
        <w:left w:val="none" w:sz="0" w:space="0" w:color="auto"/>
        <w:bottom w:val="none" w:sz="0" w:space="0" w:color="auto"/>
        <w:right w:val="none" w:sz="0" w:space="0" w:color="auto"/>
      </w:divBdr>
      <w:divsChild>
        <w:div w:id="2042050387">
          <w:marLeft w:val="0"/>
          <w:marRight w:val="0"/>
          <w:marTop w:val="0"/>
          <w:marBottom w:val="0"/>
          <w:divBdr>
            <w:top w:val="none" w:sz="0" w:space="0" w:color="auto"/>
            <w:left w:val="none" w:sz="0" w:space="0" w:color="auto"/>
            <w:bottom w:val="none" w:sz="0" w:space="0" w:color="auto"/>
            <w:right w:val="none" w:sz="0" w:space="0" w:color="auto"/>
          </w:divBdr>
          <w:divsChild>
            <w:div w:id="205028771">
              <w:marLeft w:val="0"/>
              <w:marRight w:val="0"/>
              <w:marTop w:val="0"/>
              <w:marBottom w:val="0"/>
              <w:divBdr>
                <w:top w:val="none" w:sz="0" w:space="0" w:color="auto"/>
                <w:left w:val="none" w:sz="0" w:space="0" w:color="auto"/>
                <w:bottom w:val="none" w:sz="0" w:space="0" w:color="auto"/>
                <w:right w:val="none" w:sz="0" w:space="0" w:color="auto"/>
              </w:divBdr>
              <w:divsChild>
                <w:div w:id="14539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219609">
      <w:bodyDiv w:val="1"/>
      <w:marLeft w:val="0"/>
      <w:marRight w:val="0"/>
      <w:marTop w:val="0"/>
      <w:marBottom w:val="0"/>
      <w:divBdr>
        <w:top w:val="none" w:sz="0" w:space="0" w:color="auto"/>
        <w:left w:val="none" w:sz="0" w:space="0" w:color="auto"/>
        <w:bottom w:val="none" w:sz="0" w:space="0" w:color="auto"/>
        <w:right w:val="none" w:sz="0" w:space="0" w:color="auto"/>
      </w:divBdr>
      <w:divsChild>
        <w:div w:id="1958021114">
          <w:marLeft w:val="0"/>
          <w:marRight w:val="0"/>
          <w:marTop w:val="0"/>
          <w:marBottom w:val="0"/>
          <w:divBdr>
            <w:top w:val="none" w:sz="0" w:space="0" w:color="auto"/>
            <w:left w:val="none" w:sz="0" w:space="0" w:color="auto"/>
            <w:bottom w:val="none" w:sz="0" w:space="0" w:color="auto"/>
            <w:right w:val="none" w:sz="0" w:space="0" w:color="auto"/>
          </w:divBdr>
          <w:divsChild>
            <w:div w:id="204144780">
              <w:marLeft w:val="0"/>
              <w:marRight w:val="0"/>
              <w:marTop w:val="0"/>
              <w:marBottom w:val="0"/>
              <w:divBdr>
                <w:top w:val="none" w:sz="0" w:space="0" w:color="auto"/>
                <w:left w:val="none" w:sz="0" w:space="0" w:color="auto"/>
                <w:bottom w:val="none" w:sz="0" w:space="0" w:color="auto"/>
                <w:right w:val="none" w:sz="0" w:space="0" w:color="auto"/>
              </w:divBdr>
              <w:divsChild>
                <w:div w:id="12738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300181">
      <w:bodyDiv w:val="1"/>
      <w:marLeft w:val="0"/>
      <w:marRight w:val="0"/>
      <w:marTop w:val="0"/>
      <w:marBottom w:val="0"/>
      <w:divBdr>
        <w:top w:val="none" w:sz="0" w:space="0" w:color="auto"/>
        <w:left w:val="none" w:sz="0" w:space="0" w:color="auto"/>
        <w:bottom w:val="none" w:sz="0" w:space="0" w:color="auto"/>
        <w:right w:val="none" w:sz="0" w:space="0" w:color="auto"/>
      </w:divBdr>
      <w:divsChild>
        <w:div w:id="1920602000">
          <w:marLeft w:val="0"/>
          <w:marRight w:val="0"/>
          <w:marTop w:val="0"/>
          <w:marBottom w:val="0"/>
          <w:divBdr>
            <w:top w:val="none" w:sz="0" w:space="0" w:color="auto"/>
            <w:left w:val="none" w:sz="0" w:space="0" w:color="auto"/>
            <w:bottom w:val="none" w:sz="0" w:space="0" w:color="auto"/>
            <w:right w:val="none" w:sz="0" w:space="0" w:color="auto"/>
          </w:divBdr>
          <w:divsChild>
            <w:div w:id="1755085288">
              <w:marLeft w:val="0"/>
              <w:marRight w:val="0"/>
              <w:marTop w:val="0"/>
              <w:marBottom w:val="0"/>
              <w:divBdr>
                <w:top w:val="none" w:sz="0" w:space="0" w:color="auto"/>
                <w:left w:val="none" w:sz="0" w:space="0" w:color="auto"/>
                <w:bottom w:val="none" w:sz="0" w:space="0" w:color="auto"/>
                <w:right w:val="none" w:sz="0" w:space="0" w:color="auto"/>
              </w:divBdr>
              <w:divsChild>
                <w:div w:id="113594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28039">
      <w:bodyDiv w:val="1"/>
      <w:marLeft w:val="0"/>
      <w:marRight w:val="0"/>
      <w:marTop w:val="0"/>
      <w:marBottom w:val="0"/>
      <w:divBdr>
        <w:top w:val="none" w:sz="0" w:space="0" w:color="auto"/>
        <w:left w:val="none" w:sz="0" w:space="0" w:color="auto"/>
        <w:bottom w:val="none" w:sz="0" w:space="0" w:color="auto"/>
        <w:right w:val="none" w:sz="0" w:space="0" w:color="auto"/>
      </w:divBdr>
      <w:divsChild>
        <w:div w:id="1712684231">
          <w:marLeft w:val="0"/>
          <w:marRight w:val="0"/>
          <w:marTop w:val="0"/>
          <w:marBottom w:val="0"/>
          <w:divBdr>
            <w:top w:val="none" w:sz="0" w:space="0" w:color="auto"/>
            <w:left w:val="none" w:sz="0" w:space="0" w:color="auto"/>
            <w:bottom w:val="none" w:sz="0" w:space="0" w:color="auto"/>
            <w:right w:val="none" w:sz="0" w:space="0" w:color="auto"/>
          </w:divBdr>
          <w:divsChild>
            <w:div w:id="1231499163">
              <w:marLeft w:val="0"/>
              <w:marRight w:val="0"/>
              <w:marTop w:val="0"/>
              <w:marBottom w:val="0"/>
              <w:divBdr>
                <w:top w:val="none" w:sz="0" w:space="0" w:color="auto"/>
                <w:left w:val="none" w:sz="0" w:space="0" w:color="auto"/>
                <w:bottom w:val="none" w:sz="0" w:space="0" w:color="auto"/>
                <w:right w:val="none" w:sz="0" w:space="0" w:color="auto"/>
              </w:divBdr>
              <w:divsChild>
                <w:div w:id="307170563">
                  <w:marLeft w:val="0"/>
                  <w:marRight w:val="0"/>
                  <w:marTop w:val="0"/>
                  <w:marBottom w:val="0"/>
                  <w:divBdr>
                    <w:top w:val="none" w:sz="0" w:space="0" w:color="auto"/>
                    <w:left w:val="none" w:sz="0" w:space="0" w:color="auto"/>
                    <w:bottom w:val="none" w:sz="0" w:space="0" w:color="auto"/>
                    <w:right w:val="none" w:sz="0" w:space="0" w:color="auto"/>
                  </w:divBdr>
                  <w:divsChild>
                    <w:div w:id="37875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163138">
      <w:bodyDiv w:val="1"/>
      <w:marLeft w:val="0"/>
      <w:marRight w:val="0"/>
      <w:marTop w:val="0"/>
      <w:marBottom w:val="0"/>
      <w:divBdr>
        <w:top w:val="none" w:sz="0" w:space="0" w:color="auto"/>
        <w:left w:val="none" w:sz="0" w:space="0" w:color="auto"/>
        <w:bottom w:val="none" w:sz="0" w:space="0" w:color="auto"/>
        <w:right w:val="none" w:sz="0" w:space="0" w:color="auto"/>
      </w:divBdr>
      <w:divsChild>
        <w:div w:id="930237426">
          <w:marLeft w:val="0"/>
          <w:marRight w:val="0"/>
          <w:marTop w:val="0"/>
          <w:marBottom w:val="0"/>
          <w:divBdr>
            <w:top w:val="none" w:sz="0" w:space="0" w:color="auto"/>
            <w:left w:val="none" w:sz="0" w:space="0" w:color="auto"/>
            <w:bottom w:val="none" w:sz="0" w:space="0" w:color="auto"/>
            <w:right w:val="none" w:sz="0" w:space="0" w:color="auto"/>
          </w:divBdr>
          <w:divsChild>
            <w:div w:id="789862137">
              <w:marLeft w:val="0"/>
              <w:marRight w:val="0"/>
              <w:marTop w:val="0"/>
              <w:marBottom w:val="0"/>
              <w:divBdr>
                <w:top w:val="none" w:sz="0" w:space="0" w:color="auto"/>
                <w:left w:val="none" w:sz="0" w:space="0" w:color="auto"/>
                <w:bottom w:val="none" w:sz="0" w:space="0" w:color="auto"/>
                <w:right w:val="none" w:sz="0" w:space="0" w:color="auto"/>
              </w:divBdr>
              <w:divsChild>
                <w:div w:id="4374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574125">
      <w:bodyDiv w:val="1"/>
      <w:marLeft w:val="0"/>
      <w:marRight w:val="0"/>
      <w:marTop w:val="0"/>
      <w:marBottom w:val="0"/>
      <w:divBdr>
        <w:top w:val="none" w:sz="0" w:space="0" w:color="auto"/>
        <w:left w:val="none" w:sz="0" w:space="0" w:color="auto"/>
        <w:bottom w:val="none" w:sz="0" w:space="0" w:color="auto"/>
        <w:right w:val="none" w:sz="0" w:space="0" w:color="auto"/>
      </w:divBdr>
      <w:divsChild>
        <w:div w:id="879783067">
          <w:marLeft w:val="0"/>
          <w:marRight w:val="0"/>
          <w:marTop w:val="0"/>
          <w:marBottom w:val="0"/>
          <w:divBdr>
            <w:top w:val="none" w:sz="0" w:space="0" w:color="auto"/>
            <w:left w:val="none" w:sz="0" w:space="0" w:color="auto"/>
            <w:bottom w:val="none" w:sz="0" w:space="0" w:color="auto"/>
            <w:right w:val="none" w:sz="0" w:space="0" w:color="auto"/>
          </w:divBdr>
          <w:divsChild>
            <w:div w:id="288825451">
              <w:marLeft w:val="0"/>
              <w:marRight w:val="0"/>
              <w:marTop w:val="0"/>
              <w:marBottom w:val="0"/>
              <w:divBdr>
                <w:top w:val="none" w:sz="0" w:space="0" w:color="auto"/>
                <w:left w:val="none" w:sz="0" w:space="0" w:color="auto"/>
                <w:bottom w:val="none" w:sz="0" w:space="0" w:color="auto"/>
                <w:right w:val="none" w:sz="0" w:space="0" w:color="auto"/>
              </w:divBdr>
              <w:divsChild>
                <w:div w:id="7826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19864">
      <w:bodyDiv w:val="1"/>
      <w:marLeft w:val="0"/>
      <w:marRight w:val="0"/>
      <w:marTop w:val="0"/>
      <w:marBottom w:val="0"/>
      <w:divBdr>
        <w:top w:val="none" w:sz="0" w:space="0" w:color="auto"/>
        <w:left w:val="none" w:sz="0" w:space="0" w:color="auto"/>
        <w:bottom w:val="none" w:sz="0" w:space="0" w:color="auto"/>
        <w:right w:val="none" w:sz="0" w:space="0" w:color="auto"/>
      </w:divBdr>
      <w:divsChild>
        <w:div w:id="105468087">
          <w:marLeft w:val="0"/>
          <w:marRight w:val="0"/>
          <w:marTop w:val="0"/>
          <w:marBottom w:val="0"/>
          <w:divBdr>
            <w:top w:val="none" w:sz="0" w:space="0" w:color="auto"/>
            <w:left w:val="none" w:sz="0" w:space="0" w:color="auto"/>
            <w:bottom w:val="none" w:sz="0" w:space="0" w:color="auto"/>
            <w:right w:val="none" w:sz="0" w:space="0" w:color="auto"/>
          </w:divBdr>
          <w:divsChild>
            <w:div w:id="660692110">
              <w:marLeft w:val="0"/>
              <w:marRight w:val="0"/>
              <w:marTop w:val="0"/>
              <w:marBottom w:val="0"/>
              <w:divBdr>
                <w:top w:val="none" w:sz="0" w:space="0" w:color="auto"/>
                <w:left w:val="none" w:sz="0" w:space="0" w:color="auto"/>
                <w:bottom w:val="none" w:sz="0" w:space="0" w:color="auto"/>
                <w:right w:val="none" w:sz="0" w:space="0" w:color="auto"/>
              </w:divBdr>
              <w:divsChild>
                <w:div w:id="1424716599">
                  <w:marLeft w:val="0"/>
                  <w:marRight w:val="0"/>
                  <w:marTop w:val="0"/>
                  <w:marBottom w:val="0"/>
                  <w:divBdr>
                    <w:top w:val="none" w:sz="0" w:space="0" w:color="auto"/>
                    <w:left w:val="none" w:sz="0" w:space="0" w:color="auto"/>
                    <w:bottom w:val="none" w:sz="0" w:space="0" w:color="auto"/>
                    <w:right w:val="none" w:sz="0" w:space="0" w:color="auto"/>
                  </w:divBdr>
                </w:div>
              </w:divsChild>
            </w:div>
            <w:div w:id="254218445">
              <w:marLeft w:val="0"/>
              <w:marRight w:val="0"/>
              <w:marTop w:val="0"/>
              <w:marBottom w:val="0"/>
              <w:divBdr>
                <w:top w:val="none" w:sz="0" w:space="0" w:color="auto"/>
                <w:left w:val="none" w:sz="0" w:space="0" w:color="auto"/>
                <w:bottom w:val="none" w:sz="0" w:space="0" w:color="auto"/>
                <w:right w:val="none" w:sz="0" w:space="0" w:color="auto"/>
              </w:divBdr>
              <w:divsChild>
                <w:div w:id="13250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938377">
      <w:bodyDiv w:val="1"/>
      <w:marLeft w:val="0"/>
      <w:marRight w:val="0"/>
      <w:marTop w:val="0"/>
      <w:marBottom w:val="0"/>
      <w:divBdr>
        <w:top w:val="none" w:sz="0" w:space="0" w:color="auto"/>
        <w:left w:val="none" w:sz="0" w:space="0" w:color="auto"/>
        <w:bottom w:val="none" w:sz="0" w:space="0" w:color="auto"/>
        <w:right w:val="none" w:sz="0" w:space="0" w:color="auto"/>
      </w:divBdr>
      <w:divsChild>
        <w:div w:id="544373726">
          <w:marLeft w:val="0"/>
          <w:marRight w:val="0"/>
          <w:marTop w:val="0"/>
          <w:marBottom w:val="0"/>
          <w:divBdr>
            <w:top w:val="none" w:sz="0" w:space="0" w:color="auto"/>
            <w:left w:val="none" w:sz="0" w:space="0" w:color="auto"/>
            <w:bottom w:val="none" w:sz="0" w:space="0" w:color="auto"/>
            <w:right w:val="none" w:sz="0" w:space="0" w:color="auto"/>
          </w:divBdr>
          <w:divsChild>
            <w:div w:id="578907098">
              <w:marLeft w:val="0"/>
              <w:marRight w:val="0"/>
              <w:marTop w:val="0"/>
              <w:marBottom w:val="0"/>
              <w:divBdr>
                <w:top w:val="none" w:sz="0" w:space="0" w:color="auto"/>
                <w:left w:val="none" w:sz="0" w:space="0" w:color="auto"/>
                <w:bottom w:val="none" w:sz="0" w:space="0" w:color="auto"/>
                <w:right w:val="none" w:sz="0" w:space="0" w:color="auto"/>
              </w:divBdr>
              <w:divsChild>
                <w:div w:id="1080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149128">
      <w:bodyDiv w:val="1"/>
      <w:marLeft w:val="0"/>
      <w:marRight w:val="0"/>
      <w:marTop w:val="0"/>
      <w:marBottom w:val="0"/>
      <w:divBdr>
        <w:top w:val="none" w:sz="0" w:space="0" w:color="auto"/>
        <w:left w:val="none" w:sz="0" w:space="0" w:color="auto"/>
        <w:bottom w:val="none" w:sz="0" w:space="0" w:color="auto"/>
        <w:right w:val="none" w:sz="0" w:space="0" w:color="auto"/>
      </w:divBdr>
      <w:divsChild>
        <w:div w:id="64767585">
          <w:marLeft w:val="0"/>
          <w:marRight w:val="0"/>
          <w:marTop w:val="0"/>
          <w:marBottom w:val="0"/>
          <w:divBdr>
            <w:top w:val="none" w:sz="0" w:space="0" w:color="auto"/>
            <w:left w:val="none" w:sz="0" w:space="0" w:color="auto"/>
            <w:bottom w:val="none" w:sz="0" w:space="0" w:color="auto"/>
            <w:right w:val="none" w:sz="0" w:space="0" w:color="auto"/>
          </w:divBdr>
          <w:divsChild>
            <w:div w:id="173501097">
              <w:marLeft w:val="0"/>
              <w:marRight w:val="0"/>
              <w:marTop w:val="0"/>
              <w:marBottom w:val="0"/>
              <w:divBdr>
                <w:top w:val="none" w:sz="0" w:space="0" w:color="auto"/>
                <w:left w:val="none" w:sz="0" w:space="0" w:color="auto"/>
                <w:bottom w:val="none" w:sz="0" w:space="0" w:color="auto"/>
                <w:right w:val="none" w:sz="0" w:space="0" w:color="auto"/>
              </w:divBdr>
              <w:divsChild>
                <w:div w:id="11144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76639">
      <w:bodyDiv w:val="1"/>
      <w:marLeft w:val="0"/>
      <w:marRight w:val="0"/>
      <w:marTop w:val="0"/>
      <w:marBottom w:val="0"/>
      <w:divBdr>
        <w:top w:val="none" w:sz="0" w:space="0" w:color="auto"/>
        <w:left w:val="none" w:sz="0" w:space="0" w:color="auto"/>
        <w:bottom w:val="none" w:sz="0" w:space="0" w:color="auto"/>
        <w:right w:val="none" w:sz="0" w:space="0" w:color="auto"/>
      </w:divBdr>
      <w:divsChild>
        <w:div w:id="655843599">
          <w:marLeft w:val="0"/>
          <w:marRight w:val="0"/>
          <w:marTop w:val="0"/>
          <w:marBottom w:val="0"/>
          <w:divBdr>
            <w:top w:val="none" w:sz="0" w:space="0" w:color="auto"/>
            <w:left w:val="none" w:sz="0" w:space="0" w:color="auto"/>
            <w:bottom w:val="none" w:sz="0" w:space="0" w:color="auto"/>
            <w:right w:val="none" w:sz="0" w:space="0" w:color="auto"/>
          </w:divBdr>
          <w:divsChild>
            <w:div w:id="1762794199">
              <w:marLeft w:val="0"/>
              <w:marRight w:val="0"/>
              <w:marTop w:val="0"/>
              <w:marBottom w:val="0"/>
              <w:divBdr>
                <w:top w:val="none" w:sz="0" w:space="0" w:color="auto"/>
                <w:left w:val="none" w:sz="0" w:space="0" w:color="auto"/>
                <w:bottom w:val="none" w:sz="0" w:space="0" w:color="auto"/>
                <w:right w:val="none" w:sz="0" w:space="0" w:color="auto"/>
              </w:divBdr>
              <w:divsChild>
                <w:div w:id="69430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63609">
      <w:bodyDiv w:val="1"/>
      <w:marLeft w:val="0"/>
      <w:marRight w:val="0"/>
      <w:marTop w:val="0"/>
      <w:marBottom w:val="0"/>
      <w:divBdr>
        <w:top w:val="none" w:sz="0" w:space="0" w:color="auto"/>
        <w:left w:val="none" w:sz="0" w:space="0" w:color="auto"/>
        <w:bottom w:val="none" w:sz="0" w:space="0" w:color="auto"/>
        <w:right w:val="none" w:sz="0" w:space="0" w:color="auto"/>
      </w:divBdr>
      <w:divsChild>
        <w:div w:id="1305044616">
          <w:marLeft w:val="0"/>
          <w:marRight w:val="0"/>
          <w:marTop w:val="0"/>
          <w:marBottom w:val="0"/>
          <w:divBdr>
            <w:top w:val="none" w:sz="0" w:space="0" w:color="auto"/>
            <w:left w:val="none" w:sz="0" w:space="0" w:color="auto"/>
            <w:bottom w:val="none" w:sz="0" w:space="0" w:color="auto"/>
            <w:right w:val="none" w:sz="0" w:space="0" w:color="auto"/>
          </w:divBdr>
          <w:divsChild>
            <w:div w:id="962926862">
              <w:marLeft w:val="0"/>
              <w:marRight w:val="0"/>
              <w:marTop w:val="0"/>
              <w:marBottom w:val="0"/>
              <w:divBdr>
                <w:top w:val="none" w:sz="0" w:space="0" w:color="auto"/>
                <w:left w:val="none" w:sz="0" w:space="0" w:color="auto"/>
                <w:bottom w:val="none" w:sz="0" w:space="0" w:color="auto"/>
                <w:right w:val="none" w:sz="0" w:space="0" w:color="auto"/>
              </w:divBdr>
              <w:divsChild>
                <w:div w:id="17369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79456">
      <w:bodyDiv w:val="1"/>
      <w:marLeft w:val="0"/>
      <w:marRight w:val="0"/>
      <w:marTop w:val="0"/>
      <w:marBottom w:val="0"/>
      <w:divBdr>
        <w:top w:val="none" w:sz="0" w:space="0" w:color="auto"/>
        <w:left w:val="none" w:sz="0" w:space="0" w:color="auto"/>
        <w:bottom w:val="none" w:sz="0" w:space="0" w:color="auto"/>
        <w:right w:val="none" w:sz="0" w:space="0" w:color="auto"/>
      </w:divBdr>
      <w:divsChild>
        <w:div w:id="907618581">
          <w:marLeft w:val="0"/>
          <w:marRight w:val="0"/>
          <w:marTop w:val="0"/>
          <w:marBottom w:val="0"/>
          <w:divBdr>
            <w:top w:val="none" w:sz="0" w:space="0" w:color="auto"/>
            <w:left w:val="none" w:sz="0" w:space="0" w:color="auto"/>
            <w:bottom w:val="none" w:sz="0" w:space="0" w:color="auto"/>
            <w:right w:val="none" w:sz="0" w:space="0" w:color="auto"/>
          </w:divBdr>
          <w:divsChild>
            <w:div w:id="960961486">
              <w:marLeft w:val="0"/>
              <w:marRight w:val="0"/>
              <w:marTop w:val="0"/>
              <w:marBottom w:val="0"/>
              <w:divBdr>
                <w:top w:val="none" w:sz="0" w:space="0" w:color="auto"/>
                <w:left w:val="none" w:sz="0" w:space="0" w:color="auto"/>
                <w:bottom w:val="none" w:sz="0" w:space="0" w:color="auto"/>
                <w:right w:val="none" w:sz="0" w:space="0" w:color="auto"/>
              </w:divBdr>
              <w:divsChild>
                <w:div w:id="170787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371180">
      <w:bodyDiv w:val="1"/>
      <w:marLeft w:val="0"/>
      <w:marRight w:val="0"/>
      <w:marTop w:val="0"/>
      <w:marBottom w:val="0"/>
      <w:divBdr>
        <w:top w:val="none" w:sz="0" w:space="0" w:color="auto"/>
        <w:left w:val="none" w:sz="0" w:space="0" w:color="auto"/>
        <w:bottom w:val="none" w:sz="0" w:space="0" w:color="auto"/>
        <w:right w:val="none" w:sz="0" w:space="0" w:color="auto"/>
      </w:divBdr>
      <w:divsChild>
        <w:div w:id="667488541">
          <w:marLeft w:val="0"/>
          <w:marRight w:val="0"/>
          <w:marTop w:val="0"/>
          <w:marBottom w:val="0"/>
          <w:divBdr>
            <w:top w:val="none" w:sz="0" w:space="0" w:color="auto"/>
            <w:left w:val="none" w:sz="0" w:space="0" w:color="auto"/>
            <w:bottom w:val="none" w:sz="0" w:space="0" w:color="auto"/>
            <w:right w:val="none" w:sz="0" w:space="0" w:color="auto"/>
          </w:divBdr>
          <w:divsChild>
            <w:div w:id="818839091">
              <w:marLeft w:val="0"/>
              <w:marRight w:val="0"/>
              <w:marTop w:val="0"/>
              <w:marBottom w:val="0"/>
              <w:divBdr>
                <w:top w:val="none" w:sz="0" w:space="0" w:color="auto"/>
                <w:left w:val="none" w:sz="0" w:space="0" w:color="auto"/>
                <w:bottom w:val="none" w:sz="0" w:space="0" w:color="auto"/>
                <w:right w:val="none" w:sz="0" w:space="0" w:color="auto"/>
              </w:divBdr>
              <w:divsChild>
                <w:div w:id="96469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360596">
      <w:bodyDiv w:val="1"/>
      <w:marLeft w:val="0"/>
      <w:marRight w:val="0"/>
      <w:marTop w:val="0"/>
      <w:marBottom w:val="0"/>
      <w:divBdr>
        <w:top w:val="none" w:sz="0" w:space="0" w:color="auto"/>
        <w:left w:val="none" w:sz="0" w:space="0" w:color="auto"/>
        <w:bottom w:val="none" w:sz="0" w:space="0" w:color="auto"/>
        <w:right w:val="none" w:sz="0" w:space="0" w:color="auto"/>
      </w:divBdr>
      <w:divsChild>
        <w:div w:id="1175798739">
          <w:marLeft w:val="0"/>
          <w:marRight w:val="0"/>
          <w:marTop w:val="0"/>
          <w:marBottom w:val="0"/>
          <w:divBdr>
            <w:top w:val="none" w:sz="0" w:space="0" w:color="auto"/>
            <w:left w:val="none" w:sz="0" w:space="0" w:color="auto"/>
            <w:bottom w:val="none" w:sz="0" w:space="0" w:color="auto"/>
            <w:right w:val="none" w:sz="0" w:space="0" w:color="auto"/>
          </w:divBdr>
          <w:divsChild>
            <w:div w:id="1432967249">
              <w:marLeft w:val="0"/>
              <w:marRight w:val="0"/>
              <w:marTop w:val="0"/>
              <w:marBottom w:val="0"/>
              <w:divBdr>
                <w:top w:val="none" w:sz="0" w:space="0" w:color="auto"/>
                <w:left w:val="none" w:sz="0" w:space="0" w:color="auto"/>
                <w:bottom w:val="none" w:sz="0" w:space="0" w:color="auto"/>
                <w:right w:val="none" w:sz="0" w:space="0" w:color="auto"/>
              </w:divBdr>
              <w:divsChild>
                <w:div w:id="13412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225020">
      <w:bodyDiv w:val="1"/>
      <w:marLeft w:val="0"/>
      <w:marRight w:val="0"/>
      <w:marTop w:val="0"/>
      <w:marBottom w:val="0"/>
      <w:divBdr>
        <w:top w:val="none" w:sz="0" w:space="0" w:color="auto"/>
        <w:left w:val="none" w:sz="0" w:space="0" w:color="auto"/>
        <w:bottom w:val="none" w:sz="0" w:space="0" w:color="auto"/>
        <w:right w:val="none" w:sz="0" w:space="0" w:color="auto"/>
      </w:divBdr>
      <w:divsChild>
        <w:div w:id="144782490">
          <w:marLeft w:val="0"/>
          <w:marRight w:val="0"/>
          <w:marTop w:val="0"/>
          <w:marBottom w:val="0"/>
          <w:divBdr>
            <w:top w:val="none" w:sz="0" w:space="0" w:color="auto"/>
            <w:left w:val="none" w:sz="0" w:space="0" w:color="auto"/>
            <w:bottom w:val="none" w:sz="0" w:space="0" w:color="auto"/>
            <w:right w:val="none" w:sz="0" w:space="0" w:color="auto"/>
          </w:divBdr>
          <w:divsChild>
            <w:div w:id="1023896872">
              <w:marLeft w:val="0"/>
              <w:marRight w:val="0"/>
              <w:marTop w:val="0"/>
              <w:marBottom w:val="0"/>
              <w:divBdr>
                <w:top w:val="none" w:sz="0" w:space="0" w:color="auto"/>
                <w:left w:val="none" w:sz="0" w:space="0" w:color="auto"/>
                <w:bottom w:val="none" w:sz="0" w:space="0" w:color="auto"/>
                <w:right w:val="none" w:sz="0" w:space="0" w:color="auto"/>
              </w:divBdr>
              <w:divsChild>
                <w:div w:id="1525904213">
                  <w:marLeft w:val="0"/>
                  <w:marRight w:val="0"/>
                  <w:marTop w:val="0"/>
                  <w:marBottom w:val="0"/>
                  <w:divBdr>
                    <w:top w:val="none" w:sz="0" w:space="0" w:color="auto"/>
                    <w:left w:val="none" w:sz="0" w:space="0" w:color="auto"/>
                    <w:bottom w:val="none" w:sz="0" w:space="0" w:color="auto"/>
                    <w:right w:val="none" w:sz="0" w:space="0" w:color="auto"/>
                  </w:divBdr>
                </w:div>
              </w:divsChild>
            </w:div>
            <w:div w:id="693072165">
              <w:marLeft w:val="0"/>
              <w:marRight w:val="0"/>
              <w:marTop w:val="0"/>
              <w:marBottom w:val="0"/>
              <w:divBdr>
                <w:top w:val="none" w:sz="0" w:space="0" w:color="auto"/>
                <w:left w:val="none" w:sz="0" w:space="0" w:color="auto"/>
                <w:bottom w:val="none" w:sz="0" w:space="0" w:color="auto"/>
                <w:right w:val="none" w:sz="0" w:space="0" w:color="auto"/>
              </w:divBdr>
              <w:divsChild>
                <w:div w:id="1272975789">
                  <w:marLeft w:val="0"/>
                  <w:marRight w:val="0"/>
                  <w:marTop w:val="0"/>
                  <w:marBottom w:val="0"/>
                  <w:divBdr>
                    <w:top w:val="none" w:sz="0" w:space="0" w:color="auto"/>
                    <w:left w:val="none" w:sz="0" w:space="0" w:color="auto"/>
                    <w:bottom w:val="none" w:sz="0" w:space="0" w:color="auto"/>
                    <w:right w:val="none" w:sz="0" w:space="0" w:color="auto"/>
                  </w:divBdr>
                </w:div>
              </w:divsChild>
            </w:div>
            <w:div w:id="1161503256">
              <w:marLeft w:val="0"/>
              <w:marRight w:val="0"/>
              <w:marTop w:val="0"/>
              <w:marBottom w:val="0"/>
              <w:divBdr>
                <w:top w:val="none" w:sz="0" w:space="0" w:color="auto"/>
                <w:left w:val="none" w:sz="0" w:space="0" w:color="auto"/>
                <w:bottom w:val="none" w:sz="0" w:space="0" w:color="auto"/>
                <w:right w:val="none" w:sz="0" w:space="0" w:color="auto"/>
              </w:divBdr>
              <w:divsChild>
                <w:div w:id="1236090705">
                  <w:marLeft w:val="0"/>
                  <w:marRight w:val="0"/>
                  <w:marTop w:val="0"/>
                  <w:marBottom w:val="0"/>
                  <w:divBdr>
                    <w:top w:val="none" w:sz="0" w:space="0" w:color="auto"/>
                    <w:left w:val="none" w:sz="0" w:space="0" w:color="auto"/>
                    <w:bottom w:val="none" w:sz="0" w:space="0" w:color="auto"/>
                    <w:right w:val="none" w:sz="0" w:space="0" w:color="auto"/>
                  </w:divBdr>
                </w:div>
                <w:div w:id="7496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998954">
      <w:bodyDiv w:val="1"/>
      <w:marLeft w:val="0"/>
      <w:marRight w:val="0"/>
      <w:marTop w:val="0"/>
      <w:marBottom w:val="0"/>
      <w:divBdr>
        <w:top w:val="none" w:sz="0" w:space="0" w:color="auto"/>
        <w:left w:val="none" w:sz="0" w:space="0" w:color="auto"/>
        <w:bottom w:val="none" w:sz="0" w:space="0" w:color="auto"/>
        <w:right w:val="none" w:sz="0" w:space="0" w:color="auto"/>
      </w:divBdr>
      <w:divsChild>
        <w:div w:id="309136939">
          <w:marLeft w:val="0"/>
          <w:marRight w:val="0"/>
          <w:marTop w:val="0"/>
          <w:marBottom w:val="0"/>
          <w:divBdr>
            <w:top w:val="none" w:sz="0" w:space="0" w:color="auto"/>
            <w:left w:val="none" w:sz="0" w:space="0" w:color="auto"/>
            <w:bottom w:val="none" w:sz="0" w:space="0" w:color="auto"/>
            <w:right w:val="none" w:sz="0" w:space="0" w:color="auto"/>
          </w:divBdr>
          <w:divsChild>
            <w:div w:id="508179724">
              <w:marLeft w:val="0"/>
              <w:marRight w:val="0"/>
              <w:marTop w:val="0"/>
              <w:marBottom w:val="0"/>
              <w:divBdr>
                <w:top w:val="none" w:sz="0" w:space="0" w:color="auto"/>
                <w:left w:val="none" w:sz="0" w:space="0" w:color="auto"/>
                <w:bottom w:val="none" w:sz="0" w:space="0" w:color="auto"/>
                <w:right w:val="none" w:sz="0" w:space="0" w:color="auto"/>
              </w:divBdr>
              <w:divsChild>
                <w:div w:id="48601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14985">
      <w:bodyDiv w:val="1"/>
      <w:marLeft w:val="0"/>
      <w:marRight w:val="0"/>
      <w:marTop w:val="0"/>
      <w:marBottom w:val="0"/>
      <w:divBdr>
        <w:top w:val="none" w:sz="0" w:space="0" w:color="auto"/>
        <w:left w:val="none" w:sz="0" w:space="0" w:color="auto"/>
        <w:bottom w:val="none" w:sz="0" w:space="0" w:color="auto"/>
        <w:right w:val="none" w:sz="0" w:space="0" w:color="auto"/>
      </w:divBdr>
      <w:divsChild>
        <w:div w:id="1570000262">
          <w:marLeft w:val="0"/>
          <w:marRight w:val="0"/>
          <w:marTop w:val="0"/>
          <w:marBottom w:val="0"/>
          <w:divBdr>
            <w:top w:val="none" w:sz="0" w:space="0" w:color="auto"/>
            <w:left w:val="none" w:sz="0" w:space="0" w:color="auto"/>
            <w:bottom w:val="none" w:sz="0" w:space="0" w:color="auto"/>
            <w:right w:val="none" w:sz="0" w:space="0" w:color="auto"/>
          </w:divBdr>
          <w:divsChild>
            <w:div w:id="1706053003">
              <w:marLeft w:val="0"/>
              <w:marRight w:val="0"/>
              <w:marTop w:val="0"/>
              <w:marBottom w:val="0"/>
              <w:divBdr>
                <w:top w:val="none" w:sz="0" w:space="0" w:color="auto"/>
                <w:left w:val="none" w:sz="0" w:space="0" w:color="auto"/>
                <w:bottom w:val="none" w:sz="0" w:space="0" w:color="auto"/>
                <w:right w:val="none" w:sz="0" w:space="0" w:color="auto"/>
              </w:divBdr>
              <w:divsChild>
                <w:div w:id="6634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470560">
      <w:bodyDiv w:val="1"/>
      <w:marLeft w:val="0"/>
      <w:marRight w:val="0"/>
      <w:marTop w:val="0"/>
      <w:marBottom w:val="0"/>
      <w:divBdr>
        <w:top w:val="none" w:sz="0" w:space="0" w:color="auto"/>
        <w:left w:val="none" w:sz="0" w:space="0" w:color="auto"/>
        <w:bottom w:val="none" w:sz="0" w:space="0" w:color="auto"/>
        <w:right w:val="none" w:sz="0" w:space="0" w:color="auto"/>
      </w:divBdr>
    </w:div>
    <w:div w:id="663706117">
      <w:bodyDiv w:val="1"/>
      <w:marLeft w:val="0"/>
      <w:marRight w:val="0"/>
      <w:marTop w:val="0"/>
      <w:marBottom w:val="0"/>
      <w:divBdr>
        <w:top w:val="none" w:sz="0" w:space="0" w:color="auto"/>
        <w:left w:val="none" w:sz="0" w:space="0" w:color="auto"/>
        <w:bottom w:val="none" w:sz="0" w:space="0" w:color="auto"/>
        <w:right w:val="none" w:sz="0" w:space="0" w:color="auto"/>
      </w:divBdr>
      <w:divsChild>
        <w:div w:id="832720582">
          <w:marLeft w:val="0"/>
          <w:marRight w:val="0"/>
          <w:marTop w:val="0"/>
          <w:marBottom w:val="0"/>
          <w:divBdr>
            <w:top w:val="none" w:sz="0" w:space="0" w:color="auto"/>
            <w:left w:val="none" w:sz="0" w:space="0" w:color="auto"/>
            <w:bottom w:val="none" w:sz="0" w:space="0" w:color="auto"/>
            <w:right w:val="none" w:sz="0" w:space="0" w:color="auto"/>
          </w:divBdr>
          <w:divsChild>
            <w:div w:id="201136384">
              <w:marLeft w:val="0"/>
              <w:marRight w:val="0"/>
              <w:marTop w:val="0"/>
              <w:marBottom w:val="0"/>
              <w:divBdr>
                <w:top w:val="none" w:sz="0" w:space="0" w:color="auto"/>
                <w:left w:val="none" w:sz="0" w:space="0" w:color="auto"/>
                <w:bottom w:val="none" w:sz="0" w:space="0" w:color="auto"/>
                <w:right w:val="none" w:sz="0" w:space="0" w:color="auto"/>
              </w:divBdr>
              <w:divsChild>
                <w:div w:id="1862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98792">
      <w:bodyDiv w:val="1"/>
      <w:marLeft w:val="0"/>
      <w:marRight w:val="0"/>
      <w:marTop w:val="0"/>
      <w:marBottom w:val="0"/>
      <w:divBdr>
        <w:top w:val="none" w:sz="0" w:space="0" w:color="auto"/>
        <w:left w:val="none" w:sz="0" w:space="0" w:color="auto"/>
        <w:bottom w:val="none" w:sz="0" w:space="0" w:color="auto"/>
        <w:right w:val="none" w:sz="0" w:space="0" w:color="auto"/>
      </w:divBdr>
      <w:divsChild>
        <w:div w:id="620763682">
          <w:marLeft w:val="0"/>
          <w:marRight w:val="0"/>
          <w:marTop w:val="0"/>
          <w:marBottom w:val="0"/>
          <w:divBdr>
            <w:top w:val="none" w:sz="0" w:space="0" w:color="auto"/>
            <w:left w:val="none" w:sz="0" w:space="0" w:color="auto"/>
            <w:bottom w:val="none" w:sz="0" w:space="0" w:color="auto"/>
            <w:right w:val="none" w:sz="0" w:space="0" w:color="auto"/>
          </w:divBdr>
          <w:divsChild>
            <w:div w:id="1433549909">
              <w:marLeft w:val="0"/>
              <w:marRight w:val="0"/>
              <w:marTop w:val="0"/>
              <w:marBottom w:val="0"/>
              <w:divBdr>
                <w:top w:val="none" w:sz="0" w:space="0" w:color="auto"/>
                <w:left w:val="none" w:sz="0" w:space="0" w:color="auto"/>
                <w:bottom w:val="none" w:sz="0" w:space="0" w:color="auto"/>
                <w:right w:val="none" w:sz="0" w:space="0" w:color="auto"/>
              </w:divBdr>
              <w:divsChild>
                <w:div w:id="2125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512842">
      <w:bodyDiv w:val="1"/>
      <w:marLeft w:val="0"/>
      <w:marRight w:val="0"/>
      <w:marTop w:val="0"/>
      <w:marBottom w:val="0"/>
      <w:divBdr>
        <w:top w:val="none" w:sz="0" w:space="0" w:color="auto"/>
        <w:left w:val="none" w:sz="0" w:space="0" w:color="auto"/>
        <w:bottom w:val="none" w:sz="0" w:space="0" w:color="auto"/>
        <w:right w:val="none" w:sz="0" w:space="0" w:color="auto"/>
      </w:divBdr>
      <w:divsChild>
        <w:div w:id="1295525968">
          <w:marLeft w:val="0"/>
          <w:marRight w:val="0"/>
          <w:marTop w:val="0"/>
          <w:marBottom w:val="0"/>
          <w:divBdr>
            <w:top w:val="none" w:sz="0" w:space="0" w:color="auto"/>
            <w:left w:val="none" w:sz="0" w:space="0" w:color="auto"/>
            <w:bottom w:val="none" w:sz="0" w:space="0" w:color="auto"/>
            <w:right w:val="none" w:sz="0" w:space="0" w:color="auto"/>
          </w:divBdr>
          <w:divsChild>
            <w:div w:id="1950694333">
              <w:marLeft w:val="0"/>
              <w:marRight w:val="0"/>
              <w:marTop w:val="0"/>
              <w:marBottom w:val="0"/>
              <w:divBdr>
                <w:top w:val="none" w:sz="0" w:space="0" w:color="auto"/>
                <w:left w:val="none" w:sz="0" w:space="0" w:color="auto"/>
                <w:bottom w:val="none" w:sz="0" w:space="0" w:color="auto"/>
                <w:right w:val="none" w:sz="0" w:space="0" w:color="auto"/>
              </w:divBdr>
              <w:divsChild>
                <w:div w:id="18995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85560">
      <w:bodyDiv w:val="1"/>
      <w:marLeft w:val="0"/>
      <w:marRight w:val="0"/>
      <w:marTop w:val="0"/>
      <w:marBottom w:val="0"/>
      <w:divBdr>
        <w:top w:val="none" w:sz="0" w:space="0" w:color="auto"/>
        <w:left w:val="none" w:sz="0" w:space="0" w:color="auto"/>
        <w:bottom w:val="none" w:sz="0" w:space="0" w:color="auto"/>
        <w:right w:val="none" w:sz="0" w:space="0" w:color="auto"/>
      </w:divBdr>
      <w:divsChild>
        <w:div w:id="1840466700">
          <w:marLeft w:val="0"/>
          <w:marRight w:val="0"/>
          <w:marTop w:val="0"/>
          <w:marBottom w:val="0"/>
          <w:divBdr>
            <w:top w:val="none" w:sz="0" w:space="0" w:color="auto"/>
            <w:left w:val="none" w:sz="0" w:space="0" w:color="auto"/>
            <w:bottom w:val="none" w:sz="0" w:space="0" w:color="auto"/>
            <w:right w:val="none" w:sz="0" w:space="0" w:color="auto"/>
          </w:divBdr>
          <w:divsChild>
            <w:div w:id="1248878762">
              <w:marLeft w:val="0"/>
              <w:marRight w:val="0"/>
              <w:marTop w:val="0"/>
              <w:marBottom w:val="0"/>
              <w:divBdr>
                <w:top w:val="none" w:sz="0" w:space="0" w:color="auto"/>
                <w:left w:val="none" w:sz="0" w:space="0" w:color="auto"/>
                <w:bottom w:val="none" w:sz="0" w:space="0" w:color="auto"/>
                <w:right w:val="none" w:sz="0" w:space="0" w:color="auto"/>
              </w:divBdr>
              <w:divsChild>
                <w:div w:id="616643824">
                  <w:marLeft w:val="0"/>
                  <w:marRight w:val="0"/>
                  <w:marTop w:val="0"/>
                  <w:marBottom w:val="0"/>
                  <w:divBdr>
                    <w:top w:val="none" w:sz="0" w:space="0" w:color="auto"/>
                    <w:left w:val="none" w:sz="0" w:space="0" w:color="auto"/>
                    <w:bottom w:val="none" w:sz="0" w:space="0" w:color="auto"/>
                    <w:right w:val="none" w:sz="0" w:space="0" w:color="auto"/>
                  </w:divBdr>
                </w:div>
                <w:div w:id="149036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14756">
      <w:bodyDiv w:val="1"/>
      <w:marLeft w:val="0"/>
      <w:marRight w:val="0"/>
      <w:marTop w:val="0"/>
      <w:marBottom w:val="0"/>
      <w:divBdr>
        <w:top w:val="none" w:sz="0" w:space="0" w:color="auto"/>
        <w:left w:val="none" w:sz="0" w:space="0" w:color="auto"/>
        <w:bottom w:val="none" w:sz="0" w:space="0" w:color="auto"/>
        <w:right w:val="none" w:sz="0" w:space="0" w:color="auto"/>
      </w:divBdr>
      <w:divsChild>
        <w:div w:id="1900439080">
          <w:marLeft w:val="0"/>
          <w:marRight w:val="0"/>
          <w:marTop w:val="0"/>
          <w:marBottom w:val="0"/>
          <w:divBdr>
            <w:top w:val="none" w:sz="0" w:space="0" w:color="auto"/>
            <w:left w:val="none" w:sz="0" w:space="0" w:color="auto"/>
            <w:bottom w:val="none" w:sz="0" w:space="0" w:color="auto"/>
            <w:right w:val="none" w:sz="0" w:space="0" w:color="auto"/>
          </w:divBdr>
          <w:divsChild>
            <w:div w:id="1742022281">
              <w:marLeft w:val="0"/>
              <w:marRight w:val="0"/>
              <w:marTop w:val="0"/>
              <w:marBottom w:val="0"/>
              <w:divBdr>
                <w:top w:val="none" w:sz="0" w:space="0" w:color="auto"/>
                <w:left w:val="none" w:sz="0" w:space="0" w:color="auto"/>
                <w:bottom w:val="none" w:sz="0" w:space="0" w:color="auto"/>
                <w:right w:val="none" w:sz="0" w:space="0" w:color="auto"/>
              </w:divBdr>
              <w:divsChild>
                <w:div w:id="2210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541036">
      <w:bodyDiv w:val="1"/>
      <w:marLeft w:val="0"/>
      <w:marRight w:val="0"/>
      <w:marTop w:val="0"/>
      <w:marBottom w:val="0"/>
      <w:divBdr>
        <w:top w:val="none" w:sz="0" w:space="0" w:color="auto"/>
        <w:left w:val="none" w:sz="0" w:space="0" w:color="auto"/>
        <w:bottom w:val="none" w:sz="0" w:space="0" w:color="auto"/>
        <w:right w:val="none" w:sz="0" w:space="0" w:color="auto"/>
      </w:divBdr>
      <w:divsChild>
        <w:div w:id="1335065687">
          <w:marLeft w:val="0"/>
          <w:marRight w:val="0"/>
          <w:marTop w:val="0"/>
          <w:marBottom w:val="0"/>
          <w:divBdr>
            <w:top w:val="none" w:sz="0" w:space="0" w:color="auto"/>
            <w:left w:val="none" w:sz="0" w:space="0" w:color="auto"/>
            <w:bottom w:val="none" w:sz="0" w:space="0" w:color="auto"/>
            <w:right w:val="none" w:sz="0" w:space="0" w:color="auto"/>
          </w:divBdr>
          <w:divsChild>
            <w:div w:id="1106194414">
              <w:marLeft w:val="0"/>
              <w:marRight w:val="0"/>
              <w:marTop w:val="0"/>
              <w:marBottom w:val="0"/>
              <w:divBdr>
                <w:top w:val="none" w:sz="0" w:space="0" w:color="auto"/>
                <w:left w:val="none" w:sz="0" w:space="0" w:color="auto"/>
                <w:bottom w:val="none" w:sz="0" w:space="0" w:color="auto"/>
                <w:right w:val="none" w:sz="0" w:space="0" w:color="auto"/>
              </w:divBdr>
              <w:divsChild>
                <w:div w:id="131336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67504">
      <w:bodyDiv w:val="1"/>
      <w:marLeft w:val="0"/>
      <w:marRight w:val="0"/>
      <w:marTop w:val="0"/>
      <w:marBottom w:val="0"/>
      <w:divBdr>
        <w:top w:val="none" w:sz="0" w:space="0" w:color="auto"/>
        <w:left w:val="none" w:sz="0" w:space="0" w:color="auto"/>
        <w:bottom w:val="none" w:sz="0" w:space="0" w:color="auto"/>
        <w:right w:val="none" w:sz="0" w:space="0" w:color="auto"/>
      </w:divBdr>
      <w:divsChild>
        <w:div w:id="126747336">
          <w:marLeft w:val="0"/>
          <w:marRight w:val="0"/>
          <w:marTop w:val="0"/>
          <w:marBottom w:val="0"/>
          <w:divBdr>
            <w:top w:val="none" w:sz="0" w:space="0" w:color="auto"/>
            <w:left w:val="none" w:sz="0" w:space="0" w:color="auto"/>
            <w:bottom w:val="none" w:sz="0" w:space="0" w:color="auto"/>
            <w:right w:val="none" w:sz="0" w:space="0" w:color="auto"/>
          </w:divBdr>
          <w:divsChild>
            <w:div w:id="688486182">
              <w:marLeft w:val="0"/>
              <w:marRight w:val="0"/>
              <w:marTop w:val="0"/>
              <w:marBottom w:val="0"/>
              <w:divBdr>
                <w:top w:val="none" w:sz="0" w:space="0" w:color="auto"/>
                <w:left w:val="none" w:sz="0" w:space="0" w:color="auto"/>
                <w:bottom w:val="none" w:sz="0" w:space="0" w:color="auto"/>
                <w:right w:val="none" w:sz="0" w:space="0" w:color="auto"/>
              </w:divBdr>
              <w:divsChild>
                <w:div w:id="2856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861005">
      <w:bodyDiv w:val="1"/>
      <w:marLeft w:val="0"/>
      <w:marRight w:val="0"/>
      <w:marTop w:val="0"/>
      <w:marBottom w:val="0"/>
      <w:divBdr>
        <w:top w:val="none" w:sz="0" w:space="0" w:color="auto"/>
        <w:left w:val="none" w:sz="0" w:space="0" w:color="auto"/>
        <w:bottom w:val="none" w:sz="0" w:space="0" w:color="auto"/>
        <w:right w:val="none" w:sz="0" w:space="0" w:color="auto"/>
      </w:divBdr>
      <w:divsChild>
        <w:div w:id="468516969">
          <w:marLeft w:val="0"/>
          <w:marRight w:val="0"/>
          <w:marTop w:val="0"/>
          <w:marBottom w:val="0"/>
          <w:divBdr>
            <w:top w:val="none" w:sz="0" w:space="0" w:color="auto"/>
            <w:left w:val="none" w:sz="0" w:space="0" w:color="auto"/>
            <w:bottom w:val="none" w:sz="0" w:space="0" w:color="auto"/>
            <w:right w:val="none" w:sz="0" w:space="0" w:color="auto"/>
          </w:divBdr>
          <w:divsChild>
            <w:div w:id="1794866045">
              <w:marLeft w:val="0"/>
              <w:marRight w:val="0"/>
              <w:marTop w:val="0"/>
              <w:marBottom w:val="0"/>
              <w:divBdr>
                <w:top w:val="none" w:sz="0" w:space="0" w:color="auto"/>
                <w:left w:val="none" w:sz="0" w:space="0" w:color="auto"/>
                <w:bottom w:val="none" w:sz="0" w:space="0" w:color="auto"/>
                <w:right w:val="none" w:sz="0" w:space="0" w:color="auto"/>
              </w:divBdr>
              <w:divsChild>
                <w:div w:id="89477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54814">
      <w:bodyDiv w:val="1"/>
      <w:marLeft w:val="0"/>
      <w:marRight w:val="0"/>
      <w:marTop w:val="0"/>
      <w:marBottom w:val="0"/>
      <w:divBdr>
        <w:top w:val="none" w:sz="0" w:space="0" w:color="auto"/>
        <w:left w:val="none" w:sz="0" w:space="0" w:color="auto"/>
        <w:bottom w:val="none" w:sz="0" w:space="0" w:color="auto"/>
        <w:right w:val="none" w:sz="0" w:space="0" w:color="auto"/>
      </w:divBdr>
      <w:divsChild>
        <w:div w:id="735013897">
          <w:marLeft w:val="0"/>
          <w:marRight w:val="0"/>
          <w:marTop w:val="0"/>
          <w:marBottom w:val="0"/>
          <w:divBdr>
            <w:top w:val="none" w:sz="0" w:space="0" w:color="auto"/>
            <w:left w:val="none" w:sz="0" w:space="0" w:color="auto"/>
            <w:bottom w:val="none" w:sz="0" w:space="0" w:color="auto"/>
            <w:right w:val="none" w:sz="0" w:space="0" w:color="auto"/>
          </w:divBdr>
          <w:divsChild>
            <w:div w:id="1727875422">
              <w:marLeft w:val="0"/>
              <w:marRight w:val="0"/>
              <w:marTop w:val="0"/>
              <w:marBottom w:val="0"/>
              <w:divBdr>
                <w:top w:val="none" w:sz="0" w:space="0" w:color="auto"/>
                <w:left w:val="none" w:sz="0" w:space="0" w:color="auto"/>
                <w:bottom w:val="none" w:sz="0" w:space="0" w:color="auto"/>
                <w:right w:val="none" w:sz="0" w:space="0" w:color="auto"/>
              </w:divBdr>
              <w:divsChild>
                <w:div w:id="11409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55022">
      <w:bodyDiv w:val="1"/>
      <w:marLeft w:val="0"/>
      <w:marRight w:val="0"/>
      <w:marTop w:val="0"/>
      <w:marBottom w:val="0"/>
      <w:divBdr>
        <w:top w:val="none" w:sz="0" w:space="0" w:color="auto"/>
        <w:left w:val="none" w:sz="0" w:space="0" w:color="auto"/>
        <w:bottom w:val="none" w:sz="0" w:space="0" w:color="auto"/>
        <w:right w:val="none" w:sz="0" w:space="0" w:color="auto"/>
      </w:divBdr>
      <w:divsChild>
        <w:div w:id="569851816">
          <w:marLeft w:val="0"/>
          <w:marRight w:val="0"/>
          <w:marTop w:val="0"/>
          <w:marBottom w:val="0"/>
          <w:divBdr>
            <w:top w:val="none" w:sz="0" w:space="0" w:color="auto"/>
            <w:left w:val="none" w:sz="0" w:space="0" w:color="auto"/>
            <w:bottom w:val="none" w:sz="0" w:space="0" w:color="auto"/>
            <w:right w:val="none" w:sz="0" w:space="0" w:color="auto"/>
          </w:divBdr>
          <w:divsChild>
            <w:div w:id="1350178665">
              <w:marLeft w:val="0"/>
              <w:marRight w:val="0"/>
              <w:marTop w:val="0"/>
              <w:marBottom w:val="0"/>
              <w:divBdr>
                <w:top w:val="none" w:sz="0" w:space="0" w:color="auto"/>
                <w:left w:val="none" w:sz="0" w:space="0" w:color="auto"/>
                <w:bottom w:val="none" w:sz="0" w:space="0" w:color="auto"/>
                <w:right w:val="none" w:sz="0" w:space="0" w:color="auto"/>
              </w:divBdr>
              <w:divsChild>
                <w:div w:id="135299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93615">
      <w:bodyDiv w:val="1"/>
      <w:marLeft w:val="0"/>
      <w:marRight w:val="0"/>
      <w:marTop w:val="0"/>
      <w:marBottom w:val="0"/>
      <w:divBdr>
        <w:top w:val="none" w:sz="0" w:space="0" w:color="auto"/>
        <w:left w:val="none" w:sz="0" w:space="0" w:color="auto"/>
        <w:bottom w:val="none" w:sz="0" w:space="0" w:color="auto"/>
        <w:right w:val="none" w:sz="0" w:space="0" w:color="auto"/>
      </w:divBdr>
      <w:divsChild>
        <w:div w:id="2082605475">
          <w:marLeft w:val="0"/>
          <w:marRight w:val="0"/>
          <w:marTop w:val="0"/>
          <w:marBottom w:val="0"/>
          <w:divBdr>
            <w:top w:val="none" w:sz="0" w:space="0" w:color="auto"/>
            <w:left w:val="none" w:sz="0" w:space="0" w:color="auto"/>
            <w:bottom w:val="none" w:sz="0" w:space="0" w:color="auto"/>
            <w:right w:val="none" w:sz="0" w:space="0" w:color="auto"/>
          </w:divBdr>
          <w:divsChild>
            <w:div w:id="976110640">
              <w:marLeft w:val="0"/>
              <w:marRight w:val="0"/>
              <w:marTop w:val="0"/>
              <w:marBottom w:val="0"/>
              <w:divBdr>
                <w:top w:val="none" w:sz="0" w:space="0" w:color="auto"/>
                <w:left w:val="none" w:sz="0" w:space="0" w:color="auto"/>
                <w:bottom w:val="none" w:sz="0" w:space="0" w:color="auto"/>
                <w:right w:val="none" w:sz="0" w:space="0" w:color="auto"/>
              </w:divBdr>
              <w:divsChild>
                <w:div w:id="12227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14276">
      <w:bodyDiv w:val="1"/>
      <w:marLeft w:val="0"/>
      <w:marRight w:val="0"/>
      <w:marTop w:val="0"/>
      <w:marBottom w:val="0"/>
      <w:divBdr>
        <w:top w:val="none" w:sz="0" w:space="0" w:color="auto"/>
        <w:left w:val="none" w:sz="0" w:space="0" w:color="auto"/>
        <w:bottom w:val="none" w:sz="0" w:space="0" w:color="auto"/>
        <w:right w:val="none" w:sz="0" w:space="0" w:color="auto"/>
      </w:divBdr>
      <w:divsChild>
        <w:div w:id="1771778206">
          <w:marLeft w:val="0"/>
          <w:marRight w:val="0"/>
          <w:marTop w:val="0"/>
          <w:marBottom w:val="0"/>
          <w:divBdr>
            <w:top w:val="none" w:sz="0" w:space="0" w:color="auto"/>
            <w:left w:val="none" w:sz="0" w:space="0" w:color="auto"/>
            <w:bottom w:val="none" w:sz="0" w:space="0" w:color="auto"/>
            <w:right w:val="none" w:sz="0" w:space="0" w:color="auto"/>
          </w:divBdr>
          <w:divsChild>
            <w:div w:id="36704527">
              <w:marLeft w:val="0"/>
              <w:marRight w:val="0"/>
              <w:marTop w:val="0"/>
              <w:marBottom w:val="0"/>
              <w:divBdr>
                <w:top w:val="none" w:sz="0" w:space="0" w:color="auto"/>
                <w:left w:val="none" w:sz="0" w:space="0" w:color="auto"/>
                <w:bottom w:val="none" w:sz="0" w:space="0" w:color="auto"/>
                <w:right w:val="none" w:sz="0" w:space="0" w:color="auto"/>
              </w:divBdr>
              <w:divsChild>
                <w:div w:id="15532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65951">
      <w:bodyDiv w:val="1"/>
      <w:marLeft w:val="0"/>
      <w:marRight w:val="0"/>
      <w:marTop w:val="0"/>
      <w:marBottom w:val="0"/>
      <w:divBdr>
        <w:top w:val="none" w:sz="0" w:space="0" w:color="auto"/>
        <w:left w:val="none" w:sz="0" w:space="0" w:color="auto"/>
        <w:bottom w:val="none" w:sz="0" w:space="0" w:color="auto"/>
        <w:right w:val="none" w:sz="0" w:space="0" w:color="auto"/>
      </w:divBdr>
      <w:divsChild>
        <w:div w:id="339966172">
          <w:marLeft w:val="0"/>
          <w:marRight w:val="0"/>
          <w:marTop w:val="0"/>
          <w:marBottom w:val="0"/>
          <w:divBdr>
            <w:top w:val="none" w:sz="0" w:space="0" w:color="auto"/>
            <w:left w:val="none" w:sz="0" w:space="0" w:color="auto"/>
            <w:bottom w:val="none" w:sz="0" w:space="0" w:color="auto"/>
            <w:right w:val="none" w:sz="0" w:space="0" w:color="auto"/>
          </w:divBdr>
          <w:divsChild>
            <w:div w:id="1652101011">
              <w:marLeft w:val="0"/>
              <w:marRight w:val="0"/>
              <w:marTop w:val="0"/>
              <w:marBottom w:val="0"/>
              <w:divBdr>
                <w:top w:val="none" w:sz="0" w:space="0" w:color="auto"/>
                <w:left w:val="none" w:sz="0" w:space="0" w:color="auto"/>
                <w:bottom w:val="none" w:sz="0" w:space="0" w:color="auto"/>
                <w:right w:val="none" w:sz="0" w:space="0" w:color="auto"/>
              </w:divBdr>
              <w:divsChild>
                <w:div w:id="17627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60057">
      <w:bodyDiv w:val="1"/>
      <w:marLeft w:val="0"/>
      <w:marRight w:val="0"/>
      <w:marTop w:val="0"/>
      <w:marBottom w:val="0"/>
      <w:divBdr>
        <w:top w:val="none" w:sz="0" w:space="0" w:color="auto"/>
        <w:left w:val="none" w:sz="0" w:space="0" w:color="auto"/>
        <w:bottom w:val="none" w:sz="0" w:space="0" w:color="auto"/>
        <w:right w:val="none" w:sz="0" w:space="0" w:color="auto"/>
      </w:divBdr>
      <w:divsChild>
        <w:div w:id="1447845305">
          <w:marLeft w:val="0"/>
          <w:marRight w:val="0"/>
          <w:marTop w:val="0"/>
          <w:marBottom w:val="0"/>
          <w:divBdr>
            <w:top w:val="none" w:sz="0" w:space="0" w:color="auto"/>
            <w:left w:val="none" w:sz="0" w:space="0" w:color="auto"/>
            <w:bottom w:val="none" w:sz="0" w:space="0" w:color="auto"/>
            <w:right w:val="none" w:sz="0" w:space="0" w:color="auto"/>
          </w:divBdr>
          <w:divsChild>
            <w:div w:id="1410349496">
              <w:marLeft w:val="0"/>
              <w:marRight w:val="0"/>
              <w:marTop w:val="0"/>
              <w:marBottom w:val="0"/>
              <w:divBdr>
                <w:top w:val="none" w:sz="0" w:space="0" w:color="auto"/>
                <w:left w:val="none" w:sz="0" w:space="0" w:color="auto"/>
                <w:bottom w:val="none" w:sz="0" w:space="0" w:color="auto"/>
                <w:right w:val="none" w:sz="0" w:space="0" w:color="auto"/>
              </w:divBdr>
              <w:divsChild>
                <w:div w:id="3374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298412">
      <w:bodyDiv w:val="1"/>
      <w:marLeft w:val="0"/>
      <w:marRight w:val="0"/>
      <w:marTop w:val="0"/>
      <w:marBottom w:val="0"/>
      <w:divBdr>
        <w:top w:val="none" w:sz="0" w:space="0" w:color="auto"/>
        <w:left w:val="none" w:sz="0" w:space="0" w:color="auto"/>
        <w:bottom w:val="none" w:sz="0" w:space="0" w:color="auto"/>
        <w:right w:val="none" w:sz="0" w:space="0" w:color="auto"/>
      </w:divBdr>
      <w:divsChild>
        <w:div w:id="408964256">
          <w:marLeft w:val="0"/>
          <w:marRight w:val="0"/>
          <w:marTop w:val="0"/>
          <w:marBottom w:val="0"/>
          <w:divBdr>
            <w:top w:val="none" w:sz="0" w:space="0" w:color="auto"/>
            <w:left w:val="none" w:sz="0" w:space="0" w:color="auto"/>
            <w:bottom w:val="none" w:sz="0" w:space="0" w:color="auto"/>
            <w:right w:val="none" w:sz="0" w:space="0" w:color="auto"/>
          </w:divBdr>
          <w:divsChild>
            <w:div w:id="1933658938">
              <w:marLeft w:val="0"/>
              <w:marRight w:val="0"/>
              <w:marTop w:val="0"/>
              <w:marBottom w:val="0"/>
              <w:divBdr>
                <w:top w:val="none" w:sz="0" w:space="0" w:color="auto"/>
                <w:left w:val="none" w:sz="0" w:space="0" w:color="auto"/>
                <w:bottom w:val="none" w:sz="0" w:space="0" w:color="auto"/>
                <w:right w:val="none" w:sz="0" w:space="0" w:color="auto"/>
              </w:divBdr>
              <w:divsChild>
                <w:div w:id="7903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943115">
      <w:bodyDiv w:val="1"/>
      <w:marLeft w:val="0"/>
      <w:marRight w:val="0"/>
      <w:marTop w:val="0"/>
      <w:marBottom w:val="0"/>
      <w:divBdr>
        <w:top w:val="none" w:sz="0" w:space="0" w:color="auto"/>
        <w:left w:val="none" w:sz="0" w:space="0" w:color="auto"/>
        <w:bottom w:val="none" w:sz="0" w:space="0" w:color="auto"/>
        <w:right w:val="none" w:sz="0" w:space="0" w:color="auto"/>
      </w:divBdr>
      <w:divsChild>
        <w:div w:id="1391660031">
          <w:marLeft w:val="0"/>
          <w:marRight w:val="0"/>
          <w:marTop w:val="0"/>
          <w:marBottom w:val="0"/>
          <w:divBdr>
            <w:top w:val="none" w:sz="0" w:space="0" w:color="auto"/>
            <w:left w:val="none" w:sz="0" w:space="0" w:color="auto"/>
            <w:bottom w:val="none" w:sz="0" w:space="0" w:color="auto"/>
            <w:right w:val="none" w:sz="0" w:space="0" w:color="auto"/>
          </w:divBdr>
          <w:divsChild>
            <w:div w:id="835460030">
              <w:marLeft w:val="0"/>
              <w:marRight w:val="0"/>
              <w:marTop w:val="0"/>
              <w:marBottom w:val="0"/>
              <w:divBdr>
                <w:top w:val="none" w:sz="0" w:space="0" w:color="auto"/>
                <w:left w:val="none" w:sz="0" w:space="0" w:color="auto"/>
                <w:bottom w:val="none" w:sz="0" w:space="0" w:color="auto"/>
                <w:right w:val="none" w:sz="0" w:space="0" w:color="auto"/>
              </w:divBdr>
              <w:divsChild>
                <w:div w:id="71592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79548">
      <w:bodyDiv w:val="1"/>
      <w:marLeft w:val="0"/>
      <w:marRight w:val="0"/>
      <w:marTop w:val="0"/>
      <w:marBottom w:val="0"/>
      <w:divBdr>
        <w:top w:val="none" w:sz="0" w:space="0" w:color="auto"/>
        <w:left w:val="none" w:sz="0" w:space="0" w:color="auto"/>
        <w:bottom w:val="none" w:sz="0" w:space="0" w:color="auto"/>
        <w:right w:val="none" w:sz="0" w:space="0" w:color="auto"/>
      </w:divBdr>
      <w:divsChild>
        <w:div w:id="1189830664">
          <w:marLeft w:val="0"/>
          <w:marRight w:val="0"/>
          <w:marTop w:val="0"/>
          <w:marBottom w:val="0"/>
          <w:divBdr>
            <w:top w:val="none" w:sz="0" w:space="0" w:color="auto"/>
            <w:left w:val="none" w:sz="0" w:space="0" w:color="auto"/>
            <w:bottom w:val="none" w:sz="0" w:space="0" w:color="auto"/>
            <w:right w:val="none" w:sz="0" w:space="0" w:color="auto"/>
          </w:divBdr>
          <w:divsChild>
            <w:div w:id="1140418399">
              <w:marLeft w:val="0"/>
              <w:marRight w:val="0"/>
              <w:marTop w:val="0"/>
              <w:marBottom w:val="0"/>
              <w:divBdr>
                <w:top w:val="none" w:sz="0" w:space="0" w:color="auto"/>
                <w:left w:val="none" w:sz="0" w:space="0" w:color="auto"/>
                <w:bottom w:val="none" w:sz="0" w:space="0" w:color="auto"/>
                <w:right w:val="none" w:sz="0" w:space="0" w:color="auto"/>
              </w:divBdr>
              <w:divsChild>
                <w:div w:id="15315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954478">
      <w:bodyDiv w:val="1"/>
      <w:marLeft w:val="0"/>
      <w:marRight w:val="0"/>
      <w:marTop w:val="0"/>
      <w:marBottom w:val="0"/>
      <w:divBdr>
        <w:top w:val="none" w:sz="0" w:space="0" w:color="auto"/>
        <w:left w:val="none" w:sz="0" w:space="0" w:color="auto"/>
        <w:bottom w:val="none" w:sz="0" w:space="0" w:color="auto"/>
        <w:right w:val="none" w:sz="0" w:space="0" w:color="auto"/>
      </w:divBdr>
      <w:divsChild>
        <w:div w:id="1200439128">
          <w:marLeft w:val="0"/>
          <w:marRight w:val="0"/>
          <w:marTop w:val="0"/>
          <w:marBottom w:val="0"/>
          <w:divBdr>
            <w:top w:val="none" w:sz="0" w:space="0" w:color="auto"/>
            <w:left w:val="none" w:sz="0" w:space="0" w:color="auto"/>
            <w:bottom w:val="none" w:sz="0" w:space="0" w:color="auto"/>
            <w:right w:val="none" w:sz="0" w:space="0" w:color="auto"/>
          </w:divBdr>
          <w:divsChild>
            <w:div w:id="1450010793">
              <w:marLeft w:val="0"/>
              <w:marRight w:val="0"/>
              <w:marTop w:val="0"/>
              <w:marBottom w:val="0"/>
              <w:divBdr>
                <w:top w:val="none" w:sz="0" w:space="0" w:color="auto"/>
                <w:left w:val="none" w:sz="0" w:space="0" w:color="auto"/>
                <w:bottom w:val="none" w:sz="0" w:space="0" w:color="auto"/>
                <w:right w:val="none" w:sz="0" w:space="0" w:color="auto"/>
              </w:divBdr>
              <w:divsChild>
                <w:div w:id="2245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461889">
      <w:bodyDiv w:val="1"/>
      <w:marLeft w:val="0"/>
      <w:marRight w:val="0"/>
      <w:marTop w:val="0"/>
      <w:marBottom w:val="0"/>
      <w:divBdr>
        <w:top w:val="none" w:sz="0" w:space="0" w:color="auto"/>
        <w:left w:val="none" w:sz="0" w:space="0" w:color="auto"/>
        <w:bottom w:val="none" w:sz="0" w:space="0" w:color="auto"/>
        <w:right w:val="none" w:sz="0" w:space="0" w:color="auto"/>
      </w:divBdr>
      <w:divsChild>
        <w:div w:id="1754013663">
          <w:marLeft w:val="0"/>
          <w:marRight w:val="0"/>
          <w:marTop w:val="0"/>
          <w:marBottom w:val="0"/>
          <w:divBdr>
            <w:top w:val="none" w:sz="0" w:space="0" w:color="auto"/>
            <w:left w:val="none" w:sz="0" w:space="0" w:color="auto"/>
            <w:bottom w:val="none" w:sz="0" w:space="0" w:color="auto"/>
            <w:right w:val="none" w:sz="0" w:space="0" w:color="auto"/>
          </w:divBdr>
          <w:divsChild>
            <w:div w:id="1742094617">
              <w:marLeft w:val="0"/>
              <w:marRight w:val="0"/>
              <w:marTop w:val="0"/>
              <w:marBottom w:val="0"/>
              <w:divBdr>
                <w:top w:val="none" w:sz="0" w:space="0" w:color="auto"/>
                <w:left w:val="none" w:sz="0" w:space="0" w:color="auto"/>
                <w:bottom w:val="none" w:sz="0" w:space="0" w:color="auto"/>
                <w:right w:val="none" w:sz="0" w:space="0" w:color="auto"/>
              </w:divBdr>
              <w:divsChild>
                <w:div w:id="21041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70405">
      <w:bodyDiv w:val="1"/>
      <w:marLeft w:val="0"/>
      <w:marRight w:val="0"/>
      <w:marTop w:val="0"/>
      <w:marBottom w:val="0"/>
      <w:divBdr>
        <w:top w:val="none" w:sz="0" w:space="0" w:color="auto"/>
        <w:left w:val="none" w:sz="0" w:space="0" w:color="auto"/>
        <w:bottom w:val="none" w:sz="0" w:space="0" w:color="auto"/>
        <w:right w:val="none" w:sz="0" w:space="0" w:color="auto"/>
      </w:divBdr>
      <w:divsChild>
        <w:div w:id="598097646">
          <w:marLeft w:val="0"/>
          <w:marRight w:val="0"/>
          <w:marTop w:val="0"/>
          <w:marBottom w:val="0"/>
          <w:divBdr>
            <w:top w:val="none" w:sz="0" w:space="0" w:color="auto"/>
            <w:left w:val="none" w:sz="0" w:space="0" w:color="auto"/>
            <w:bottom w:val="none" w:sz="0" w:space="0" w:color="auto"/>
            <w:right w:val="none" w:sz="0" w:space="0" w:color="auto"/>
          </w:divBdr>
          <w:divsChild>
            <w:div w:id="847254003">
              <w:marLeft w:val="0"/>
              <w:marRight w:val="0"/>
              <w:marTop w:val="0"/>
              <w:marBottom w:val="0"/>
              <w:divBdr>
                <w:top w:val="none" w:sz="0" w:space="0" w:color="auto"/>
                <w:left w:val="none" w:sz="0" w:space="0" w:color="auto"/>
                <w:bottom w:val="none" w:sz="0" w:space="0" w:color="auto"/>
                <w:right w:val="none" w:sz="0" w:space="0" w:color="auto"/>
              </w:divBdr>
              <w:divsChild>
                <w:div w:id="829490418">
                  <w:marLeft w:val="0"/>
                  <w:marRight w:val="0"/>
                  <w:marTop w:val="0"/>
                  <w:marBottom w:val="0"/>
                  <w:divBdr>
                    <w:top w:val="none" w:sz="0" w:space="0" w:color="auto"/>
                    <w:left w:val="none" w:sz="0" w:space="0" w:color="auto"/>
                    <w:bottom w:val="none" w:sz="0" w:space="0" w:color="auto"/>
                    <w:right w:val="none" w:sz="0" w:space="0" w:color="auto"/>
                  </w:divBdr>
                  <w:divsChild>
                    <w:div w:id="303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260534">
      <w:bodyDiv w:val="1"/>
      <w:marLeft w:val="0"/>
      <w:marRight w:val="0"/>
      <w:marTop w:val="0"/>
      <w:marBottom w:val="0"/>
      <w:divBdr>
        <w:top w:val="none" w:sz="0" w:space="0" w:color="auto"/>
        <w:left w:val="none" w:sz="0" w:space="0" w:color="auto"/>
        <w:bottom w:val="none" w:sz="0" w:space="0" w:color="auto"/>
        <w:right w:val="none" w:sz="0" w:space="0" w:color="auto"/>
      </w:divBdr>
      <w:divsChild>
        <w:div w:id="1817867724">
          <w:marLeft w:val="0"/>
          <w:marRight w:val="0"/>
          <w:marTop w:val="0"/>
          <w:marBottom w:val="0"/>
          <w:divBdr>
            <w:top w:val="none" w:sz="0" w:space="0" w:color="auto"/>
            <w:left w:val="none" w:sz="0" w:space="0" w:color="auto"/>
            <w:bottom w:val="none" w:sz="0" w:space="0" w:color="auto"/>
            <w:right w:val="none" w:sz="0" w:space="0" w:color="auto"/>
          </w:divBdr>
          <w:divsChild>
            <w:div w:id="1598369584">
              <w:marLeft w:val="0"/>
              <w:marRight w:val="0"/>
              <w:marTop w:val="0"/>
              <w:marBottom w:val="0"/>
              <w:divBdr>
                <w:top w:val="none" w:sz="0" w:space="0" w:color="auto"/>
                <w:left w:val="none" w:sz="0" w:space="0" w:color="auto"/>
                <w:bottom w:val="none" w:sz="0" w:space="0" w:color="auto"/>
                <w:right w:val="none" w:sz="0" w:space="0" w:color="auto"/>
              </w:divBdr>
              <w:divsChild>
                <w:div w:id="8331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076103">
      <w:bodyDiv w:val="1"/>
      <w:marLeft w:val="0"/>
      <w:marRight w:val="0"/>
      <w:marTop w:val="0"/>
      <w:marBottom w:val="0"/>
      <w:divBdr>
        <w:top w:val="none" w:sz="0" w:space="0" w:color="auto"/>
        <w:left w:val="none" w:sz="0" w:space="0" w:color="auto"/>
        <w:bottom w:val="none" w:sz="0" w:space="0" w:color="auto"/>
        <w:right w:val="none" w:sz="0" w:space="0" w:color="auto"/>
      </w:divBdr>
      <w:divsChild>
        <w:div w:id="1683436983">
          <w:marLeft w:val="0"/>
          <w:marRight w:val="0"/>
          <w:marTop w:val="0"/>
          <w:marBottom w:val="0"/>
          <w:divBdr>
            <w:top w:val="none" w:sz="0" w:space="0" w:color="auto"/>
            <w:left w:val="none" w:sz="0" w:space="0" w:color="auto"/>
            <w:bottom w:val="none" w:sz="0" w:space="0" w:color="auto"/>
            <w:right w:val="none" w:sz="0" w:space="0" w:color="auto"/>
          </w:divBdr>
          <w:divsChild>
            <w:div w:id="1519807661">
              <w:marLeft w:val="0"/>
              <w:marRight w:val="0"/>
              <w:marTop w:val="0"/>
              <w:marBottom w:val="0"/>
              <w:divBdr>
                <w:top w:val="none" w:sz="0" w:space="0" w:color="auto"/>
                <w:left w:val="none" w:sz="0" w:space="0" w:color="auto"/>
                <w:bottom w:val="none" w:sz="0" w:space="0" w:color="auto"/>
                <w:right w:val="none" w:sz="0" w:space="0" w:color="auto"/>
              </w:divBdr>
              <w:divsChild>
                <w:div w:id="14821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481085">
      <w:bodyDiv w:val="1"/>
      <w:marLeft w:val="0"/>
      <w:marRight w:val="0"/>
      <w:marTop w:val="0"/>
      <w:marBottom w:val="0"/>
      <w:divBdr>
        <w:top w:val="none" w:sz="0" w:space="0" w:color="auto"/>
        <w:left w:val="none" w:sz="0" w:space="0" w:color="auto"/>
        <w:bottom w:val="none" w:sz="0" w:space="0" w:color="auto"/>
        <w:right w:val="none" w:sz="0" w:space="0" w:color="auto"/>
      </w:divBdr>
      <w:divsChild>
        <w:div w:id="1366757616">
          <w:marLeft w:val="0"/>
          <w:marRight w:val="0"/>
          <w:marTop w:val="0"/>
          <w:marBottom w:val="0"/>
          <w:divBdr>
            <w:top w:val="none" w:sz="0" w:space="0" w:color="auto"/>
            <w:left w:val="none" w:sz="0" w:space="0" w:color="auto"/>
            <w:bottom w:val="none" w:sz="0" w:space="0" w:color="auto"/>
            <w:right w:val="none" w:sz="0" w:space="0" w:color="auto"/>
          </w:divBdr>
          <w:divsChild>
            <w:div w:id="614874759">
              <w:marLeft w:val="0"/>
              <w:marRight w:val="0"/>
              <w:marTop w:val="0"/>
              <w:marBottom w:val="0"/>
              <w:divBdr>
                <w:top w:val="none" w:sz="0" w:space="0" w:color="auto"/>
                <w:left w:val="none" w:sz="0" w:space="0" w:color="auto"/>
                <w:bottom w:val="none" w:sz="0" w:space="0" w:color="auto"/>
                <w:right w:val="none" w:sz="0" w:space="0" w:color="auto"/>
              </w:divBdr>
              <w:divsChild>
                <w:div w:id="193621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655538">
      <w:bodyDiv w:val="1"/>
      <w:marLeft w:val="0"/>
      <w:marRight w:val="0"/>
      <w:marTop w:val="0"/>
      <w:marBottom w:val="0"/>
      <w:divBdr>
        <w:top w:val="none" w:sz="0" w:space="0" w:color="auto"/>
        <w:left w:val="none" w:sz="0" w:space="0" w:color="auto"/>
        <w:bottom w:val="none" w:sz="0" w:space="0" w:color="auto"/>
        <w:right w:val="none" w:sz="0" w:space="0" w:color="auto"/>
      </w:divBdr>
      <w:divsChild>
        <w:div w:id="1520503046">
          <w:marLeft w:val="0"/>
          <w:marRight w:val="0"/>
          <w:marTop w:val="0"/>
          <w:marBottom w:val="0"/>
          <w:divBdr>
            <w:top w:val="none" w:sz="0" w:space="0" w:color="auto"/>
            <w:left w:val="none" w:sz="0" w:space="0" w:color="auto"/>
            <w:bottom w:val="none" w:sz="0" w:space="0" w:color="auto"/>
            <w:right w:val="none" w:sz="0" w:space="0" w:color="auto"/>
          </w:divBdr>
          <w:divsChild>
            <w:div w:id="1383796823">
              <w:marLeft w:val="0"/>
              <w:marRight w:val="0"/>
              <w:marTop w:val="0"/>
              <w:marBottom w:val="0"/>
              <w:divBdr>
                <w:top w:val="none" w:sz="0" w:space="0" w:color="auto"/>
                <w:left w:val="none" w:sz="0" w:space="0" w:color="auto"/>
                <w:bottom w:val="none" w:sz="0" w:space="0" w:color="auto"/>
                <w:right w:val="none" w:sz="0" w:space="0" w:color="auto"/>
              </w:divBdr>
              <w:divsChild>
                <w:div w:id="56854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10677">
      <w:bodyDiv w:val="1"/>
      <w:marLeft w:val="0"/>
      <w:marRight w:val="0"/>
      <w:marTop w:val="0"/>
      <w:marBottom w:val="0"/>
      <w:divBdr>
        <w:top w:val="none" w:sz="0" w:space="0" w:color="auto"/>
        <w:left w:val="none" w:sz="0" w:space="0" w:color="auto"/>
        <w:bottom w:val="none" w:sz="0" w:space="0" w:color="auto"/>
        <w:right w:val="none" w:sz="0" w:space="0" w:color="auto"/>
      </w:divBdr>
      <w:divsChild>
        <w:div w:id="1137181298">
          <w:marLeft w:val="0"/>
          <w:marRight w:val="0"/>
          <w:marTop w:val="0"/>
          <w:marBottom w:val="0"/>
          <w:divBdr>
            <w:top w:val="none" w:sz="0" w:space="0" w:color="auto"/>
            <w:left w:val="none" w:sz="0" w:space="0" w:color="auto"/>
            <w:bottom w:val="none" w:sz="0" w:space="0" w:color="auto"/>
            <w:right w:val="none" w:sz="0" w:space="0" w:color="auto"/>
          </w:divBdr>
          <w:divsChild>
            <w:div w:id="677925905">
              <w:marLeft w:val="0"/>
              <w:marRight w:val="0"/>
              <w:marTop w:val="0"/>
              <w:marBottom w:val="0"/>
              <w:divBdr>
                <w:top w:val="none" w:sz="0" w:space="0" w:color="auto"/>
                <w:left w:val="none" w:sz="0" w:space="0" w:color="auto"/>
                <w:bottom w:val="none" w:sz="0" w:space="0" w:color="auto"/>
                <w:right w:val="none" w:sz="0" w:space="0" w:color="auto"/>
              </w:divBdr>
              <w:divsChild>
                <w:div w:id="905067141">
                  <w:marLeft w:val="0"/>
                  <w:marRight w:val="0"/>
                  <w:marTop w:val="0"/>
                  <w:marBottom w:val="0"/>
                  <w:divBdr>
                    <w:top w:val="none" w:sz="0" w:space="0" w:color="auto"/>
                    <w:left w:val="none" w:sz="0" w:space="0" w:color="auto"/>
                    <w:bottom w:val="none" w:sz="0" w:space="0" w:color="auto"/>
                    <w:right w:val="none" w:sz="0" w:space="0" w:color="auto"/>
                  </w:divBdr>
                  <w:divsChild>
                    <w:div w:id="11794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319843">
      <w:bodyDiv w:val="1"/>
      <w:marLeft w:val="0"/>
      <w:marRight w:val="0"/>
      <w:marTop w:val="0"/>
      <w:marBottom w:val="0"/>
      <w:divBdr>
        <w:top w:val="none" w:sz="0" w:space="0" w:color="auto"/>
        <w:left w:val="none" w:sz="0" w:space="0" w:color="auto"/>
        <w:bottom w:val="none" w:sz="0" w:space="0" w:color="auto"/>
        <w:right w:val="none" w:sz="0" w:space="0" w:color="auto"/>
      </w:divBdr>
      <w:divsChild>
        <w:div w:id="1303460216">
          <w:marLeft w:val="0"/>
          <w:marRight w:val="0"/>
          <w:marTop w:val="0"/>
          <w:marBottom w:val="0"/>
          <w:divBdr>
            <w:top w:val="none" w:sz="0" w:space="0" w:color="auto"/>
            <w:left w:val="none" w:sz="0" w:space="0" w:color="auto"/>
            <w:bottom w:val="none" w:sz="0" w:space="0" w:color="auto"/>
            <w:right w:val="none" w:sz="0" w:space="0" w:color="auto"/>
          </w:divBdr>
          <w:divsChild>
            <w:div w:id="585572133">
              <w:marLeft w:val="0"/>
              <w:marRight w:val="0"/>
              <w:marTop w:val="0"/>
              <w:marBottom w:val="0"/>
              <w:divBdr>
                <w:top w:val="none" w:sz="0" w:space="0" w:color="auto"/>
                <w:left w:val="none" w:sz="0" w:space="0" w:color="auto"/>
                <w:bottom w:val="none" w:sz="0" w:space="0" w:color="auto"/>
                <w:right w:val="none" w:sz="0" w:space="0" w:color="auto"/>
              </w:divBdr>
              <w:divsChild>
                <w:div w:id="14466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919427">
      <w:bodyDiv w:val="1"/>
      <w:marLeft w:val="0"/>
      <w:marRight w:val="0"/>
      <w:marTop w:val="0"/>
      <w:marBottom w:val="0"/>
      <w:divBdr>
        <w:top w:val="none" w:sz="0" w:space="0" w:color="auto"/>
        <w:left w:val="none" w:sz="0" w:space="0" w:color="auto"/>
        <w:bottom w:val="none" w:sz="0" w:space="0" w:color="auto"/>
        <w:right w:val="none" w:sz="0" w:space="0" w:color="auto"/>
      </w:divBdr>
      <w:divsChild>
        <w:div w:id="1257204332">
          <w:marLeft w:val="0"/>
          <w:marRight w:val="0"/>
          <w:marTop w:val="0"/>
          <w:marBottom w:val="0"/>
          <w:divBdr>
            <w:top w:val="none" w:sz="0" w:space="0" w:color="auto"/>
            <w:left w:val="none" w:sz="0" w:space="0" w:color="auto"/>
            <w:bottom w:val="none" w:sz="0" w:space="0" w:color="auto"/>
            <w:right w:val="none" w:sz="0" w:space="0" w:color="auto"/>
          </w:divBdr>
          <w:divsChild>
            <w:div w:id="2012483220">
              <w:marLeft w:val="0"/>
              <w:marRight w:val="0"/>
              <w:marTop w:val="0"/>
              <w:marBottom w:val="0"/>
              <w:divBdr>
                <w:top w:val="none" w:sz="0" w:space="0" w:color="auto"/>
                <w:left w:val="none" w:sz="0" w:space="0" w:color="auto"/>
                <w:bottom w:val="none" w:sz="0" w:space="0" w:color="auto"/>
                <w:right w:val="none" w:sz="0" w:space="0" w:color="auto"/>
              </w:divBdr>
              <w:divsChild>
                <w:div w:id="1199396890">
                  <w:marLeft w:val="0"/>
                  <w:marRight w:val="0"/>
                  <w:marTop w:val="0"/>
                  <w:marBottom w:val="0"/>
                  <w:divBdr>
                    <w:top w:val="none" w:sz="0" w:space="0" w:color="auto"/>
                    <w:left w:val="none" w:sz="0" w:space="0" w:color="auto"/>
                    <w:bottom w:val="none" w:sz="0" w:space="0" w:color="auto"/>
                    <w:right w:val="none" w:sz="0" w:space="0" w:color="auto"/>
                  </w:divBdr>
                  <w:divsChild>
                    <w:div w:id="183726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924518">
      <w:bodyDiv w:val="1"/>
      <w:marLeft w:val="0"/>
      <w:marRight w:val="0"/>
      <w:marTop w:val="0"/>
      <w:marBottom w:val="0"/>
      <w:divBdr>
        <w:top w:val="none" w:sz="0" w:space="0" w:color="auto"/>
        <w:left w:val="none" w:sz="0" w:space="0" w:color="auto"/>
        <w:bottom w:val="none" w:sz="0" w:space="0" w:color="auto"/>
        <w:right w:val="none" w:sz="0" w:space="0" w:color="auto"/>
      </w:divBdr>
      <w:divsChild>
        <w:div w:id="206454454">
          <w:marLeft w:val="0"/>
          <w:marRight w:val="0"/>
          <w:marTop w:val="0"/>
          <w:marBottom w:val="0"/>
          <w:divBdr>
            <w:top w:val="none" w:sz="0" w:space="0" w:color="auto"/>
            <w:left w:val="none" w:sz="0" w:space="0" w:color="auto"/>
            <w:bottom w:val="none" w:sz="0" w:space="0" w:color="auto"/>
            <w:right w:val="none" w:sz="0" w:space="0" w:color="auto"/>
          </w:divBdr>
          <w:divsChild>
            <w:div w:id="687752137">
              <w:marLeft w:val="0"/>
              <w:marRight w:val="0"/>
              <w:marTop w:val="0"/>
              <w:marBottom w:val="0"/>
              <w:divBdr>
                <w:top w:val="none" w:sz="0" w:space="0" w:color="auto"/>
                <w:left w:val="none" w:sz="0" w:space="0" w:color="auto"/>
                <w:bottom w:val="none" w:sz="0" w:space="0" w:color="auto"/>
                <w:right w:val="none" w:sz="0" w:space="0" w:color="auto"/>
              </w:divBdr>
              <w:divsChild>
                <w:div w:id="212573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37073">
      <w:bodyDiv w:val="1"/>
      <w:marLeft w:val="0"/>
      <w:marRight w:val="0"/>
      <w:marTop w:val="0"/>
      <w:marBottom w:val="0"/>
      <w:divBdr>
        <w:top w:val="none" w:sz="0" w:space="0" w:color="auto"/>
        <w:left w:val="none" w:sz="0" w:space="0" w:color="auto"/>
        <w:bottom w:val="none" w:sz="0" w:space="0" w:color="auto"/>
        <w:right w:val="none" w:sz="0" w:space="0" w:color="auto"/>
      </w:divBdr>
      <w:divsChild>
        <w:div w:id="310334379">
          <w:marLeft w:val="0"/>
          <w:marRight w:val="0"/>
          <w:marTop w:val="0"/>
          <w:marBottom w:val="0"/>
          <w:divBdr>
            <w:top w:val="none" w:sz="0" w:space="0" w:color="auto"/>
            <w:left w:val="none" w:sz="0" w:space="0" w:color="auto"/>
            <w:bottom w:val="none" w:sz="0" w:space="0" w:color="auto"/>
            <w:right w:val="none" w:sz="0" w:space="0" w:color="auto"/>
          </w:divBdr>
          <w:divsChild>
            <w:div w:id="860432684">
              <w:marLeft w:val="0"/>
              <w:marRight w:val="0"/>
              <w:marTop w:val="0"/>
              <w:marBottom w:val="0"/>
              <w:divBdr>
                <w:top w:val="none" w:sz="0" w:space="0" w:color="auto"/>
                <w:left w:val="none" w:sz="0" w:space="0" w:color="auto"/>
                <w:bottom w:val="none" w:sz="0" w:space="0" w:color="auto"/>
                <w:right w:val="none" w:sz="0" w:space="0" w:color="auto"/>
              </w:divBdr>
              <w:divsChild>
                <w:div w:id="118662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53016">
      <w:bodyDiv w:val="1"/>
      <w:marLeft w:val="0"/>
      <w:marRight w:val="0"/>
      <w:marTop w:val="0"/>
      <w:marBottom w:val="0"/>
      <w:divBdr>
        <w:top w:val="none" w:sz="0" w:space="0" w:color="auto"/>
        <w:left w:val="none" w:sz="0" w:space="0" w:color="auto"/>
        <w:bottom w:val="none" w:sz="0" w:space="0" w:color="auto"/>
        <w:right w:val="none" w:sz="0" w:space="0" w:color="auto"/>
      </w:divBdr>
      <w:divsChild>
        <w:div w:id="858155741">
          <w:marLeft w:val="0"/>
          <w:marRight w:val="0"/>
          <w:marTop w:val="0"/>
          <w:marBottom w:val="0"/>
          <w:divBdr>
            <w:top w:val="none" w:sz="0" w:space="0" w:color="auto"/>
            <w:left w:val="none" w:sz="0" w:space="0" w:color="auto"/>
            <w:bottom w:val="none" w:sz="0" w:space="0" w:color="auto"/>
            <w:right w:val="none" w:sz="0" w:space="0" w:color="auto"/>
          </w:divBdr>
          <w:divsChild>
            <w:div w:id="66585151">
              <w:marLeft w:val="0"/>
              <w:marRight w:val="0"/>
              <w:marTop w:val="0"/>
              <w:marBottom w:val="0"/>
              <w:divBdr>
                <w:top w:val="none" w:sz="0" w:space="0" w:color="auto"/>
                <w:left w:val="none" w:sz="0" w:space="0" w:color="auto"/>
                <w:bottom w:val="none" w:sz="0" w:space="0" w:color="auto"/>
                <w:right w:val="none" w:sz="0" w:space="0" w:color="auto"/>
              </w:divBdr>
              <w:divsChild>
                <w:div w:id="1202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022135">
      <w:bodyDiv w:val="1"/>
      <w:marLeft w:val="0"/>
      <w:marRight w:val="0"/>
      <w:marTop w:val="0"/>
      <w:marBottom w:val="0"/>
      <w:divBdr>
        <w:top w:val="none" w:sz="0" w:space="0" w:color="auto"/>
        <w:left w:val="none" w:sz="0" w:space="0" w:color="auto"/>
        <w:bottom w:val="none" w:sz="0" w:space="0" w:color="auto"/>
        <w:right w:val="none" w:sz="0" w:space="0" w:color="auto"/>
      </w:divBdr>
      <w:divsChild>
        <w:div w:id="1988434364">
          <w:marLeft w:val="0"/>
          <w:marRight w:val="0"/>
          <w:marTop w:val="0"/>
          <w:marBottom w:val="0"/>
          <w:divBdr>
            <w:top w:val="none" w:sz="0" w:space="0" w:color="auto"/>
            <w:left w:val="none" w:sz="0" w:space="0" w:color="auto"/>
            <w:bottom w:val="none" w:sz="0" w:space="0" w:color="auto"/>
            <w:right w:val="none" w:sz="0" w:space="0" w:color="auto"/>
          </w:divBdr>
          <w:divsChild>
            <w:div w:id="888106161">
              <w:marLeft w:val="0"/>
              <w:marRight w:val="0"/>
              <w:marTop w:val="0"/>
              <w:marBottom w:val="0"/>
              <w:divBdr>
                <w:top w:val="none" w:sz="0" w:space="0" w:color="auto"/>
                <w:left w:val="none" w:sz="0" w:space="0" w:color="auto"/>
                <w:bottom w:val="none" w:sz="0" w:space="0" w:color="auto"/>
                <w:right w:val="none" w:sz="0" w:space="0" w:color="auto"/>
              </w:divBdr>
              <w:divsChild>
                <w:div w:id="48335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80081">
      <w:bodyDiv w:val="1"/>
      <w:marLeft w:val="0"/>
      <w:marRight w:val="0"/>
      <w:marTop w:val="0"/>
      <w:marBottom w:val="0"/>
      <w:divBdr>
        <w:top w:val="none" w:sz="0" w:space="0" w:color="auto"/>
        <w:left w:val="none" w:sz="0" w:space="0" w:color="auto"/>
        <w:bottom w:val="none" w:sz="0" w:space="0" w:color="auto"/>
        <w:right w:val="none" w:sz="0" w:space="0" w:color="auto"/>
      </w:divBdr>
      <w:divsChild>
        <w:div w:id="1244876267">
          <w:marLeft w:val="0"/>
          <w:marRight w:val="0"/>
          <w:marTop w:val="0"/>
          <w:marBottom w:val="0"/>
          <w:divBdr>
            <w:top w:val="none" w:sz="0" w:space="0" w:color="auto"/>
            <w:left w:val="none" w:sz="0" w:space="0" w:color="auto"/>
            <w:bottom w:val="none" w:sz="0" w:space="0" w:color="auto"/>
            <w:right w:val="none" w:sz="0" w:space="0" w:color="auto"/>
          </w:divBdr>
          <w:divsChild>
            <w:div w:id="984117885">
              <w:marLeft w:val="0"/>
              <w:marRight w:val="0"/>
              <w:marTop w:val="0"/>
              <w:marBottom w:val="0"/>
              <w:divBdr>
                <w:top w:val="none" w:sz="0" w:space="0" w:color="auto"/>
                <w:left w:val="none" w:sz="0" w:space="0" w:color="auto"/>
                <w:bottom w:val="none" w:sz="0" w:space="0" w:color="auto"/>
                <w:right w:val="none" w:sz="0" w:space="0" w:color="auto"/>
              </w:divBdr>
              <w:divsChild>
                <w:div w:id="10508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129397">
      <w:bodyDiv w:val="1"/>
      <w:marLeft w:val="0"/>
      <w:marRight w:val="0"/>
      <w:marTop w:val="0"/>
      <w:marBottom w:val="0"/>
      <w:divBdr>
        <w:top w:val="none" w:sz="0" w:space="0" w:color="auto"/>
        <w:left w:val="none" w:sz="0" w:space="0" w:color="auto"/>
        <w:bottom w:val="none" w:sz="0" w:space="0" w:color="auto"/>
        <w:right w:val="none" w:sz="0" w:space="0" w:color="auto"/>
      </w:divBdr>
      <w:divsChild>
        <w:div w:id="2116512654">
          <w:marLeft w:val="0"/>
          <w:marRight w:val="0"/>
          <w:marTop w:val="0"/>
          <w:marBottom w:val="0"/>
          <w:divBdr>
            <w:top w:val="none" w:sz="0" w:space="0" w:color="auto"/>
            <w:left w:val="none" w:sz="0" w:space="0" w:color="auto"/>
            <w:bottom w:val="none" w:sz="0" w:space="0" w:color="auto"/>
            <w:right w:val="none" w:sz="0" w:space="0" w:color="auto"/>
          </w:divBdr>
          <w:divsChild>
            <w:div w:id="1064644351">
              <w:marLeft w:val="0"/>
              <w:marRight w:val="0"/>
              <w:marTop w:val="0"/>
              <w:marBottom w:val="0"/>
              <w:divBdr>
                <w:top w:val="none" w:sz="0" w:space="0" w:color="auto"/>
                <w:left w:val="none" w:sz="0" w:space="0" w:color="auto"/>
                <w:bottom w:val="none" w:sz="0" w:space="0" w:color="auto"/>
                <w:right w:val="none" w:sz="0" w:space="0" w:color="auto"/>
              </w:divBdr>
              <w:divsChild>
                <w:div w:id="121715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09961">
      <w:bodyDiv w:val="1"/>
      <w:marLeft w:val="0"/>
      <w:marRight w:val="0"/>
      <w:marTop w:val="0"/>
      <w:marBottom w:val="0"/>
      <w:divBdr>
        <w:top w:val="none" w:sz="0" w:space="0" w:color="auto"/>
        <w:left w:val="none" w:sz="0" w:space="0" w:color="auto"/>
        <w:bottom w:val="none" w:sz="0" w:space="0" w:color="auto"/>
        <w:right w:val="none" w:sz="0" w:space="0" w:color="auto"/>
      </w:divBdr>
      <w:divsChild>
        <w:div w:id="966617251">
          <w:marLeft w:val="0"/>
          <w:marRight w:val="0"/>
          <w:marTop w:val="0"/>
          <w:marBottom w:val="0"/>
          <w:divBdr>
            <w:top w:val="none" w:sz="0" w:space="0" w:color="auto"/>
            <w:left w:val="none" w:sz="0" w:space="0" w:color="auto"/>
            <w:bottom w:val="none" w:sz="0" w:space="0" w:color="auto"/>
            <w:right w:val="none" w:sz="0" w:space="0" w:color="auto"/>
          </w:divBdr>
          <w:divsChild>
            <w:div w:id="784812586">
              <w:marLeft w:val="0"/>
              <w:marRight w:val="0"/>
              <w:marTop w:val="0"/>
              <w:marBottom w:val="0"/>
              <w:divBdr>
                <w:top w:val="none" w:sz="0" w:space="0" w:color="auto"/>
                <w:left w:val="none" w:sz="0" w:space="0" w:color="auto"/>
                <w:bottom w:val="none" w:sz="0" w:space="0" w:color="auto"/>
                <w:right w:val="none" w:sz="0" w:space="0" w:color="auto"/>
              </w:divBdr>
              <w:divsChild>
                <w:div w:id="9830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043612">
      <w:bodyDiv w:val="1"/>
      <w:marLeft w:val="0"/>
      <w:marRight w:val="0"/>
      <w:marTop w:val="0"/>
      <w:marBottom w:val="0"/>
      <w:divBdr>
        <w:top w:val="none" w:sz="0" w:space="0" w:color="auto"/>
        <w:left w:val="none" w:sz="0" w:space="0" w:color="auto"/>
        <w:bottom w:val="none" w:sz="0" w:space="0" w:color="auto"/>
        <w:right w:val="none" w:sz="0" w:space="0" w:color="auto"/>
      </w:divBdr>
      <w:divsChild>
        <w:div w:id="281575338">
          <w:marLeft w:val="0"/>
          <w:marRight w:val="0"/>
          <w:marTop w:val="0"/>
          <w:marBottom w:val="0"/>
          <w:divBdr>
            <w:top w:val="none" w:sz="0" w:space="0" w:color="auto"/>
            <w:left w:val="none" w:sz="0" w:space="0" w:color="auto"/>
            <w:bottom w:val="none" w:sz="0" w:space="0" w:color="auto"/>
            <w:right w:val="none" w:sz="0" w:space="0" w:color="auto"/>
          </w:divBdr>
          <w:divsChild>
            <w:div w:id="1007172262">
              <w:marLeft w:val="0"/>
              <w:marRight w:val="0"/>
              <w:marTop w:val="0"/>
              <w:marBottom w:val="0"/>
              <w:divBdr>
                <w:top w:val="none" w:sz="0" w:space="0" w:color="auto"/>
                <w:left w:val="none" w:sz="0" w:space="0" w:color="auto"/>
                <w:bottom w:val="none" w:sz="0" w:space="0" w:color="auto"/>
                <w:right w:val="none" w:sz="0" w:space="0" w:color="auto"/>
              </w:divBdr>
              <w:divsChild>
                <w:div w:id="753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309231">
      <w:bodyDiv w:val="1"/>
      <w:marLeft w:val="0"/>
      <w:marRight w:val="0"/>
      <w:marTop w:val="0"/>
      <w:marBottom w:val="0"/>
      <w:divBdr>
        <w:top w:val="none" w:sz="0" w:space="0" w:color="auto"/>
        <w:left w:val="none" w:sz="0" w:space="0" w:color="auto"/>
        <w:bottom w:val="none" w:sz="0" w:space="0" w:color="auto"/>
        <w:right w:val="none" w:sz="0" w:space="0" w:color="auto"/>
      </w:divBdr>
      <w:divsChild>
        <w:div w:id="1738089660">
          <w:marLeft w:val="0"/>
          <w:marRight w:val="0"/>
          <w:marTop w:val="0"/>
          <w:marBottom w:val="0"/>
          <w:divBdr>
            <w:top w:val="none" w:sz="0" w:space="0" w:color="auto"/>
            <w:left w:val="none" w:sz="0" w:space="0" w:color="auto"/>
            <w:bottom w:val="none" w:sz="0" w:space="0" w:color="auto"/>
            <w:right w:val="none" w:sz="0" w:space="0" w:color="auto"/>
          </w:divBdr>
          <w:divsChild>
            <w:div w:id="1886528724">
              <w:marLeft w:val="0"/>
              <w:marRight w:val="0"/>
              <w:marTop w:val="0"/>
              <w:marBottom w:val="0"/>
              <w:divBdr>
                <w:top w:val="none" w:sz="0" w:space="0" w:color="auto"/>
                <w:left w:val="none" w:sz="0" w:space="0" w:color="auto"/>
                <w:bottom w:val="none" w:sz="0" w:space="0" w:color="auto"/>
                <w:right w:val="none" w:sz="0" w:space="0" w:color="auto"/>
              </w:divBdr>
              <w:divsChild>
                <w:div w:id="2769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818560">
      <w:bodyDiv w:val="1"/>
      <w:marLeft w:val="0"/>
      <w:marRight w:val="0"/>
      <w:marTop w:val="0"/>
      <w:marBottom w:val="0"/>
      <w:divBdr>
        <w:top w:val="none" w:sz="0" w:space="0" w:color="auto"/>
        <w:left w:val="none" w:sz="0" w:space="0" w:color="auto"/>
        <w:bottom w:val="none" w:sz="0" w:space="0" w:color="auto"/>
        <w:right w:val="none" w:sz="0" w:space="0" w:color="auto"/>
      </w:divBdr>
      <w:divsChild>
        <w:div w:id="889726044">
          <w:marLeft w:val="0"/>
          <w:marRight w:val="0"/>
          <w:marTop w:val="0"/>
          <w:marBottom w:val="0"/>
          <w:divBdr>
            <w:top w:val="none" w:sz="0" w:space="0" w:color="auto"/>
            <w:left w:val="none" w:sz="0" w:space="0" w:color="auto"/>
            <w:bottom w:val="none" w:sz="0" w:space="0" w:color="auto"/>
            <w:right w:val="none" w:sz="0" w:space="0" w:color="auto"/>
          </w:divBdr>
          <w:divsChild>
            <w:div w:id="1890726003">
              <w:marLeft w:val="0"/>
              <w:marRight w:val="0"/>
              <w:marTop w:val="0"/>
              <w:marBottom w:val="0"/>
              <w:divBdr>
                <w:top w:val="none" w:sz="0" w:space="0" w:color="auto"/>
                <w:left w:val="none" w:sz="0" w:space="0" w:color="auto"/>
                <w:bottom w:val="none" w:sz="0" w:space="0" w:color="auto"/>
                <w:right w:val="none" w:sz="0" w:space="0" w:color="auto"/>
              </w:divBdr>
              <w:divsChild>
                <w:div w:id="5768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01398">
      <w:bodyDiv w:val="1"/>
      <w:marLeft w:val="0"/>
      <w:marRight w:val="0"/>
      <w:marTop w:val="0"/>
      <w:marBottom w:val="0"/>
      <w:divBdr>
        <w:top w:val="none" w:sz="0" w:space="0" w:color="auto"/>
        <w:left w:val="none" w:sz="0" w:space="0" w:color="auto"/>
        <w:bottom w:val="none" w:sz="0" w:space="0" w:color="auto"/>
        <w:right w:val="none" w:sz="0" w:space="0" w:color="auto"/>
      </w:divBdr>
      <w:divsChild>
        <w:div w:id="1764450860">
          <w:marLeft w:val="0"/>
          <w:marRight w:val="0"/>
          <w:marTop w:val="0"/>
          <w:marBottom w:val="0"/>
          <w:divBdr>
            <w:top w:val="none" w:sz="0" w:space="0" w:color="auto"/>
            <w:left w:val="none" w:sz="0" w:space="0" w:color="auto"/>
            <w:bottom w:val="none" w:sz="0" w:space="0" w:color="auto"/>
            <w:right w:val="none" w:sz="0" w:space="0" w:color="auto"/>
          </w:divBdr>
          <w:divsChild>
            <w:div w:id="2070877051">
              <w:marLeft w:val="0"/>
              <w:marRight w:val="0"/>
              <w:marTop w:val="0"/>
              <w:marBottom w:val="0"/>
              <w:divBdr>
                <w:top w:val="none" w:sz="0" w:space="0" w:color="auto"/>
                <w:left w:val="none" w:sz="0" w:space="0" w:color="auto"/>
                <w:bottom w:val="none" w:sz="0" w:space="0" w:color="auto"/>
                <w:right w:val="none" w:sz="0" w:space="0" w:color="auto"/>
              </w:divBdr>
              <w:divsChild>
                <w:div w:id="13406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354578">
      <w:bodyDiv w:val="1"/>
      <w:marLeft w:val="0"/>
      <w:marRight w:val="0"/>
      <w:marTop w:val="0"/>
      <w:marBottom w:val="0"/>
      <w:divBdr>
        <w:top w:val="none" w:sz="0" w:space="0" w:color="auto"/>
        <w:left w:val="none" w:sz="0" w:space="0" w:color="auto"/>
        <w:bottom w:val="none" w:sz="0" w:space="0" w:color="auto"/>
        <w:right w:val="none" w:sz="0" w:space="0" w:color="auto"/>
      </w:divBdr>
      <w:divsChild>
        <w:div w:id="1530407848">
          <w:marLeft w:val="0"/>
          <w:marRight w:val="0"/>
          <w:marTop w:val="0"/>
          <w:marBottom w:val="0"/>
          <w:divBdr>
            <w:top w:val="none" w:sz="0" w:space="0" w:color="auto"/>
            <w:left w:val="none" w:sz="0" w:space="0" w:color="auto"/>
            <w:bottom w:val="none" w:sz="0" w:space="0" w:color="auto"/>
            <w:right w:val="none" w:sz="0" w:space="0" w:color="auto"/>
          </w:divBdr>
          <w:divsChild>
            <w:div w:id="1293637340">
              <w:marLeft w:val="0"/>
              <w:marRight w:val="0"/>
              <w:marTop w:val="0"/>
              <w:marBottom w:val="0"/>
              <w:divBdr>
                <w:top w:val="none" w:sz="0" w:space="0" w:color="auto"/>
                <w:left w:val="none" w:sz="0" w:space="0" w:color="auto"/>
                <w:bottom w:val="none" w:sz="0" w:space="0" w:color="auto"/>
                <w:right w:val="none" w:sz="0" w:space="0" w:color="auto"/>
              </w:divBdr>
              <w:divsChild>
                <w:div w:id="87006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79241">
      <w:bodyDiv w:val="1"/>
      <w:marLeft w:val="0"/>
      <w:marRight w:val="0"/>
      <w:marTop w:val="0"/>
      <w:marBottom w:val="0"/>
      <w:divBdr>
        <w:top w:val="none" w:sz="0" w:space="0" w:color="auto"/>
        <w:left w:val="none" w:sz="0" w:space="0" w:color="auto"/>
        <w:bottom w:val="none" w:sz="0" w:space="0" w:color="auto"/>
        <w:right w:val="none" w:sz="0" w:space="0" w:color="auto"/>
      </w:divBdr>
      <w:divsChild>
        <w:div w:id="2115048759">
          <w:marLeft w:val="0"/>
          <w:marRight w:val="0"/>
          <w:marTop w:val="0"/>
          <w:marBottom w:val="0"/>
          <w:divBdr>
            <w:top w:val="none" w:sz="0" w:space="0" w:color="auto"/>
            <w:left w:val="none" w:sz="0" w:space="0" w:color="auto"/>
            <w:bottom w:val="none" w:sz="0" w:space="0" w:color="auto"/>
            <w:right w:val="none" w:sz="0" w:space="0" w:color="auto"/>
          </w:divBdr>
          <w:divsChild>
            <w:div w:id="1422411280">
              <w:marLeft w:val="0"/>
              <w:marRight w:val="0"/>
              <w:marTop w:val="0"/>
              <w:marBottom w:val="0"/>
              <w:divBdr>
                <w:top w:val="none" w:sz="0" w:space="0" w:color="auto"/>
                <w:left w:val="none" w:sz="0" w:space="0" w:color="auto"/>
                <w:bottom w:val="none" w:sz="0" w:space="0" w:color="auto"/>
                <w:right w:val="none" w:sz="0" w:space="0" w:color="auto"/>
              </w:divBdr>
              <w:divsChild>
                <w:div w:id="5343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303814">
      <w:bodyDiv w:val="1"/>
      <w:marLeft w:val="0"/>
      <w:marRight w:val="0"/>
      <w:marTop w:val="0"/>
      <w:marBottom w:val="0"/>
      <w:divBdr>
        <w:top w:val="none" w:sz="0" w:space="0" w:color="auto"/>
        <w:left w:val="none" w:sz="0" w:space="0" w:color="auto"/>
        <w:bottom w:val="none" w:sz="0" w:space="0" w:color="auto"/>
        <w:right w:val="none" w:sz="0" w:space="0" w:color="auto"/>
      </w:divBdr>
      <w:divsChild>
        <w:div w:id="1804348705">
          <w:marLeft w:val="0"/>
          <w:marRight w:val="0"/>
          <w:marTop w:val="0"/>
          <w:marBottom w:val="0"/>
          <w:divBdr>
            <w:top w:val="none" w:sz="0" w:space="0" w:color="auto"/>
            <w:left w:val="none" w:sz="0" w:space="0" w:color="auto"/>
            <w:bottom w:val="none" w:sz="0" w:space="0" w:color="auto"/>
            <w:right w:val="none" w:sz="0" w:space="0" w:color="auto"/>
          </w:divBdr>
          <w:divsChild>
            <w:div w:id="1809592219">
              <w:marLeft w:val="0"/>
              <w:marRight w:val="0"/>
              <w:marTop w:val="0"/>
              <w:marBottom w:val="0"/>
              <w:divBdr>
                <w:top w:val="none" w:sz="0" w:space="0" w:color="auto"/>
                <w:left w:val="none" w:sz="0" w:space="0" w:color="auto"/>
                <w:bottom w:val="none" w:sz="0" w:space="0" w:color="auto"/>
                <w:right w:val="none" w:sz="0" w:space="0" w:color="auto"/>
              </w:divBdr>
              <w:divsChild>
                <w:div w:id="1612543187">
                  <w:marLeft w:val="0"/>
                  <w:marRight w:val="0"/>
                  <w:marTop w:val="0"/>
                  <w:marBottom w:val="0"/>
                  <w:divBdr>
                    <w:top w:val="none" w:sz="0" w:space="0" w:color="auto"/>
                    <w:left w:val="none" w:sz="0" w:space="0" w:color="auto"/>
                    <w:bottom w:val="none" w:sz="0" w:space="0" w:color="auto"/>
                    <w:right w:val="none" w:sz="0" w:space="0" w:color="auto"/>
                  </w:divBdr>
                  <w:divsChild>
                    <w:div w:id="207231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622882">
      <w:bodyDiv w:val="1"/>
      <w:marLeft w:val="0"/>
      <w:marRight w:val="0"/>
      <w:marTop w:val="0"/>
      <w:marBottom w:val="0"/>
      <w:divBdr>
        <w:top w:val="none" w:sz="0" w:space="0" w:color="auto"/>
        <w:left w:val="none" w:sz="0" w:space="0" w:color="auto"/>
        <w:bottom w:val="none" w:sz="0" w:space="0" w:color="auto"/>
        <w:right w:val="none" w:sz="0" w:space="0" w:color="auto"/>
      </w:divBdr>
      <w:divsChild>
        <w:div w:id="404955257">
          <w:marLeft w:val="0"/>
          <w:marRight w:val="0"/>
          <w:marTop w:val="0"/>
          <w:marBottom w:val="0"/>
          <w:divBdr>
            <w:top w:val="none" w:sz="0" w:space="0" w:color="auto"/>
            <w:left w:val="none" w:sz="0" w:space="0" w:color="auto"/>
            <w:bottom w:val="none" w:sz="0" w:space="0" w:color="auto"/>
            <w:right w:val="none" w:sz="0" w:space="0" w:color="auto"/>
          </w:divBdr>
          <w:divsChild>
            <w:div w:id="1446120446">
              <w:marLeft w:val="0"/>
              <w:marRight w:val="0"/>
              <w:marTop w:val="0"/>
              <w:marBottom w:val="0"/>
              <w:divBdr>
                <w:top w:val="none" w:sz="0" w:space="0" w:color="auto"/>
                <w:left w:val="none" w:sz="0" w:space="0" w:color="auto"/>
                <w:bottom w:val="none" w:sz="0" w:space="0" w:color="auto"/>
                <w:right w:val="none" w:sz="0" w:space="0" w:color="auto"/>
              </w:divBdr>
              <w:divsChild>
                <w:div w:id="182192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15735">
      <w:bodyDiv w:val="1"/>
      <w:marLeft w:val="0"/>
      <w:marRight w:val="0"/>
      <w:marTop w:val="0"/>
      <w:marBottom w:val="0"/>
      <w:divBdr>
        <w:top w:val="none" w:sz="0" w:space="0" w:color="auto"/>
        <w:left w:val="none" w:sz="0" w:space="0" w:color="auto"/>
        <w:bottom w:val="none" w:sz="0" w:space="0" w:color="auto"/>
        <w:right w:val="none" w:sz="0" w:space="0" w:color="auto"/>
      </w:divBdr>
      <w:divsChild>
        <w:div w:id="381753271">
          <w:marLeft w:val="0"/>
          <w:marRight w:val="0"/>
          <w:marTop w:val="0"/>
          <w:marBottom w:val="0"/>
          <w:divBdr>
            <w:top w:val="none" w:sz="0" w:space="0" w:color="auto"/>
            <w:left w:val="none" w:sz="0" w:space="0" w:color="auto"/>
            <w:bottom w:val="none" w:sz="0" w:space="0" w:color="auto"/>
            <w:right w:val="none" w:sz="0" w:space="0" w:color="auto"/>
          </w:divBdr>
          <w:divsChild>
            <w:div w:id="1113595346">
              <w:marLeft w:val="0"/>
              <w:marRight w:val="0"/>
              <w:marTop w:val="0"/>
              <w:marBottom w:val="0"/>
              <w:divBdr>
                <w:top w:val="none" w:sz="0" w:space="0" w:color="auto"/>
                <w:left w:val="none" w:sz="0" w:space="0" w:color="auto"/>
                <w:bottom w:val="none" w:sz="0" w:space="0" w:color="auto"/>
                <w:right w:val="none" w:sz="0" w:space="0" w:color="auto"/>
              </w:divBdr>
              <w:divsChild>
                <w:div w:id="898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943492">
      <w:bodyDiv w:val="1"/>
      <w:marLeft w:val="0"/>
      <w:marRight w:val="0"/>
      <w:marTop w:val="0"/>
      <w:marBottom w:val="0"/>
      <w:divBdr>
        <w:top w:val="none" w:sz="0" w:space="0" w:color="auto"/>
        <w:left w:val="none" w:sz="0" w:space="0" w:color="auto"/>
        <w:bottom w:val="none" w:sz="0" w:space="0" w:color="auto"/>
        <w:right w:val="none" w:sz="0" w:space="0" w:color="auto"/>
      </w:divBdr>
      <w:divsChild>
        <w:div w:id="182478918">
          <w:marLeft w:val="0"/>
          <w:marRight w:val="0"/>
          <w:marTop w:val="0"/>
          <w:marBottom w:val="0"/>
          <w:divBdr>
            <w:top w:val="none" w:sz="0" w:space="0" w:color="auto"/>
            <w:left w:val="none" w:sz="0" w:space="0" w:color="auto"/>
            <w:bottom w:val="none" w:sz="0" w:space="0" w:color="auto"/>
            <w:right w:val="none" w:sz="0" w:space="0" w:color="auto"/>
          </w:divBdr>
          <w:divsChild>
            <w:div w:id="2044592699">
              <w:marLeft w:val="0"/>
              <w:marRight w:val="0"/>
              <w:marTop w:val="0"/>
              <w:marBottom w:val="0"/>
              <w:divBdr>
                <w:top w:val="none" w:sz="0" w:space="0" w:color="auto"/>
                <w:left w:val="none" w:sz="0" w:space="0" w:color="auto"/>
                <w:bottom w:val="none" w:sz="0" w:space="0" w:color="auto"/>
                <w:right w:val="none" w:sz="0" w:space="0" w:color="auto"/>
              </w:divBdr>
              <w:divsChild>
                <w:div w:id="23475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878421">
      <w:bodyDiv w:val="1"/>
      <w:marLeft w:val="0"/>
      <w:marRight w:val="0"/>
      <w:marTop w:val="0"/>
      <w:marBottom w:val="0"/>
      <w:divBdr>
        <w:top w:val="none" w:sz="0" w:space="0" w:color="auto"/>
        <w:left w:val="none" w:sz="0" w:space="0" w:color="auto"/>
        <w:bottom w:val="none" w:sz="0" w:space="0" w:color="auto"/>
        <w:right w:val="none" w:sz="0" w:space="0" w:color="auto"/>
      </w:divBdr>
      <w:divsChild>
        <w:div w:id="773211367">
          <w:marLeft w:val="0"/>
          <w:marRight w:val="0"/>
          <w:marTop w:val="0"/>
          <w:marBottom w:val="0"/>
          <w:divBdr>
            <w:top w:val="none" w:sz="0" w:space="0" w:color="auto"/>
            <w:left w:val="none" w:sz="0" w:space="0" w:color="auto"/>
            <w:bottom w:val="none" w:sz="0" w:space="0" w:color="auto"/>
            <w:right w:val="none" w:sz="0" w:space="0" w:color="auto"/>
          </w:divBdr>
          <w:divsChild>
            <w:div w:id="1920871902">
              <w:marLeft w:val="0"/>
              <w:marRight w:val="0"/>
              <w:marTop w:val="0"/>
              <w:marBottom w:val="0"/>
              <w:divBdr>
                <w:top w:val="none" w:sz="0" w:space="0" w:color="auto"/>
                <w:left w:val="none" w:sz="0" w:space="0" w:color="auto"/>
                <w:bottom w:val="none" w:sz="0" w:space="0" w:color="auto"/>
                <w:right w:val="none" w:sz="0" w:space="0" w:color="auto"/>
              </w:divBdr>
              <w:divsChild>
                <w:div w:id="1587956651">
                  <w:marLeft w:val="0"/>
                  <w:marRight w:val="0"/>
                  <w:marTop w:val="0"/>
                  <w:marBottom w:val="0"/>
                  <w:divBdr>
                    <w:top w:val="none" w:sz="0" w:space="0" w:color="auto"/>
                    <w:left w:val="none" w:sz="0" w:space="0" w:color="auto"/>
                    <w:bottom w:val="none" w:sz="0" w:space="0" w:color="auto"/>
                    <w:right w:val="none" w:sz="0" w:space="0" w:color="auto"/>
                  </w:divBdr>
                  <w:divsChild>
                    <w:div w:id="7511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604085">
      <w:bodyDiv w:val="1"/>
      <w:marLeft w:val="0"/>
      <w:marRight w:val="0"/>
      <w:marTop w:val="0"/>
      <w:marBottom w:val="0"/>
      <w:divBdr>
        <w:top w:val="none" w:sz="0" w:space="0" w:color="auto"/>
        <w:left w:val="none" w:sz="0" w:space="0" w:color="auto"/>
        <w:bottom w:val="none" w:sz="0" w:space="0" w:color="auto"/>
        <w:right w:val="none" w:sz="0" w:space="0" w:color="auto"/>
      </w:divBdr>
      <w:divsChild>
        <w:div w:id="192691894">
          <w:marLeft w:val="0"/>
          <w:marRight w:val="0"/>
          <w:marTop w:val="0"/>
          <w:marBottom w:val="0"/>
          <w:divBdr>
            <w:top w:val="none" w:sz="0" w:space="0" w:color="auto"/>
            <w:left w:val="none" w:sz="0" w:space="0" w:color="auto"/>
            <w:bottom w:val="none" w:sz="0" w:space="0" w:color="auto"/>
            <w:right w:val="none" w:sz="0" w:space="0" w:color="auto"/>
          </w:divBdr>
          <w:divsChild>
            <w:div w:id="797257902">
              <w:marLeft w:val="0"/>
              <w:marRight w:val="0"/>
              <w:marTop w:val="0"/>
              <w:marBottom w:val="0"/>
              <w:divBdr>
                <w:top w:val="none" w:sz="0" w:space="0" w:color="auto"/>
                <w:left w:val="none" w:sz="0" w:space="0" w:color="auto"/>
                <w:bottom w:val="none" w:sz="0" w:space="0" w:color="auto"/>
                <w:right w:val="none" w:sz="0" w:space="0" w:color="auto"/>
              </w:divBdr>
              <w:divsChild>
                <w:div w:id="20225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724587">
      <w:bodyDiv w:val="1"/>
      <w:marLeft w:val="0"/>
      <w:marRight w:val="0"/>
      <w:marTop w:val="0"/>
      <w:marBottom w:val="0"/>
      <w:divBdr>
        <w:top w:val="none" w:sz="0" w:space="0" w:color="auto"/>
        <w:left w:val="none" w:sz="0" w:space="0" w:color="auto"/>
        <w:bottom w:val="none" w:sz="0" w:space="0" w:color="auto"/>
        <w:right w:val="none" w:sz="0" w:space="0" w:color="auto"/>
      </w:divBdr>
      <w:divsChild>
        <w:div w:id="1732919593">
          <w:marLeft w:val="0"/>
          <w:marRight w:val="0"/>
          <w:marTop w:val="0"/>
          <w:marBottom w:val="0"/>
          <w:divBdr>
            <w:top w:val="none" w:sz="0" w:space="0" w:color="auto"/>
            <w:left w:val="none" w:sz="0" w:space="0" w:color="auto"/>
            <w:bottom w:val="none" w:sz="0" w:space="0" w:color="auto"/>
            <w:right w:val="none" w:sz="0" w:space="0" w:color="auto"/>
          </w:divBdr>
          <w:divsChild>
            <w:div w:id="626816881">
              <w:marLeft w:val="0"/>
              <w:marRight w:val="0"/>
              <w:marTop w:val="0"/>
              <w:marBottom w:val="0"/>
              <w:divBdr>
                <w:top w:val="none" w:sz="0" w:space="0" w:color="auto"/>
                <w:left w:val="none" w:sz="0" w:space="0" w:color="auto"/>
                <w:bottom w:val="none" w:sz="0" w:space="0" w:color="auto"/>
                <w:right w:val="none" w:sz="0" w:space="0" w:color="auto"/>
              </w:divBdr>
              <w:divsChild>
                <w:div w:id="1227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04181">
      <w:bodyDiv w:val="1"/>
      <w:marLeft w:val="0"/>
      <w:marRight w:val="0"/>
      <w:marTop w:val="0"/>
      <w:marBottom w:val="0"/>
      <w:divBdr>
        <w:top w:val="none" w:sz="0" w:space="0" w:color="auto"/>
        <w:left w:val="none" w:sz="0" w:space="0" w:color="auto"/>
        <w:bottom w:val="none" w:sz="0" w:space="0" w:color="auto"/>
        <w:right w:val="none" w:sz="0" w:space="0" w:color="auto"/>
      </w:divBdr>
      <w:divsChild>
        <w:div w:id="444465502">
          <w:marLeft w:val="0"/>
          <w:marRight w:val="0"/>
          <w:marTop w:val="0"/>
          <w:marBottom w:val="0"/>
          <w:divBdr>
            <w:top w:val="none" w:sz="0" w:space="0" w:color="auto"/>
            <w:left w:val="none" w:sz="0" w:space="0" w:color="auto"/>
            <w:bottom w:val="none" w:sz="0" w:space="0" w:color="auto"/>
            <w:right w:val="none" w:sz="0" w:space="0" w:color="auto"/>
          </w:divBdr>
          <w:divsChild>
            <w:div w:id="1181776054">
              <w:marLeft w:val="0"/>
              <w:marRight w:val="0"/>
              <w:marTop w:val="0"/>
              <w:marBottom w:val="0"/>
              <w:divBdr>
                <w:top w:val="none" w:sz="0" w:space="0" w:color="auto"/>
                <w:left w:val="none" w:sz="0" w:space="0" w:color="auto"/>
                <w:bottom w:val="none" w:sz="0" w:space="0" w:color="auto"/>
                <w:right w:val="none" w:sz="0" w:space="0" w:color="auto"/>
              </w:divBdr>
              <w:divsChild>
                <w:div w:id="21043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1030">
      <w:bodyDiv w:val="1"/>
      <w:marLeft w:val="0"/>
      <w:marRight w:val="0"/>
      <w:marTop w:val="0"/>
      <w:marBottom w:val="0"/>
      <w:divBdr>
        <w:top w:val="none" w:sz="0" w:space="0" w:color="auto"/>
        <w:left w:val="none" w:sz="0" w:space="0" w:color="auto"/>
        <w:bottom w:val="none" w:sz="0" w:space="0" w:color="auto"/>
        <w:right w:val="none" w:sz="0" w:space="0" w:color="auto"/>
      </w:divBdr>
      <w:divsChild>
        <w:div w:id="973561055">
          <w:marLeft w:val="0"/>
          <w:marRight w:val="0"/>
          <w:marTop w:val="0"/>
          <w:marBottom w:val="0"/>
          <w:divBdr>
            <w:top w:val="none" w:sz="0" w:space="0" w:color="auto"/>
            <w:left w:val="none" w:sz="0" w:space="0" w:color="auto"/>
            <w:bottom w:val="none" w:sz="0" w:space="0" w:color="auto"/>
            <w:right w:val="none" w:sz="0" w:space="0" w:color="auto"/>
          </w:divBdr>
          <w:divsChild>
            <w:div w:id="224797533">
              <w:marLeft w:val="0"/>
              <w:marRight w:val="0"/>
              <w:marTop w:val="0"/>
              <w:marBottom w:val="0"/>
              <w:divBdr>
                <w:top w:val="none" w:sz="0" w:space="0" w:color="auto"/>
                <w:left w:val="none" w:sz="0" w:space="0" w:color="auto"/>
                <w:bottom w:val="none" w:sz="0" w:space="0" w:color="auto"/>
                <w:right w:val="none" w:sz="0" w:space="0" w:color="auto"/>
              </w:divBdr>
              <w:divsChild>
                <w:div w:id="95292691">
                  <w:marLeft w:val="0"/>
                  <w:marRight w:val="0"/>
                  <w:marTop w:val="0"/>
                  <w:marBottom w:val="0"/>
                  <w:divBdr>
                    <w:top w:val="none" w:sz="0" w:space="0" w:color="auto"/>
                    <w:left w:val="none" w:sz="0" w:space="0" w:color="auto"/>
                    <w:bottom w:val="none" w:sz="0" w:space="0" w:color="auto"/>
                    <w:right w:val="none" w:sz="0" w:space="0" w:color="auto"/>
                  </w:divBdr>
                  <w:divsChild>
                    <w:div w:id="19504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444164">
      <w:bodyDiv w:val="1"/>
      <w:marLeft w:val="0"/>
      <w:marRight w:val="0"/>
      <w:marTop w:val="0"/>
      <w:marBottom w:val="0"/>
      <w:divBdr>
        <w:top w:val="none" w:sz="0" w:space="0" w:color="auto"/>
        <w:left w:val="none" w:sz="0" w:space="0" w:color="auto"/>
        <w:bottom w:val="none" w:sz="0" w:space="0" w:color="auto"/>
        <w:right w:val="none" w:sz="0" w:space="0" w:color="auto"/>
      </w:divBdr>
      <w:divsChild>
        <w:div w:id="132331133">
          <w:marLeft w:val="0"/>
          <w:marRight w:val="0"/>
          <w:marTop w:val="0"/>
          <w:marBottom w:val="0"/>
          <w:divBdr>
            <w:top w:val="none" w:sz="0" w:space="0" w:color="auto"/>
            <w:left w:val="none" w:sz="0" w:space="0" w:color="auto"/>
            <w:bottom w:val="none" w:sz="0" w:space="0" w:color="auto"/>
            <w:right w:val="none" w:sz="0" w:space="0" w:color="auto"/>
          </w:divBdr>
          <w:divsChild>
            <w:div w:id="1504055150">
              <w:marLeft w:val="0"/>
              <w:marRight w:val="0"/>
              <w:marTop w:val="0"/>
              <w:marBottom w:val="0"/>
              <w:divBdr>
                <w:top w:val="none" w:sz="0" w:space="0" w:color="auto"/>
                <w:left w:val="none" w:sz="0" w:space="0" w:color="auto"/>
                <w:bottom w:val="none" w:sz="0" w:space="0" w:color="auto"/>
                <w:right w:val="none" w:sz="0" w:space="0" w:color="auto"/>
              </w:divBdr>
              <w:divsChild>
                <w:div w:id="4086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06278">
      <w:bodyDiv w:val="1"/>
      <w:marLeft w:val="0"/>
      <w:marRight w:val="0"/>
      <w:marTop w:val="0"/>
      <w:marBottom w:val="0"/>
      <w:divBdr>
        <w:top w:val="none" w:sz="0" w:space="0" w:color="auto"/>
        <w:left w:val="none" w:sz="0" w:space="0" w:color="auto"/>
        <w:bottom w:val="none" w:sz="0" w:space="0" w:color="auto"/>
        <w:right w:val="none" w:sz="0" w:space="0" w:color="auto"/>
      </w:divBdr>
      <w:divsChild>
        <w:div w:id="1015158071">
          <w:marLeft w:val="0"/>
          <w:marRight w:val="0"/>
          <w:marTop w:val="0"/>
          <w:marBottom w:val="0"/>
          <w:divBdr>
            <w:top w:val="none" w:sz="0" w:space="0" w:color="auto"/>
            <w:left w:val="none" w:sz="0" w:space="0" w:color="auto"/>
            <w:bottom w:val="none" w:sz="0" w:space="0" w:color="auto"/>
            <w:right w:val="none" w:sz="0" w:space="0" w:color="auto"/>
          </w:divBdr>
          <w:divsChild>
            <w:div w:id="922883051">
              <w:marLeft w:val="0"/>
              <w:marRight w:val="0"/>
              <w:marTop w:val="0"/>
              <w:marBottom w:val="0"/>
              <w:divBdr>
                <w:top w:val="none" w:sz="0" w:space="0" w:color="auto"/>
                <w:left w:val="none" w:sz="0" w:space="0" w:color="auto"/>
                <w:bottom w:val="none" w:sz="0" w:space="0" w:color="auto"/>
                <w:right w:val="none" w:sz="0" w:space="0" w:color="auto"/>
              </w:divBdr>
              <w:divsChild>
                <w:div w:id="28076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62583">
      <w:bodyDiv w:val="1"/>
      <w:marLeft w:val="0"/>
      <w:marRight w:val="0"/>
      <w:marTop w:val="0"/>
      <w:marBottom w:val="0"/>
      <w:divBdr>
        <w:top w:val="none" w:sz="0" w:space="0" w:color="auto"/>
        <w:left w:val="none" w:sz="0" w:space="0" w:color="auto"/>
        <w:bottom w:val="none" w:sz="0" w:space="0" w:color="auto"/>
        <w:right w:val="none" w:sz="0" w:space="0" w:color="auto"/>
      </w:divBdr>
      <w:divsChild>
        <w:div w:id="159933610">
          <w:marLeft w:val="0"/>
          <w:marRight w:val="0"/>
          <w:marTop w:val="0"/>
          <w:marBottom w:val="0"/>
          <w:divBdr>
            <w:top w:val="none" w:sz="0" w:space="0" w:color="auto"/>
            <w:left w:val="none" w:sz="0" w:space="0" w:color="auto"/>
            <w:bottom w:val="none" w:sz="0" w:space="0" w:color="auto"/>
            <w:right w:val="none" w:sz="0" w:space="0" w:color="auto"/>
          </w:divBdr>
          <w:divsChild>
            <w:div w:id="476535040">
              <w:marLeft w:val="0"/>
              <w:marRight w:val="0"/>
              <w:marTop w:val="0"/>
              <w:marBottom w:val="0"/>
              <w:divBdr>
                <w:top w:val="none" w:sz="0" w:space="0" w:color="auto"/>
                <w:left w:val="none" w:sz="0" w:space="0" w:color="auto"/>
                <w:bottom w:val="none" w:sz="0" w:space="0" w:color="auto"/>
                <w:right w:val="none" w:sz="0" w:space="0" w:color="auto"/>
              </w:divBdr>
              <w:divsChild>
                <w:div w:id="98457620">
                  <w:marLeft w:val="0"/>
                  <w:marRight w:val="0"/>
                  <w:marTop w:val="0"/>
                  <w:marBottom w:val="0"/>
                  <w:divBdr>
                    <w:top w:val="none" w:sz="0" w:space="0" w:color="auto"/>
                    <w:left w:val="none" w:sz="0" w:space="0" w:color="auto"/>
                    <w:bottom w:val="none" w:sz="0" w:space="0" w:color="auto"/>
                    <w:right w:val="none" w:sz="0" w:space="0" w:color="auto"/>
                  </w:divBdr>
                  <w:divsChild>
                    <w:div w:id="14436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725785">
      <w:bodyDiv w:val="1"/>
      <w:marLeft w:val="0"/>
      <w:marRight w:val="0"/>
      <w:marTop w:val="0"/>
      <w:marBottom w:val="0"/>
      <w:divBdr>
        <w:top w:val="none" w:sz="0" w:space="0" w:color="auto"/>
        <w:left w:val="none" w:sz="0" w:space="0" w:color="auto"/>
        <w:bottom w:val="none" w:sz="0" w:space="0" w:color="auto"/>
        <w:right w:val="none" w:sz="0" w:space="0" w:color="auto"/>
      </w:divBdr>
      <w:divsChild>
        <w:div w:id="1601990560">
          <w:marLeft w:val="0"/>
          <w:marRight w:val="0"/>
          <w:marTop w:val="0"/>
          <w:marBottom w:val="0"/>
          <w:divBdr>
            <w:top w:val="none" w:sz="0" w:space="0" w:color="auto"/>
            <w:left w:val="none" w:sz="0" w:space="0" w:color="auto"/>
            <w:bottom w:val="none" w:sz="0" w:space="0" w:color="auto"/>
            <w:right w:val="none" w:sz="0" w:space="0" w:color="auto"/>
          </w:divBdr>
          <w:divsChild>
            <w:div w:id="1926188770">
              <w:marLeft w:val="0"/>
              <w:marRight w:val="0"/>
              <w:marTop w:val="0"/>
              <w:marBottom w:val="0"/>
              <w:divBdr>
                <w:top w:val="none" w:sz="0" w:space="0" w:color="auto"/>
                <w:left w:val="none" w:sz="0" w:space="0" w:color="auto"/>
                <w:bottom w:val="none" w:sz="0" w:space="0" w:color="auto"/>
                <w:right w:val="none" w:sz="0" w:space="0" w:color="auto"/>
              </w:divBdr>
              <w:divsChild>
                <w:div w:id="117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663395">
      <w:bodyDiv w:val="1"/>
      <w:marLeft w:val="0"/>
      <w:marRight w:val="0"/>
      <w:marTop w:val="0"/>
      <w:marBottom w:val="0"/>
      <w:divBdr>
        <w:top w:val="none" w:sz="0" w:space="0" w:color="auto"/>
        <w:left w:val="none" w:sz="0" w:space="0" w:color="auto"/>
        <w:bottom w:val="none" w:sz="0" w:space="0" w:color="auto"/>
        <w:right w:val="none" w:sz="0" w:space="0" w:color="auto"/>
      </w:divBdr>
      <w:divsChild>
        <w:div w:id="880095415">
          <w:marLeft w:val="0"/>
          <w:marRight w:val="0"/>
          <w:marTop w:val="0"/>
          <w:marBottom w:val="0"/>
          <w:divBdr>
            <w:top w:val="none" w:sz="0" w:space="0" w:color="auto"/>
            <w:left w:val="none" w:sz="0" w:space="0" w:color="auto"/>
            <w:bottom w:val="none" w:sz="0" w:space="0" w:color="auto"/>
            <w:right w:val="none" w:sz="0" w:space="0" w:color="auto"/>
          </w:divBdr>
          <w:divsChild>
            <w:div w:id="1779718118">
              <w:marLeft w:val="0"/>
              <w:marRight w:val="0"/>
              <w:marTop w:val="0"/>
              <w:marBottom w:val="0"/>
              <w:divBdr>
                <w:top w:val="none" w:sz="0" w:space="0" w:color="auto"/>
                <w:left w:val="none" w:sz="0" w:space="0" w:color="auto"/>
                <w:bottom w:val="none" w:sz="0" w:space="0" w:color="auto"/>
                <w:right w:val="none" w:sz="0" w:space="0" w:color="auto"/>
              </w:divBdr>
              <w:divsChild>
                <w:div w:id="1220091135">
                  <w:marLeft w:val="0"/>
                  <w:marRight w:val="0"/>
                  <w:marTop w:val="0"/>
                  <w:marBottom w:val="0"/>
                  <w:divBdr>
                    <w:top w:val="none" w:sz="0" w:space="0" w:color="auto"/>
                    <w:left w:val="none" w:sz="0" w:space="0" w:color="auto"/>
                    <w:bottom w:val="none" w:sz="0" w:space="0" w:color="auto"/>
                    <w:right w:val="none" w:sz="0" w:space="0" w:color="auto"/>
                  </w:divBdr>
                  <w:divsChild>
                    <w:div w:id="9755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099285">
      <w:bodyDiv w:val="1"/>
      <w:marLeft w:val="0"/>
      <w:marRight w:val="0"/>
      <w:marTop w:val="0"/>
      <w:marBottom w:val="0"/>
      <w:divBdr>
        <w:top w:val="none" w:sz="0" w:space="0" w:color="auto"/>
        <w:left w:val="none" w:sz="0" w:space="0" w:color="auto"/>
        <w:bottom w:val="none" w:sz="0" w:space="0" w:color="auto"/>
        <w:right w:val="none" w:sz="0" w:space="0" w:color="auto"/>
      </w:divBdr>
      <w:divsChild>
        <w:div w:id="1708796173">
          <w:marLeft w:val="0"/>
          <w:marRight w:val="0"/>
          <w:marTop w:val="0"/>
          <w:marBottom w:val="0"/>
          <w:divBdr>
            <w:top w:val="none" w:sz="0" w:space="0" w:color="auto"/>
            <w:left w:val="none" w:sz="0" w:space="0" w:color="auto"/>
            <w:bottom w:val="none" w:sz="0" w:space="0" w:color="auto"/>
            <w:right w:val="none" w:sz="0" w:space="0" w:color="auto"/>
          </w:divBdr>
          <w:divsChild>
            <w:div w:id="1516111031">
              <w:marLeft w:val="0"/>
              <w:marRight w:val="0"/>
              <w:marTop w:val="0"/>
              <w:marBottom w:val="0"/>
              <w:divBdr>
                <w:top w:val="none" w:sz="0" w:space="0" w:color="auto"/>
                <w:left w:val="none" w:sz="0" w:space="0" w:color="auto"/>
                <w:bottom w:val="none" w:sz="0" w:space="0" w:color="auto"/>
                <w:right w:val="none" w:sz="0" w:space="0" w:color="auto"/>
              </w:divBdr>
              <w:divsChild>
                <w:div w:id="155038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43881">
      <w:bodyDiv w:val="1"/>
      <w:marLeft w:val="0"/>
      <w:marRight w:val="0"/>
      <w:marTop w:val="0"/>
      <w:marBottom w:val="0"/>
      <w:divBdr>
        <w:top w:val="none" w:sz="0" w:space="0" w:color="auto"/>
        <w:left w:val="none" w:sz="0" w:space="0" w:color="auto"/>
        <w:bottom w:val="none" w:sz="0" w:space="0" w:color="auto"/>
        <w:right w:val="none" w:sz="0" w:space="0" w:color="auto"/>
      </w:divBdr>
      <w:divsChild>
        <w:div w:id="1280339488">
          <w:marLeft w:val="0"/>
          <w:marRight w:val="0"/>
          <w:marTop w:val="0"/>
          <w:marBottom w:val="0"/>
          <w:divBdr>
            <w:top w:val="none" w:sz="0" w:space="0" w:color="auto"/>
            <w:left w:val="none" w:sz="0" w:space="0" w:color="auto"/>
            <w:bottom w:val="none" w:sz="0" w:space="0" w:color="auto"/>
            <w:right w:val="none" w:sz="0" w:space="0" w:color="auto"/>
          </w:divBdr>
          <w:divsChild>
            <w:div w:id="593826938">
              <w:marLeft w:val="0"/>
              <w:marRight w:val="0"/>
              <w:marTop w:val="0"/>
              <w:marBottom w:val="0"/>
              <w:divBdr>
                <w:top w:val="none" w:sz="0" w:space="0" w:color="auto"/>
                <w:left w:val="none" w:sz="0" w:space="0" w:color="auto"/>
                <w:bottom w:val="none" w:sz="0" w:space="0" w:color="auto"/>
                <w:right w:val="none" w:sz="0" w:space="0" w:color="auto"/>
              </w:divBdr>
              <w:divsChild>
                <w:div w:id="1090933576">
                  <w:marLeft w:val="0"/>
                  <w:marRight w:val="0"/>
                  <w:marTop w:val="0"/>
                  <w:marBottom w:val="0"/>
                  <w:divBdr>
                    <w:top w:val="none" w:sz="0" w:space="0" w:color="auto"/>
                    <w:left w:val="none" w:sz="0" w:space="0" w:color="auto"/>
                    <w:bottom w:val="none" w:sz="0" w:space="0" w:color="auto"/>
                    <w:right w:val="none" w:sz="0" w:space="0" w:color="auto"/>
                  </w:divBdr>
                </w:div>
              </w:divsChild>
            </w:div>
            <w:div w:id="1727610281">
              <w:marLeft w:val="0"/>
              <w:marRight w:val="0"/>
              <w:marTop w:val="0"/>
              <w:marBottom w:val="0"/>
              <w:divBdr>
                <w:top w:val="none" w:sz="0" w:space="0" w:color="auto"/>
                <w:left w:val="none" w:sz="0" w:space="0" w:color="auto"/>
                <w:bottom w:val="none" w:sz="0" w:space="0" w:color="auto"/>
                <w:right w:val="none" w:sz="0" w:space="0" w:color="auto"/>
              </w:divBdr>
              <w:divsChild>
                <w:div w:id="211309717">
                  <w:marLeft w:val="0"/>
                  <w:marRight w:val="0"/>
                  <w:marTop w:val="0"/>
                  <w:marBottom w:val="0"/>
                  <w:divBdr>
                    <w:top w:val="none" w:sz="0" w:space="0" w:color="auto"/>
                    <w:left w:val="none" w:sz="0" w:space="0" w:color="auto"/>
                    <w:bottom w:val="none" w:sz="0" w:space="0" w:color="auto"/>
                    <w:right w:val="none" w:sz="0" w:space="0" w:color="auto"/>
                  </w:divBdr>
                </w:div>
              </w:divsChild>
            </w:div>
            <w:div w:id="1665621924">
              <w:marLeft w:val="0"/>
              <w:marRight w:val="0"/>
              <w:marTop w:val="0"/>
              <w:marBottom w:val="0"/>
              <w:divBdr>
                <w:top w:val="none" w:sz="0" w:space="0" w:color="auto"/>
                <w:left w:val="none" w:sz="0" w:space="0" w:color="auto"/>
                <w:bottom w:val="none" w:sz="0" w:space="0" w:color="auto"/>
                <w:right w:val="none" w:sz="0" w:space="0" w:color="auto"/>
              </w:divBdr>
              <w:divsChild>
                <w:div w:id="655260356">
                  <w:marLeft w:val="0"/>
                  <w:marRight w:val="0"/>
                  <w:marTop w:val="0"/>
                  <w:marBottom w:val="0"/>
                  <w:divBdr>
                    <w:top w:val="none" w:sz="0" w:space="0" w:color="auto"/>
                    <w:left w:val="none" w:sz="0" w:space="0" w:color="auto"/>
                    <w:bottom w:val="none" w:sz="0" w:space="0" w:color="auto"/>
                    <w:right w:val="none" w:sz="0" w:space="0" w:color="auto"/>
                  </w:divBdr>
                </w:div>
                <w:div w:id="138707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482607">
      <w:bodyDiv w:val="1"/>
      <w:marLeft w:val="0"/>
      <w:marRight w:val="0"/>
      <w:marTop w:val="0"/>
      <w:marBottom w:val="0"/>
      <w:divBdr>
        <w:top w:val="none" w:sz="0" w:space="0" w:color="auto"/>
        <w:left w:val="none" w:sz="0" w:space="0" w:color="auto"/>
        <w:bottom w:val="none" w:sz="0" w:space="0" w:color="auto"/>
        <w:right w:val="none" w:sz="0" w:space="0" w:color="auto"/>
      </w:divBdr>
      <w:divsChild>
        <w:div w:id="881097423">
          <w:marLeft w:val="0"/>
          <w:marRight w:val="0"/>
          <w:marTop w:val="0"/>
          <w:marBottom w:val="0"/>
          <w:divBdr>
            <w:top w:val="none" w:sz="0" w:space="0" w:color="auto"/>
            <w:left w:val="none" w:sz="0" w:space="0" w:color="auto"/>
            <w:bottom w:val="none" w:sz="0" w:space="0" w:color="auto"/>
            <w:right w:val="none" w:sz="0" w:space="0" w:color="auto"/>
          </w:divBdr>
          <w:divsChild>
            <w:div w:id="329601795">
              <w:marLeft w:val="0"/>
              <w:marRight w:val="0"/>
              <w:marTop w:val="0"/>
              <w:marBottom w:val="0"/>
              <w:divBdr>
                <w:top w:val="none" w:sz="0" w:space="0" w:color="auto"/>
                <w:left w:val="none" w:sz="0" w:space="0" w:color="auto"/>
                <w:bottom w:val="none" w:sz="0" w:space="0" w:color="auto"/>
                <w:right w:val="none" w:sz="0" w:space="0" w:color="auto"/>
              </w:divBdr>
              <w:divsChild>
                <w:div w:id="1532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33944">
      <w:bodyDiv w:val="1"/>
      <w:marLeft w:val="0"/>
      <w:marRight w:val="0"/>
      <w:marTop w:val="0"/>
      <w:marBottom w:val="0"/>
      <w:divBdr>
        <w:top w:val="none" w:sz="0" w:space="0" w:color="auto"/>
        <w:left w:val="none" w:sz="0" w:space="0" w:color="auto"/>
        <w:bottom w:val="none" w:sz="0" w:space="0" w:color="auto"/>
        <w:right w:val="none" w:sz="0" w:space="0" w:color="auto"/>
      </w:divBdr>
      <w:divsChild>
        <w:div w:id="591813805">
          <w:marLeft w:val="0"/>
          <w:marRight w:val="0"/>
          <w:marTop w:val="0"/>
          <w:marBottom w:val="0"/>
          <w:divBdr>
            <w:top w:val="none" w:sz="0" w:space="0" w:color="auto"/>
            <w:left w:val="none" w:sz="0" w:space="0" w:color="auto"/>
            <w:bottom w:val="none" w:sz="0" w:space="0" w:color="auto"/>
            <w:right w:val="none" w:sz="0" w:space="0" w:color="auto"/>
          </w:divBdr>
          <w:divsChild>
            <w:div w:id="594247349">
              <w:marLeft w:val="0"/>
              <w:marRight w:val="0"/>
              <w:marTop w:val="0"/>
              <w:marBottom w:val="0"/>
              <w:divBdr>
                <w:top w:val="none" w:sz="0" w:space="0" w:color="auto"/>
                <w:left w:val="none" w:sz="0" w:space="0" w:color="auto"/>
                <w:bottom w:val="none" w:sz="0" w:space="0" w:color="auto"/>
                <w:right w:val="none" w:sz="0" w:space="0" w:color="auto"/>
              </w:divBdr>
              <w:divsChild>
                <w:div w:id="31642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78290">
      <w:bodyDiv w:val="1"/>
      <w:marLeft w:val="0"/>
      <w:marRight w:val="0"/>
      <w:marTop w:val="0"/>
      <w:marBottom w:val="0"/>
      <w:divBdr>
        <w:top w:val="none" w:sz="0" w:space="0" w:color="auto"/>
        <w:left w:val="none" w:sz="0" w:space="0" w:color="auto"/>
        <w:bottom w:val="none" w:sz="0" w:space="0" w:color="auto"/>
        <w:right w:val="none" w:sz="0" w:space="0" w:color="auto"/>
      </w:divBdr>
      <w:divsChild>
        <w:div w:id="1455294511">
          <w:marLeft w:val="0"/>
          <w:marRight w:val="0"/>
          <w:marTop w:val="0"/>
          <w:marBottom w:val="0"/>
          <w:divBdr>
            <w:top w:val="none" w:sz="0" w:space="0" w:color="auto"/>
            <w:left w:val="none" w:sz="0" w:space="0" w:color="auto"/>
            <w:bottom w:val="none" w:sz="0" w:space="0" w:color="auto"/>
            <w:right w:val="none" w:sz="0" w:space="0" w:color="auto"/>
          </w:divBdr>
          <w:divsChild>
            <w:div w:id="1273703015">
              <w:marLeft w:val="0"/>
              <w:marRight w:val="0"/>
              <w:marTop w:val="0"/>
              <w:marBottom w:val="0"/>
              <w:divBdr>
                <w:top w:val="none" w:sz="0" w:space="0" w:color="auto"/>
                <w:left w:val="none" w:sz="0" w:space="0" w:color="auto"/>
                <w:bottom w:val="none" w:sz="0" w:space="0" w:color="auto"/>
                <w:right w:val="none" w:sz="0" w:space="0" w:color="auto"/>
              </w:divBdr>
              <w:divsChild>
                <w:div w:id="114223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927308">
      <w:bodyDiv w:val="1"/>
      <w:marLeft w:val="0"/>
      <w:marRight w:val="0"/>
      <w:marTop w:val="0"/>
      <w:marBottom w:val="0"/>
      <w:divBdr>
        <w:top w:val="none" w:sz="0" w:space="0" w:color="auto"/>
        <w:left w:val="none" w:sz="0" w:space="0" w:color="auto"/>
        <w:bottom w:val="none" w:sz="0" w:space="0" w:color="auto"/>
        <w:right w:val="none" w:sz="0" w:space="0" w:color="auto"/>
      </w:divBdr>
      <w:divsChild>
        <w:div w:id="1981421933">
          <w:marLeft w:val="0"/>
          <w:marRight w:val="0"/>
          <w:marTop w:val="0"/>
          <w:marBottom w:val="0"/>
          <w:divBdr>
            <w:top w:val="none" w:sz="0" w:space="0" w:color="auto"/>
            <w:left w:val="none" w:sz="0" w:space="0" w:color="auto"/>
            <w:bottom w:val="none" w:sz="0" w:space="0" w:color="auto"/>
            <w:right w:val="none" w:sz="0" w:space="0" w:color="auto"/>
          </w:divBdr>
          <w:divsChild>
            <w:div w:id="1840464593">
              <w:marLeft w:val="0"/>
              <w:marRight w:val="0"/>
              <w:marTop w:val="0"/>
              <w:marBottom w:val="0"/>
              <w:divBdr>
                <w:top w:val="none" w:sz="0" w:space="0" w:color="auto"/>
                <w:left w:val="none" w:sz="0" w:space="0" w:color="auto"/>
                <w:bottom w:val="none" w:sz="0" w:space="0" w:color="auto"/>
                <w:right w:val="none" w:sz="0" w:space="0" w:color="auto"/>
              </w:divBdr>
              <w:divsChild>
                <w:div w:id="587272429">
                  <w:marLeft w:val="0"/>
                  <w:marRight w:val="0"/>
                  <w:marTop w:val="0"/>
                  <w:marBottom w:val="0"/>
                  <w:divBdr>
                    <w:top w:val="none" w:sz="0" w:space="0" w:color="auto"/>
                    <w:left w:val="none" w:sz="0" w:space="0" w:color="auto"/>
                    <w:bottom w:val="none" w:sz="0" w:space="0" w:color="auto"/>
                    <w:right w:val="none" w:sz="0" w:space="0" w:color="auto"/>
                  </w:divBdr>
                  <w:divsChild>
                    <w:div w:id="20026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754206">
      <w:bodyDiv w:val="1"/>
      <w:marLeft w:val="0"/>
      <w:marRight w:val="0"/>
      <w:marTop w:val="0"/>
      <w:marBottom w:val="0"/>
      <w:divBdr>
        <w:top w:val="none" w:sz="0" w:space="0" w:color="auto"/>
        <w:left w:val="none" w:sz="0" w:space="0" w:color="auto"/>
        <w:bottom w:val="none" w:sz="0" w:space="0" w:color="auto"/>
        <w:right w:val="none" w:sz="0" w:space="0" w:color="auto"/>
      </w:divBdr>
      <w:divsChild>
        <w:div w:id="1924995600">
          <w:marLeft w:val="0"/>
          <w:marRight w:val="0"/>
          <w:marTop w:val="0"/>
          <w:marBottom w:val="0"/>
          <w:divBdr>
            <w:top w:val="none" w:sz="0" w:space="0" w:color="auto"/>
            <w:left w:val="none" w:sz="0" w:space="0" w:color="auto"/>
            <w:bottom w:val="none" w:sz="0" w:space="0" w:color="auto"/>
            <w:right w:val="none" w:sz="0" w:space="0" w:color="auto"/>
          </w:divBdr>
          <w:divsChild>
            <w:div w:id="59058255">
              <w:marLeft w:val="0"/>
              <w:marRight w:val="0"/>
              <w:marTop w:val="0"/>
              <w:marBottom w:val="0"/>
              <w:divBdr>
                <w:top w:val="none" w:sz="0" w:space="0" w:color="auto"/>
                <w:left w:val="none" w:sz="0" w:space="0" w:color="auto"/>
                <w:bottom w:val="none" w:sz="0" w:space="0" w:color="auto"/>
                <w:right w:val="none" w:sz="0" w:space="0" w:color="auto"/>
              </w:divBdr>
              <w:divsChild>
                <w:div w:id="48879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48997">
      <w:bodyDiv w:val="1"/>
      <w:marLeft w:val="0"/>
      <w:marRight w:val="0"/>
      <w:marTop w:val="0"/>
      <w:marBottom w:val="0"/>
      <w:divBdr>
        <w:top w:val="none" w:sz="0" w:space="0" w:color="auto"/>
        <w:left w:val="none" w:sz="0" w:space="0" w:color="auto"/>
        <w:bottom w:val="none" w:sz="0" w:space="0" w:color="auto"/>
        <w:right w:val="none" w:sz="0" w:space="0" w:color="auto"/>
      </w:divBdr>
      <w:divsChild>
        <w:div w:id="1072629223">
          <w:marLeft w:val="0"/>
          <w:marRight w:val="0"/>
          <w:marTop w:val="0"/>
          <w:marBottom w:val="0"/>
          <w:divBdr>
            <w:top w:val="none" w:sz="0" w:space="0" w:color="auto"/>
            <w:left w:val="none" w:sz="0" w:space="0" w:color="auto"/>
            <w:bottom w:val="none" w:sz="0" w:space="0" w:color="auto"/>
            <w:right w:val="none" w:sz="0" w:space="0" w:color="auto"/>
          </w:divBdr>
          <w:divsChild>
            <w:div w:id="253172573">
              <w:marLeft w:val="0"/>
              <w:marRight w:val="0"/>
              <w:marTop w:val="0"/>
              <w:marBottom w:val="0"/>
              <w:divBdr>
                <w:top w:val="none" w:sz="0" w:space="0" w:color="auto"/>
                <w:left w:val="none" w:sz="0" w:space="0" w:color="auto"/>
                <w:bottom w:val="none" w:sz="0" w:space="0" w:color="auto"/>
                <w:right w:val="none" w:sz="0" w:space="0" w:color="auto"/>
              </w:divBdr>
              <w:divsChild>
                <w:div w:id="11067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230452">
      <w:bodyDiv w:val="1"/>
      <w:marLeft w:val="0"/>
      <w:marRight w:val="0"/>
      <w:marTop w:val="0"/>
      <w:marBottom w:val="0"/>
      <w:divBdr>
        <w:top w:val="none" w:sz="0" w:space="0" w:color="auto"/>
        <w:left w:val="none" w:sz="0" w:space="0" w:color="auto"/>
        <w:bottom w:val="none" w:sz="0" w:space="0" w:color="auto"/>
        <w:right w:val="none" w:sz="0" w:space="0" w:color="auto"/>
      </w:divBdr>
      <w:divsChild>
        <w:div w:id="1268737922">
          <w:marLeft w:val="0"/>
          <w:marRight w:val="0"/>
          <w:marTop w:val="0"/>
          <w:marBottom w:val="0"/>
          <w:divBdr>
            <w:top w:val="none" w:sz="0" w:space="0" w:color="auto"/>
            <w:left w:val="none" w:sz="0" w:space="0" w:color="auto"/>
            <w:bottom w:val="none" w:sz="0" w:space="0" w:color="auto"/>
            <w:right w:val="none" w:sz="0" w:space="0" w:color="auto"/>
          </w:divBdr>
          <w:divsChild>
            <w:div w:id="1768504389">
              <w:marLeft w:val="0"/>
              <w:marRight w:val="0"/>
              <w:marTop w:val="0"/>
              <w:marBottom w:val="0"/>
              <w:divBdr>
                <w:top w:val="none" w:sz="0" w:space="0" w:color="auto"/>
                <w:left w:val="none" w:sz="0" w:space="0" w:color="auto"/>
                <w:bottom w:val="none" w:sz="0" w:space="0" w:color="auto"/>
                <w:right w:val="none" w:sz="0" w:space="0" w:color="auto"/>
              </w:divBdr>
              <w:divsChild>
                <w:div w:id="17443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303285">
      <w:bodyDiv w:val="1"/>
      <w:marLeft w:val="0"/>
      <w:marRight w:val="0"/>
      <w:marTop w:val="0"/>
      <w:marBottom w:val="0"/>
      <w:divBdr>
        <w:top w:val="none" w:sz="0" w:space="0" w:color="auto"/>
        <w:left w:val="none" w:sz="0" w:space="0" w:color="auto"/>
        <w:bottom w:val="none" w:sz="0" w:space="0" w:color="auto"/>
        <w:right w:val="none" w:sz="0" w:space="0" w:color="auto"/>
      </w:divBdr>
      <w:divsChild>
        <w:div w:id="1164469402">
          <w:marLeft w:val="0"/>
          <w:marRight w:val="0"/>
          <w:marTop w:val="0"/>
          <w:marBottom w:val="0"/>
          <w:divBdr>
            <w:top w:val="none" w:sz="0" w:space="0" w:color="auto"/>
            <w:left w:val="none" w:sz="0" w:space="0" w:color="auto"/>
            <w:bottom w:val="none" w:sz="0" w:space="0" w:color="auto"/>
            <w:right w:val="none" w:sz="0" w:space="0" w:color="auto"/>
          </w:divBdr>
          <w:divsChild>
            <w:div w:id="1859662233">
              <w:marLeft w:val="0"/>
              <w:marRight w:val="0"/>
              <w:marTop w:val="0"/>
              <w:marBottom w:val="0"/>
              <w:divBdr>
                <w:top w:val="none" w:sz="0" w:space="0" w:color="auto"/>
                <w:left w:val="none" w:sz="0" w:space="0" w:color="auto"/>
                <w:bottom w:val="none" w:sz="0" w:space="0" w:color="auto"/>
                <w:right w:val="none" w:sz="0" w:space="0" w:color="auto"/>
              </w:divBdr>
              <w:divsChild>
                <w:div w:id="9314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54264">
      <w:bodyDiv w:val="1"/>
      <w:marLeft w:val="0"/>
      <w:marRight w:val="0"/>
      <w:marTop w:val="0"/>
      <w:marBottom w:val="0"/>
      <w:divBdr>
        <w:top w:val="none" w:sz="0" w:space="0" w:color="auto"/>
        <w:left w:val="none" w:sz="0" w:space="0" w:color="auto"/>
        <w:bottom w:val="none" w:sz="0" w:space="0" w:color="auto"/>
        <w:right w:val="none" w:sz="0" w:space="0" w:color="auto"/>
      </w:divBdr>
      <w:divsChild>
        <w:div w:id="328756412">
          <w:marLeft w:val="0"/>
          <w:marRight w:val="0"/>
          <w:marTop w:val="0"/>
          <w:marBottom w:val="0"/>
          <w:divBdr>
            <w:top w:val="none" w:sz="0" w:space="0" w:color="auto"/>
            <w:left w:val="none" w:sz="0" w:space="0" w:color="auto"/>
            <w:bottom w:val="none" w:sz="0" w:space="0" w:color="auto"/>
            <w:right w:val="none" w:sz="0" w:space="0" w:color="auto"/>
          </w:divBdr>
          <w:divsChild>
            <w:div w:id="1440953338">
              <w:marLeft w:val="0"/>
              <w:marRight w:val="0"/>
              <w:marTop w:val="0"/>
              <w:marBottom w:val="0"/>
              <w:divBdr>
                <w:top w:val="none" w:sz="0" w:space="0" w:color="auto"/>
                <w:left w:val="none" w:sz="0" w:space="0" w:color="auto"/>
                <w:bottom w:val="none" w:sz="0" w:space="0" w:color="auto"/>
                <w:right w:val="none" w:sz="0" w:space="0" w:color="auto"/>
              </w:divBdr>
              <w:divsChild>
                <w:div w:id="788087922">
                  <w:marLeft w:val="0"/>
                  <w:marRight w:val="0"/>
                  <w:marTop w:val="0"/>
                  <w:marBottom w:val="0"/>
                  <w:divBdr>
                    <w:top w:val="none" w:sz="0" w:space="0" w:color="auto"/>
                    <w:left w:val="none" w:sz="0" w:space="0" w:color="auto"/>
                    <w:bottom w:val="none" w:sz="0" w:space="0" w:color="auto"/>
                    <w:right w:val="none" w:sz="0" w:space="0" w:color="auto"/>
                  </w:divBdr>
                </w:div>
              </w:divsChild>
            </w:div>
            <w:div w:id="1781681511">
              <w:marLeft w:val="0"/>
              <w:marRight w:val="0"/>
              <w:marTop w:val="0"/>
              <w:marBottom w:val="0"/>
              <w:divBdr>
                <w:top w:val="none" w:sz="0" w:space="0" w:color="auto"/>
                <w:left w:val="none" w:sz="0" w:space="0" w:color="auto"/>
                <w:bottom w:val="none" w:sz="0" w:space="0" w:color="auto"/>
                <w:right w:val="none" w:sz="0" w:space="0" w:color="auto"/>
              </w:divBdr>
              <w:divsChild>
                <w:div w:id="5537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60195">
      <w:bodyDiv w:val="1"/>
      <w:marLeft w:val="0"/>
      <w:marRight w:val="0"/>
      <w:marTop w:val="0"/>
      <w:marBottom w:val="0"/>
      <w:divBdr>
        <w:top w:val="none" w:sz="0" w:space="0" w:color="auto"/>
        <w:left w:val="none" w:sz="0" w:space="0" w:color="auto"/>
        <w:bottom w:val="none" w:sz="0" w:space="0" w:color="auto"/>
        <w:right w:val="none" w:sz="0" w:space="0" w:color="auto"/>
      </w:divBdr>
      <w:divsChild>
        <w:div w:id="1293292028">
          <w:marLeft w:val="0"/>
          <w:marRight w:val="0"/>
          <w:marTop w:val="0"/>
          <w:marBottom w:val="0"/>
          <w:divBdr>
            <w:top w:val="none" w:sz="0" w:space="0" w:color="auto"/>
            <w:left w:val="none" w:sz="0" w:space="0" w:color="auto"/>
            <w:bottom w:val="none" w:sz="0" w:space="0" w:color="auto"/>
            <w:right w:val="none" w:sz="0" w:space="0" w:color="auto"/>
          </w:divBdr>
          <w:divsChild>
            <w:div w:id="1809517858">
              <w:marLeft w:val="0"/>
              <w:marRight w:val="0"/>
              <w:marTop w:val="0"/>
              <w:marBottom w:val="0"/>
              <w:divBdr>
                <w:top w:val="none" w:sz="0" w:space="0" w:color="auto"/>
                <w:left w:val="none" w:sz="0" w:space="0" w:color="auto"/>
                <w:bottom w:val="none" w:sz="0" w:space="0" w:color="auto"/>
                <w:right w:val="none" w:sz="0" w:space="0" w:color="auto"/>
              </w:divBdr>
              <w:divsChild>
                <w:div w:id="2105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167606">
      <w:bodyDiv w:val="1"/>
      <w:marLeft w:val="0"/>
      <w:marRight w:val="0"/>
      <w:marTop w:val="0"/>
      <w:marBottom w:val="0"/>
      <w:divBdr>
        <w:top w:val="none" w:sz="0" w:space="0" w:color="auto"/>
        <w:left w:val="none" w:sz="0" w:space="0" w:color="auto"/>
        <w:bottom w:val="none" w:sz="0" w:space="0" w:color="auto"/>
        <w:right w:val="none" w:sz="0" w:space="0" w:color="auto"/>
      </w:divBdr>
      <w:divsChild>
        <w:div w:id="11880823">
          <w:marLeft w:val="0"/>
          <w:marRight w:val="0"/>
          <w:marTop w:val="0"/>
          <w:marBottom w:val="0"/>
          <w:divBdr>
            <w:top w:val="none" w:sz="0" w:space="0" w:color="auto"/>
            <w:left w:val="none" w:sz="0" w:space="0" w:color="auto"/>
            <w:bottom w:val="none" w:sz="0" w:space="0" w:color="auto"/>
            <w:right w:val="none" w:sz="0" w:space="0" w:color="auto"/>
          </w:divBdr>
          <w:divsChild>
            <w:div w:id="1325621054">
              <w:marLeft w:val="0"/>
              <w:marRight w:val="0"/>
              <w:marTop w:val="0"/>
              <w:marBottom w:val="0"/>
              <w:divBdr>
                <w:top w:val="none" w:sz="0" w:space="0" w:color="auto"/>
                <w:left w:val="none" w:sz="0" w:space="0" w:color="auto"/>
                <w:bottom w:val="none" w:sz="0" w:space="0" w:color="auto"/>
                <w:right w:val="none" w:sz="0" w:space="0" w:color="auto"/>
              </w:divBdr>
              <w:divsChild>
                <w:div w:id="1183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6T22:20:48.123"/>
    </inkml:context>
    <inkml:brush xml:id="br0">
      <inkml:brushProperty name="width" value="0.05" units="cm"/>
      <inkml:brushProperty name="height" value="0.05" units="cm"/>
      <inkml:brushProperty name="color" value="#E71224"/>
    </inkml:brush>
  </inkml:definitions>
  <inkml:trace contextRef="#ctx0" brushRef="#br0">1420 4 24575,'-7'-2'0,"-4"0"0,-12 2 0,-3 0 0,-58 0 0,20 0-281,10 0 0,-1 0 281,-32 0 0,-3 0 0,-6 0 0,6 0 0,3 0 0,20 0 0,-10 0 139,23 0-139,0 0 0,6 0 0,12 0 0,-8 0 0,10 3 423,2 2-423,8 2 0,-4 6 0,7-3 0,-4 6 0,9-5 0,0 4 0,4-4 0,0 2 0,3-2 0,0 3 0,2 2 0,1-1 0,2 5 0,-2-2 0,5 2 0,-2 1 0,3-1 0,0 1 0,0 0 0,0-1 0,0 1 0,6-3 0,5 5 0,7-7 0,5 9 0,3-6 0,1 1 0,1 2 0,2-4 0,1-1 0,1 0 0,1-6 0,2 3 0,10-2 0,-8-3 0,18 0 0,-20-3 0,15 0 0,2-3 0,13 3 0,1-5 0,5 2 0,-7-3 0,-12 0 0,1 0 0,35 0 0,-31-3 0,1 0 0,36-6 0,-7-6 0,-17 2 0,12-2 0,-27 2 0,10-3 0,-8-1 0,-11-1 0,-5-2 0,-7 0 0,-3-3 0,-3 0 0,-5 1 0,-1-1 0,-7 3 0,3-2 0,-4 4 0,-4-2 0,0 6 0,-4-3 0,0 3 0,0 3 0,1-3 0,-2 6 0,-1-1 0,-2 1 0,-2 4 0,0-2 0,0 3 0,0-1 0,0 1 0,0-3 0,-8-1 0,-3 1 0,-8-3 0,-8-2 0,2 0 0,-4-2 0,2 2 0,8 4 0,-8-3 0,7 5 0,-3-2 0,4 2 0,0 1 0,0-1 0,0 1 0,4 1 0,-3-1 0,2 1 0,0 1 0,-2 0 0,3 2 0,-4 0 0,0 0 0,0 0 0,-4 0 0,3 0 0,-7-3 0,7 3 0,-3-3 0,4 1 0,0 2 0,6-2 0,-9-1 0,15 3 0,-8-2 0,7 2 0,2 0 0,-1 0 0,2 0 0,3 0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6T23:33:45.026"/>
    </inkml:context>
    <inkml:brush xml:id="br0">
      <inkml:brushProperty name="width" value="0.05" units="cm"/>
      <inkml:brushProperty name="height" value="0.05" units="cm"/>
      <inkml:brushProperty name="color" value="#E71224"/>
    </inkml:brush>
  </inkml:definitions>
  <inkml:trace contextRef="#ctx0" brushRef="#br0">809 5 24575,'-9'0'0,"-6"0"0,-4 0 0,2 0 0,-7 0 0,7 0 0,-4 0 0,1 0 0,5 0 0,4 0 0,1 0 0,3 0 0,1 0 0,-4 0 0,2 0 0,-6 0 0,6 0 0,-10 0 0,0 0 0,-7 0 0,4 0 0,-3 0 0,7 0 0,-2 0 0,-1 0 0,4 0 0,-9 0 0,9 0 0,-4 0 0,1 3 0,2 1 0,-7 4 0,8-2 0,-4 1 0,8 3 0,-12 6 0,10-1 0,-14 6 0,11-2 0,2-6 0,0 4 0,7-3 0,-7 0 0,3 4 0,0-5 0,1 4 0,3-2 0,0 2 0,1-4 0,0-3 0,-1 3 0,4-7 0,-2 7 0,5-7 0,-3 7 0,2-6 0,1 5 0,-2-2 0,3 0 0,0 2 0,0-2 0,0 3 0,0 1 0,0-4 0,0 2 0,0-2 0,3 3 0,1 1 0,7-1 0,1 0 0,3 0 0,0 1 0,4 0 0,2 0 0,5 1 0,5 1 0,-4-4 0,9 3 0,-4-6 0,6 7 0,7-6 0,-6 2 0,6-3 0,-1-4 0,-5-2 0,12-3 0,-11 0 0,4 0 0,-6 0 0,0 0 0,-6 0 0,-1 0 0,-5 0 0,-1 0 0,1 0 0,-5 0 0,-2 0 0,-4-3 0,0 0 0,0-7 0,0 3 0,0-6 0,0 6 0,-4-3 0,3 1 0,-3-1 0,0 0 0,7-6 0,-10 5 0,6-2 0,-6 1 0,2 5 0,-2-2 0,3-1 0,-5 6 0,-2-5 0,2 6 0,-5-2 0,2-1 0,-3-3 0,0 2 0,0-2 0,0 0 0,0-1 0,0-4 0,0 4 0,0-2 0,0 2 0,0-4 0,0 1 0,0 0 0,-3 3 0,2-3 0,-5 6 0,2-2 0,1 0 0,-3 2 0,2-2 0,-3 0 0,0-1 0,-4-3 0,3-1 0,-7 4 0,7-3 0,-7-1 0,3-1 0,0 1 0,-2 2 0,6 2 0,-7-1 0,7 2 0,-2 3 0,3 0 0,1 0 0,-1 0 0,-3 0 0,2 0 0,-2 2 0,0-1 0,2 1 0,-2 1 0,-1-3 0,4 3 0,-3-1 0,3-1 0,0 4 0,1-4 0,-1 4 0,0-1 0,1-1 0,0 3 0,2-5 0,-1 4 0,1-4 0,-2 5 0,2-6 0,-1 6 0,4-7 0,-7 3 0,6-3 0,-6 3 0,4-1 0,-3 5 0,1-5 0,-1 4 0,1-2 0,2 1 0,-2 1 0,6-1 0,-3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43780-F329-3C46-8A8E-1EEF42FFC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6</Pages>
  <Words>2173</Words>
  <Characters>12390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Eilertson,Kirsten</dc:creator>
  <cp:keywords/>
  <dc:description/>
  <cp:lastModifiedBy>Wendt,Kathleen</cp:lastModifiedBy>
  <cp:revision>49</cp:revision>
  <dcterms:created xsi:type="dcterms:W3CDTF">2020-04-25T20:56:00Z</dcterms:created>
  <dcterms:modified xsi:type="dcterms:W3CDTF">2020-05-01T16:02:00Z</dcterms:modified>
</cp:coreProperties>
</file>