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v1.17　｜　2026-10-14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手機橫向時虛擬按鍵移到畫面兩側，不再蓋住遊戲畫面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手機橫向改為按鍵縮小並貼齊左下與右下角，畫面放到最大；四子連線棋子改為從藍色盤面後方落下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遊戲設定新增畫面縮放、開局倒數、左手模式、按鍵大小、6 種經典遊戲機主題配色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種多色主題：四色電腦、八色電腦、64 色主機、彩色掌機（共 10 種主題）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修正全螢幕時按齒輪看不到設定視窗；設定視窗的關閉按鈕固定在底部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踩地雷支援手機雙指縮放；收藏星星改為對稱五角星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數獨與五子棋也開啟雙指縮放，點擊改為放開手指時才生效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2026-10-14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大廳遊戲卡片改為卡帶造型；分類標籤與篩選按鈕統一使用分類顏色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手機橫向版面（v1.10）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虛擬按鍵由疊在畫面上改為左右兩側獨立欄位，避免擋住遊戲畫面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手機橫向版面修正（v1.11）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兩側獨立欄位讓畫面變小，改為按鍵縮小貼齊左下、右下角，畫面使用全寬；四子連線棋子從盤面後方落下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進階遊戲設定（v1.12）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新增畫面縮放、開局倒數、左手模式、按鍵大小與 6 種經典遊戲機主題；單色主題用 SVG 濾鏡轉換遊戲畫面，不需修改各遊戲程式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多色主題（v1.13）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新增四色電腦、八色電腦、64 色主機、彩色掌機，遊戲畫面以色彩量化濾鏡呈現有限調色盤的感覺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卡帶造型卡片（v1.17）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大廳卡片改為遊戲卡帶：外殼顏色依分類區分，上方有防滑紋，右上角切角，標籤貼紙放縮圖與說明，底部有金色接點；全部用 CSS 繪製，不使用圖檔，主題配色會自動套用。同一個分類的顏色在卡帶外殼、卡片上的分類標籤、上方篩選按鈕、名稱前的「▶」游標都一致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效果開關、畫面縮放、開局倒數、左手模式、按鍵大小、主題配色（v1.12）、清除所有紀錄（需二次確認）（v1.2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全螢幕修正（v1.14）</w:t>
      </w:r>
      <w:r>
        <w:t xml:space="preserve">：瀏覽器進入真正的全螢幕時，只會顯示「被放大的那個元素」裡面的內容。原本設定視窗是加在整個頁面的最外層，不在遊戲頁裡面，所以全螢幕時按齒輪，遊戲雖然暫停了，視窗卻看不到，看起來像沒反應。現在開啟視窗時，若目前處於全螢幕，就把視窗放進全螢幕元素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設定項目變多後，手機上的設定視窗需要捲動；「關閉」按鈕改為固定在視窗底部，不必捲到最下面才能關閉。</w:t>
      </w:r>
    </w:p>
    <w:p>
      <w:pPr>
        <w:spacing w:after="60"/>
      </w:pPr>
    </w:p>
    <w:p>
      <w:pPr>
        <w:pStyle w:val="Heading3"/>
      </w:pPr>
      <w:r>
        <w:t xml:space="preserve">進階設定（v1.12 新增）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108"/>
        <w:gridCol w:w="6025"/>
      </w:tblGrid>
      <w:tr>
        <w:trPr>
          <w:tblHeader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設定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選項（預設）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畫面縮放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整數倍／填滿（填滿）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整數倍：倍率取整數（1 倍以下才用小數），每個像素大小一致、最銳利，但畫面可能較小；填滿：直接使用可用空間的最大倍率。切換後立即重新計算，不必重新開始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開局倒數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按下開始或重新開始後，畫面中央依序顯示 3、2、1、GO!，每秒一聲提示音；倒數期間遊戲不更新、不接受點擊與數字鍵輸入，可以暫停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左手模式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手機虛擬按鍵的十字鍵移到右側、A／B 鍵移到左側；直向與橫向版面都適用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按鍵大小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小／中／大（中）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 CSS 變數 --pad 調整所有虛擬按鍵（0.8 倍／1 倍／1.22 倍），並以螢幕寬度設上限避免超出畫面；選「大」時，直向版面的 A、B 鍵改為上下錯開排列，避免太寬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主題配色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種（霓虹街機）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見下表；v1.13 新增 4 種多色主題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798"/>
        <w:gridCol w:w="4975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主題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靈感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霓虹街機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街機台的霓虹燈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原本的配色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綠色掌機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早期綠色液晶掌上型主機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介面改為四階綠色；遊戲畫面也轉換成四階綠色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灰階口袋機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改良版灰階液晶掌機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介面與遊戲畫面都轉換成四階灰色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紅白配色的家用主機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介面改為酒紅、奶油白與金色；遊戲畫面維持原色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灰紫主機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灰色機身、紫色按鍵的 16 位元主機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介面改為灰紫色調與黃色按鍵；遊戲畫面維持原色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紅黑立體機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紅黑單色的立體顯示主機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介面與遊戲畫面都轉換成四階紅色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早期個人電腦的四色顯示卡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遊戲畫面只剩黑、青、洋紅、白四色。先依「紅色多寡」與「綠藍多寡減去紅色」判斷兩個開關，再組合成四色，所以偏紅的顏色變洋紅、偏藍綠的變青色、明亮的變白色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八色電腦（v1.13）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 8 位元家用電腦的八色調色盤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紅、綠、藍三個色版各自只保留「有／沒有」兩階，組合出 8 種飽和的顏色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色主機（v1.13）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位元家用主機的 64 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三個色版各分成 4 階（4 × 4 × 4 = 64 色），顏色保留但出現明顯的色階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彩色掌機（v1.13）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早期彩色液晶掌機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先提高飽和度，再把每個色版分成 5 階，並把最暗的顏色提亮成藍灰色，呈現液晶螢幕微微泛白、色彩鮮明的感覺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實作方式</w:t>
      </w:r>
      <w:r>
        <w:t xml:space="preserve">：介面配色以 </w:t>
      </w:r>
      <w:r>
        <w:rPr>
          <w:rFonts w:ascii="Consolas" w:cs="Consolas" w:eastAsia="Microsoft JhengHei" w:hAnsi="Consolas"/>
          <w:color w:val="C2185B"/>
        </w:rPr>
        <w:t xml:space="preserve">:root[data-theme]</w:t>
      </w:r>
      <w:r>
        <w:t xml:space="preserve"> 覆寫 CSS 色彩變數；單色主題的遊戲畫面則套用 SVG 濾鏡（</w:t>
      </w:r>
      <w:r>
        <w:rPr>
          <w:rFonts w:ascii="Consolas" w:cs="Consolas" w:eastAsia="Microsoft JhengHei" w:hAnsi="Consolas"/>
          <w:color w:val="C2185B"/>
        </w:rPr>
        <w:t xml:space="preserve">filter: url(#pal-…)</w:t>
      </w:r>
      <w:r>
        <w:t xml:space="preserve">）：先把顏色轉成亮度、以 gamma 0.6 提亮暗部，再用 feComponentTransfer 的 discrete 模式分成四階並對應到主題的四個顏色。多色主題（v1.13）同樣使用 SVG 濾鏡，只是不先轉成亮度，而是對紅、綠、藍三個色版分別分階（色彩量化）；四色電腦則另外以 feColorMatrix 重新組合色版。濾鏡由 GPU 處理，不需要修改任何遊戲的繪圖程式，也不影響效能。單色主題下，部分依靠顏色區分的資訊（例如四子連線雙方棋子、數獨的錯誤標紅）會以亮度差異呈現，這也是經典掌機原本的樣子。</w:t>
      </w: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320×320），由主機放大顯示；放大方式可以在設定中選擇整數倍（最銳利）或填滿（最大），見第 3 章「進階設定」（v1.12）。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秒插旗；畫面下方提供「開格模式／插旗模式」切換按鈕；雙指可以放大縮小盤面（v1.15）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雙指縮放（v1.15）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兩隻手指在盤面上張開或捏合即可縮放（1～4 倍），同時移動兩指可以平移；放開後若小於 1.05 倍會自動回到原本大小。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第二隻手指碰到畫面的瞬間，主機會取消第一隻手指的動作（不會誤開格子或觸發長按插旗），直到所有手指離開前都不再把觸控交給遊戲。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縮放以 CSS transform 套在畫布上，並限制平移範圍讓盤面不會被拖出原本的位置；點擊座標換算本來就依照畫布實際顯示的位置計算，所以放大後點哪格就開哪格。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這是主機提供的通用功能：遊戲在 meta 設定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zoomable: true</w:t>
            </w:r>
            <w:r>
              <w:rPr>
                <w:sz w:val="19"/>
                <w:szCs w:val="19"/>
              </w:rPr>
              <w:t xml:space="preserve"> 就能啟用，v1.16 起踩地雷、數獨、五子棋三款開啟。縮放邏輯寫在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core/zoom.ts</w:t>
            </w:r>
            <w:r>
              <w:rPr>
                <w:sz w:val="19"/>
                <w:szCs w:val="19"/>
              </w:rPr>
              <w:t xml:space="preserve">，有獨立的單元測試。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none）；雙指可以放大縮小（v1.16）。為了避免縮放時誤觸，點格子與按鈕改為「放開手指時、且按下與放開在同一個目標上」才生效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為黃棋。棋子會落到該行最下方的空位，下落動畫一路顯示到落定的那一格（v1.9）。v1.11 起棋子改為在藍色盤面「後方」落下：先畫格子底色與棋子，最後疊上一張挖好圓孔的盤面圖層（以 destination-out 合成方式挖孔，只產生一次並快取），棋子經過孔與孔之間時會被盤面擋住，看起來像真的投進去。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點一下顯示半透明的預覽棋子，再點同一點確認落子，避免手指誤觸到相鄰的交叉點；雙指可以放大縮小棋盤（v1.16），點擊改為放開手指時才生效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zoom.ts          （v1.15 雙指縮放計算）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themes.css      （v1.12 主題配色、倒數、按鍵大小）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邏輯高)；v1.12 起依設定決定：「填滿」直接使用原始倍率；「整數倍」在原始倍率 ≥ 1 時取整數（無條件捨去），不到 1 倍才使用小數倍率。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效果與進階設定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true, leftHanded: false, padSize: "medium", countdown: false, scaleMode: "fill", theme: "neon" }</w:t>
            </w:r>
            <w:r>
              <w:rPr>
                <w:sz w:val="19"/>
                <w:szCs w:val="19"/>
              </w:rPr>
              <w:t xml:space="preserve">；舊版本存下的資料缺少新欄位時自動補上預設值，不合法的值也會改回預設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：搜尋框（提示文字「搜尋遊戲…」）、分類篩選按鈕（全部／動作／益智／射擊／棋類）、「只看收藏」切換。各分類按鈕的外框與選取時的底色使用該分類的顏色（v1.17）。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每張遊戲卡片做成遊戲卡帶的造型（v1.17），包含：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卡帶外殼：顏色依第一個分類決定（動作青色、益智金色、射擊粉紅、棋類紅色），上方有防滑紋，右上角切角，底部有金色接點。外殼以 CSS 的 clip-path 與陰影繪製，不使用圖檔。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標籤貼紙頂端的色帶：左邊「PIXEL ARCADE」，右邊卡帶編號「PA-01」到「PA-19」（依遊戲順序）；手機版只顯示編號。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遊戲名稱與分類標籤；分類標籤的顏色和卡帶外殼相同。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滑鼠移入或取得焦點時，卡帶微微上浮、外殼顏色變深，名稱左側出現閃爍的「▶」游標；鍵盤焦點的外框畫在標籤貼紙上。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遊戲邏輯解析度比畫面寬時（例如踩地雷困難），直向手機會提示「建議將手機轉為橫向，畫面會比較大」。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手機橫向版面（v1.11）</w:t>
      </w:r>
      <w:r>
        <w:t xml:space="preserve">：v1.10 曾改為「按鍵獨立成左右兩欄」，但試玩後發現畫面反而變小。v1.11 改回讓遊戲畫面使用整個寬度，虛擬按鍵縮小（十字鍵每格 44px、圓鈕 56px，背景半透明、隱藏按鈕說明文字）並貼齊螢幕左下角與右下角。橫向時畫面受高度限制、兩側本來就有空白，按鍵落在空白處，實測各遊戲在 844 × 390 與 932 × 430 兩種尺寸下都不會蓋到畫面。頂部資訊列的按鈕與字級縮小、畫布邊距由 16px 降為 4px，畫面約再放大 6%。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無法使用時改用記憶體；舊版設定自動補上新欄位、不合法的選項改回預設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217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手機橫向開啟像素跑者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十字鍵貼齊左下角、A 鍵貼齊右下角，畫面使用全寬且不被蓋到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棋子經過格子之間時被藍色盤面擋住，只在圓孔中看得到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設定開啟「開局倒數」後開始遊戲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依序顯示 3、2、1、GO!，倒數期間按鍵無效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主題選「綠色掌機」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大廳、面板與遊戲畫面全部變成四階綠色；重新整理後仍保留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手機開啟左手模式並選大按鍵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十字鍵在右、A／B 在左，按鍵變大且不超出螢幕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全螢幕時點齒輪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遊戲暫停並顯示設定視窗，關閉按鈕固定在底部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手機踩地雷雙指張開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盤面放大且不會誤開格子；放大後點擊格子能正確打開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手機數獨在數字鍵上雙指張開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畫面放大，但不會填入數字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手機五子棋預覽後雙指縮放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只縮放，不會落子；放大後點兩下同一點才落子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開啟大廳並切換主題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每款遊戲顯示為卡帶，外殼顏色依分類不同，編號 PA-01 到 PA-19；分類標籤與篩選按鈕的顏色和外殼一致；切換主題後配色跟著改變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手機橫向按鍵改貼齊角落並放大畫面；四子連線棋子從盤面後方落下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遊戲設定新增畫面縮放、開局倒數、左手模式、按鍵大小、主題配色，單元測試增加到 211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種多色主題（四色電腦、八色電腦、64 色主機、彩色掌機）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修正全螢幕時設定視窗不顯示的問題，設定視窗關閉按鈕固定在底部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踩地雷雙指縮放、收藏星星重畫，單元測試增加到 217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數獨與五子棋開啟雙指縮放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大廳卡片改為卡帶造型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2026-10-14T02:10:06.282Z</dcterms:created>
  <dcterms:modified xsi:type="dcterms:W3CDTF">2026-10-14T02:10:06.282Z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