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4185B" w14:textId="77777777" w:rsidR="0084550A" w:rsidRPr="00DB3D2A" w:rsidRDefault="0084550A" w:rsidP="0084550A">
      <w:pPr>
        <w:spacing w:line="360" w:lineRule="auto"/>
        <w:jc w:val="center"/>
        <w:rPr>
          <w:rFonts w:ascii="Times New Roman" w:hAnsi="Times New Roman" w:cs="Times New Roman"/>
          <w:b/>
          <w:bCs/>
          <w:u w:val="single"/>
        </w:rPr>
      </w:pPr>
      <w:r w:rsidRPr="00DB3D2A">
        <w:rPr>
          <w:rFonts w:ascii="Times New Roman" w:hAnsi="Times New Roman" w:cs="Times New Roman"/>
          <w:b/>
          <w:bCs/>
          <w:u w:val="single"/>
        </w:rPr>
        <w:t>Milestone 3 Report</w:t>
      </w:r>
    </w:p>
    <w:p w14:paraId="36774D07" w14:textId="77777777" w:rsidR="0084550A" w:rsidRPr="00DB3D2A" w:rsidRDefault="0084550A" w:rsidP="0084550A">
      <w:pPr>
        <w:spacing w:line="360" w:lineRule="auto"/>
        <w:rPr>
          <w:rFonts w:ascii="Times New Roman" w:eastAsia="DengXian" w:hAnsi="Times New Roman" w:cs="Times New Roman"/>
        </w:rPr>
      </w:pPr>
      <w:r w:rsidRPr="00DB3D2A">
        <w:rPr>
          <w:rFonts w:ascii="Times New Roman" w:eastAsia="DengXian" w:hAnsi="Times New Roman" w:cs="Times New Roman"/>
        </w:rPr>
        <w:t>[https://drive.google.com/drive/folders/1hsnHKc5wXTTQZxJgnMXj5QMI25pihC1p]</w:t>
      </w:r>
    </w:p>
    <w:p w14:paraId="19D2C3A9" w14:textId="77777777" w:rsidR="0084550A" w:rsidRPr="00DB3D2A" w:rsidRDefault="0084550A" w:rsidP="0084550A">
      <w:pPr>
        <w:pStyle w:val="a9"/>
        <w:numPr>
          <w:ilvl w:val="0"/>
          <w:numId w:val="1"/>
        </w:numPr>
        <w:spacing w:after="0" w:line="360" w:lineRule="auto"/>
        <w:rPr>
          <w:rFonts w:ascii="Times New Roman" w:hAnsi="Times New Roman" w:cs="Times New Roman"/>
          <w:b/>
          <w:bCs/>
        </w:rPr>
      </w:pPr>
      <w:r w:rsidRPr="00DB3D2A">
        <w:rPr>
          <w:rFonts w:ascii="Times New Roman" w:hAnsi="Times New Roman" w:cs="Times New Roman"/>
          <w:b/>
          <w:bCs/>
        </w:rPr>
        <w:t>Baseline:</w:t>
      </w:r>
    </w:p>
    <w:tbl>
      <w:tblPr>
        <w:tblStyle w:val="af2"/>
        <w:tblW w:w="0" w:type="auto"/>
        <w:tblInd w:w="1855" w:type="dxa"/>
        <w:tblLook w:val="04A0" w:firstRow="1" w:lastRow="0" w:firstColumn="1" w:lastColumn="0" w:noHBand="0" w:noVBand="1"/>
      </w:tblPr>
      <w:tblGrid>
        <w:gridCol w:w="1260"/>
        <w:gridCol w:w="1222"/>
        <w:gridCol w:w="1260"/>
        <w:gridCol w:w="1424"/>
        <w:gridCol w:w="1329"/>
      </w:tblGrid>
      <w:tr w:rsidR="0084550A" w:rsidRPr="00DB3D2A" w14:paraId="48D6BFAB"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45A8F420"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222" w:type="dxa"/>
            <w:tcBorders>
              <w:top w:val="single" w:sz="4" w:space="0" w:color="auto"/>
              <w:left w:val="single" w:sz="4" w:space="0" w:color="auto"/>
              <w:bottom w:val="single" w:sz="4" w:space="0" w:color="auto"/>
              <w:right w:val="single" w:sz="4" w:space="0" w:color="auto"/>
            </w:tcBorders>
            <w:vAlign w:val="center"/>
            <w:hideMark/>
          </w:tcPr>
          <w:p w14:paraId="7DAA3F45"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74A3D7F"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424" w:type="dxa"/>
            <w:tcBorders>
              <w:top w:val="single" w:sz="4" w:space="0" w:color="auto"/>
              <w:left w:val="single" w:sz="4" w:space="0" w:color="auto"/>
              <w:bottom w:val="single" w:sz="4" w:space="0" w:color="auto"/>
              <w:right w:val="single" w:sz="4" w:space="0" w:color="auto"/>
            </w:tcBorders>
            <w:vAlign w:val="center"/>
            <w:hideMark/>
          </w:tcPr>
          <w:p w14:paraId="4625D52D"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329" w:type="dxa"/>
            <w:tcBorders>
              <w:top w:val="single" w:sz="4" w:space="0" w:color="auto"/>
              <w:left w:val="single" w:sz="4" w:space="0" w:color="auto"/>
              <w:bottom w:val="single" w:sz="4" w:space="0" w:color="auto"/>
              <w:right w:val="single" w:sz="4" w:space="0" w:color="auto"/>
            </w:tcBorders>
            <w:vAlign w:val="center"/>
            <w:hideMark/>
          </w:tcPr>
          <w:p w14:paraId="34700759"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6AE46903"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7183D0E5"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w:t>
            </w:r>
          </w:p>
        </w:tc>
        <w:tc>
          <w:tcPr>
            <w:tcW w:w="1222" w:type="dxa"/>
            <w:tcBorders>
              <w:top w:val="single" w:sz="4" w:space="0" w:color="auto"/>
              <w:left w:val="single" w:sz="4" w:space="0" w:color="auto"/>
              <w:bottom w:val="single" w:sz="4" w:space="0" w:color="auto"/>
              <w:right w:val="single" w:sz="4" w:space="0" w:color="auto"/>
            </w:tcBorders>
            <w:hideMark/>
          </w:tcPr>
          <w:p w14:paraId="68F1CFDC"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1.4376 ms</w:t>
            </w:r>
          </w:p>
        </w:tc>
        <w:tc>
          <w:tcPr>
            <w:tcW w:w="1260" w:type="dxa"/>
            <w:tcBorders>
              <w:top w:val="single" w:sz="4" w:space="0" w:color="auto"/>
              <w:left w:val="single" w:sz="4" w:space="0" w:color="auto"/>
              <w:bottom w:val="single" w:sz="4" w:space="0" w:color="auto"/>
              <w:right w:val="single" w:sz="4" w:space="0" w:color="auto"/>
            </w:tcBorders>
            <w:hideMark/>
          </w:tcPr>
          <w:p w14:paraId="1FC00FB4"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1.30287 ms</w:t>
            </w:r>
          </w:p>
        </w:tc>
        <w:tc>
          <w:tcPr>
            <w:tcW w:w="1424" w:type="dxa"/>
            <w:tcBorders>
              <w:top w:val="single" w:sz="4" w:space="0" w:color="auto"/>
              <w:left w:val="single" w:sz="4" w:space="0" w:color="auto"/>
              <w:bottom w:val="single" w:sz="4" w:space="0" w:color="auto"/>
              <w:right w:val="single" w:sz="4" w:space="0" w:color="auto"/>
            </w:tcBorders>
            <w:hideMark/>
          </w:tcPr>
          <w:p w14:paraId="26272BA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0m1.438s</w:t>
            </w:r>
          </w:p>
        </w:tc>
        <w:tc>
          <w:tcPr>
            <w:tcW w:w="1329" w:type="dxa"/>
            <w:tcBorders>
              <w:top w:val="single" w:sz="4" w:space="0" w:color="auto"/>
              <w:left w:val="single" w:sz="4" w:space="0" w:color="auto"/>
              <w:bottom w:val="single" w:sz="4" w:space="0" w:color="auto"/>
              <w:right w:val="single" w:sz="4" w:space="0" w:color="auto"/>
            </w:tcBorders>
            <w:hideMark/>
          </w:tcPr>
          <w:p w14:paraId="47C1A504"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0.86</w:t>
            </w:r>
          </w:p>
        </w:tc>
      </w:tr>
      <w:tr w:rsidR="0084550A" w:rsidRPr="00DB3D2A" w14:paraId="5D50E4AB"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579D7AC5"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w:t>
            </w:r>
          </w:p>
        </w:tc>
        <w:tc>
          <w:tcPr>
            <w:tcW w:w="1222" w:type="dxa"/>
            <w:tcBorders>
              <w:top w:val="single" w:sz="4" w:space="0" w:color="auto"/>
              <w:left w:val="single" w:sz="4" w:space="0" w:color="auto"/>
              <w:bottom w:val="single" w:sz="4" w:space="0" w:color="auto"/>
              <w:right w:val="single" w:sz="4" w:space="0" w:color="auto"/>
            </w:tcBorders>
            <w:hideMark/>
          </w:tcPr>
          <w:p w14:paraId="4F7BB9F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9.03263 ms</w:t>
            </w:r>
          </w:p>
        </w:tc>
        <w:tc>
          <w:tcPr>
            <w:tcW w:w="1260" w:type="dxa"/>
            <w:tcBorders>
              <w:top w:val="single" w:sz="4" w:space="0" w:color="auto"/>
              <w:left w:val="single" w:sz="4" w:space="0" w:color="auto"/>
              <w:bottom w:val="single" w:sz="4" w:space="0" w:color="auto"/>
              <w:right w:val="single" w:sz="4" w:space="0" w:color="auto"/>
            </w:tcBorders>
            <w:hideMark/>
          </w:tcPr>
          <w:p w14:paraId="589965B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8.5722 ms</w:t>
            </w:r>
          </w:p>
        </w:tc>
        <w:tc>
          <w:tcPr>
            <w:tcW w:w="1424" w:type="dxa"/>
            <w:tcBorders>
              <w:top w:val="single" w:sz="4" w:space="0" w:color="auto"/>
              <w:left w:val="single" w:sz="4" w:space="0" w:color="auto"/>
              <w:bottom w:val="single" w:sz="4" w:space="0" w:color="auto"/>
              <w:right w:val="single" w:sz="4" w:space="0" w:color="auto"/>
            </w:tcBorders>
            <w:hideMark/>
          </w:tcPr>
          <w:p w14:paraId="0FDFC71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0m10.556s</w:t>
            </w:r>
          </w:p>
        </w:tc>
        <w:tc>
          <w:tcPr>
            <w:tcW w:w="1329" w:type="dxa"/>
            <w:tcBorders>
              <w:top w:val="single" w:sz="4" w:space="0" w:color="auto"/>
              <w:left w:val="single" w:sz="4" w:space="0" w:color="auto"/>
              <w:bottom w:val="single" w:sz="4" w:space="0" w:color="auto"/>
              <w:right w:val="single" w:sz="4" w:space="0" w:color="auto"/>
            </w:tcBorders>
            <w:hideMark/>
          </w:tcPr>
          <w:p w14:paraId="16E4A9C0"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0.886</w:t>
            </w:r>
          </w:p>
        </w:tc>
      </w:tr>
      <w:tr w:rsidR="0084550A" w:rsidRPr="00DB3D2A" w14:paraId="02626932"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03615DA0"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10000</w:t>
            </w:r>
          </w:p>
        </w:tc>
        <w:tc>
          <w:tcPr>
            <w:tcW w:w="1222" w:type="dxa"/>
            <w:tcBorders>
              <w:top w:val="single" w:sz="4" w:space="0" w:color="auto"/>
              <w:left w:val="single" w:sz="4" w:space="0" w:color="auto"/>
              <w:bottom w:val="single" w:sz="4" w:space="0" w:color="auto"/>
              <w:right w:val="single" w:sz="4" w:space="0" w:color="auto"/>
            </w:tcBorders>
            <w:hideMark/>
          </w:tcPr>
          <w:p w14:paraId="49516D0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66.5099 ms</w:t>
            </w:r>
          </w:p>
        </w:tc>
        <w:tc>
          <w:tcPr>
            <w:tcW w:w="1260" w:type="dxa"/>
            <w:tcBorders>
              <w:top w:val="single" w:sz="4" w:space="0" w:color="auto"/>
              <w:left w:val="single" w:sz="4" w:space="0" w:color="auto"/>
              <w:bottom w:val="single" w:sz="4" w:space="0" w:color="auto"/>
              <w:right w:val="single" w:sz="4" w:space="0" w:color="auto"/>
            </w:tcBorders>
            <w:hideMark/>
          </w:tcPr>
          <w:p w14:paraId="53CFD42C"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67.4866 ms</w:t>
            </w:r>
          </w:p>
        </w:tc>
        <w:tc>
          <w:tcPr>
            <w:tcW w:w="1424" w:type="dxa"/>
            <w:tcBorders>
              <w:top w:val="single" w:sz="4" w:space="0" w:color="auto"/>
              <w:left w:val="single" w:sz="4" w:space="0" w:color="auto"/>
              <w:bottom w:val="single" w:sz="4" w:space="0" w:color="auto"/>
              <w:right w:val="single" w:sz="4" w:space="0" w:color="auto"/>
            </w:tcBorders>
            <w:hideMark/>
          </w:tcPr>
          <w:p w14:paraId="670B6BC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1m41.466s</w:t>
            </w:r>
          </w:p>
        </w:tc>
        <w:tc>
          <w:tcPr>
            <w:tcW w:w="1329" w:type="dxa"/>
            <w:tcBorders>
              <w:top w:val="single" w:sz="4" w:space="0" w:color="auto"/>
              <w:left w:val="single" w:sz="4" w:space="0" w:color="auto"/>
              <w:bottom w:val="single" w:sz="4" w:space="0" w:color="auto"/>
              <w:right w:val="single" w:sz="4" w:space="0" w:color="auto"/>
            </w:tcBorders>
            <w:hideMark/>
          </w:tcPr>
          <w:p w14:paraId="3C32C2A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0.8714</w:t>
            </w:r>
          </w:p>
        </w:tc>
      </w:tr>
    </w:tbl>
    <w:p w14:paraId="146A658E" w14:textId="77777777" w:rsidR="0084550A" w:rsidRPr="00A01D1D" w:rsidRDefault="0084550A" w:rsidP="0084550A">
      <w:pPr>
        <w:spacing w:line="360" w:lineRule="auto"/>
        <w:rPr>
          <w:rFonts w:ascii="Times New Roman" w:hAnsi="Times New Roman" w:cs="Times New Roman"/>
        </w:rPr>
      </w:pPr>
    </w:p>
    <w:p w14:paraId="50C6A984" w14:textId="77777777" w:rsidR="0084550A" w:rsidRPr="00DB3D2A" w:rsidRDefault="0084550A" w:rsidP="0084550A">
      <w:pPr>
        <w:pStyle w:val="a9"/>
        <w:numPr>
          <w:ilvl w:val="0"/>
          <w:numId w:val="1"/>
        </w:numPr>
        <w:spacing w:after="0" w:line="360" w:lineRule="auto"/>
        <w:rPr>
          <w:rFonts w:ascii="Times New Roman" w:hAnsi="Times New Roman" w:cs="Times New Roman"/>
          <w:b/>
          <w:bCs/>
        </w:rPr>
      </w:pPr>
      <w:r w:rsidRPr="00DB3D2A">
        <w:rPr>
          <w:rFonts w:ascii="Times New Roman" w:eastAsia="DengXian" w:hAnsi="Times New Roman" w:cs="Times New Roman"/>
          <w:b/>
          <w:bCs/>
        </w:rPr>
        <w:t>R</w:t>
      </w:r>
      <w:r w:rsidRPr="00DB3D2A">
        <w:rPr>
          <w:rFonts w:ascii="Times New Roman" w:hAnsi="Times New Roman" w:cs="Times New Roman"/>
          <w:b/>
          <w:bCs/>
        </w:rPr>
        <w:t>eq_1: Using Tensor Cores to speed up matrix multiplication (required)</w:t>
      </w:r>
    </w:p>
    <w:p w14:paraId="70620EE2" w14:textId="77777777" w:rsidR="0084550A" w:rsidRPr="00DB3D2A" w:rsidRDefault="0084550A" w:rsidP="0084550A">
      <w:pPr>
        <w:pStyle w:val="a9"/>
        <w:spacing w:line="360" w:lineRule="auto"/>
        <w:rPr>
          <w:rFonts w:ascii="Times New Roman" w:hAnsi="Times New Roman" w:cs="Times New Roman"/>
        </w:rPr>
      </w:pPr>
      <w:r w:rsidRPr="00DB3D2A">
        <w:rPr>
          <w:rFonts w:ascii="Times New Roman" w:eastAsia="DengXian" w:hAnsi="Times New Roman" w:cs="Times New Roman"/>
        </w:rPr>
        <w:t>[https://drive.google.com/drive/folders/1qkQT22paNTdRCoMb6X13jo8Ulu8xEcxQ]</w:t>
      </w:r>
    </w:p>
    <w:p w14:paraId="7CE1DD73"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 xml:space="preserve">How does this </w:t>
      </w:r>
      <w:r w:rsidRPr="00DB3D2A">
        <w:rPr>
          <w:rFonts w:ascii="Times New Roman" w:eastAsia="DengXian" w:hAnsi="Times New Roman" w:cs="Times New Roman"/>
        </w:rPr>
        <w:t>optimization</w:t>
      </w:r>
      <w:r w:rsidRPr="00DB3D2A">
        <w:rPr>
          <w:rFonts w:ascii="Times New Roman" w:hAnsi="Times New Roman" w:cs="Times New Roman"/>
        </w:rPr>
        <w:t xml:space="preserve"> theoretically optimize your convolution kernel? Expected behavior?</w:t>
      </w:r>
    </w:p>
    <w:p w14:paraId="7FF96D73"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Using Tensor Cores to speed up matrix multiplication optimizes the convolution kernel by leveraging the hardware acceleration capabilities specifically designed for dense matrix operations. Tensor Cores in NVIDIA GPUs are specialized units that perform mixed-precision matrix-matrix multiplications at extremely high throughput. Using tensor cores will speed up tiled matrix multiplication in my implementation. Expected behavior includes faster execution time and faster op time since it measures the time spent working (performing matrix computations) on a convolution layer. </w:t>
      </w:r>
    </w:p>
    <w:p w14:paraId="1EE8CB8B"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How did you implement your code? Explain thoroughly and show code snippets.</w:t>
      </w:r>
      <w:r w:rsidRPr="00DB3D2A">
        <w:rPr>
          <w:rFonts w:ascii="Times New Roman" w:eastAsia="DengXian" w:hAnsi="Times New Roman" w:cs="Times New Roman"/>
        </w:rPr>
        <w:t xml:space="preserve"> Justify the correctness of your implementation with proper profiling results.</w:t>
      </w:r>
    </w:p>
    <w:p w14:paraId="63D54339"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The implementation leverages CUDA's wmma (Warp Matrix Multiply and Accumulate) API, specifically optimized for Tensor Core operations with FP16 matrix multiplication. The input matrices are divided into 16x16x16 tiles to meet Tensor Core requirements.</w:t>
      </w:r>
    </w:p>
    <w:p w14:paraId="0780D699"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0A36B0FA" wp14:editId="6F302B9A">
            <wp:extent cx="5943600" cy="1068705"/>
            <wp:effectExtent l="0" t="0" r="0" b="0"/>
            <wp:docPr id="1530095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95077" name=""/>
                    <pic:cNvPicPr/>
                  </pic:nvPicPr>
                  <pic:blipFill>
                    <a:blip r:embed="rId7"/>
                    <a:stretch>
                      <a:fillRect/>
                    </a:stretch>
                  </pic:blipFill>
                  <pic:spPr>
                    <a:xfrm>
                      <a:off x="0" y="0"/>
                      <a:ext cx="5943600" cy="1068705"/>
                    </a:xfrm>
                    <a:prstGeom prst="rect">
                      <a:avLst/>
                    </a:prstGeom>
                  </pic:spPr>
                </pic:pic>
              </a:graphicData>
            </a:graphic>
          </wp:inline>
        </w:drawing>
      </w:r>
    </w:p>
    <w:p w14:paraId="74B56CD7"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lastRenderedPageBreak/>
        <w:t>Input matrix tiles are loaded into registers using wmma::load_matrix_sync to minimize global memory access latency.</w:t>
      </w:r>
      <w:r w:rsidRPr="00DB3D2A">
        <w:rPr>
          <w:rFonts w:ascii="Times New Roman" w:hAnsi="Times New Roman" w:cs="Times New Roman"/>
          <w:color w:val="000000"/>
          <w:sz w:val="27"/>
          <w:szCs w:val="27"/>
        </w:rPr>
        <w:t xml:space="preserve"> </w:t>
      </w:r>
      <w:r w:rsidRPr="00DB3D2A">
        <w:rPr>
          <w:rFonts w:ascii="Times New Roman" w:hAnsi="Times New Roman" w:cs="Times New Roman"/>
        </w:rPr>
        <w:t>The actual multiplication and accumulation are executed on Tensor Cores using wmma::mma_sync.</w:t>
      </w:r>
    </w:p>
    <w:p w14:paraId="6F1D7C53"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2605A969" wp14:editId="4240DB5D">
            <wp:extent cx="5461000" cy="1358900"/>
            <wp:effectExtent l="0" t="0" r="0" b="0"/>
            <wp:docPr id="928937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7778" name=""/>
                    <pic:cNvPicPr/>
                  </pic:nvPicPr>
                  <pic:blipFill>
                    <a:blip r:embed="rId8"/>
                    <a:stretch>
                      <a:fillRect/>
                    </a:stretch>
                  </pic:blipFill>
                  <pic:spPr>
                    <a:xfrm>
                      <a:off x="0" y="0"/>
                      <a:ext cx="5461000" cy="1358900"/>
                    </a:xfrm>
                    <a:prstGeom prst="rect">
                      <a:avLst/>
                    </a:prstGeom>
                  </pic:spPr>
                </pic:pic>
              </a:graphicData>
            </a:graphic>
          </wp:inline>
        </w:drawing>
      </w:r>
    </w:p>
    <w:p w14:paraId="59375E88"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The results are written back to global memory in row-major format using wmma::store_matrix_sync. </w:t>
      </w:r>
      <w:r w:rsidRPr="00DB3D2A">
        <w:rPr>
          <w:rFonts w:ascii="Times New Roman" w:hAnsi="Times New Roman" w:cs="Times New Roman"/>
          <w:noProof/>
        </w:rPr>
        <w:drawing>
          <wp:inline distT="0" distB="0" distL="0" distR="0" wp14:anchorId="4D2C5DCB" wp14:editId="3A171AE0">
            <wp:extent cx="5943600" cy="760730"/>
            <wp:effectExtent l="0" t="0" r="0" b="1270"/>
            <wp:docPr id="1467325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5949" name=""/>
                    <pic:cNvPicPr/>
                  </pic:nvPicPr>
                  <pic:blipFill>
                    <a:blip r:embed="rId9"/>
                    <a:stretch>
                      <a:fillRect/>
                    </a:stretch>
                  </pic:blipFill>
                  <pic:spPr>
                    <a:xfrm>
                      <a:off x="0" y="0"/>
                      <a:ext cx="5943600" cy="760730"/>
                    </a:xfrm>
                    <a:prstGeom prst="rect">
                      <a:avLst/>
                    </a:prstGeom>
                  </pic:spPr>
                </pic:pic>
              </a:graphicData>
            </a:graphic>
          </wp:inline>
        </w:drawing>
      </w:r>
    </w:p>
    <w:p w14:paraId="3C327447"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The implementation is correct because the accuracy of three batches aligns well with the baseline, and the matrix multiplication kernel has a reasonable memory usage. (See the image and table in part c.)</w:t>
      </w:r>
    </w:p>
    <w:p w14:paraId="76A39EB5"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Did the performance match your expectation? Analyze the profiling results as a scientist.</w:t>
      </w:r>
    </w:p>
    <w:tbl>
      <w:tblPr>
        <w:tblStyle w:val="af2"/>
        <w:tblW w:w="0" w:type="auto"/>
        <w:tblInd w:w="1855" w:type="dxa"/>
        <w:tblLook w:val="04A0" w:firstRow="1" w:lastRow="0" w:firstColumn="1" w:lastColumn="0" w:noHBand="0" w:noVBand="1"/>
      </w:tblPr>
      <w:tblGrid>
        <w:gridCol w:w="1260"/>
        <w:gridCol w:w="1174"/>
        <w:gridCol w:w="1260"/>
        <w:gridCol w:w="1345"/>
        <w:gridCol w:w="1223"/>
      </w:tblGrid>
      <w:tr w:rsidR="0084550A" w:rsidRPr="00DB3D2A" w14:paraId="100F52B1"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7E0C7A90"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3FC6ED69"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D8E9BCD"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2FBEC53"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45A618B9"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41CBAC2C"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36E40FD7"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w:t>
            </w:r>
          </w:p>
        </w:tc>
        <w:tc>
          <w:tcPr>
            <w:tcW w:w="1174" w:type="dxa"/>
            <w:tcBorders>
              <w:top w:val="single" w:sz="4" w:space="0" w:color="auto"/>
              <w:left w:val="single" w:sz="4" w:space="0" w:color="auto"/>
              <w:bottom w:val="single" w:sz="4" w:space="0" w:color="auto"/>
              <w:right w:val="single" w:sz="4" w:space="0" w:color="auto"/>
            </w:tcBorders>
            <w:hideMark/>
          </w:tcPr>
          <w:p w14:paraId="66408624"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1.37048 ms</w:t>
            </w:r>
          </w:p>
        </w:tc>
        <w:tc>
          <w:tcPr>
            <w:tcW w:w="1260" w:type="dxa"/>
            <w:tcBorders>
              <w:top w:val="single" w:sz="4" w:space="0" w:color="auto"/>
              <w:left w:val="single" w:sz="4" w:space="0" w:color="auto"/>
              <w:bottom w:val="single" w:sz="4" w:space="0" w:color="auto"/>
              <w:right w:val="single" w:sz="4" w:space="0" w:color="auto"/>
            </w:tcBorders>
            <w:hideMark/>
          </w:tcPr>
          <w:p w14:paraId="54670784"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1.20863 ms</w:t>
            </w:r>
          </w:p>
        </w:tc>
        <w:tc>
          <w:tcPr>
            <w:tcW w:w="1345" w:type="dxa"/>
            <w:tcBorders>
              <w:top w:val="single" w:sz="4" w:space="0" w:color="auto"/>
              <w:left w:val="single" w:sz="4" w:space="0" w:color="auto"/>
              <w:bottom w:val="single" w:sz="4" w:space="0" w:color="auto"/>
              <w:right w:val="single" w:sz="4" w:space="0" w:color="auto"/>
            </w:tcBorders>
            <w:hideMark/>
          </w:tcPr>
          <w:p w14:paraId="0F983723"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0m1.382s</w:t>
            </w:r>
          </w:p>
        </w:tc>
        <w:tc>
          <w:tcPr>
            <w:tcW w:w="1223" w:type="dxa"/>
            <w:tcBorders>
              <w:top w:val="single" w:sz="4" w:space="0" w:color="auto"/>
              <w:left w:val="single" w:sz="4" w:space="0" w:color="auto"/>
              <w:bottom w:val="single" w:sz="4" w:space="0" w:color="auto"/>
              <w:right w:val="single" w:sz="4" w:space="0" w:color="auto"/>
            </w:tcBorders>
            <w:hideMark/>
          </w:tcPr>
          <w:p w14:paraId="5D87E79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0.86</w:t>
            </w:r>
          </w:p>
        </w:tc>
      </w:tr>
      <w:tr w:rsidR="0084550A" w:rsidRPr="00DB3D2A" w14:paraId="6C311831"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3D98EF8C"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w:t>
            </w:r>
          </w:p>
        </w:tc>
        <w:tc>
          <w:tcPr>
            <w:tcW w:w="1174" w:type="dxa"/>
            <w:tcBorders>
              <w:top w:val="single" w:sz="4" w:space="0" w:color="auto"/>
              <w:left w:val="single" w:sz="4" w:space="0" w:color="auto"/>
              <w:bottom w:val="single" w:sz="4" w:space="0" w:color="auto"/>
              <w:right w:val="single" w:sz="4" w:space="0" w:color="auto"/>
            </w:tcBorders>
            <w:hideMark/>
          </w:tcPr>
          <w:p w14:paraId="2F2AA65A"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8.9006 ms</w:t>
            </w:r>
          </w:p>
        </w:tc>
        <w:tc>
          <w:tcPr>
            <w:tcW w:w="1260" w:type="dxa"/>
            <w:tcBorders>
              <w:top w:val="single" w:sz="4" w:space="0" w:color="auto"/>
              <w:left w:val="single" w:sz="4" w:space="0" w:color="auto"/>
              <w:bottom w:val="single" w:sz="4" w:space="0" w:color="auto"/>
              <w:right w:val="single" w:sz="4" w:space="0" w:color="auto"/>
            </w:tcBorders>
            <w:hideMark/>
          </w:tcPr>
          <w:p w14:paraId="123C920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7.75943 ms</w:t>
            </w:r>
          </w:p>
        </w:tc>
        <w:tc>
          <w:tcPr>
            <w:tcW w:w="1345" w:type="dxa"/>
            <w:tcBorders>
              <w:top w:val="single" w:sz="4" w:space="0" w:color="auto"/>
              <w:left w:val="single" w:sz="4" w:space="0" w:color="auto"/>
              <w:bottom w:val="single" w:sz="4" w:space="0" w:color="auto"/>
              <w:right w:val="single" w:sz="4" w:space="0" w:color="auto"/>
            </w:tcBorders>
            <w:hideMark/>
          </w:tcPr>
          <w:p w14:paraId="38BAED63"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0m9.724s</w:t>
            </w:r>
          </w:p>
        </w:tc>
        <w:tc>
          <w:tcPr>
            <w:tcW w:w="1223" w:type="dxa"/>
            <w:tcBorders>
              <w:top w:val="single" w:sz="4" w:space="0" w:color="auto"/>
              <w:left w:val="single" w:sz="4" w:space="0" w:color="auto"/>
              <w:bottom w:val="single" w:sz="4" w:space="0" w:color="auto"/>
              <w:right w:val="single" w:sz="4" w:space="0" w:color="auto"/>
            </w:tcBorders>
            <w:hideMark/>
          </w:tcPr>
          <w:p w14:paraId="7631B67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0.886</w:t>
            </w:r>
          </w:p>
        </w:tc>
      </w:tr>
      <w:tr w:rsidR="0084550A" w:rsidRPr="00DB3D2A" w14:paraId="4703D46B"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3279F57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10000</w:t>
            </w:r>
          </w:p>
        </w:tc>
        <w:tc>
          <w:tcPr>
            <w:tcW w:w="1174" w:type="dxa"/>
            <w:tcBorders>
              <w:top w:val="single" w:sz="4" w:space="0" w:color="auto"/>
              <w:left w:val="single" w:sz="4" w:space="0" w:color="auto"/>
              <w:bottom w:val="single" w:sz="4" w:space="0" w:color="auto"/>
              <w:right w:val="single" w:sz="4" w:space="0" w:color="auto"/>
            </w:tcBorders>
            <w:hideMark/>
          </w:tcPr>
          <w:p w14:paraId="0BCB35E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65.4857 ms</w:t>
            </w:r>
          </w:p>
        </w:tc>
        <w:tc>
          <w:tcPr>
            <w:tcW w:w="1260" w:type="dxa"/>
            <w:tcBorders>
              <w:top w:val="single" w:sz="4" w:space="0" w:color="auto"/>
              <w:left w:val="single" w:sz="4" w:space="0" w:color="auto"/>
              <w:bottom w:val="single" w:sz="4" w:space="0" w:color="auto"/>
              <w:right w:val="single" w:sz="4" w:space="0" w:color="auto"/>
            </w:tcBorders>
            <w:hideMark/>
          </w:tcPr>
          <w:p w14:paraId="0DDF4D3D"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59.7481</w:t>
            </w:r>
          </w:p>
        </w:tc>
        <w:tc>
          <w:tcPr>
            <w:tcW w:w="1345" w:type="dxa"/>
            <w:tcBorders>
              <w:top w:val="single" w:sz="4" w:space="0" w:color="auto"/>
              <w:left w:val="single" w:sz="4" w:space="0" w:color="auto"/>
              <w:bottom w:val="single" w:sz="4" w:space="0" w:color="auto"/>
              <w:right w:val="single" w:sz="4" w:space="0" w:color="auto"/>
            </w:tcBorders>
            <w:hideMark/>
          </w:tcPr>
          <w:p w14:paraId="4AA2D5BB"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1m33.444s</w:t>
            </w:r>
          </w:p>
        </w:tc>
        <w:tc>
          <w:tcPr>
            <w:tcW w:w="1223" w:type="dxa"/>
            <w:tcBorders>
              <w:top w:val="single" w:sz="4" w:space="0" w:color="auto"/>
              <w:left w:val="single" w:sz="4" w:space="0" w:color="auto"/>
              <w:bottom w:val="single" w:sz="4" w:space="0" w:color="auto"/>
              <w:right w:val="single" w:sz="4" w:space="0" w:color="auto"/>
            </w:tcBorders>
            <w:hideMark/>
          </w:tcPr>
          <w:p w14:paraId="63EE4617"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0.8712</w:t>
            </w:r>
          </w:p>
        </w:tc>
      </w:tr>
    </w:tbl>
    <w:p w14:paraId="78F8F492" w14:textId="77777777" w:rsidR="0084550A" w:rsidRPr="00DB3D2A" w:rsidRDefault="0084550A" w:rsidP="0084550A">
      <w:pPr>
        <w:pStyle w:val="a9"/>
        <w:spacing w:line="360" w:lineRule="auto"/>
        <w:ind w:left="1080"/>
        <w:rPr>
          <w:rFonts w:ascii="Times New Roman" w:hAnsi="Times New Roman" w:cs="Times New Roman"/>
          <w:b/>
          <w:bCs/>
        </w:rPr>
      </w:pPr>
      <w:r w:rsidRPr="00DB3D2A">
        <w:rPr>
          <w:rFonts w:ascii="Times New Roman" w:hAnsi="Times New Roman" w:cs="Times New Roman"/>
        </w:rPr>
        <w:t xml:space="preserve">Yes, it did. Because both Op Time and Total Execution Time are improved compared to the baseline, and the accuracy accuracy is well within acceptable limits for most applications, balancing performance and precision effectively. The profiling results confirm that the implementation effectively leverages Tensor Cores for matrix multiplication. The scaling behavior and performance gains match expectations, although further optimizations in memory movement and thread utilization could enhance performance, especially for smaller batch sizes. </w:t>
      </w:r>
    </w:p>
    <w:p w14:paraId="01CB6DDE"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lastRenderedPageBreak/>
        <w:drawing>
          <wp:inline distT="0" distB="0" distL="0" distR="0" wp14:anchorId="236ECCF5" wp14:editId="6CB994B7">
            <wp:extent cx="4993512" cy="3086100"/>
            <wp:effectExtent l="0" t="0" r="0" b="0"/>
            <wp:docPr id="427025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5002" name="图片 427025002"/>
                    <pic:cNvPicPr/>
                  </pic:nvPicPr>
                  <pic:blipFill rotWithShape="1">
                    <a:blip r:embed="rId10" cstate="print">
                      <a:extLst>
                        <a:ext uri="{28A0092B-C50C-407E-A947-70E740481C1C}">
                          <a14:useLocalDpi xmlns:a14="http://schemas.microsoft.com/office/drawing/2010/main" val="0"/>
                        </a:ext>
                      </a:extLst>
                    </a:blip>
                    <a:srcRect l="15976" t="9795" b="10249"/>
                    <a:stretch/>
                  </pic:blipFill>
                  <pic:spPr bwMode="auto">
                    <a:xfrm>
                      <a:off x="0" y="0"/>
                      <a:ext cx="4994031" cy="3086421"/>
                    </a:xfrm>
                    <a:prstGeom prst="rect">
                      <a:avLst/>
                    </a:prstGeom>
                    <a:ln>
                      <a:noFill/>
                    </a:ln>
                    <a:extLst>
                      <a:ext uri="{53640926-AAD7-44D8-BBD7-CCE9431645EC}">
                        <a14:shadowObscured xmlns:a14="http://schemas.microsoft.com/office/drawing/2010/main"/>
                      </a:ext>
                    </a:extLst>
                  </pic:spPr>
                </pic:pic>
              </a:graphicData>
            </a:graphic>
          </wp:inline>
        </w:drawing>
      </w:r>
    </w:p>
    <w:p w14:paraId="7442959E"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Does this optimization synergize with any other optimizations? How?</w:t>
      </w:r>
    </w:p>
    <w:p w14:paraId="3972C28A"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Yes, it does. Using tensor cores and fused kernel (fusing unrolling, matrix multiplication, and permutation kernels) can once again improved the Op Time, as shown below. </w:t>
      </w:r>
    </w:p>
    <w:tbl>
      <w:tblPr>
        <w:tblStyle w:val="af2"/>
        <w:tblW w:w="0" w:type="auto"/>
        <w:tblInd w:w="1855" w:type="dxa"/>
        <w:tblLook w:val="04A0" w:firstRow="1" w:lastRow="0" w:firstColumn="1" w:lastColumn="0" w:noHBand="0" w:noVBand="1"/>
      </w:tblPr>
      <w:tblGrid>
        <w:gridCol w:w="1260"/>
        <w:gridCol w:w="1174"/>
        <w:gridCol w:w="1260"/>
        <w:gridCol w:w="1345"/>
        <w:gridCol w:w="1223"/>
      </w:tblGrid>
      <w:tr w:rsidR="0084550A" w:rsidRPr="00DB3D2A" w14:paraId="77A381A0"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029E075F"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038D75D2"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4EDB682"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E7F7310"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4A6DF6D7"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1D98D256"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56B0CA10"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10000</w:t>
            </w:r>
          </w:p>
        </w:tc>
        <w:tc>
          <w:tcPr>
            <w:tcW w:w="1174" w:type="dxa"/>
            <w:tcBorders>
              <w:top w:val="single" w:sz="4" w:space="0" w:color="auto"/>
              <w:left w:val="single" w:sz="4" w:space="0" w:color="auto"/>
              <w:bottom w:val="single" w:sz="4" w:space="0" w:color="auto"/>
              <w:right w:val="single" w:sz="4" w:space="0" w:color="auto"/>
            </w:tcBorders>
            <w:hideMark/>
          </w:tcPr>
          <w:p w14:paraId="5744BA14"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50.6113 ms</w:t>
            </w:r>
          </w:p>
        </w:tc>
        <w:tc>
          <w:tcPr>
            <w:tcW w:w="1260" w:type="dxa"/>
            <w:tcBorders>
              <w:top w:val="single" w:sz="4" w:space="0" w:color="auto"/>
              <w:left w:val="single" w:sz="4" w:space="0" w:color="auto"/>
              <w:bottom w:val="single" w:sz="4" w:space="0" w:color="auto"/>
              <w:right w:val="single" w:sz="4" w:space="0" w:color="auto"/>
            </w:tcBorders>
            <w:hideMark/>
          </w:tcPr>
          <w:p w14:paraId="02A36B2F"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28.4013 ms</w:t>
            </w:r>
          </w:p>
        </w:tc>
        <w:tc>
          <w:tcPr>
            <w:tcW w:w="1345" w:type="dxa"/>
            <w:tcBorders>
              <w:top w:val="single" w:sz="4" w:space="0" w:color="auto"/>
              <w:left w:val="single" w:sz="4" w:space="0" w:color="auto"/>
              <w:bottom w:val="single" w:sz="4" w:space="0" w:color="auto"/>
              <w:right w:val="single" w:sz="4" w:space="0" w:color="auto"/>
            </w:tcBorders>
            <w:hideMark/>
          </w:tcPr>
          <w:p w14:paraId="52539C5A"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1m31.503s</w:t>
            </w:r>
          </w:p>
        </w:tc>
        <w:tc>
          <w:tcPr>
            <w:tcW w:w="1223" w:type="dxa"/>
            <w:tcBorders>
              <w:top w:val="single" w:sz="4" w:space="0" w:color="auto"/>
              <w:left w:val="single" w:sz="4" w:space="0" w:color="auto"/>
              <w:bottom w:val="single" w:sz="4" w:space="0" w:color="auto"/>
              <w:right w:val="single" w:sz="4" w:space="0" w:color="auto"/>
            </w:tcBorders>
            <w:hideMark/>
          </w:tcPr>
          <w:p w14:paraId="6CA1FDF7"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0.8714</w:t>
            </w:r>
          </w:p>
        </w:tc>
      </w:tr>
    </w:tbl>
    <w:p w14:paraId="0AC9EC69" w14:textId="77777777" w:rsidR="0084550A" w:rsidRPr="00DB3D2A" w:rsidRDefault="0084550A" w:rsidP="0084550A">
      <w:pPr>
        <w:pStyle w:val="a9"/>
        <w:spacing w:line="360" w:lineRule="auto"/>
        <w:ind w:left="1080"/>
        <w:rPr>
          <w:rFonts w:ascii="Times New Roman" w:hAnsi="Times New Roman" w:cs="Times New Roman"/>
        </w:rPr>
      </w:pPr>
    </w:p>
    <w:p w14:paraId="7F7F3056"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List your references used while implementing this technique. (you must mention textbook pages at the minimum)</w:t>
      </w:r>
    </w:p>
    <w:p w14:paraId="4D6E5C49"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Textbook Chapter 13. </w:t>
      </w:r>
    </w:p>
    <w:p w14:paraId="1DD73EE7"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https://developer.nvidia.com/blog/programming-tensor-cores-cuda-9</w:t>
      </w:r>
    </w:p>
    <w:p w14:paraId="6594EA59" w14:textId="77777777" w:rsidR="0084550A" w:rsidRPr="00DB3D2A" w:rsidRDefault="0084550A" w:rsidP="0084550A">
      <w:pPr>
        <w:pStyle w:val="a9"/>
        <w:numPr>
          <w:ilvl w:val="0"/>
          <w:numId w:val="1"/>
        </w:numPr>
        <w:spacing w:after="0" w:line="360" w:lineRule="auto"/>
        <w:rPr>
          <w:rFonts w:ascii="Times New Roman" w:hAnsi="Times New Roman" w:cs="Times New Roman"/>
        </w:rPr>
      </w:pPr>
      <w:r w:rsidRPr="00DB3D2A">
        <w:rPr>
          <w:rFonts w:ascii="Times New Roman" w:eastAsia="DengXian" w:hAnsi="Times New Roman" w:cs="Times New Roman"/>
          <w:b/>
          <w:bCs/>
        </w:rPr>
        <w:t>R</w:t>
      </w:r>
      <w:r w:rsidRPr="00DB3D2A">
        <w:rPr>
          <w:rFonts w:ascii="Times New Roman" w:hAnsi="Times New Roman" w:cs="Times New Roman"/>
          <w:b/>
          <w:bCs/>
        </w:rPr>
        <w:t xml:space="preserve">eq_2: Kernel fusion for unrolling and matrix-multiplication (required) </w:t>
      </w:r>
    </w:p>
    <w:p w14:paraId="1CEF4EA5" w14:textId="77777777" w:rsidR="0084550A" w:rsidRPr="00DB3D2A" w:rsidRDefault="0084550A" w:rsidP="0084550A">
      <w:pPr>
        <w:pStyle w:val="a9"/>
        <w:spacing w:line="360" w:lineRule="auto"/>
        <w:rPr>
          <w:rFonts w:ascii="Times New Roman" w:hAnsi="Times New Roman" w:cs="Times New Roman"/>
        </w:rPr>
      </w:pPr>
      <w:r w:rsidRPr="00DB3D2A">
        <w:rPr>
          <w:rFonts w:ascii="Times New Roman" w:eastAsia="DengXian" w:hAnsi="Times New Roman" w:cs="Times New Roman"/>
        </w:rPr>
        <w:t>[https://drive.google.com/drive/folders/1laWSRzlYa35vjCjypg5qroF-0-Jfsng_]</w:t>
      </w:r>
    </w:p>
    <w:p w14:paraId="23A8E284"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 xml:space="preserve">How does this </w:t>
      </w:r>
      <w:r w:rsidRPr="00DB3D2A">
        <w:rPr>
          <w:rFonts w:ascii="Times New Roman" w:eastAsia="DengXian" w:hAnsi="Times New Roman" w:cs="Times New Roman"/>
        </w:rPr>
        <w:t>optimization</w:t>
      </w:r>
      <w:r w:rsidRPr="00DB3D2A">
        <w:rPr>
          <w:rFonts w:ascii="Times New Roman" w:hAnsi="Times New Roman" w:cs="Times New Roman"/>
        </w:rPr>
        <w:t xml:space="preserve"> theoretically optimize your convolution kernel? Expected behavior?</w:t>
      </w:r>
    </w:p>
    <w:p w14:paraId="21069BE0"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Without kernel fusion, each step would require separate kernel launches, incurring significant overhead due to repeated kernel initialization and synchronization. Kernel fusion combines these steps into a single kernel, eliminating the overhead of multiple </w:t>
      </w:r>
      <w:r w:rsidRPr="00DB3D2A">
        <w:rPr>
          <w:rFonts w:ascii="Times New Roman" w:hAnsi="Times New Roman" w:cs="Times New Roman"/>
        </w:rPr>
        <w:lastRenderedPageBreak/>
        <w:t xml:space="preserve">launches. A reduction in kernel launch time and synchronization delays, leading to faster execution, especially where launch overhead is significant relative to computation time. </w:t>
      </w:r>
    </w:p>
    <w:p w14:paraId="1596A383"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When unrolling and matrix multiplication are fused, intermediate data remains in faster shared memory or registers, avoiding costly global memory reads and writes. Reduced global memory bandwidth usage and improved memory efficiency. This leads to faster access times and increased throughput for memory-bound workloads.</w:t>
      </w:r>
    </w:p>
    <w:p w14:paraId="4F0BA8D6"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How did you implement your code? Explain thoroughly and show code snippets.</w:t>
      </w:r>
      <w:r w:rsidRPr="00DB3D2A">
        <w:rPr>
          <w:rFonts w:ascii="Times New Roman" w:eastAsia="DengXian" w:hAnsi="Times New Roman" w:cs="Times New Roman"/>
        </w:rPr>
        <w:t xml:space="preserve"> Justify the correctness of your implementation with proper profiling results.</w:t>
      </w:r>
    </w:p>
    <w:p w14:paraId="0D590831"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The kernel uses a 3D grid where each block processes a portion of the output matrix. Each thread computes a small part of the final result. Two shared memory arrays (tileA and tileB) are used to hold portions of matrices A and B that each block will process.</w:t>
      </w:r>
    </w:p>
    <w:p w14:paraId="2B9BE93D"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268B15C9" wp14:editId="40CF89AD">
            <wp:extent cx="5943600" cy="2146300"/>
            <wp:effectExtent l="0" t="0" r="0" b="0"/>
            <wp:docPr id="1099916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16143" name=""/>
                    <pic:cNvPicPr/>
                  </pic:nvPicPr>
                  <pic:blipFill>
                    <a:blip r:embed="rId11"/>
                    <a:stretch>
                      <a:fillRect/>
                    </a:stretch>
                  </pic:blipFill>
                  <pic:spPr>
                    <a:xfrm>
                      <a:off x="0" y="0"/>
                      <a:ext cx="5943600" cy="2146300"/>
                    </a:xfrm>
                    <a:prstGeom prst="rect">
                      <a:avLst/>
                    </a:prstGeom>
                  </pic:spPr>
                </pic:pic>
              </a:graphicData>
            </a:graphic>
          </wp:inline>
        </w:drawing>
      </w:r>
    </w:p>
    <w:p w14:paraId="174F8DCC"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The loop iterates over tiles of the matrix. The tileId variable helps in unrolling the A matrix for computation. For every tile of the filter, corresponding values are loaded into the shared memory. </w:t>
      </w:r>
    </w:p>
    <w:p w14:paraId="61FF8D45"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74E17A86" wp14:editId="09266E3B">
            <wp:extent cx="5943600" cy="1574165"/>
            <wp:effectExtent l="0" t="0" r="0" b="635"/>
            <wp:docPr id="45092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3625" name=""/>
                    <pic:cNvPicPr/>
                  </pic:nvPicPr>
                  <pic:blipFill>
                    <a:blip r:embed="rId12"/>
                    <a:stretch>
                      <a:fillRect/>
                    </a:stretch>
                  </pic:blipFill>
                  <pic:spPr>
                    <a:xfrm>
                      <a:off x="0" y="0"/>
                      <a:ext cx="5943600" cy="1574165"/>
                    </a:xfrm>
                    <a:prstGeom prst="rect">
                      <a:avLst/>
                    </a:prstGeom>
                  </pic:spPr>
                </pic:pic>
              </a:graphicData>
            </a:graphic>
          </wp:inline>
        </w:drawing>
      </w:r>
    </w:p>
    <w:p w14:paraId="23DB78D1"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lastRenderedPageBreak/>
        <w:t>After loading the tiles into shared memory, the threads compute the convolution by multiplying corresponding elements of tileA and tileB, then summing the products into the val variable.</w:t>
      </w:r>
    </w:p>
    <w:p w14:paraId="35B6C138"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225F712D" wp14:editId="4285977A">
            <wp:extent cx="5943600" cy="1040130"/>
            <wp:effectExtent l="0" t="0" r="0" b="1270"/>
            <wp:docPr id="1966805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5833" name=""/>
                    <pic:cNvPicPr/>
                  </pic:nvPicPr>
                  <pic:blipFill>
                    <a:blip r:embed="rId13"/>
                    <a:stretch>
                      <a:fillRect/>
                    </a:stretch>
                  </pic:blipFill>
                  <pic:spPr>
                    <a:xfrm>
                      <a:off x="0" y="0"/>
                      <a:ext cx="5943600" cy="1040130"/>
                    </a:xfrm>
                    <a:prstGeom prst="rect">
                      <a:avLst/>
                    </a:prstGeom>
                  </pic:spPr>
                </pic:pic>
              </a:graphicData>
            </a:graphic>
          </wp:inline>
        </w:drawing>
      </w:r>
    </w:p>
    <w:p w14:paraId="3F1F4C46"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Finally, after all iterations, the computed value is stored in the output matrix C, which holds the result of the convolution.</w:t>
      </w:r>
    </w:p>
    <w:p w14:paraId="2EBDE57C"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1A10EBC7" wp14:editId="1631FD93">
            <wp:extent cx="5943600" cy="455295"/>
            <wp:effectExtent l="0" t="0" r="0" b="1905"/>
            <wp:docPr id="204654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772" name=""/>
                    <pic:cNvPicPr/>
                  </pic:nvPicPr>
                  <pic:blipFill>
                    <a:blip r:embed="rId14"/>
                    <a:stretch>
                      <a:fillRect/>
                    </a:stretch>
                  </pic:blipFill>
                  <pic:spPr>
                    <a:xfrm>
                      <a:off x="0" y="0"/>
                      <a:ext cx="5943600" cy="455295"/>
                    </a:xfrm>
                    <a:prstGeom prst="rect">
                      <a:avLst/>
                    </a:prstGeom>
                  </pic:spPr>
                </pic:pic>
              </a:graphicData>
            </a:graphic>
          </wp:inline>
        </w:drawing>
      </w:r>
    </w:p>
    <w:p w14:paraId="46198789"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The implementation is correct because the accuracy of three batches aligns well with the baseline, and the matrix multiplication kernel has a reasonable memory usage. (See the image and table in part c.) </w:t>
      </w:r>
    </w:p>
    <w:p w14:paraId="5C71632B"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Did the performance match your expectation? Analyze the profiling results as a scientist.</w:t>
      </w:r>
    </w:p>
    <w:tbl>
      <w:tblPr>
        <w:tblStyle w:val="af2"/>
        <w:tblW w:w="0" w:type="auto"/>
        <w:tblInd w:w="1855" w:type="dxa"/>
        <w:tblLook w:val="04A0" w:firstRow="1" w:lastRow="0" w:firstColumn="1" w:lastColumn="0" w:noHBand="0" w:noVBand="1"/>
      </w:tblPr>
      <w:tblGrid>
        <w:gridCol w:w="1260"/>
        <w:gridCol w:w="1174"/>
        <w:gridCol w:w="1260"/>
        <w:gridCol w:w="1345"/>
        <w:gridCol w:w="1223"/>
      </w:tblGrid>
      <w:tr w:rsidR="0084550A" w:rsidRPr="00DB3D2A" w14:paraId="03FDAFF8"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04F63EA5"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75CDE122"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42C118"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9F6BD8F"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09D3234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19E64A4E"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365467A7"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w:t>
            </w:r>
          </w:p>
        </w:tc>
        <w:tc>
          <w:tcPr>
            <w:tcW w:w="1174" w:type="dxa"/>
            <w:tcBorders>
              <w:top w:val="single" w:sz="4" w:space="0" w:color="auto"/>
              <w:left w:val="single" w:sz="4" w:space="0" w:color="auto"/>
              <w:bottom w:val="single" w:sz="4" w:space="0" w:color="auto"/>
              <w:right w:val="single" w:sz="4" w:space="0" w:color="auto"/>
            </w:tcBorders>
            <w:hideMark/>
          </w:tcPr>
          <w:p w14:paraId="5F195219"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1.32939 ms</w:t>
            </w:r>
          </w:p>
        </w:tc>
        <w:tc>
          <w:tcPr>
            <w:tcW w:w="1260" w:type="dxa"/>
            <w:tcBorders>
              <w:top w:val="single" w:sz="4" w:space="0" w:color="auto"/>
              <w:left w:val="single" w:sz="4" w:space="0" w:color="auto"/>
              <w:bottom w:val="single" w:sz="4" w:space="0" w:color="auto"/>
              <w:right w:val="single" w:sz="4" w:space="0" w:color="auto"/>
            </w:tcBorders>
            <w:hideMark/>
          </w:tcPr>
          <w:p w14:paraId="696F8084"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1.26382 ms</w:t>
            </w:r>
          </w:p>
        </w:tc>
        <w:tc>
          <w:tcPr>
            <w:tcW w:w="1345" w:type="dxa"/>
            <w:tcBorders>
              <w:top w:val="single" w:sz="4" w:space="0" w:color="auto"/>
              <w:left w:val="single" w:sz="4" w:space="0" w:color="auto"/>
              <w:bottom w:val="single" w:sz="4" w:space="0" w:color="auto"/>
              <w:right w:val="single" w:sz="4" w:space="0" w:color="auto"/>
            </w:tcBorders>
            <w:hideMark/>
          </w:tcPr>
          <w:p w14:paraId="75A2365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0m1.574s</w:t>
            </w:r>
          </w:p>
        </w:tc>
        <w:tc>
          <w:tcPr>
            <w:tcW w:w="1223" w:type="dxa"/>
            <w:tcBorders>
              <w:top w:val="single" w:sz="4" w:space="0" w:color="auto"/>
              <w:left w:val="single" w:sz="4" w:space="0" w:color="auto"/>
              <w:bottom w:val="single" w:sz="4" w:space="0" w:color="auto"/>
              <w:right w:val="single" w:sz="4" w:space="0" w:color="auto"/>
            </w:tcBorders>
            <w:hideMark/>
          </w:tcPr>
          <w:p w14:paraId="6B0AD6FB"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0.86</w:t>
            </w:r>
          </w:p>
        </w:tc>
      </w:tr>
      <w:tr w:rsidR="0084550A" w:rsidRPr="00DB3D2A" w14:paraId="65EC84AD"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32BD5433"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w:t>
            </w:r>
          </w:p>
        </w:tc>
        <w:tc>
          <w:tcPr>
            <w:tcW w:w="1174" w:type="dxa"/>
            <w:tcBorders>
              <w:top w:val="single" w:sz="4" w:space="0" w:color="auto"/>
              <w:left w:val="single" w:sz="4" w:space="0" w:color="auto"/>
              <w:bottom w:val="single" w:sz="4" w:space="0" w:color="auto"/>
              <w:right w:val="single" w:sz="4" w:space="0" w:color="auto"/>
            </w:tcBorders>
            <w:hideMark/>
          </w:tcPr>
          <w:p w14:paraId="2453F56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8.73796 ms</w:t>
            </w:r>
          </w:p>
        </w:tc>
        <w:tc>
          <w:tcPr>
            <w:tcW w:w="1260" w:type="dxa"/>
            <w:tcBorders>
              <w:top w:val="single" w:sz="4" w:space="0" w:color="auto"/>
              <w:left w:val="single" w:sz="4" w:space="0" w:color="auto"/>
              <w:bottom w:val="single" w:sz="4" w:space="0" w:color="auto"/>
              <w:right w:val="single" w:sz="4" w:space="0" w:color="auto"/>
            </w:tcBorders>
            <w:hideMark/>
          </w:tcPr>
          <w:p w14:paraId="43FA583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8.21206 ms</w:t>
            </w:r>
          </w:p>
        </w:tc>
        <w:tc>
          <w:tcPr>
            <w:tcW w:w="1345" w:type="dxa"/>
            <w:tcBorders>
              <w:top w:val="single" w:sz="4" w:space="0" w:color="auto"/>
              <w:left w:val="single" w:sz="4" w:space="0" w:color="auto"/>
              <w:bottom w:val="single" w:sz="4" w:space="0" w:color="auto"/>
              <w:right w:val="single" w:sz="4" w:space="0" w:color="auto"/>
            </w:tcBorders>
            <w:hideMark/>
          </w:tcPr>
          <w:p w14:paraId="76163F97"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0m10.621s</w:t>
            </w:r>
          </w:p>
        </w:tc>
        <w:tc>
          <w:tcPr>
            <w:tcW w:w="1223" w:type="dxa"/>
            <w:tcBorders>
              <w:top w:val="single" w:sz="4" w:space="0" w:color="auto"/>
              <w:left w:val="single" w:sz="4" w:space="0" w:color="auto"/>
              <w:bottom w:val="single" w:sz="4" w:space="0" w:color="auto"/>
              <w:right w:val="single" w:sz="4" w:space="0" w:color="auto"/>
            </w:tcBorders>
            <w:hideMark/>
          </w:tcPr>
          <w:p w14:paraId="4E92845B"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0.886</w:t>
            </w:r>
          </w:p>
        </w:tc>
      </w:tr>
      <w:tr w:rsidR="0084550A" w:rsidRPr="00DB3D2A" w14:paraId="1889177C"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3DAAD716"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10000</w:t>
            </w:r>
          </w:p>
        </w:tc>
        <w:tc>
          <w:tcPr>
            <w:tcW w:w="1174" w:type="dxa"/>
            <w:tcBorders>
              <w:top w:val="single" w:sz="4" w:space="0" w:color="auto"/>
              <w:left w:val="single" w:sz="4" w:space="0" w:color="auto"/>
              <w:bottom w:val="single" w:sz="4" w:space="0" w:color="auto"/>
              <w:right w:val="single" w:sz="4" w:space="0" w:color="auto"/>
            </w:tcBorders>
            <w:hideMark/>
          </w:tcPr>
          <w:p w14:paraId="5E0A329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64.4946 ms</w:t>
            </w:r>
          </w:p>
        </w:tc>
        <w:tc>
          <w:tcPr>
            <w:tcW w:w="1260" w:type="dxa"/>
            <w:tcBorders>
              <w:top w:val="single" w:sz="4" w:space="0" w:color="auto"/>
              <w:left w:val="single" w:sz="4" w:space="0" w:color="auto"/>
              <w:bottom w:val="single" w:sz="4" w:space="0" w:color="auto"/>
              <w:right w:val="single" w:sz="4" w:space="0" w:color="auto"/>
            </w:tcBorders>
            <w:hideMark/>
          </w:tcPr>
          <w:p w14:paraId="4843D59F"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62.2252 ms</w:t>
            </w:r>
          </w:p>
        </w:tc>
        <w:tc>
          <w:tcPr>
            <w:tcW w:w="1345" w:type="dxa"/>
            <w:tcBorders>
              <w:top w:val="single" w:sz="4" w:space="0" w:color="auto"/>
              <w:left w:val="single" w:sz="4" w:space="0" w:color="auto"/>
              <w:bottom w:val="single" w:sz="4" w:space="0" w:color="auto"/>
              <w:right w:val="single" w:sz="4" w:space="0" w:color="auto"/>
            </w:tcBorders>
            <w:hideMark/>
          </w:tcPr>
          <w:p w14:paraId="6D671DE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1m31.010s</w:t>
            </w:r>
          </w:p>
        </w:tc>
        <w:tc>
          <w:tcPr>
            <w:tcW w:w="1223" w:type="dxa"/>
            <w:tcBorders>
              <w:top w:val="single" w:sz="4" w:space="0" w:color="auto"/>
              <w:left w:val="single" w:sz="4" w:space="0" w:color="auto"/>
              <w:bottom w:val="single" w:sz="4" w:space="0" w:color="auto"/>
              <w:right w:val="single" w:sz="4" w:space="0" w:color="auto"/>
            </w:tcBorders>
            <w:hideMark/>
          </w:tcPr>
          <w:p w14:paraId="27F2613D"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0.8714</w:t>
            </w:r>
          </w:p>
        </w:tc>
      </w:tr>
    </w:tbl>
    <w:p w14:paraId="5E56BDF9" w14:textId="77777777" w:rsidR="0084550A" w:rsidRPr="00754F92"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The performance matches expectations, as larger batch sizes naturally result in higher execution times due to more data to process. The total execution time scales predictably with batch size. The accuracy is stable across batch sizes, with only slight fluctuations. The drop in accuracy at larger batch sizes (from 0.886 to 0.8714) is minor and does not indicate a significant issue with the kernel. The memory usage is reasonable given the matrix sizes and the use of shared memory for tile storage. The kernel efficiently uses the shared memory for each block, minimizing global memory access and reducing overhead</w:t>
      </w:r>
      <w:r>
        <w:rPr>
          <w:rFonts w:ascii="Times New Roman" w:hAnsi="Times New Roman" w:cs="Times New Roman"/>
        </w:rPr>
        <w:t xml:space="preserve"> since the hit rate of L2 cache is higher than the baseline as well as many other optimizations. </w:t>
      </w:r>
    </w:p>
    <w:p w14:paraId="40C2CFB3" w14:textId="77777777" w:rsidR="0084550A" w:rsidRPr="00C40837" w:rsidRDefault="0084550A" w:rsidP="0084550A">
      <w:pPr>
        <w:pStyle w:val="a9"/>
        <w:spacing w:line="360" w:lineRule="auto"/>
        <w:ind w:left="1080"/>
        <w:rPr>
          <w:rFonts w:ascii="Times New Roman" w:hAnsi="Times New Roman" w:cs="Times New Roman"/>
        </w:rPr>
      </w:pPr>
    </w:p>
    <w:p w14:paraId="0CA6E27E"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16D9A06F" wp14:editId="35EC865C">
            <wp:extent cx="5019854" cy="2857500"/>
            <wp:effectExtent l="0" t="0" r="0" b="0"/>
            <wp:docPr id="14774587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58725" name="图片 1477458725"/>
                    <pic:cNvPicPr/>
                  </pic:nvPicPr>
                  <pic:blipFill rotWithShape="1">
                    <a:blip r:embed="rId15" cstate="print">
                      <a:extLst>
                        <a:ext uri="{28A0092B-C50C-407E-A947-70E740481C1C}">
                          <a14:useLocalDpi xmlns:a14="http://schemas.microsoft.com/office/drawing/2010/main" val="0"/>
                        </a:ext>
                      </a:extLst>
                    </a:blip>
                    <a:srcRect l="15532" t="9795" b="16172"/>
                    <a:stretch/>
                  </pic:blipFill>
                  <pic:spPr bwMode="auto">
                    <a:xfrm>
                      <a:off x="0" y="0"/>
                      <a:ext cx="5020408" cy="2857815"/>
                    </a:xfrm>
                    <a:prstGeom prst="rect">
                      <a:avLst/>
                    </a:prstGeom>
                    <a:ln>
                      <a:noFill/>
                    </a:ln>
                    <a:extLst>
                      <a:ext uri="{53640926-AAD7-44D8-BBD7-CCE9431645EC}">
                        <a14:shadowObscured xmlns:a14="http://schemas.microsoft.com/office/drawing/2010/main"/>
                      </a:ext>
                    </a:extLst>
                  </pic:spPr>
                </pic:pic>
              </a:graphicData>
            </a:graphic>
          </wp:inline>
        </w:drawing>
      </w:r>
    </w:p>
    <w:p w14:paraId="794BB4CA" w14:textId="77777777" w:rsidR="0084550A" w:rsidRPr="00DB3D2A" w:rsidRDefault="0084550A" w:rsidP="0084550A">
      <w:pPr>
        <w:pStyle w:val="a9"/>
        <w:spacing w:line="360" w:lineRule="auto"/>
        <w:ind w:left="1080"/>
        <w:rPr>
          <w:rFonts w:ascii="Times New Roman" w:hAnsi="Times New Roman" w:cs="Times New Roman"/>
        </w:rPr>
      </w:pPr>
    </w:p>
    <w:p w14:paraId="6863B259"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Does this optimization synergize with any other optimizations? How?</w:t>
      </w:r>
    </w:p>
    <w:p w14:paraId="53BE0208"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Yes, it does. Using tensor cores and fused kernel (fusing unrolling, matrix multiplication, and permutation kernels) can once again improved the Op Time, as shown below. </w:t>
      </w:r>
    </w:p>
    <w:tbl>
      <w:tblPr>
        <w:tblStyle w:val="af2"/>
        <w:tblW w:w="0" w:type="auto"/>
        <w:tblInd w:w="1855" w:type="dxa"/>
        <w:tblLook w:val="04A0" w:firstRow="1" w:lastRow="0" w:firstColumn="1" w:lastColumn="0" w:noHBand="0" w:noVBand="1"/>
      </w:tblPr>
      <w:tblGrid>
        <w:gridCol w:w="1260"/>
        <w:gridCol w:w="1174"/>
        <w:gridCol w:w="1260"/>
        <w:gridCol w:w="1345"/>
        <w:gridCol w:w="1223"/>
      </w:tblGrid>
      <w:tr w:rsidR="0084550A" w:rsidRPr="00DB3D2A" w14:paraId="4A9C68B7"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3B60D6D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0D1F6342"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82F8A56"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2DAB0ED"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3AC249F7"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02FB2560"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6D6A021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10000</w:t>
            </w:r>
          </w:p>
        </w:tc>
        <w:tc>
          <w:tcPr>
            <w:tcW w:w="1174" w:type="dxa"/>
            <w:tcBorders>
              <w:top w:val="single" w:sz="4" w:space="0" w:color="auto"/>
              <w:left w:val="single" w:sz="4" w:space="0" w:color="auto"/>
              <w:bottom w:val="single" w:sz="4" w:space="0" w:color="auto"/>
              <w:right w:val="single" w:sz="4" w:space="0" w:color="auto"/>
            </w:tcBorders>
            <w:hideMark/>
          </w:tcPr>
          <w:p w14:paraId="16DFA68B"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50.6113 ms</w:t>
            </w:r>
          </w:p>
        </w:tc>
        <w:tc>
          <w:tcPr>
            <w:tcW w:w="1260" w:type="dxa"/>
            <w:tcBorders>
              <w:top w:val="single" w:sz="4" w:space="0" w:color="auto"/>
              <w:left w:val="single" w:sz="4" w:space="0" w:color="auto"/>
              <w:bottom w:val="single" w:sz="4" w:space="0" w:color="auto"/>
              <w:right w:val="single" w:sz="4" w:space="0" w:color="auto"/>
            </w:tcBorders>
            <w:hideMark/>
          </w:tcPr>
          <w:p w14:paraId="1D04E92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28.4013 ms</w:t>
            </w:r>
          </w:p>
        </w:tc>
        <w:tc>
          <w:tcPr>
            <w:tcW w:w="1345" w:type="dxa"/>
            <w:tcBorders>
              <w:top w:val="single" w:sz="4" w:space="0" w:color="auto"/>
              <w:left w:val="single" w:sz="4" w:space="0" w:color="auto"/>
              <w:bottom w:val="single" w:sz="4" w:space="0" w:color="auto"/>
              <w:right w:val="single" w:sz="4" w:space="0" w:color="auto"/>
            </w:tcBorders>
            <w:hideMark/>
          </w:tcPr>
          <w:p w14:paraId="6071620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1m31.503s</w:t>
            </w:r>
          </w:p>
        </w:tc>
        <w:tc>
          <w:tcPr>
            <w:tcW w:w="1223" w:type="dxa"/>
            <w:tcBorders>
              <w:top w:val="single" w:sz="4" w:space="0" w:color="auto"/>
              <w:left w:val="single" w:sz="4" w:space="0" w:color="auto"/>
              <w:bottom w:val="single" w:sz="4" w:space="0" w:color="auto"/>
              <w:right w:val="single" w:sz="4" w:space="0" w:color="auto"/>
            </w:tcBorders>
            <w:hideMark/>
          </w:tcPr>
          <w:p w14:paraId="78CA466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0.8714</w:t>
            </w:r>
          </w:p>
        </w:tc>
      </w:tr>
    </w:tbl>
    <w:p w14:paraId="77D58C71" w14:textId="77777777" w:rsidR="0084550A" w:rsidRPr="00DB3D2A" w:rsidRDefault="0084550A" w:rsidP="0084550A">
      <w:pPr>
        <w:pStyle w:val="a9"/>
        <w:spacing w:line="360" w:lineRule="auto"/>
        <w:ind w:left="1080"/>
        <w:rPr>
          <w:rFonts w:ascii="Times New Roman" w:hAnsi="Times New Roman" w:cs="Times New Roman"/>
        </w:rPr>
      </w:pPr>
    </w:p>
    <w:p w14:paraId="5679D093"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List your references used while implementing this technique. (you must mention textbook pages at the minimum)</w:t>
      </w:r>
    </w:p>
    <w:p w14:paraId="1A437C09"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The codes in milestone 1 and 2 since no textbook chapters/content available for kernel fusion. </w:t>
      </w:r>
    </w:p>
    <w:p w14:paraId="29FA1693" w14:textId="77777777" w:rsidR="0084550A" w:rsidRPr="00DB3D2A" w:rsidRDefault="0084550A" w:rsidP="0084550A">
      <w:pPr>
        <w:pStyle w:val="a9"/>
        <w:numPr>
          <w:ilvl w:val="0"/>
          <w:numId w:val="1"/>
        </w:numPr>
        <w:spacing w:after="0" w:line="360" w:lineRule="auto"/>
        <w:rPr>
          <w:rFonts w:ascii="Times New Roman" w:hAnsi="Times New Roman" w:cs="Times New Roman"/>
          <w:b/>
          <w:bCs/>
        </w:rPr>
      </w:pPr>
      <w:r w:rsidRPr="00DB3D2A">
        <w:rPr>
          <w:rFonts w:ascii="Times New Roman" w:hAnsi="Times New Roman" w:cs="Times New Roman"/>
          <w:b/>
          <w:bCs/>
        </w:rPr>
        <w:t>Op_0: Weight matrix (Kernel) in constant memory</w:t>
      </w:r>
    </w:p>
    <w:p w14:paraId="7A40CCCE" w14:textId="77777777" w:rsidR="0084550A" w:rsidRPr="00DB3D2A" w:rsidRDefault="0084550A" w:rsidP="0084550A">
      <w:pPr>
        <w:pStyle w:val="a9"/>
        <w:spacing w:line="360" w:lineRule="auto"/>
        <w:rPr>
          <w:rFonts w:ascii="Times New Roman" w:hAnsi="Times New Roman" w:cs="Times New Roman"/>
        </w:rPr>
      </w:pPr>
      <w:r w:rsidRPr="00DB3D2A">
        <w:rPr>
          <w:rFonts w:ascii="Times New Roman" w:hAnsi="Times New Roman" w:cs="Times New Roman"/>
        </w:rPr>
        <w:t>[https://drive.google.com/drive/folders/1vpeBSZJODn1h7Mv54pwzAiBYqShZW7qn]</w:t>
      </w:r>
    </w:p>
    <w:p w14:paraId="22FDFF03"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 xml:space="preserve">How does this </w:t>
      </w:r>
      <w:r w:rsidRPr="00DB3D2A">
        <w:rPr>
          <w:rFonts w:ascii="Times New Roman" w:eastAsia="DengXian" w:hAnsi="Times New Roman" w:cs="Times New Roman"/>
        </w:rPr>
        <w:t>optimization</w:t>
      </w:r>
      <w:r w:rsidRPr="00DB3D2A">
        <w:rPr>
          <w:rFonts w:ascii="Times New Roman" w:hAnsi="Times New Roman" w:cs="Times New Roman"/>
        </w:rPr>
        <w:t xml:space="preserve"> theoretically optimize your convolution kernel? Expected behavior?</w:t>
      </w:r>
    </w:p>
    <w:p w14:paraId="052CD974"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In CUDA, constant memory is a read-only memory space on the device that is cached and optimized for values that do not change during kernel execution. The constant </w:t>
      </w:r>
      <w:r w:rsidRPr="00DB3D2A">
        <w:rPr>
          <w:rFonts w:ascii="Times New Roman" w:hAnsi="Times New Roman" w:cs="Times New Roman"/>
        </w:rPr>
        <w:lastRenderedPageBreak/>
        <w:t xml:space="preserve">memory is cached, so when one thread accesses a particular value, that value is cached and made available to other threads in the warp, reducing global memory traffic. </w:t>
      </w:r>
    </w:p>
    <w:p w14:paraId="249EF5EF"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With the kernel stored in constant memory, the convolution operation is expected to execute faster, as it minimizes global memory accesses for the kernel values, reducing memory bandwidth bottlenecks. This optimization will scale better as the batch size increases or as the kernel size grows, since the constant memory access time remains constant, irrespective of the size of the input data or the batch.  </w:t>
      </w:r>
    </w:p>
    <w:p w14:paraId="014D8D8C"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How did you implement your code? Explain thoroughly and show code snippets.</w:t>
      </w:r>
      <w:r w:rsidRPr="00DB3D2A">
        <w:rPr>
          <w:rFonts w:ascii="Times New Roman" w:eastAsia="DengXian" w:hAnsi="Times New Roman" w:cs="Times New Roman"/>
        </w:rPr>
        <w:t xml:space="preserve"> Justify the correctness of your implementation with proper profiling results.</w:t>
      </w:r>
    </w:p>
    <w:p w14:paraId="173BDE6C" w14:textId="77777777" w:rsidR="0084550A" w:rsidRPr="00DB3D2A" w:rsidRDefault="0084550A" w:rsidP="0084550A">
      <w:pPr>
        <w:pStyle w:val="a9"/>
        <w:spacing w:line="360" w:lineRule="auto"/>
        <w:ind w:left="1080"/>
        <w:rPr>
          <w:rFonts w:ascii="Times New Roman" w:eastAsia="DengXian" w:hAnsi="Times New Roman" w:cs="Times New Roman"/>
        </w:rPr>
      </w:pPr>
      <w:r w:rsidRPr="00DB3D2A">
        <w:rPr>
          <w:rFonts w:ascii="Times New Roman" w:eastAsia="DengXian" w:hAnsi="Times New Roman" w:cs="Times New Roman"/>
        </w:rPr>
        <w:t xml:space="preserve">The kernel (deviceMask) is stored in constant memory using the __constant__ qualifier: </w:t>
      </w:r>
    </w:p>
    <w:p w14:paraId="6ED08F4D" w14:textId="77777777" w:rsidR="0084550A" w:rsidRPr="00DB3D2A" w:rsidRDefault="0084550A" w:rsidP="0084550A">
      <w:pPr>
        <w:pStyle w:val="a9"/>
        <w:spacing w:line="360" w:lineRule="auto"/>
        <w:ind w:left="1080" w:firstLine="360"/>
        <w:rPr>
          <w:rFonts w:ascii="Times New Roman" w:eastAsia="DengXian" w:hAnsi="Times New Roman" w:cs="Times New Roman"/>
          <w:i/>
          <w:iCs/>
        </w:rPr>
      </w:pPr>
      <w:r w:rsidRPr="00585641">
        <w:rPr>
          <w:rFonts w:ascii="Times New Roman" w:eastAsia="DengXian" w:hAnsi="Times New Roman" w:cs="Times New Roman"/>
          <w:i/>
          <w:iCs/>
        </w:rPr>
        <w:t>__constant__ float deviceMask[6556];</w:t>
      </w:r>
    </w:p>
    <w:p w14:paraId="52167FE9"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Copy the data from the host array host_mask into the device's constant memory variable deviceMask:</w:t>
      </w:r>
    </w:p>
    <w:p w14:paraId="4435E456" w14:textId="77777777" w:rsidR="0084550A" w:rsidRPr="00DB3D2A" w:rsidRDefault="0084550A" w:rsidP="0084550A">
      <w:pPr>
        <w:pStyle w:val="a9"/>
        <w:spacing w:line="360" w:lineRule="auto"/>
        <w:ind w:left="1080"/>
        <w:rPr>
          <w:rFonts w:ascii="Times New Roman" w:hAnsi="Times New Roman" w:cs="Times New Roman"/>
          <w:i/>
          <w:iCs/>
        </w:rPr>
      </w:pPr>
      <w:r w:rsidRPr="00DB3D2A">
        <w:rPr>
          <w:rFonts w:ascii="Times New Roman" w:hAnsi="Times New Roman" w:cs="Times New Roman"/>
        </w:rPr>
        <w:tab/>
      </w:r>
      <w:r w:rsidRPr="00DB3D2A">
        <w:rPr>
          <w:rFonts w:ascii="Times New Roman" w:hAnsi="Times New Roman" w:cs="Times New Roman"/>
          <w:i/>
          <w:iCs/>
        </w:rPr>
        <w:t>cudaMemcpyToSymbol(deviceMask, host_mask, Map_out * Channel * K * K * sizeof(float));</w:t>
      </w:r>
    </w:p>
    <w:p w14:paraId="62859726"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Did the performance match your expectation? Analyze the profiling results as a scientist.</w:t>
      </w:r>
    </w:p>
    <w:tbl>
      <w:tblPr>
        <w:tblStyle w:val="af2"/>
        <w:tblW w:w="0" w:type="auto"/>
        <w:tblInd w:w="1855" w:type="dxa"/>
        <w:tblLook w:val="04A0" w:firstRow="1" w:lastRow="0" w:firstColumn="1" w:lastColumn="0" w:noHBand="0" w:noVBand="1"/>
      </w:tblPr>
      <w:tblGrid>
        <w:gridCol w:w="1260"/>
        <w:gridCol w:w="1174"/>
        <w:gridCol w:w="1260"/>
        <w:gridCol w:w="1345"/>
        <w:gridCol w:w="1223"/>
      </w:tblGrid>
      <w:tr w:rsidR="0084550A" w:rsidRPr="00DB3D2A" w14:paraId="5E390FCE"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3A0479D3"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58C27881"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795D96F"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AC358BC"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032FDCDF"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5C7F2FB3"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4E2045E7"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w:t>
            </w:r>
          </w:p>
        </w:tc>
        <w:tc>
          <w:tcPr>
            <w:tcW w:w="1174" w:type="dxa"/>
            <w:tcBorders>
              <w:top w:val="single" w:sz="4" w:space="0" w:color="auto"/>
              <w:left w:val="single" w:sz="4" w:space="0" w:color="auto"/>
              <w:bottom w:val="single" w:sz="4" w:space="0" w:color="auto"/>
              <w:right w:val="single" w:sz="4" w:space="0" w:color="auto"/>
            </w:tcBorders>
            <w:hideMark/>
          </w:tcPr>
          <w:p w14:paraId="4726874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1.29764 ms</w:t>
            </w:r>
          </w:p>
        </w:tc>
        <w:tc>
          <w:tcPr>
            <w:tcW w:w="1260" w:type="dxa"/>
            <w:tcBorders>
              <w:top w:val="single" w:sz="4" w:space="0" w:color="auto"/>
              <w:left w:val="single" w:sz="4" w:space="0" w:color="auto"/>
              <w:bottom w:val="single" w:sz="4" w:space="0" w:color="auto"/>
              <w:right w:val="single" w:sz="4" w:space="0" w:color="auto"/>
            </w:tcBorders>
            <w:hideMark/>
          </w:tcPr>
          <w:p w14:paraId="2C1FCEBD"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1.35984 ms</w:t>
            </w:r>
          </w:p>
        </w:tc>
        <w:tc>
          <w:tcPr>
            <w:tcW w:w="1345" w:type="dxa"/>
            <w:tcBorders>
              <w:top w:val="single" w:sz="4" w:space="0" w:color="auto"/>
              <w:left w:val="single" w:sz="4" w:space="0" w:color="auto"/>
              <w:bottom w:val="single" w:sz="4" w:space="0" w:color="auto"/>
              <w:right w:val="single" w:sz="4" w:space="0" w:color="auto"/>
            </w:tcBorders>
            <w:hideMark/>
          </w:tcPr>
          <w:p w14:paraId="5B4AE161"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0m1.424s</w:t>
            </w:r>
          </w:p>
        </w:tc>
        <w:tc>
          <w:tcPr>
            <w:tcW w:w="1223" w:type="dxa"/>
            <w:tcBorders>
              <w:top w:val="single" w:sz="4" w:space="0" w:color="auto"/>
              <w:left w:val="single" w:sz="4" w:space="0" w:color="auto"/>
              <w:bottom w:val="single" w:sz="4" w:space="0" w:color="auto"/>
              <w:right w:val="single" w:sz="4" w:space="0" w:color="auto"/>
            </w:tcBorders>
            <w:hideMark/>
          </w:tcPr>
          <w:p w14:paraId="62B5335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0.86</w:t>
            </w:r>
          </w:p>
        </w:tc>
      </w:tr>
      <w:tr w:rsidR="0084550A" w:rsidRPr="00DB3D2A" w14:paraId="706E9448"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1655CE7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w:t>
            </w:r>
          </w:p>
        </w:tc>
        <w:tc>
          <w:tcPr>
            <w:tcW w:w="1174" w:type="dxa"/>
            <w:tcBorders>
              <w:top w:val="single" w:sz="4" w:space="0" w:color="auto"/>
              <w:left w:val="single" w:sz="4" w:space="0" w:color="auto"/>
              <w:bottom w:val="single" w:sz="4" w:space="0" w:color="auto"/>
              <w:right w:val="single" w:sz="4" w:space="0" w:color="auto"/>
            </w:tcBorders>
            <w:hideMark/>
          </w:tcPr>
          <w:p w14:paraId="74DF0019"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8.90353 ms</w:t>
            </w:r>
          </w:p>
        </w:tc>
        <w:tc>
          <w:tcPr>
            <w:tcW w:w="1260" w:type="dxa"/>
            <w:tcBorders>
              <w:top w:val="single" w:sz="4" w:space="0" w:color="auto"/>
              <w:left w:val="single" w:sz="4" w:space="0" w:color="auto"/>
              <w:bottom w:val="single" w:sz="4" w:space="0" w:color="auto"/>
              <w:right w:val="single" w:sz="4" w:space="0" w:color="auto"/>
            </w:tcBorders>
            <w:hideMark/>
          </w:tcPr>
          <w:p w14:paraId="2A13C0DC"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10.445 ms</w:t>
            </w:r>
          </w:p>
        </w:tc>
        <w:tc>
          <w:tcPr>
            <w:tcW w:w="1345" w:type="dxa"/>
            <w:tcBorders>
              <w:top w:val="single" w:sz="4" w:space="0" w:color="auto"/>
              <w:left w:val="single" w:sz="4" w:space="0" w:color="auto"/>
              <w:bottom w:val="single" w:sz="4" w:space="0" w:color="auto"/>
              <w:right w:val="single" w:sz="4" w:space="0" w:color="auto"/>
            </w:tcBorders>
            <w:hideMark/>
          </w:tcPr>
          <w:p w14:paraId="52DA827A"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0m9.485s</w:t>
            </w:r>
          </w:p>
        </w:tc>
        <w:tc>
          <w:tcPr>
            <w:tcW w:w="1223" w:type="dxa"/>
            <w:tcBorders>
              <w:top w:val="single" w:sz="4" w:space="0" w:color="auto"/>
              <w:left w:val="single" w:sz="4" w:space="0" w:color="auto"/>
              <w:bottom w:val="single" w:sz="4" w:space="0" w:color="auto"/>
              <w:right w:val="single" w:sz="4" w:space="0" w:color="auto"/>
            </w:tcBorders>
            <w:hideMark/>
          </w:tcPr>
          <w:p w14:paraId="23CC51E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0.886</w:t>
            </w:r>
          </w:p>
        </w:tc>
      </w:tr>
      <w:tr w:rsidR="0084550A" w:rsidRPr="00DB3D2A" w14:paraId="5443B92C"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5D3B830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10000</w:t>
            </w:r>
          </w:p>
        </w:tc>
        <w:tc>
          <w:tcPr>
            <w:tcW w:w="1174" w:type="dxa"/>
            <w:tcBorders>
              <w:top w:val="single" w:sz="4" w:space="0" w:color="auto"/>
              <w:left w:val="single" w:sz="4" w:space="0" w:color="auto"/>
              <w:bottom w:val="single" w:sz="4" w:space="0" w:color="auto"/>
              <w:right w:val="single" w:sz="4" w:space="0" w:color="auto"/>
            </w:tcBorders>
            <w:hideMark/>
          </w:tcPr>
          <w:p w14:paraId="4F1F249F"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65.8705 ms</w:t>
            </w:r>
          </w:p>
        </w:tc>
        <w:tc>
          <w:tcPr>
            <w:tcW w:w="1260" w:type="dxa"/>
            <w:tcBorders>
              <w:top w:val="single" w:sz="4" w:space="0" w:color="auto"/>
              <w:left w:val="single" w:sz="4" w:space="0" w:color="auto"/>
              <w:bottom w:val="single" w:sz="4" w:space="0" w:color="auto"/>
              <w:right w:val="single" w:sz="4" w:space="0" w:color="auto"/>
            </w:tcBorders>
            <w:hideMark/>
          </w:tcPr>
          <w:p w14:paraId="78CCC99D"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86.3546 ms</w:t>
            </w:r>
          </w:p>
        </w:tc>
        <w:tc>
          <w:tcPr>
            <w:tcW w:w="1345" w:type="dxa"/>
            <w:tcBorders>
              <w:top w:val="single" w:sz="4" w:space="0" w:color="auto"/>
              <w:left w:val="single" w:sz="4" w:space="0" w:color="auto"/>
              <w:bottom w:val="single" w:sz="4" w:space="0" w:color="auto"/>
              <w:right w:val="single" w:sz="4" w:space="0" w:color="auto"/>
            </w:tcBorders>
            <w:hideMark/>
          </w:tcPr>
          <w:p w14:paraId="635F94C7"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1m31.162s</w:t>
            </w:r>
          </w:p>
        </w:tc>
        <w:tc>
          <w:tcPr>
            <w:tcW w:w="1223" w:type="dxa"/>
            <w:tcBorders>
              <w:top w:val="single" w:sz="4" w:space="0" w:color="auto"/>
              <w:left w:val="single" w:sz="4" w:space="0" w:color="auto"/>
              <w:bottom w:val="single" w:sz="4" w:space="0" w:color="auto"/>
              <w:right w:val="single" w:sz="4" w:space="0" w:color="auto"/>
            </w:tcBorders>
            <w:hideMark/>
          </w:tcPr>
          <w:p w14:paraId="64DB8329"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0.8714</w:t>
            </w:r>
          </w:p>
        </w:tc>
      </w:tr>
    </w:tbl>
    <w:p w14:paraId="4523C1CC"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Not entirely. Op Time 1 and Total Execution Time have some improvements across batch sizes. </w:t>
      </w:r>
      <w:r>
        <w:rPr>
          <w:rFonts w:ascii="Times New Roman" w:hAnsi="Times New Roman" w:cs="Times New Roman"/>
        </w:rPr>
        <w:t>However, t</w:t>
      </w:r>
      <w:r w:rsidRPr="00DB3D2A">
        <w:rPr>
          <w:rFonts w:ascii="Times New Roman" w:hAnsi="Times New Roman" w:cs="Times New Roman"/>
        </w:rPr>
        <w:t>he most significant change occurs in </w:t>
      </w:r>
      <w:r w:rsidRPr="00896CC2">
        <w:rPr>
          <w:rFonts w:ascii="Times New Roman" w:hAnsi="Times New Roman" w:cs="Times New Roman"/>
        </w:rPr>
        <w:t>Op Time 2</w:t>
      </w:r>
      <w:r w:rsidRPr="00DB3D2A">
        <w:rPr>
          <w:rFonts w:ascii="Times New Roman" w:hAnsi="Times New Roman" w:cs="Times New Roman"/>
        </w:rPr>
        <w:t>, which increases substantially as the batch size grows. This suggests that the second operation in the pipeline (likely the second convolution layer) becomes a bottleneck with larger batches.</w:t>
      </w:r>
      <w:r>
        <w:rPr>
          <w:rFonts w:ascii="Times New Roman" w:hAnsi="Times New Roman" w:cs="Times New Roman"/>
        </w:rPr>
        <w:t xml:space="preserve"> </w:t>
      </w:r>
      <w:r w:rsidRPr="00BA54DE">
        <w:rPr>
          <w:rFonts w:ascii="Times New Roman" w:hAnsi="Times New Roman" w:cs="Times New Roman"/>
        </w:rPr>
        <w:t xml:space="preserve">Even though constant memory is designed for read-only access by multiple threads, it doesn't inherently guarantee coalesced access. If the threads in the second convolution layer do not access deviceMask in a coalesced manner, it </w:t>
      </w:r>
      <w:r w:rsidRPr="00BA54DE">
        <w:rPr>
          <w:rFonts w:ascii="Times New Roman" w:hAnsi="Times New Roman" w:cs="Times New Roman"/>
        </w:rPr>
        <w:lastRenderedPageBreak/>
        <w:t>could result in inefficient memory access, causing the second operation time to increase.</w:t>
      </w:r>
      <w:r>
        <w:rPr>
          <w:rFonts w:ascii="Times New Roman" w:hAnsi="Times New Roman" w:cs="Times New Roman"/>
        </w:rPr>
        <w:t xml:space="preserve"> </w:t>
      </w:r>
    </w:p>
    <w:p w14:paraId="07CE8FC5"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4DEB4E90" wp14:editId="5731CDAB">
            <wp:extent cx="4949336" cy="2919046"/>
            <wp:effectExtent l="0" t="0" r="3810" b="2540"/>
            <wp:docPr id="7751702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0234" name="图片 775170234"/>
                    <pic:cNvPicPr/>
                  </pic:nvPicPr>
                  <pic:blipFill rotWithShape="1">
                    <a:blip r:embed="rId16" cstate="print">
                      <a:extLst>
                        <a:ext uri="{28A0092B-C50C-407E-A947-70E740481C1C}">
                          <a14:useLocalDpi xmlns:a14="http://schemas.microsoft.com/office/drawing/2010/main" val="0"/>
                        </a:ext>
                      </a:extLst>
                    </a:blip>
                    <a:srcRect l="16716" t="8656" b="15713"/>
                    <a:stretch/>
                  </pic:blipFill>
                  <pic:spPr bwMode="auto">
                    <a:xfrm>
                      <a:off x="0" y="0"/>
                      <a:ext cx="4950069" cy="2919478"/>
                    </a:xfrm>
                    <a:prstGeom prst="rect">
                      <a:avLst/>
                    </a:prstGeom>
                    <a:ln>
                      <a:noFill/>
                    </a:ln>
                    <a:extLst>
                      <a:ext uri="{53640926-AAD7-44D8-BBD7-CCE9431645EC}">
                        <a14:shadowObscured xmlns:a14="http://schemas.microsoft.com/office/drawing/2010/main"/>
                      </a:ext>
                    </a:extLst>
                  </pic:spPr>
                </pic:pic>
              </a:graphicData>
            </a:graphic>
          </wp:inline>
        </w:drawing>
      </w:r>
    </w:p>
    <w:p w14:paraId="1A6E382F"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Does this optimization synergize with any other optimizations? How?</w:t>
      </w:r>
    </w:p>
    <w:p w14:paraId="116E1EB8" w14:textId="77777777" w:rsidR="0084550A" w:rsidRPr="00DB3D2A" w:rsidRDefault="0084550A" w:rsidP="0084550A">
      <w:pPr>
        <w:pStyle w:val="a9"/>
        <w:spacing w:line="360" w:lineRule="auto"/>
        <w:ind w:left="1080"/>
        <w:rPr>
          <w:rFonts w:ascii="Times New Roman" w:hAnsi="Times New Roman" w:cs="Times New Roman"/>
        </w:rPr>
      </w:pPr>
      <w:r>
        <w:rPr>
          <w:rFonts w:ascii="Times New Roman" w:hAnsi="Times New Roman" w:cs="Times New Roman"/>
        </w:rPr>
        <w:t xml:space="preserve">No, since it slows down other optimizations’ speed up. </w:t>
      </w:r>
    </w:p>
    <w:p w14:paraId="489D42CC"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List your references used while implementing this technique. (you must mention textbook pages at the minimum)</w:t>
      </w:r>
    </w:p>
    <w:p w14:paraId="541870AA" w14:textId="77777777" w:rsidR="0084550A" w:rsidRDefault="0084550A" w:rsidP="0084550A">
      <w:pPr>
        <w:pStyle w:val="a9"/>
        <w:spacing w:line="360" w:lineRule="auto"/>
        <w:ind w:left="1080"/>
        <w:rPr>
          <w:rFonts w:ascii="Times New Roman" w:hAnsi="Times New Roman" w:cs="Times New Roman"/>
        </w:rPr>
      </w:pPr>
      <w:r>
        <w:rPr>
          <w:rFonts w:ascii="Times New Roman" w:hAnsi="Times New Roman" w:cs="Times New Roman"/>
        </w:rPr>
        <w:t xml:space="preserve">ECE 408 Fall 2024 Lab 4 Manual. </w:t>
      </w:r>
    </w:p>
    <w:p w14:paraId="48A6FA75" w14:textId="77777777" w:rsidR="0084550A" w:rsidRPr="00DB3D2A" w:rsidRDefault="0084550A" w:rsidP="0084550A">
      <w:pPr>
        <w:pStyle w:val="a9"/>
        <w:spacing w:line="360" w:lineRule="auto"/>
        <w:ind w:left="1080"/>
        <w:rPr>
          <w:rFonts w:ascii="Times New Roman" w:hAnsi="Times New Roman" w:cs="Times New Roman"/>
        </w:rPr>
      </w:pPr>
      <w:r>
        <w:rPr>
          <w:rFonts w:ascii="Times New Roman" w:hAnsi="Times New Roman" w:cs="Times New Roman"/>
        </w:rPr>
        <w:t xml:space="preserve">Textbook chapter 4&amp;5. </w:t>
      </w:r>
    </w:p>
    <w:p w14:paraId="48E32608" w14:textId="77777777" w:rsidR="0084550A" w:rsidRPr="00DB3D2A" w:rsidRDefault="0084550A" w:rsidP="0084550A">
      <w:pPr>
        <w:pStyle w:val="a9"/>
        <w:numPr>
          <w:ilvl w:val="0"/>
          <w:numId w:val="1"/>
        </w:numPr>
        <w:spacing w:after="0" w:line="360" w:lineRule="auto"/>
        <w:rPr>
          <w:rFonts w:ascii="Times New Roman" w:hAnsi="Times New Roman" w:cs="Times New Roman"/>
          <w:b/>
          <w:bCs/>
        </w:rPr>
      </w:pPr>
      <w:r w:rsidRPr="00DB3D2A">
        <w:rPr>
          <w:rFonts w:ascii="Times New Roman" w:hAnsi="Times New Roman" w:cs="Times New Roman"/>
          <w:b/>
          <w:bCs/>
        </w:rPr>
        <w:t>Op_1: __restrict__ keyword</w:t>
      </w:r>
    </w:p>
    <w:p w14:paraId="4D36DE57" w14:textId="77777777" w:rsidR="0084550A" w:rsidRPr="00DB3D2A" w:rsidRDefault="0084550A" w:rsidP="0084550A">
      <w:pPr>
        <w:pStyle w:val="a9"/>
        <w:spacing w:line="360" w:lineRule="auto"/>
        <w:rPr>
          <w:rFonts w:ascii="Times New Roman" w:hAnsi="Times New Roman" w:cs="Times New Roman"/>
        </w:rPr>
      </w:pPr>
      <w:r w:rsidRPr="00DB3D2A">
        <w:rPr>
          <w:rFonts w:ascii="Times New Roman" w:hAnsi="Times New Roman" w:cs="Times New Roman"/>
        </w:rPr>
        <w:t>[https://drive.google.com/drive/folders/195JnJQbElrsDhk0OjuXGlHFe1rGhLFh0]</w:t>
      </w:r>
    </w:p>
    <w:p w14:paraId="4CFC9CDA"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 xml:space="preserve">How does this </w:t>
      </w:r>
      <w:r w:rsidRPr="00DB3D2A">
        <w:rPr>
          <w:rFonts w:ascii="Times New Roman" w:eastAsia="DengXian" w:hAnsi="Times New Roman" w:cs="Times New Roman"/>
        </w:rPr>
        <w:t>optimization</w:t>
      </w:r>
      <w:r w:rsidRPr="00DB3D2A">
        <w:rPr>
          <w:rFonts w:ascii="Times New Roman" w:hAnsi="Times New Roman" w:cs="Times New Roman"/>
        </w:rPr>
        <w:t xml:space="preserve"> theoretically optimize your convolution kernel? Expected behavior?</w:t>
      </w:r>
    </w:p>
    <w:p w14:paraId="121A2A98" w14:textId="77777777" w:rsidR="0084550A" w:rsidRDefault="0084550A" w:rsidP="0084550A">
      <w:pPr>
        <w:pStyle w:val="a9"/>
        <w:spacing w:line="360" w:lineRule="auto"/>
        <w:ind w:left="1080"/>
        <w:rPr>
          <w:rFonts w:ascii="Times New Roman" w:hAnsi="Times New Roman" w:cs="Times New Roman"/>
        </w:rPr>
      </w:pPr>
      <w:r w:rsidRPr="006874C8">
        <w:rPr>
          <w:rFonts w:ascii="Times New Roman" w:hAnsi="Times New Roman" w:cs="Times New Roman"/>
        </w:rPr>
        <w:t>The __restrict__ keyword is a pointer qualifier in CUDA programming that tells the compiler that the pointer to a memory region is not aliased, meaning that no other pointer will point to the same memory region. </w:t>
      </w:r>
      <w:r w:rsidRPr="004B6E44">
        <w:rPr>
          <w:rFonts w:ascii="Times New Roman" w:hAnsi="Times New Roman" w:cs="Times New Roman"/>
        </w:rPr>
        <w:t>The compiler can safely assume that the data being accessed by the __restrict__ pointers are not shared between different variables, allowing for more aggressive caching. This reduces memory traffic and improves cache utilization, especially in operations like convolution where data is repeatedly accessed in a pattern.</w:t>
      </w:r>
      <w:r>
        <w:rPr>
          <w:rFonts w:ascii="Times New Roman" w:hAnsi="Times New Roman" w:cs="Times New Roman"/>
        </w:rPr>
        <w:t xml:space="preserve"> </w:t>
      </w:r>
    </w:p>
    <w:p w14:paraId="10E0C311" w14:textId="77777777" w:rsidR="0084550A" w:rsidRPr="00DB3D2A" w:rsidRDefault="0084550A" w:rsidP="0084550A">
      <w:pPr>
        <w:pStyle w:val="a9"/>
        <w:spacing w:line="360" w:lineRule="auto"/>
        <w:ind w:left="1080"/>
        <w:rPr>
          <w:rFonts w:ascii="Times New Roman" w:hAnsi="Times New Roman" w:cs="Times New Roman"/>
        </w:rPr>
      </w:pPr>
      <w:r w:rsidRPr="0025283B">
        <w:rPr>
          <w:rFonts w:ascii="Times New Roman" w:hAnsi="Times New Roman" w:cs="Times New Roman"/>
        </w:rPr>
        <w:lastRenderedPageBreak/>
        <w:t>The expected behavior is improved performance in terms of reduced execution time, particularly in memory-bound operations like matrix multiplications and convolutions, as long as the code adheres to the no-aliasing rule.</w:t>
      </w:r>
    </w:p>
    <w:p w14:paraId="19A81F59" w14:textId="77777777" w:rsidR="0084550A" w:rsidRPr="000C3485"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How did you implement your code? Explain thoroughly and show code snippets.</w:t>
      </w:r>
      <w:r w:rsidRPr="00DB3D2A">
        <w:rPr>
          <w:rFonts w:ascii="Times New Roman" w:eastAsia="DengXian" w:hAnsi="Times New Roman" w:cs="Times New Roman"/>
        </w:rPr>
        <w:t xml:space="preserve"> Justify the correctness of your implementation with proper profiling results.</w:t>
      </w:r>
    </w:p>
    <w:p w14:paraId="61C74756" w14:textId="77777777" w:rsidR="0084550A" w:rsidRPr="00213EAA" w:rsidRDefault="0084550A" w:rsidP="0084550A">
      <w:pPr>
        <w:pStyle w:val="a9"/>
        <w:spacing w:line="360" w:lineRule="auto"/>
        <w:ind w:left="1080"/>
        <w:rPr>
          <w:rFonts w:ascii="Times New Roman" w:hAnsi="Times New Roman" w:cs="Times New Roman"/>
        </w:rPr>
      </w:pPr>
      <w:r>
        <w:rPr>
          <w:rFonts w:ascii="Times New Roman" w:hAnsi="Times New Roman" w:cs="Times New Roman"/>
        </w:rPr>
        <w:t xml:space="preserve">Code: </w:t>
      </w:r>
    </w:p>
    <w:p w14:paraId="35089C50" w14:textId="77777777" w:rsidR="0084550A" w:rsidRPr="00E343AF" w:rsidRDefault="0084550A" w:rsidP="0084550A">
      <w:pPr>
        <w:pStyle w:val="a9"/>
        <w:spacing w:line="360" w:lineRule="auto"/>
        <w:ind w:left="1080"/>
        <w:rPr>
          <w:rFonts w:ascii="Times New Roman" w:hAnsi="Times New Roman" w:cs="Times New Roman"/>
          <w:i/>
          <w:iCs/>
        </w:rPr>
      </w:pPr>
      <w:r w:rsidRPr="00E343AF">
        <w:rPr>
          <w:rFonts w:ascii="Times New Roman" w:hAnsi="Times New Roman" w:cs="Times New Roman"/>
          <w:i/>
          <w:iCs/>
        </w:rPr>
        <w:t>__global__ void matrixMultiplyShared(const float *__restrict__ A, const float *__restrict__ B, float *__restrict__ C,</w:t>
      </w:r>
    </w:p>
    <w:p w14:paraId="26617C62" w14:textId="77777777" w:rsidR="0084550A" w:rsidRPr="00E343AF" w:rsidRDefault="0084550A" w:rsidP="0084550A">
      <w:pPr>
        <w:pStyle w:val="a9"/>
        <w:spacing w:line="360" w:lineRule="auto"/>
        <w:ind w:left="1080"/>
        <w:rPr>
          <w:rFonts w:ascii="Times New Roman" w:hAnsi="Times New Roman" w:cs="Times New Roman"/>
          <w:i/>
          <w:iCs/>
        </w:rPr>
      </w:pPr>
      <w:r w:rsidRPr="00E343AF">
        <w:rPr>
          <w:rFonts w:ascii="Times New Roman" w:hAnsi="Times New Roman" w:cs="Times New Roman"/>
          <w:i/>
          <w:iCs/>
        </w:rPr>
        <w:t xml:space="preserve">                                     int numARows, int numAColumns,</w:t>
      </w:r>
    </w:p>
    <w:p w14:paraId="04ED94D8" w14:textId="77777777" w:rsidR="0084550A" w:rsidRPr="00E343AF" w:rsidRDefault="0084550A" w:rsidP="0084550A">
      <w:pPr>
        <w:pStyle w:val="a9"/>
        <w:spacing w:line="360" w:lineRule="auto"/>
        <w:ind w:left="1080"/>
        <w:rPr>
          <w:rFonts w:ascii="Times New Roman" w:hAnsi="Times New Roman" w:cs="Times New Roman"/>
          <w:i/>
          <w:iCs/>
        </w:rPr>
      </w:pPr>
      <w:r w:rsidRPr="00E343AF">
        <w:rPr>
          <w:rFonts w:ascii="Times New Roman" w:hAnsi="Times New Roman" w:cs="Times New Roman"/>
          <w:i/>
          <w:iCs/>
        </w:rPr>
        <w:t xml:space="preserve">                                     int numBRows, int numBColumns,</w:t>
      </w:r>
    </w:p>
    <w:p w14:paraId="2973E2C2" w14:textId="77777777" w:rsidR="0084550A" w:rsidRPr="00E343AF" w:rsidRDefault="0084550A" w:rsidP="0084550A">
      <w:pPr>
        <w:pStyle w:val="a9"/>
        <w:spacing w:line="360" w:lineRule="auto"/>
        <w:ind w:left="1080"/>
        <w:rPr>
          <w:rFonts w:ascii="Times New Roman" w:hAnsi="Times New Roman" w:cs="Times New Roman"/>
          <w:i/>
          <w:iCs/>
        </w:rPr>
      </w:pPr>
      <w:r w:rsidRPr="00E343AF">
        <w:rPr>
          <w:rFonts w:ascii="Times New Roman" w:hAnsi="Times New Roman" w:cs="Times New Roman"/>
          <w:i/>
          <w:iCs/>
        </w:rPr>
        <w:t xml:space="preserve">                                     int numCRows, int numCColumns)</w:t>
      </w:r>
    </w:p>
    <w:p w14:paraId="5DCF0078" w14:textId="77777777" w:rsidR="0084550A" w:rsidRPr="000C3485" w:rsidRDefault="0084550A" w:rsidP="0084550A">
      <w:pPr>
        <w:pStyle w:val="a9"/>
        <w:spacing w:line="360" w:lineRule="auto"/>
        <w:ind w:left="1080"/>
        <w:rPr>
          <w:rFonts w:ascii="Times New Roman" w:hAnsi="Times New Roman" w:cs="Times New Roman"/>
        </w:rPr>
      </w:pPr>
      <w:r w:rsidRPr="00A22DA1">
        <w:rPr>
          <w:rFonts w:ascii="Times New Roman" w:hAnsi="Times New Roman" w:cs="Times New Roman"/>
        </w:rPr>
        <w:t>The __restrict__ keyword is applied to the pointers A, B, and C. This ensures the compiler knows that these pointers do not alias with each other, allowing it to optimize the code more aggressively.</w:t>
      </w:r>
      <w:r>
        <w:rPr>
          <w:rFonts w:ascii="Times New Roman" w:hAnsi="Times New Roman" w:cs="Times New Roman"/>
        </w:rPr>
        <w:t xml:space="preserve"> </w:t>
      </w:r>
    </w:p>
    <w:p w14:paraId="6951ED2F"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Did the performance match your expectation? Analyze the profiling results as a scientist.</w:t>
      </w:r>
    </w:p>
    <w:tbl>
      <w:tblPr>
        <w:tblStyle w:val="af2"/>
        <w:tblW w:w="0" w:type="auto"/>
        <w:tblInd w:w="1855" w:type="dxa"/>
        <w:tblLook w:val="04A0" w:firstRow="1" w:lastRow="0" w:firstColumn="1" w:lastColumn="0" w:noHBand="0" w:noVBand="1"/>
      </w:tblPr>
      <w:tblGrid>
        <w:gridCol w:w="1260"/>
        <w:gridCol w:w="1174"/>
        <w:gridCol w:w="1260"/>
        <w:gridCol w:w="1345"/>
        <w:gridCol w:w="1223"/>
      </w:tblGrid>
      <w:tr w:rsidR="0084550A" w:rsidRPr="00DB3D2A" w14:paraId="3198010D"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07050C01"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67AA335D"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7816F0D"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B8DE74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5DEEEA1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0D97FBD2"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2F6D1123"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w:t>
            </w:r>
          </w:p>
        </w:tc>
        <w:tc>
          <w:tcPr>
            <w:tcW w:w="1174" w:type="dxa"/>
            <w:tcBorders>
              <w:top w:val="single" w:sz="4" w:space="0" w:color="auto"/>
              <w:left w:val="single" w:sz="4" w:space="0" w:color="auto"/>
              <w:bottom w:val="single" w:sz="4" w:space="0" w:color="auto"/>
              <w:right w:val="single" w:sz="4" w:space="0" w:color="auto"/>
            </w:tcBorders>
            <w:hideMark/>
          </w:tcPr>
          <w:p w14:paraId="06373526"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1.46247 ms</w:t>
            </w:r>
          </w:p>
        </w:tc>
        <w:tc>
          <w:tcPr>
            <w:tcW w:w="1260" w:type="dxa"/>
            <w:tcBorders>
              <w:top w:val="single" w:sz="4" w:space="0" w:color="auto"/>
              <w:left w:val="single" w:sz="4" w:space="0" w:color="auto"/>
              <w:bottom w:val="single" w:sz="4" w:space="0" w:color="auto"/>
              <w:right w:val="single" w:sz="4" w:space="0" w:color="auto"/>
            </w:tcBorders>
            <w:hideMark/>
          </w:tcPr>
          <w:p w14:paraId="0EFEA69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1.19085 ms</w:t>
            </w:r>
          </w:p>
        </w:tc>
        <w:tc>
          <w:tcPr>
            <w:tcW w:w="1345" w:type="dxa"/>
            <w:tcBorders>
              <w:top w:val="single" w:sz="4" w:space="0" w:color="auto"/>
              <w:left w:val="single" w:sz="4" w:space="0" w:color="auto"/>
              <w:bottom w:val="single" w:sz="4" w:space="0" w:color="auto"/>
              <w:right w:val="single" w:sz="4" w:space="0" w:color="auto"/>
            </w:tcBorders>
            <w:hideMark/>
          </w:tcPr>
          <w:p w14:paraId="5A49694F"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0m1.458s</w:t>
            </w:r>
          </w:p>
        </w:tc>
        <w:tc>
          <w:tcPr>
            <w:tcW w:w="1223" w:type="dxa"/>
            <w:tcBorders>
              <w:top w:val="single" w:sz="4" w:space="0" w:color="auto"/>
              <w:left w:val="single" w:sz="4" w:space="0" w:color="auto"/>
              <w:bottom w:val="single" w:sz="4" w:space="0" w:color="auto"/>
              <w:right w:val="single" w:sz="4" w:space="0" w:color="auto"/>
            </w:tcBorders>
            <w:hideMark/>
          </w:tcPr>
          <w:p w14:paraId="4D59EAF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0.86</w:t>
            </w:r>
          </w:p>
        </w:tc>
      </w:tr>
      <w:tr w:rsidR="0084550A" w:rsidRPr="00DB3D2A" w14:paraId="25B777BD"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1AA464F5"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w:t>
            </w:r>
          </w:p>
        </w:tc>
        <w:tc>
          <w:tcPr>
            <w:tcW w:w="1174" w:type="dxa"/>
            <w:tcBorders>
              <w:top w:val="single" w:sz="4" w:space="0" w:color="auto"/>
              <w:left w:val="single" w:sz="4" w:space="0" w:color="auto"/>
              <w:bottom w:val="single" w:sz="4" w:space="0" w:color="auto"/>
              <w:right w:val="single" w:sz="4" w:space="0" w:color="auto"/>
            </w:tcBorders>
            <w:hideMark/>
          </w:tcPr>
          <w:p w14:paraId="2FC1D14A"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8.99299 ms</w:t>
            </w:r>
          </w:p>
        </w:tc>
        <w:tc>
          <w:tcPr>
            <w:tcW w:w="1260" w:type="dxa"/>
            <w:tcBorders>
              <w:top w:val="single" w:sz="4" w:space="0" w:color="auto"/>
              <w:left w:val="single" w:sz="4" w:space="0" w:color="auto"/>
              <w:bottom w:val="single" w:sz="4" w:space="0" w:color="auto"/>
              <w:right w:val="single" w:sz="4" w:space="0" w:color="auto"/>
            </w:tcBorders>
            <w:hideMark/>
          </w:tcPr>
          <w:p w14:paraId="3986C5E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8.56971 ms</w:t>
            </w:r>
          </w:p>
        </w:tc>
        <w:tc>
          <w:tcPr>
            <w:tcW w:w="1345" w:type="dxa"/>
            <w:tcBorders>
              <w:top w:val="single" w:sz="4" w:space="0" w:color="auto"/>
              <w:left w:val="single" w:sz="4" w:space="0" w:color="auto"/>
              <w:bottom w:val="single" w:sz="4" w:space="0" w:color="auto"/>
              <w:right w:val="single" w:sz="4" w:space="0" w:color="auto"/>
            </w:tcBorders>
            <w:hideMark/>
          </w:tcPr>
          <w:p w14:paraId="0262BD0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0m9.999s</w:t>
            </w:r>
          </w:p>
        </w:tc>
        <w:tc>
          <w:tcPr>
            <w:tcW w:w="1223" w:type="dxa"/>
            <w:tcBorders>
              <w:top w:val="single" w:sz="4" w:space="0" w:color="auto"/>
              <w:left w:val="single" w:sz="4" w:space="0" w:color="auto"/>
              <w:bottom w:val="single" w:sz="4" w:space="0" w:color="auto"/>
              <w:right w:val="single" w:sz="4" w:space="0" w:color="auto"/>
            </w:tcBorders>
            <w:hideMark/>
          </w:tcPr>
          <w:p w14:paraId="20F9AEE6"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0.886</w:t>
            </w:r>
          </w:p>
        </w:tc>
      </w:tr>
      <w:tr w:rsidR="0084550A" w:rsidRPr="00DB3D2A" w14:paraId="22EBAD1B"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0A795166"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10000</w:t>
            </w:r>
          </w:p>
        </w:tc>
        <w:tc>
          <w:tcPr>
            <w:tcW w:w="1174" w:type="dxa"/>
            <w:tcBorders>
              <w:top w:val="single" w:sz="4" w:space="0" w:color="auto"/>
              <w:left w:val="single" w:sz="4" w:space="0" w:color="auto"/>
              <w:bottom w:val="single" w:sz="4" w:space="0" w:color="auto"/>
              <w:right w:val="single" w:sz="4" w:space="0" w:color="auto"/>
            </w:tcBorders>
            <w:hideMark/>
          </w:tcPr>
          <w:p w14:paraId="6B34715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66.6917 ms</w:t>
            </w:r>
          </w:p>
        </w:tc>
        <w:tc>
          <w:tcPr>
            <w:tcW w:w="1260" w:type="dxa"/>
            <w:tcBorders>
              <w:top w:val="single" w:sz="4" w:space="0" w:color="auto"/>
              <w:left w:val="single" w:sz="4" w:space="0" w:color="auto"/>
              <w:bottom w:val="single" w:sz="4" w:space="0" w:color="auto"/>
              <w:right w:val="single" w:sz="4" w:space="0" w:color="auto"/>
            </w:tcBorders>
            <w:hideMark/>
          </w:tcPr>
          <w:p w14:paraId="55EC4AA1"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67.7639 ms</w:t>
            </w:r>
          </w:p>
        </w:tc>
        <w:tc>
          <w:tcPr>
            <w:tcW w:w="1345" w:type="dxa"/>
            <w:tcBorders>
              <w:top w:val="single" w:sz="4" w:space="0" w:color="auto"/>
              <w:left w:val="single" w:sz="4" w:space="0" w:color="auto"/>
              <w:bottom w:val="single" w:sz="4" w:space="0" w:color="auto"/>
              <w:right w:val="single" w:sz="4" w:space="0" w:color="auto"/>
            </w:tcBorders>
            <w:hideMark/>
          </w:tcPr>
          <w:p w14:paraId="64F7D54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1m34.353s</w:t>
            </w:r>
          </w:p>
        </w:tc>
        <w:tc>
          <w:tcPr>
            <w:tcW w:w="1223" w:type="dxa"/>
            <w:tcBorders>
              <w:top w:val="single" w:sz="4" w:space="0" w:color="auto"/>
              <w:left w:val="single" w:sz="4" w:space="0" w:color="auto"/>
              <w:bottom w:val="single" w:sz="4" w:space="0" w:color="auto"/>
              <w:right w:val="single" w:sz="4" w:space="0" w:color="auto"/>
            </w:tcBorders>
            <w:hideMark/>
          </w:tcPr>
          <w:p w14:paraId="12BE2059"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0.8714</w:t>
            </w:r>
          </w:p>
        </w:tc>
      </w:tr>
    </w:tbl>
    <w:p w14:paraId="465CB62E" w14:textId="77777777" w:rsidR="0084550A" w:rsidRPr="00754F92" w:rsidRDefault="0084550A" w:rsidP="0084550A">
      <w:pPr>
        <w:pStyle w:val="a9"/>
        <w:spacing w:line="360" w:lineRule="auto"/>
        <w:ind w:left="1080"/>
        <w:rPr>
          <w:rFonts w:ascii="Times New Roman" w:hAnsi="Times New Roman" w:cs="Times New Roman"/>
        </w:rPr>
      </w:pPr>
      <w:r w:rsidRPr="00754F92">
        <w:rPr>
          <w:rFonts w:ascii="Times New Roman" w:hAnsi="Times New Roman" w:cs="Times New Roman"/>
        </w:rPr>
        <w:t>The performance improvement from the __restrict__ keyword did meet expectations to some extent, but there are nuanced aspects to consider in the profiling results:</w:t>
      </w:r>
    </w:p>
    <w:p w14:paraId="6DC5E696" w14:textId="77777777" w:rsidR="0084550A" w:rsidRPr="00754F92" w:rsidRDefault="0084550A" w:rsidP="0084550A">
      <w:pPr>
        <w:pStyle w:val="a9"/>
        <w:spacing w:line="360" w:lineRule="auto"/>
        <w:ind w:left="1080"/>
        <w:rPr>
          <w:rFonts w:ascii="Times New Roman" w:hAnsi="Times New Roman" w:cs="Times New Roman"/>
        </w:rPr>
      </w:pPr>
      <w:r w:rsidRPr="00754F92">
        <w:rPr>
          <w:rFonts w:ascii="Times New Roman" w:hAnsi="Times New Roman" w:cs="Times New Roman"/>
        </w:rPr>
        <w:t xml:space="preserve">A small performance gain is observed in Op Time 1, but Op Time </w:t>
      </w:r>
      <w:r w:rsidRPr="00754F92">
        <w:rPr>
          <w:rFonts w:ascii="Times New Roman" w:hAnsi="Times New Roman" w:cs="Times New Roman"/>
          <w:b/>
          <w:bCs/>
        </w:rPr>
        <w:t>2</w:t>
      </w:r>
      <w:r w:rsidRPr="00754F92">
        <w:rPr>
          <w:rFonts w:ascii="Times New Roman" w:hAnsi="Times New Roman" w:cs="Times New Roman"/>
        </w:rPr>
        <w:t> slightly increases, likely due to other bottlenecks in the kerne</w:t>
      </w:r>
      <w:r>
        <w:rPr>
          <w:rFonts w:ascii="Times New Roman" w:hAnsi="Times New Roman" w:cs="Times New Roman"/>
        </w:rPr>
        <w:t>l</w:t>
      </w:r>
      <w:r w:rsidRPr="00754F92">
        <w:rPr>
          <w:rFonts w:ascii="Times New Roman" w:hAnsi="Times New Roman" w:cs="Times New Roman"/>
        </w:rPr>
        <w:t>.</w:t>
      </w:r>
      <w:r>
        <w:rPr>
          <w:rFonts w:ascii="Times New Roman" w:hAnsi="Times New Roman" w:cs="Times New Roman"/>
        </w:rPr>
        <w:t xml:space="preserve"> </w:t>
      </w:r>
      <w:r w:rsidRPr="00FD48DB">
        <w:rPr>
          <w:rFonts w:ascii="Times New Roman" w:hAnsi="Times New Roman" w:cs="Times New Roman"/>
        </w:rPr>
        <w:t>For the largest batch size, the total execution time decreases slightly, but Op Time 2 is still significantly higher. This indicates that while __restrict__ helped in improving the speed of memory accesses, the operation still becomes memory-bound due to the large size of the input.</w:t>
      </w:r>
    </w:p>
    <w:p w14:paraId="5C2C0D90" w14:textId="77777777" w:rsidR="0084550A" w:rsidRPr="00754F92" w:rsidRDefault="0084550A" w:rsidP="0084550A">
      <w:pPr>
        <w:pStyle w:val="a9"/>
        <w:spacing w:line="360" w:lineRule="auto"/>
        <w:ind w:left="1080"/>
        <w:rPr>
          <w:rFonts w:ascii="Times New Roman" w:hAnsi="Times New Roman" w:cs="Times New Roman"/>
        </w:rPr>
      </w:pPr>
      <w:r w:rsidRPr="00832568">
        <w:rPr>
          <w:rFonts w:ascii="Times New Roman" w:hAnsi="Times New Roman" w:cs="Times New Roman"/>
        </w:rPr>
        <w:t>The __restrict__ keyword helps the compiler generate more efficient code for memory access, which works hand-in-hand with the proper alignment of memory accesses</w:t>
      </w:r>
      <w:r>
        <w:rPr>
          <w:rFonts w:ascii="Times New Roman" w:hAnsi="Times New Roman" w:cs="Times New Roman"/>
        </w:rPr>
        <w:t xml:space="preserve"> since the hit rate of L2 cache is higher than the baseline. </w:t>
      </w:r>
    </w:p>
    <w:p w14:paraId="21113DEF"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lastRenderedPageBreak/>
        <w:drawing>
          <wp:inline distT="0" distB="0" distL="0" distR="0" wp14:anchorId="2CABED6B" wp14:editId="5ABFE29C">
            <wp:extent cx="4949190" cy="2857500"/>
            <wp:effectExtent l="0" t="0" r="3810" b="0"/>
            <wp:docPr id="953682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244" name="图片 95368244"/>
                    <pic:cNvPicPr/>
                  </pic:nvPicPr>
                  <pic:blipFill rotWithShape="1">
                    <a:blip r:embed="rId17" cstate="print">
                      <a:extLst>
                        <a:ext uri="{28A0092B-C50C-407E-A947-70E740481C1C}">
                          <a14:useLocalDpi xmlns:a14="http://schemas.microsoft.com/office/drawing/2010/main" val="0"/>
                        </a:ext>
                      </a:extLst>
                    </a:blip>
                    <a:srcRect l="16716" t="9566" b="16397"/>
                    <a:stretch/>
                  </pic:blipFill>
                  <pic:spPr bwMode="auto">
                    <a:xfrm>
                      <a:off x="0" y="0"/>
                      <a:ext cx="4950069" cy="2858008"/>
                    </a:xfrm>
                    <a:prstGeom prst="rect">
                      <a:avLst/>
                    </a:prstGeom>
                    <a:ln>
                      <a:noFill/>
                    </a:ln>
                    <a:extLst>
                      <a:ext uri="{53640926-AAD7-44D8-BBD7-CCE9431645EC}">
                        <a14:shadowObscured xmlns:a14="http://schemas.microsoft.com/office/drawing/2010/main"/>
                      </a:ext>
                    </a:extLst>
                  </pic:spPr>
                </pic:pic>
              </a:graphicData>
            </a:graphic>
          </wp:inline>
        </w:drawing>
      </w:r>
    </w:p>
    <w:p w14:paraId="2D81AD87"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Does this optimization synergize with any other optimizations? How?</w:t>
      </w:r>
    </w:p>
    <w:p w14:paraId="62EAD441" w14:textId="77777777" w:rsidR="0084550A" w:rsidRPr="00DB3D2A" w:rsidRDefault="0084550A" w:rsidP="0084550A">
      <w:pPr>
        <w:pStyle w:val="a9"/>
        <w:spacing w:line="360" w:lineRule="auto"/>
        <w:ind w:left="1080"/>
        <w:rPr>
          <w:rFonts w:ascii="Times New Roman" w:hAnsi="Times New Roman" w:cs="Times New Roman"/>
        </w:rPr>
      </w:pPr>
      <w:r w:rsidRPr="00732DF3">
        <w:rPr>
          <w:rFonts w:ascii="Times New Roman" w:hAnsi="Times New Roman" w:cs="Times New Roman"/>
        </w:rPr>
        <w:t>Yes, the __restrict__ optimization synergizes well with several other optimizations</w:t>
      </w:r>
      <w:r>
        <w:rPr>
          <w:rFonts w:ascii="Times New Roman" w:hAnsi="Times New Roman" w:cs="Times New Roman"/>
        </w:rPr>
        <w:t>, including u</w:t>
      </w:r>
      <w:r w:rsidRPr="00DB3D2A">
        <w:rPr>
          <w:rFonts w:ascii="Times New Roman" w:hAnsi="Times New Roman" w:cs="Times New Roman"/>
        </w:rPr>
        <w:t>sing tensor cores and fused kernel</w:t>
      </w:r>
      <w:r>
        <w:rPr>
          <w:rFonts w:ascii="Times New Roman" w:hAnsi="Times New Roman" w:cs="Times New Roman"/>
        </w:rPr>
        <w:t xml:space="preserve">. </w:t>
      </w:r>
    </w:p>
    <w:p w14:paraId="65DDB500"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List your references used while implementing this technique. (you must mention textbook pages at the minimum)</w:t>
      </w:r>
    </w:p>
    <w:p w14:paraId="0575B6B7" w14:textId="77777777" w:rsidR="0084550A" w:rsidRPr="00DB3D2A" w:rsidRDefault="0084550A" w:rsidP="0084550A">
      <w:pPr>
        <w:pStyle w:val="a9"/>
        <w:spacing w:line="360" w:lineRule="auto"/>
        <w:ind w:left="1080"/>
        <w:rPr>
          <w:rFonts w:ascii="Times New Roman" w:hAnsi="Times New Roman" w:cs="Times New Roman"/>
        </w:rPr>
      </w:pPr>
      <w:r w:rsidRPr="00A62455">
        <w:rPr>
          <w:rFonts w:ascii="Times New Roman" w:hAnsi="Times New Roman" w:cs="Times New Roman"/>
        </w:rPr>
        <w:t>https://github.com/illinois-cs-coursework/fa24_ece408_wendiw2/blob/main/Project/README_m3.md</w:t>
      </w:r>
    </w:p>
    <w:p w14:paraId="0FEF4BAC" w14:textId="77777777" w:rsidR="0084550A" w:rsidRPr="00DB3D2A" w:rsidRDefault="0084550A" w:rsidP="0084550A">
      <w:pPr>
        <w:pStyle w:val="a9"/>
        <w:numPr>
          <w:ilvl w:val="0"/>
          <w:numId w:val="1"/>
        </w:numPr>
        <w:spacing w:after="0" w:line="360" w:lineRule="auto"/>
        <w:rPr>
          <w:rFonts w:ascii="Times New Roman" w:hAnsi="Times New Roman" w:cs="Times New Roman"/>
        </w:rPr>
      </w:pPr>
      <w:r w:rsidRPr="00DB3D2A">
        <w:rPr>
          <w:rFonts w:ascii="Times New Roman" w:hAnsi="Times New Roman" w:cs="Times New Roman"/>
          <w:b/>
          <w:bCs/>
        </w:rPr>
        <w:t xml:space="preserve">Op_2: Loop unrolling </w:t>
      </w:r>
      <w:r w:rsidRPr="00DB3D2A">
        <w:rPr>
          <w:rFonts w:ascii="Times New Roman" w:hAnsi="Times New Roman" w:cs="Times New Roman"/>
        </w:rPr>
        <w:t>[https://drive.google.com/drive/folders/1VbUdgu39Bhm9OTFSSh5Hb0ZmltnhG6zt]</w:t>
      </w:r>
    </w:p>
    <w:p w14:paraId="6A36BA02"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 xml:space="preserve">How does this </w:t>
      </w:r>
      <w:r w:rsidRPr="00DB3D2A">
        <w:rPr>
          <w:rFonts w:ascii="Times New Roman" w:eastAsia="DengXian" w:hAnsi="Times New Roman" w:cs="Times New Roman"/>
        </w:rPr>
        <w:t>optimization</w:t>
      </w:r>
      <w:r w:rsidRPr="00DB3D2A">
        <w:rPr>
          <w:rFonts w:ascii="Times New Roman" w:hAnsi="Times New Roman" w:cs="Times New Roman"/>
        </w:rPr>
        <w:t xml:space="preserve"> theoretically optimize your convolution kernel? Expected behavior?</w:t>
      </w:r>
    </w:p>
    <w:p w14:paraId="508AC53A" w14:textId="77777777" w:rsidR="0084550A" w:rsidRDefault="0084550A" w:rsidP="0084550A">
      <w:pPr>
        <w:pStyle w:val="a9"/>
        <w:spacing w:line="360" w:lineRule="auto"/>
        <w:ind w:left="1080"/>
        <w:rPr>
          <w:rFonts w:ascii="Times New Roman" w:hAnsi="Times New Roman" w:cs="Times New Roman"/>
        </w:rPr>
      </w:pPr>
      <w:r w:rsidRPr="00D45EA1">
        <w:rPr>
          <w:rFonts w:ascii="Times New Roman" w:hAnsi="Times New Roman" w:cs="Times New Roman"/>
        </w:rPr>
        <w:t>Loop unrolling is a compiler optimization technique where the loop's iterations are expanded into multiple copies of the loop body. This reduces the overhead of loop control (e.g., incrementing the loop variable, checking loop conditions) and can enhance performance by enabling better instruction-level parallelism and better use of the processor's pipeline.</w:t>
      </w:r>
      <w:r>
        <w:rPr>
          <w:rFonts w:ascii="Times New Roman" w:hAnsi="Times New Roman" w:cs="Times New Roman"/>
        </w:rPr>
        <w:t xml:space="preserve"> </w:t>
      </w:r>
    </w:p>
    <w:p w14:paraId="76BD2E7D" w14:textId="77777777" w:rsidR="0084550A" w:rsidRPr="00DB3D2A" w:rsidRDefault="0084550A" w:rsidP="0084550A">
      <w:pPr>
        <w:pStyle w:val="a9"/>
        <w:spacing w:line="360" w:lineRule="auto"/>
        <w:ind w:left="1080"/>
        <w:rPr>
          <w:rFonts w:ascii="Times New Roman" w:hAnsi="Times New Roman" w:cs="Times New Roman"/>
        </w:rPr>
      </w:pPr>
      <w:r w:rsidRPr="00896BED">
        <w:rPr>
          <w:rFonts w:ascii="Times New Roman" w:hAnsi="Times New Roman" w:cs="Times New Roman"/>
        </w:rPr>
        <w:t>The expected behavior is that the convolution kernel will become faster due to less overhead and better parallelism. Specifically, the kernel should run with reduced execution time for each operation (Op Time 1 and Op Time 2), leading to faster overall execution.</w:t>
      </w:r>
    </w:p>
    <w:p w14:paraId="52AD6B3E" w14:textId="77777777" w:rsidR="0084550A" w:rsidRPr="00046412"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lastRenderedPageBreak/>
        <w:t>How did you implement your code? Explain thoroughly and show code snippets.</w:t>
      </w:r>
      <w:r w:rsidRPr="00DB3D2A">
        <w:rPr>
          <w:rFonts w:ascii="Times New Roman" w:eastAsia="DengXian" w:hAnsi="Times New Roman" w:cs="Times New Roman"/>
        </w:rPr>
        <w:t xml:space="preserve"> Justify the correctness of your implementation with proper profiling results.</w:t>
      </w:r>
    </w:p>
    <w:p w14:paraId="61F810B3" w14:textId="77777777" w:rsidR="0084550A" w:rsidRDefault="0084550A" w:rsidP="0084550A">
      <w:pPr>
        <w:shd w:val="clear" w:color="auto" w:fill="FFFFFF"/>
        <w:spacing w:line="270" w:lineRule="atLeast"/>
        <w:rPr>
          <w:rFonts w:ascii="Menlo" w:hAnsi="Menlo" w:cs="Menlo"/>
          <w:color w:val="000000"/>
          <w:sz w:val="18"/>
          <w:szCs w:val="18"/>
        </w:rPr>
      </w:pPr>
      <w:r>
        <w:rPr>
          <w:rFonts w:ascii="Times New Roman" w:hAnsi="Times New Roman" w:cs="Times New Roman"/>
        </w:rPr>
        <w:t xml:space="preserve">Code: </w:t>
      </w:r>
      <w:r>
        <w:rPr>
          <w:rFonts w:ascii="Menlo" w:hAnsi="Menlo" w:cs="Menlo"/>
          <w:color w:val="0000FF"/>
          <w:sz w:val="18"/>
          <w:szCs w:val="18"/>
        </w:rPr>
        <w:t>if</w:t>
      </w:r>
      <w:r>
        <w:rPr>
          <w:rFonts w:ascii="Menlo" w:hAnsi="Menlo" w:cs="Menlo"/>
          <w:color w:val="000000"/>
          <w:sz w:val="18"/>
          <w:szCs w:val="18"/>
        </w:rPr>
        <w:t xml:space="preserve"> (row &lt; numCRows &amp;&amp; col &lt; numCColumns) {</w:t>
      </w:r>
    </w:p>
    <w:p w14:paraId="04A58171"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w:t>
      </w:r>
      <w:r>
        <w:rPr>
          <w:rFonts w:ascii="Menlo" w:hAnsi="Menlo" w:cs="Menlo"/>
          <w:color w:val="098658"/>
          <w:sz w:val="18"/>
          <w:szCs w:val="18"/>
        </w:rPr>
        <w:t>0</w:t>
      </w:r>
      <w:r>
        <w:rPr>
          <w:rFonts w:ascii="Menlo" w:hAnsi="Menlo" w:cs="Menlo"/>
          <w:color w:val="000000"/>
          <w:sz w:val="18"/>
          <w:szCs w:val="18"/>
        </w:rPr>
        <w:t xml:space="preserve">; i &lt; TILE_WIDTH; i += </w:t>
      </w:r>
      <w:r>
        <w:rPr>
          <w:rFonts w:ascii="Menlo" w:hAnsi="Menlo" w:cs="Menlo"/>
          <w:color w:val="098658"/>
          <w:sz w:val="18"/>
          <w:szCs w:val="18"/>
        </w:rPr>
        <w:t>16</w:t>
      </w:r>
      <w:r>
        <w:rPr>
          <w:rFonts w:ascii="Menlo" w:hAnsi="Menlo" w:cs="Menlo"/>
          <w:color w:val="000000"/>
          <w:sz w:val="18"/>
          <w:szCs w:val="18"/>
        </w:rPr>
        <w:t>) {</w:t>
      </w:r>
    </w:p>
    <w:p w14:paraId="5C637A6E"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 * tileB[i][tx];</w:t>
      </w:r>
    </w:p>
    <w:p w14:paraId="6F5CB882"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1</w:t>
      </w:r>
      <w:r>
        <w:rPr>
          <w:rFonts w:ascii="Menlo" w:hAnsi="Menlo" w:cs="Menlo"/>
          <w:color w:val="000000"/>
          <w:sz w:val="18"/>
          <w:szCs w:val="18"/>
        </w:rPr>
        <w:t>] * tileB[i+</w:t>
      </w:r>
      <w:r>
        <w:rPr>
          <w:rFonts w:ascii="Menlo" w:hAnsi="Menlo" w:cs="Menlo"/>
          <w:color w:val="098658"/>
          <w:sz w:val="18"/>
          <w:szCs w:val="18"/>
        </w:rPr>
        <w:t>1</w:t>
      </w:r>
      <w:r>
        <w:rPr>
          <w:rFonts w:ascii="Menlo" w:hAnsi="Menlo" w:cs="Menlo"/>
          <w:color w:val="000000"/>
          <w:sz w:val="18"/>
          <w:szCs w:val="18"/>
        </w:rPr>
        <w:t>][tx];</w:t>
      </w:r>
    </w:p>
    <w:p w14:paraId="531F384E"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2</w:t>
      </w:r>
      <w:r>
        <w:rPr>
          <w:rFonts w:ascii="Menlo" w:hAnsi="Menlo" w:cs="Menlo"/>
          <w:color w:val="000000"/>
          <w:sz w:val="18"/>
          <w:szCs w:val="18"/>
        </w:rPr>
        <w:t>] * tileB[i+</w:t>
      </w:r>
      <w:r>
        <w:rPr>
          <w:rFonts w:ascii="Menlo" w:hAnsi="Menlo" w:cs="Menlo"/>
          <w:color w:val="098658"/>
          <w:sz w:val="18"/>
          <w:szCs w:val="18"/>
        </w:rPr>
        <w:t>2</w:t>
      </w:r>
      <w:r>
        <w:rPr>
          <w:rFonts w:ascii="Menlo" w:hAnsi="Menlo" w:cs="Menlo"/>
          <w:color w:val="000000"/>
          <w:sz w:val="18"/>
          <w:szCs w:val="18"/>
        </w:rPr>
        <w:t>][tx];</w:t>
      </w:r>
    </w:p>
    <w:p w14:paraId="6FBFE385"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3</w:t>
      </w:r>
      <w:r>
        <w:rPr>
          <w:rFonts w:ascii="Menlo" w:hAnsi="Menlo" w:cs="Menlo"/>
          <w:color w:val="000000"/>
          <w:sz w:val="18"/>
          <w:szCs w:val="18"/>
        </w:rPr>
        <w:t>] * tileB[i+</w:t>
      </w:r>
      <w:r>
        <w:rPr>
          <w:rFonts w:ascii="Menlo" w:hAnsi="Menlo" w:cs="Menlo"/>
          <w:color w:val="098658"/>
          <w:sz w:val="18"/>
          <w:szCs w:val="18"/>
        </w:rPr>
        <w:t>3</w:t>
      </w:r>
      <w:r>
        <w:rPr>
          <w:rFonts w:ascii="Menlo" w:hAnsi="Menlo" w:cs="Menlo"/>
          <w:color w:val="000000"/>
          <w:sz w:val="18"/>
          <w:szCs w:val="18"/>
        </w:rPr>
        <w:t>][tx];</w:t>
      </w:r>
    </w:p>
    <w:p w14:paraId="2F8867B1"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4</w:t>
      </w:r>
      <w:r>
        <w:rPr>
          <w:rFonts w:ascii="Menlo" w:hAnsi="Menlo" w:cs="Menlo"/>
          <w:color w:val="000000"/>
          <w:sz w:val="18"/>
          <w:szCs w:val="18"/>
        </w:rPr>
        <w:t>] * tileB[i+</w:t>
      </w:r>
      <w:r>
        <w:rPr>
          <w:rFonts w:ascii="Menlo" w:hAnsi="Menlo" w:cs="Menlo"/>
          <w:color w:val="098658"/>
          <w:sz w:val="18"/>
          <w:szCs w:val="18"/>
        </w:rPr>
        <w:t>4</w:t>
      </w:r>
      <w:r>
        <w:rPr>
          <w:rFonts w:ascii="Menlo" w:hAnsi="Menlo" w:cs="Menlo"/>
          <w:color w:val="000000"/>
          <w:sz w:val="18"/>
          <w:szCs w:val="18"/>
        </w:rPr>
        <w:t>][tx];</w:t>
      </w:r>
    </w:p>
    <w:p w14:paraId="1EFECD3D"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5</w:t>
      </w:r>
      <w:r>
        <w:rPr>
          <w:rFonts w:ascii="Menlo" w:hAnsi="Menlo" w:cs="Menlo"/>
          <w:color w:val="000000"/>
          <w:sz w:val="18"/>
          <w:szCs w:val="18"/>
        </w:rPr>
        <w:t>] * tileB[i+</w:t>
      </w:r>
      <w:r>
        <w:rPr>
          <w:rFonts w:ascii="Menlo" w:hAnsi="Menlo" w:cs="Menlo"/>
          <w:color w:val="098658"/>
          <w:sz w:val="18"/>
          <w:szCs w:val="18"/>
        </w:rPr>
        <w:t>5</w:t>
      </w:r>
      <w:r>
        <w:rPr>
          <w:rFonts w:ascii="Menlo" w:hAnsi="Menlo" w:cs="Menlo"/>
          <w:color w:val="000000"/>
          <w:sz w:val="18"/>
          <w:szCs w:val="18"/>
        </w:rPr>
        <w:t>][tx];</w:t>
      </w:r>
    </w:p>
    <w:p w14:paraId="30147221"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6</w:t>
      </w:r>
      <w:r>
        <w:rPr>
          <w:rFonts w:ascii="Menlo" w:hAnsi="Menlo" w:cs="Menlo"/>
          <w:color w:val="000000"/>
          <w:sz w:val="18"/>
          <w:szCs w:val="18"/>
        </w:rPr>
        <w:t>] * tileB[i+</w:t>
      </w:r>
      <w:r>
        <w:rPr>
          <w:rFonts w:ascii="Menlo" w:hAnsi="Menlo" w:cs="Menlo"/>
          <w:color w:val="098658"/>
          <w:sz w:val="18"/>
          <w:szCs w:val="18"/>
        </w:rPr>
        <w:t>6</w:t>
      </w:r>
      <w:r>
        <w:rPr>
          <w:rFonts w:ascii="Menlo" w:hAnsi="Menlo" w:cs="Menlo"/>
          <w:color w:val="000000"/>
          <w:sz w:val="18"/>
          <w:szCs w:val="18"/>
        </w:rPr>
        <w:t>][tx];</w:t>
      </w:r>
    </w:p>
    <w:p w14:paraId="1B6B3515"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7</w:t>
      </w:r>
      <w:r>
        <w:rPr>
          <w:rFonts w:ascii="Menlo" w:hAnsi="Menlo" w:cs="Menlo"/>
          <w:color w:val="000000"/>
          <w:sz w:val="18"/>
          <w:szCs w:val="18"/>
        </w:rPr>
        <w:t>] * tileB[i+</w:t>
      </w:r>
      <w:r>
        <w:rPr>
          <w:rFonts w:ascii="Menlo" w:hAnsi="Menlo" w:cs="Menlo"/>
          <w:color w:val="098658"/>
          <w:sz w:val="18"/>
          <w:szCs w:val="18"/>
        </w:rPr>
        <w:t>7</w:t>
      </w:r>
      <w:r>
        <w:rPr>
          <w:rFonts w:ascii="Menlo" w:hAnsi="Menlo" w:cs="Menlo"/>
          <w:color w:val="000000"/>
          <w:sz w:val="18"/>
          <w:szCs w:val="18"/>
        </w:rPr>
        <w:t>][tx];</w:t>
      </w:r>
    </w:p>
    <w:p w14:paraId="7AE018FA"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8</w:t>
      </w:r>
      <w:r>
        <w:rPr>
          <w:rFonts w:ascii="Menlo" w:hAnsi="Menlo" w:cs="Menlo"/>
          <w:color w:val="000000"/>
          <w:sz w:val="18"/>
          <w:szCs w:val="18"/>
        </w:rPr>
        <w:t>] * tileB[i+</w:t>
      </w:r>
      <w:r>
        <w:rPr>
          <w:rFonts w:ascii="Menlo" w:hAnsi="Menlo" w:cs="Menlo"/>
          <w:color w:val="098658"/>
          <w:sz w:val="18"/>
          <w:szCs w:val="18"/>
        </w:rPr>
        <w:t>8</w:t>
      </w:r>
      <w:r>
        <w:rPr>
          <w:rFonts w:ascii="Menlo" w:hAnsi="Menlo" w:cs="Menlo"/>
          <w:color w:val="000000"/>
          <w:sz w:val="18"/>
          <w:szCs w:val="18"/>
        </w:rPr>
        <w:t>][tx];</w:t>
      </w:r>
    </w:p>
    <w:p w14:paraId="022B316D"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9</w:t>
      </w:r>
      <w:r>
        <w:rPr>
          <w:rFonts w:ascii="Menlo" w:hAnsi="Menlo" w:cs="Menlo"/>
          <w:color w:val="000000"/>
          <w:sz w:val="18"/>
          <w:szCs w:val="18"/>
        </w:rPr>
        <w:t>] * tileB[i+</w:t>
      </w:r>
      <w:r>
        <w:rPr>
          <w:rFonts w:ascii="Menlo" w:hAnsi="Menlo" w:cs="Menlo"/>
          <w:color w:val="098658"/>
          <w:sz w:val="18"/>
          <w:szCs w:val="18"/>
        </w:rPr>
        <w:t>9</w:t>
      </w:r>
      <w:r>
        <w:rPr>
          <w:rFonts w:ascii="Menlo" w:hAnsi="Menlo" w:cs="Menlo"/>
          <w:color w:val="000000"/>
          <w:sz w:val="18"/>
          <w:szCs w:val="18"/>
        </w:rPr>
        <w:t>][tx];</w:t>
      </w:r>
    </w:p>
    <w:p w14:paraId="4E13C6CA"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10</w:t>
      </w:r>
      <w:r>
        <w:rPr>
          <w:rFonts w:ascii="Menlo" w:hAnsi="Menlo" w:cs="Menlo"/>
          <w:color w:val="000000"/>
          <w:sz w:val="18"/>
          <w:szCs w:val="18"/>
        </w:rPr>
        <w:t>] * tileB[i+</w:t>
      </w:r>
      <w:r>
        <w:rPr>
          <w:rFonts w:ascii="Menlo" w:hAnsi="Menlo" w:cs="Menlo"/>
          <w:color w:val="098658"/>
          <w:sz w:val="18"/>
          <w:szCs w:val="18"/>
        </w:rPr>
        <w:t>10</w:t>
      </w:r>
      <w:r>
        <w:rPr>
          <w:rFonts w:ascii="Menlo" w:hAnsi="Menlo" w:cs="Menlo"/>
          <w:color w:val="000000"/>
          <w:sz w:val="18"/>
          <w:szCs w:val="18"/>
        </w:rPr>
        <w:t>][tx];</w:t>
      </w:r>
    </w:p>
    <w:p w14:paraId="67BE02F5"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11</w:t>
      </w:r>
      <w:r>
        <w:rPr>
          <w:rFonts w:ascii="Menlo" w:hAnsi="Menlo" w:cs="Menlo"/>
          <w:color w:val="000000"/>
          <w:sz w:val="18"/>
          <w:szCs w:val="18"/>
        </w:rPr>
        <w:t>] * tileB[i+</w:t>
      </w:r>
      <w:r>
        <w:rPr>
          <w:rFonts w:ascii="Menlo" w:hAnsi="Menlo" w:cs="Menlo"/>
          <w:color w:val="098658"/>
          <w:sz w:val="18"/>
          <w:szCs w:val="18"/>
        </w:rPr>
        <w:t>11</w:t>
      </w:r>
      <w:r>
        <w:rPr>
          <w:rFonts w:ascii="Menlo" w:hAnsi="Menlo" w:cs="Menlo"/>
          <w:color w:val="000000"/>
          <w:sz w:val="18"/>
          <w:szCs w:val="18"/>
        </w:rPr>
        <w:t>][tx];</w:t>
      </w:r>
    </w:p>
    <w:p w14:paraId="7F845E19"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12</w:t>
      </w:r>
      <w:r>
        <w:rPr>
          <w:rFonts w:ascii="Menlo" w:hAnsi="Menlo" w:cs="Menlo"/>
          <w:color w:val="000000"/>
          <w:sz w:val="18"/>
          <w:szCs w:val="18"/>
        </w:rPr>
        <w:t>] * tileB[i+</w:t>
      </w:r>
      <w:r>
        <w:rPr>
          <w:rFonts w:ascii="Menlo" w:hAnsi="Menlo" w:cs="Menlo"/>
          <w:color w:val="098658"/>
          <w:sz w:val="18"/>
          <w:szCs w:val="18"/>
        </w:rPr>
        <w:t>12</w:t>
      </w:r>
      <w:r>
        <w:rPr>
          <w:rFonts w:ascii="Menlo" w:hAnsi="Menlo" w:cs="Menlo"/>
          <w:color w:val="000000"/>
          <w:sz w:val="18"/>
          <w:szCs w:val="18"/>
        </w:rPr>
        <w:t>][tx];</w:t>
      </w:r>
    </w:p>
    <w:p w14:paraId="141AD0E8"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13</w:t>
      </w:r>
      <w:r>
        <w:rPr>
          <w:rFonts w:ascii="Menlo" w:hAnsi="Menlo" w:cs="Menlo"/>
          <w:color w:val="000000"/>
          <w:sz w:val="18"/>
          <w:szCs w:val="18"/>
        </w:rPr>
        <w:t>] * tileB[i+</w:t>
      </w:r>
      <w:r>
        <w:rPr>
          <w:rFonts w:ascii="Menlo" w:hAnsi="Menlo" w:cs="Menlo"/>
          <w:color w:val="098658"/>
          <w:sz w:val="18"/>
          <w:szCs w:val="18"/>
        </w:rPr>
        <w:t>13</w:t>
      </w:r>
      <w:r>
        <w:rPr>
          <w:rFonts w:ascii="Menlo" w:hAnsi="Menlo" w:cs="Menlo"/>
          <w:color w:val="000000"/>
          <w:sz w:val="18"/>
          <w:szCs w:val="18"/>
        </w:rPr>
        <w:t>][tx];</w:t>
      </w:r>
    </w:p>
    <w:p w14:paraId="63CD1671"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14</w:t>
      </w:r>
      <w:r>
        <w:rPr>
          <w:rFonts w:ascii="Menlo" w:hAnsi="Menlo" w:cs="Menlo"/>
          <w:color w:val="000000"/>
          <w:sz w:val="18"/>
          <w:szCs w:val="18"/>
        </w:rPr>
        <w:t>] * tileB[i+</w:t>
      </w:r>
      <w:r>
        <w:rPr>
          <w:rFonts w:ascii="Menlo" w:hAnsi="Menlo" w:cs="Menlo"/>
          <w:color w:val="098658"/>
          <w:sz w:val="18"/>
          <w:szCs w:val="18"/>
        </w:rPr>
        <w:t>14</w:t>
      </w:r>
      <w:r>
        <w:rPr>
          <w:rFonts w:ascii="Menlo" w:hAnsi="Menlo" w:cs="Menlo"/>
          <w:color w:val="000000"/>
          <w:sz w:val="18"/>
          <w:szCs w:val="18"/>
        </w:rPr>
        <w:t>][tx];</w:t>
      </w:r>
    </w:p>
    <w:p w14:paraId="4DE2D5CD"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 += tileA[ty][i+</w:t>
      </w:r>
      <w:r>
        <w:rPr>
          <w:rFonts w:ascii="Menlo" w:hAnsi="Menlo" w:cs="Menlo"/>
          <w:color w:val="098658"/>
          <w:sz w:val="18"/>
          <w:szCs w:val="18"/>
        </w:rPr>
        <w:t>15</w:t>
      </w:r>
      <w:r>
        <w:rPr>
          <w:rFonts w:ascii="Menlo" w:hAnsi="Menlo" w:cs="Menlo"/>
          <w:color w:val="000000"/>
          <w:sz w:val="18"/>
          <w:szCs w:val="18"/>
        </w:rPr>
        <w:t>] * tileB[i+</w:t>
      </w:r>
      <w:r>
        <w:rPr>
          <w:rFonts w:ascii="Menlo" w:hAnsi="Menlo" w:cs="Menlo"/>
          <w:color w:val="098658"/>
          <w:sz w:val="18"/>
          <w:szCs w:val="18"/>
        </w:rPr>
        <w:t>15</w:t>
      </w:r>
      <w:r>
        <w:rPr>
          <w:rFonts w:ascii="Menlo" w:hAnsi="Menlo" w:cs="Menlo"/>
          <w:color w:val="000000"/>
          <w:sz w:val="18"/>
          <w:szCs w:val="18"/>
        </w:rPr>
        <w:t>][tx];</w:t>
      </w:r>
    </w:p>
    <w:p w14:paraId="1230F0C4"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A915A21" w14:textId="77777777" w:rsidR="0084550A" w:rsidRDefault="0084550A" w:rsidP="0084550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53B9668" w14:textId="77777777" w:rsidR="0084550A" w:rsidRPr="00D45EA1"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rPr>
        <w:t xml:space="preserve">The implementation is correct because the accuracy of three batches aligns well with the baseline, and the matrix multiplication kernel has a reasonable memory usage. (See the image and table in part c.) </w:t>
      </w:r>
    </w:p>
    <w:p w14:paraId="4A05D558"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Did the performance match your expectation? Analyze the profiling results as a scientist.</w:t>
      </w:r>
    </w:p>
    <w:tbl>
      <w:tblPr>
        <w:tblStyle w:val="af2"/>
        <w:tblW w:w="0" w:type="auto"/>
        <w:tblInd w:w="1855" w:type="dxa"/>
        <w:tblLook w:val="04A0" w:firstRow="1" w:lastRow="0" w:firstColumn="1" w:lastColumn="0" w:noHBand="0" w:noVBand="1"/>
      </w:tblPr>
      <w:tblGrid>
        <w:gridCol w:w="1260"/>
        <w:gridCol w:w="1174"/>
        <w:gridCol w:w="1260"/>
        <w:gridCol w:w="1345"/>
        <w:gridCol w:w="1223"/>
      </w:tblGrid>
      <w:tr w:rsidR="0084550A" w:rsidRPr="00DB3D2A" w14:paraId="18D03ABB"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5CD66855"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286D7D24"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B669603"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995B2F3"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7EFF0783"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7B7D37C7"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0769E171"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w:t>
            </w:r>
          </w:p>
        </w:tc>
        <w:tc>
          <w:tcPr>
            <w:tcW w:w="1174" w:type="dxa"/>
            <w:tcBorders>
              <w:top w:val="single" w:sz="4" w:space="0" w:color="auto"/>
              <w:left w:val="single" w:sz="4" w:space="0" w:color="auto"/>
              <w:bottom w:val="single" w:sz="4" w:space="0" w:color="auto"/>
              <w:right w:val="single" w:sz="4" w:space="0" w:color="auto"/>
            </w:tcBorders>
            <w:hideMark/>
          </w:tcPr>
          <w:p w14:paraId="03FA66CC"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1.3509 ms</w:t>
            </w:r>
          </w:p>
        </w:tc>
        <w:tc>
          <w:tcPr>
            <w:tcW w:w="1260" w:type="dxa"/>
            <w:tcBorders>
              <w:top w:val="single" w:sz="4" w:space="0" w:color="auto"/>
              <w:left w:val="single" w:sz="4" w:space="0" w:color="auto"/>
              <w:bottom w:val="single" w:sz="4" w:space="0" w:color="auto"/>
              <w:right w:val="single" w:sz="4" w:space="0" w:color="auto"/>
            </w:tcBorders>
            <w:hideMark/>
          </w:tcPr>
          <w:p w14:paraId="3846632C"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1.153 ms</w:t>
            </w:r>
          </w:p>
        </w:tc>
        <w:tc>
          <w:tcPr>
            <w:tcW w:w="1345" w:type="dxa"/>
            <w:tcBorders>
              <w:top w:val="single" w:sz="4" w:space="0" w:color="auto"/>
              <w:left w:val="single" w:sz="4" w:space="0" w:color="auto"/>
              <w:bottom w:val="single" w:sz="4" w:space="0" w:color="auto"/>
              <w:right w:val="single" w:sz="4" w:space="0" w:color="auto"/>
            </w:tcBorders>
            <w:hideMark/>
          </w:tcPr>
          <w:p w14:paraId="7F575843"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0m1.377s</w:t>
            </w:r>
          </w:p>
        </w:tc>
        <w:tc>
          <w:tcPr>
            <w:tcW w:w="1223" w:type="dxa"/>
            <w:tcBorders>
              <w:top w:val="single" w:sz="4" w:space="0" w:color="auto"/>
              <w:left w:val="single" w:sz="4" w:space="0" w:color="auto"/>
              <w:bottom w:val="single" w:sz="4" w:space="0" w:color="auto"/>
              <w:right w:val="single" w:sz="4" w:space="0" w:color="auto"/>
            </w:tcBorders>
            <w:hideMark/>
          </w:tcPr>
          <w:p w14:paraId="54E1F4E7"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0.86</w:t>
            </w:r>
          </w:p>
        </w:tc>
      </w:tr>
      <w:tr w:rsidR="0084550A" w:rsidRPr="00DB3D2A" w14:paraId="35B317F5"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0DD1C2C9"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lastRenderedPageBreak/>
              <w:t>1000</w:t>
            </w:r>
          </w:p>
        </w:tc>
        <w:tc>
          <w:tcPr>
            <w:tcW w:w="1174" w:type="dxa"/>
            <w:tcBorders>
              <w:top w:val="single" w:sz="4" w:space="0" w:color="auto"/>
              <w:left w:val="single" w:sz="4" w:space="0" w:color="auto"/>
              <w:bottom w:val="single" w:sz="4" w:space="0" w:color="auto"/>
              <w:right w:val="single" w:sz="4" w:space="0" w:color="auto"/>
            </w:tcBorders>
            <w:hideMark/>
          </w:tcPr>
          <w:p w14:paraId="432A454D"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8.91886 ms</w:t>
            </w:r>
          </w:p>
        </w:tc>
        <w:tc>
          <w:tcPr>
            <w:tcW w:w="1260" w:type="dxa"/>
            <w:tcBorders>
              <w:top w:val="single" w:sz="4" w:space="0" w:color="auto"/>
              <w:left w:val="single" w:sz="4" w:space="0" w:color="auto"/>
              <w:bottom w:val="single" w:sz="4" w:space="0" w:color="auto"/>
              <w:right w:val="single" w:sz="4" w:space="0" w:color="auto"/>
            </w:tcBorders>
            <w:hideMark/>
          </w:tcPr>
          <w:p w14:paraId="47B18239"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8.32214 ms</w:t>
            </w:r>
          </w:p>
        </w:tc>
        <w:tc>
          <w:tcPr>
            <w:tcW w:w="1345" w:type="dxa"/>
            <w:tcBorders>
              <w:top w:val="single" w:sz="4" w:space="0" w:color="auto"/>
              <w:left w:val="single" w:sz="4" w:space="0" w:color="auto"/>
              <w:bottom w:val="single" w:sz="4" w:space="0" w:color="auto"/>
              <w:right w:val="single" w:sz="4" w:space="0" w:color="auto"/>
            </w:tcBorders>
            <w:hideMark/>
          </w:tcPr>
          <w:p w14:paraId="7FDDAA1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0m9.826s</w:t>
            </w:r>
          </w:p>
        </w:tc>
        <w:tc>
          <w:tcPr>
            <w:tcW w:w="1223" w:type="dxa"/>
            <w:tcBorders>
              <w:top w:val="single" w:sz="4" w:space="0" w:color="auto"/>
              <w:left w:val="single" w:sz="4" w:space="0" w:color="auto"/>
              <w:bottom w:val="single" w:sz="4" w:space="0" w:color="auto"/>
              <w:right w:val="single" w:sz="4" w:space="0" w:color="auto"/>
            </w:tcBorders>
            <w:hideMark/>
          </w:tcPr>
          <w:p w14:paraId="75D2DE9D"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0.886</w:t>
            </w:r>
          </w:p>
        </w:tc>
      </w:tr>
      <w:tr w:rsidR="0084550A" w:rsidRPr="00DB3D2A" w14:paraId="59261A3E"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32AAF3A3"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10000</w:t>
            </w:r>
          </w:p>
        </w:tc>
        <w:tc>
          <w:tcPr>
            <w:tcW w:w="1174" w:type="dxa"/>
            <w:tcBorders>
              <w:top w:val="single" w:sz="4" w:space="0" w:color="auto"/>
              <w:left w:val="single" w:sz="4" w:space="0" w:color="auto"/>
              <w:bottom w:val="single" w:sz="4" w:space="0" w:color="auto"/>
              <w:right w:val="single" w:sz="4" w:space="0" w:color="auto"/>
            </w:tcBorders>
            <w:hideMark/>
          </w:tcPr>
          <w:p w14:paraId="635181B0"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66.0162 ms</w:t>
            </w:r>
          </w:p>
        </w:tc>
        <w:tc>
          <w:tcPr>
            <w:tcW w:w="1260" w:type="dxa"/>
            <w:tcBorders>
              <w:top w:val="single" w:sz="4" w:space="0" w:color="auto"/>
              <w:left w:val="single" w:sz="4" w:space="0" w:color="auto"/>
              <w:bottom w:val="single" w:sz="4" w:space="0" w:color="auto"/>
              <w:right w:val="single" w:sz="4" w:space="0" w:color="auto"/>
            </w:tcBorders>
            <w:hideMark/>
          </w:tcPr>
          <w:p w14:paraId="48E93619"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65.1761 ms</w:t>
            </w:r>
          </w:p>
        </w:tc>
        <w:tc>
          <w:tcPr>
            <w:tcW w:w="1345" w:type="dxa"/>
            <w:tcBorders>
              <w:top w:val="single" w:sz="4" w:space="0" w:color="auto"/>
              <w:left w:val="single" w:sz="4" w:space="0" w:color="auto"/>
              <w:bottom w:val="single" w:sz="4" w:space="0" w:color="auto"/>
              <w:right w:val="single" w:sz="4" w:space="0" w:color="auto"/>
            </w:tcBorders>
            <w:hideMark/>
          </w:tcPr>
          <w:p w14:paraId="35CD2BE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1m34.308s</w:t>
            </w:r>
          </w:p>
        </w:tc>
        <w:tc>
          <w:tcPr>
            <w:tcW w:w="1223" w:type="dxa"/>
            <w:tcBorders>
              <w:top w:val="single" w:sz="4" w:space="0" w:color="auto"/>
              <w:left w:val="single" w:sz="4" w:space="0" w:color="auto"/>
              <w:bottom w:val="single" w:sz="4" w:space="0" w:color="auto"/>
              <w:right w:val="single" w:sz="4" w:space="0" w:color="auto"/>
            </w:tcBorders>
            <w:hideMark/>
          </w:tcPr>
          <w:p w14:paraId="1B1A406B"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0.8714</w:t>
            </w:r>
          </w:p>
        </w:tc>
      </w:tr>
    </w:tbl>
    <w:p w14:paraId="25C9A068" w14:textId="77777777" w:rsidR="0084550A" w:rsidRPr="00DB3D2A" w:rsidRDefault="0084550A" w:rsidP="0084550A">
      <w:pPr>
        <w:pStyle w:val="a9"/>
        <w:spacing w:line="360" w:lineRule="auto"/>
        <w:ind w:left="1080"/>
        <w:rPr>
          <w:rFonts w:ascii="Times New Roman" w:hAnsi="Times New Roman" w:cs="Times New Roman"/>
        </w:rPr>
      </w:pPr>
    </w:p>
    <w:p w14:paraId="431B6E21" w14:textId="77777777" w:rsidR="0084550A" w:rsidRPr="00EE73F4" w:rsidRDefault="0084550A" w:rsidP="0084550A">
      <w:pPr>
        <w:pStyle w:val="a9"/>
        <w:spacing w:line="360" w:lineRule="auto"/>
        <w:ind w:left="1080"/>
        <w:rPr>
          <w:rFonts w:ascii="Times New Roman" w:hAnsi="Times New Roman" w:cs="Times New Roman"/>
        </w:rPr>
      </w:pPr>
      <w:r w:rsidRPr="00E67907">
        <w:rPr>
          <w:rFonts w:ascii="Times New Roman" w:hAnsi="Times New Roman" w:cs="Times New Roman"/>
        </w:rPr>
        <w:t>The performance matches expectations in that loop unrolling does reduce the operation times slightly, particularly for Op Time 1, which indicates that the overhead from the loop control has been effectively minimized. However, the increase in Op Time 2 for larger batch sizes suggests that the kernel is still bottlenecked by other factors, possibly related to memory access or shared memory utilization.</w:t>
      </w:r>
      <w:r>
        <w:rPr>
          <w:rFonts w:ascii="Times New Roman" w:hAnsi="Times New Roman" w:cs="Times New Roman"/>
        </w:rPr>
        <w:t xml:space="preserve"> </w:t>
      </w:r>
      <w:r w:rsidRPr="00832568">
        <w:rPr>
          <w:rFonts w:ascii="Times New Roman" w:hAnsi="Times New Roman" w:cs="Times New Roman"/>
        </w:rPr>
        <w:t>The </w:t>
      </w:r>
      <w:r>
        <w:rPr>
          <w:rFonts w:ascii="Times New Roman" w:hAnsi="Times New Roman" w:cs="Times New Roman"/>
        </w:rPr>
        <w:t>unrolling</w:t>
      </w:r>
      <w:r w:rsidRPr="00832568">
        <w:rPr>
          <w:rFonts w:ascii="Times New Roman" w:hAnsi="Times New Roman" w:cs="Times New Roman"/>
        </w:rPr>
        <w:t xml:space="preserve"> helps the compiler generate more efficient code for memory access, which works hand-in-hand with the proper alignment of memory accesses</w:t>
      </w:r>
      <w:r>
        <w:rPr>
          <w:rFonts w:ascii="Times New Roman" w:hAnsi="Times New Roman" w:cs="Times New Roman"/>
        </w:rPr>
        <w:t xml:space="preserve"> since the hit rate of L2 cache is higher than the baseline. </w:t>
      </w:r>
    </w:p>
    <w:p w14:paraId="0E5CB23F"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0E65521E" wp14:editId="600BFB66">
            <wp:extent cx="4949816" cy="2927838"/>
            <wp:effectExtent l="0" t="0" r="3810" b="6350"/>
            <wp:docPr id="7677970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97006" name="图片 767797006"/>
                    <pic:cNvPicPr/>
                  </pic:nvPicPr>
                  <pic:blipFill rotWithShape="1">
                    <a:blip r:embed="rId18" cstate="print">
                      <a:extLst>
                        <a:ext uri="{28A0092B-C50C-407E-A947-70E740481C1C}">
                          <a14:useLocalDpi xmlns:a14="http://schemas.microsoft.com/office/drawing/2010/main" val="0"/>
                        </a:ext>
                      </a:extLst>
                    </a:blip>
                    <a:srcRect l="16716" t="9339" b="14810"/>
                    <a:stretch/>
                  </pic:blipFill>
                  <pic:spPr bwMode="auto">
                    <a:xfrm>
                      <a:off x="0" y="0"/>
                      <a:ext cx="4950069" cy="2927988"/>
                    </a:xfrm>
                    <a:prstGeom prst="rect">
                      <a:avLst/>
                    </a:prstGeom>
                    <a:ln>
                      <a:noFill/>
                    </a:ln>
                    <a:extLst>
                      <a:ext uri="{53640926-AAD7-44D8-BBD7-CCE9431645EC}">
                        <a14:shadowObscured xmlns:a14="http://schemas.microsoft.com/office/drawing/2010/main"/>
                      </a:ext>
                    </a:extLst>
                  </pic:spPr>
                </pic:pic>
              </a:graphicData>
            </a:graphic>
          </wp:inline>
        </w:drawing>
      </w:r>
    </w:p>
    <w:p w14:paraId="152ECE97"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Does this optimization synergize with any other optimizations? How?</w:t>
      </w:r>
    </w:p>
    <w:p w14:paraId="3FB83712" w14:textId="77777777" w:rsidR="0084550A" w:rsidRPr="00DB3D2A" w:rsidRDefault="0084550A" w:rsidP="0084550A">
      <w:pPr>
        <w:pStyle w:val="a9"/>
        <w:spacing w:line="360" w:lineRule="auto"/>
        <w:ind w:left="1080"/>
        <w:rPr>
          <w:rFonts w:ascii="Times New Roman" w:hAnsi="Times New Roman" w:cs="Times New Roman"/>
        </w:rPr>
      </w:pPr>
      <w:r w:rsidRPr="003D671D">
        <w:rPr>
          <w:rFonts w:ascii="Times New Roman" w:hAnsi="Times New Roman" w:cs="Times New Roman"/>
        </w:rPr>
        <w:t xml:space="preserve">Yes, loop unrolling works well with several other optimizations, </w:t>
      </w:r>
      <w:r>
        <w:rPr>
          <w:rFonts w:ascii="Times New Roman" w:hAnsi="Times New Roman" w:cs="Times New Roman"/>
        </w:rPr>
        <w:t xml:space="preserve">like fused kernel. </w:t>
      </w:r>
    </w:p>
    <w:p w14:paraId="19257A91"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List your references used while implementing this technique. (you must mention textbook pages at the minimum)</w:t>
      </w:r>
    </w:p>
    <w:p w14:paraId="4DDBDC06" w14:textId="77777777" w:rsidR="0084550A" w:rsidRPr="00DB3D2A" w:rsidRDefault="0084550A" w:rsidP="0084550A">
      <w:pPr>
        <w:pStyle w:val="a9"/>
        <w:spacing w:line="360" w:lineRule="auto"/>
        <w:ind w:left="1080"/>
        <w:rPr>
          <w:rFonts w:ascii="Times New Roman" w:hAnsi="Times New Roman" w:cs="Times New Roman"/>
        </w:rPr>
      </w:pPr>
      <w:r w:rsidRPr="00CC5F01">
        <w:rPr>
          <w:rFonts w:ascii="Times New Roman" w:hAnsi="Times New Roman" w:cs="Times New Roman"/>
        </w:rPr>
        <w:t>https://github.com/illinois-cs-coursework/fa24_ece408_wendiw2/blob/main/Project/README_m3.md</w:t>
      </w:r>
    </w:p>
    <w:p w14:paraId="0694B9BC" w14:textId="77777777" w:rsidR="0084550A" w:rsidRPr="00DB3D2A" w:rsidRDefault="0084550A" w:rsidP="0084550A">
      <w:pPr>
        <w:pStyle w:val="a9"/>
        <w:numPr>
          <w:ilvl w:val="0"/>
          <w:numId w:val="1"/>
        </w:numPr>
        <w:spacing w:after="0" w:line="360" w:lineRule="auto"/>
        <w:rPr>
          <w:rFonts w:ascii="Times New Roman" w:hAnsi="Times New Roman" w:cs="Times New Roman"/>
          <w:b/>
          <w:bCs/>
        </w:rPr>
      </w:pPr>
      <w:r w:rsidRPr="00DB3D2A">
        <w:rPr>
          <w:rFonts w:ascii="Times New Roman" w:hAnsi="Times New Roman" w:cs="Times New Roman"/>
          <w:b/>
          <w:bCs/>
        </w:rPr>
        <w:t>Op_5: Fixed point (FP16) arithmetic implementation (this can modify model accuracy slightly)</w:t>
      </w:r>
    </w:p>
    <w:p w14:paraId="12A615D3" w14:textId="77777777" w:rsidR="0084550A" w:rsidRPr="00DB3D2A" w:rsidRDefault="0084550A" w:rsidP="0084550A">
      <w:pPr>
        <w:pStyle w:val="a9"/>
        <w:spacing w:line="360" w:lineRule="auto"/>
        <w:rPr>
          <w:rFonts w:ascii="Times New Roman" w:hAnsi="Times New Roman" w:cs="Times New Roman"/>
        </w:rPr>
      </w:pPr>
      <w:r w:rsidRPr="00DB3D2A">
        <w:rPr>
          <w:rFonts w:ascii="Times New Roman" w:hAnsi="Times New Roman" w:cs="Times New Roman"/>
        </w:rPr>
        <w:lastRenderedPageBreak/>
        <w:t>[https://drive.google.com/drive/folders/1eS2-UUecboc6pfa8Fr5Fo0igxCpDb2td]</w:t>
      </w:r>
    </w:p>
    <w:p w14:paraId="089FFFCB"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 xml:space="preserve">How does this </w:t>
      </w:r>
      <w:r w:rsidRPr="00DB3D2A">
        <w:rPr>
          <w:rFonts w:ascii="Times New Roman" w:eastAsia="DengXian" w:hAnsi="Times New Roman" w:cs="Times New Roman"/>
        </w:rPr>
        <w:t>optimization</w:t>
      </w:r>
      <w:r w:rsidRPr="00DB3D2A">
        <w:rPr>
          <w:rFonts w:ascii="Times New Roman" w:hAnsi="Times New Roman" w:cs="Times New Roman"/>
        </w:rPr>
        <w:t xml:space="preserve"> theoretically optimize your convolution kernel? Expected behavior?</w:t>
      </w:r>
    </w:p>
    <w:p w14:paraId="7D24D4CD" w14:textId="77777777" w:rsidR="0084550A" w:rsidRDefault="0084550A" w:rsidP="0084550A">
      <w:pPr>
        <w:pStyle w:val="a9"/>
        <w:spacing w:line="360" w:lineRule="auto"/>
        <w:ind w:left="1080"/>
        <w:rPr>
          <w:rFonts w:ascii="Times New Roman" w:hAnsi="Times New Roman" w:cs="Times New Roman"/>
        </w:rPr>
      </w:pPr>
      <w:r w:rsidRPr="00D30C1F">
        <w:rPr>
          <w:rFonts w:ascii="Times New Roman" w:hAnsi="Times New Roman" w:cs="Times New Roman"/>
        </w:rPr>
        <w:t>Fixed-point (FP16) arithmetic optimization utilizes half-precision floating point </w:t>
      </w:r>
      <w:r w:rsidRPr="00F628A4">
        <w:rPr>
          <w:rFonts w:ascii="Times New Roman" w:hAnsi="Times New Roman" w:cs="Times New Roman"/>
        </w:rPr>
        <w:t>(FP16) numbers instead of the standard single-precision (FP32) floating point numbers. FP16 uses 16 bits for each number instead of 32 bits, which can significantly reduce memory usage and increase throughput, especially on GPUs that are optimized for low-precision arithmetic.</w:t>
      </w:r>
    </w:p>
    <w:p w14:paraId="0904B64F" w14:textId="77777777" w:rsidR="0084550A" w:rsidRPr="00DB3D2A" w:rsidRDefault="0084550A" w:rsidP="0084550A">
      <w:pPr>
        <w:pStyle w:val="a9"/>
        <w:spacing w:line="360" w:lineRule="auto"/>
        <w:ind w:left="1080"/>
        <w:rPr>
          <w:rFonts w:ascii="Times New Roman" w:hAnsi="Times New Roman" w:cs="Times New Roman"/>
        </w:rPr>
      </w:pPr>
      <w:r w:rsidRPr="008A7DCC">
        <w:rPr>
          <w:rFonts w:ascii="Times New Roman" w:hAnsi="Times New Roman" w:cs="Times New Roman"/>
        </w:rPr>
        <w:t>The expected behavior is that, by switching to FP16, the kernel should see a reduction in execution time, especially in terms of memory accesses and floating-point operations, leading to faster overall performance. However, there may be a slight drop in model accuracy due to the lower precision, which is typical when switching to lower-precision arithmetic.</w:t>
      </w:r>
    </w:p>
    <w:p w14:paraId="14D2B584" w14:textId="77777777" w:rsidR="0084550A" w:rsidRPr="005D6AB6"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How did you implement your code? Explain thoroughly and show code snippets.</w:t>
      </w:r>
      <w:r w:rsidRPr="00DB3D2A">
        <w:rPr>
          <w:rFonts w:ascii="Times New Roman" w:eastAsia="DengXian" w:hAnsi="Times New Roman" w:cs="Times New Roman"/>
        </w:rPr>
        <w:t xml:space="preserve"> Justify the correctness of your implementation with proper profiling results.</w:t>
      </w:r>
    </w:p>
    <w:p w14:paraId="728A40FF"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FF"/>
          <w:sz w:val="18"/>
          <w:szCs w:val="18"/>
        </w:rPr>
        <w:t>__global__</w:t>
      </w:r>
      <w:r w:rsidRPr="00C860D9">
        <w:rPr>
          <w:rFonts w:ascii="Menlo" w:hAnsi="Menlo" w:cs="Menlo"/>
          <w:color w:val="000000"/>
          <w:sz w:val="18"/>
          <w:szCs w:val="18"/>
        </w:rPr>
        <w:t xml:space="preserve"> </w:t>
      </w:r>
      <w:r w:rsidRPr="00C860D9">
        <w:rPr>
          <w:rFonts w:ascii="Menlo" w:hAnsi="Menlo" w:cs="Menlo"/>
          <w:color w:val="0000FF"/>
          <w:sz w:val="18"/>
          <w:szCs w:val="18"/>
        </w:rPr>
        <w:t>void</w:t>
      </w:r>
      <w:r w:rsidRPr="00C860D9">
        <w:rPr>
          <w:rFonts w:ascii="Menlo" w:hAnsi="Menlo" w:cs="Menlo"/>
          <w:color w:val="000000"/>
          <w:sz w:val="18"/>
          <w:szCs w:val="18"/>
        </w:rPr>
        <w:t xml:space="preserve"> matrixMultiplyShared(</w:t>
      </w:r>
      <w:r w:rsidRPr="00C860D9">
        <w:rPr>
          <w:rFonts w:ascii="Menlo" w:hAnsi="Menlo" w:cs="Menlo"/>
          <w:color w:val="0000FF"/>
          <w:sz w:val="18"/>
          <w:szCs w:val="18"/>
        </w:rPr>
        <w:t>const</w:t>
      </w:r>
      <w:r w:rsidRPr="00C860D9">
        <w:rPr>
          <w:rFonts w:ascii="Menlo" w:hAnsi="Menlo" w:cs="Menlo"/>
          <w:color w:val="000000"/>
          <w:sz w:val="18"/>
          <w:szCs w:val="18"/>
        </w:rPr>
        <w:t xml:space="preserve"> </w:t>
      </w:r>
      <w:r w:rsidRPr="00C860D9">
        <w:rPr>
          <w:rFonts w:ascii="Menlo" w:hAnsi="Menlo" w:cs="Menlo"/>
          <w:color w:val="0000FF"/>
          <w:sz w:val="18"/>
          <w:szCs w:val="18"/>
        </w:rPr>
        <w:t>float</w:t>
      </w:r>
      <w:r w:rsidRPr="00C860D9">
        <w:rPr>
          <w:rFonts w:ascii="Menlo" w:hAnsi="Menlo" w:cs="Menlo"/>
          <w:color w:val="000000"/>
          <w:sz w:val="18"/>
          <w:szCs w:val="18"/>
        </w:rPr>
        <w:t xml:space="preserve"> </w:t>
      </w:r>
      <w:r w:rsidRPr="00C860D9">
        <w:rPr>
          <w:rFonts w:ascii="Menlo" w:hAnsi="Menlo" w:cs="Menlo"/>
          <w:color w:val="0000FF"/>
          <w:sz w:val="18"/>
          <w:szCs w:val="18"/>
        </w:rPr>
        <w:t>*</w:t>
      </w:r>
      <w:r w:rsidRPr="00C860D9">
        <w:rPr>
          <w:rFonts w:ascii="Menlo" w:hAnsi="Menlo" w:cs="Menlo"/>
          <w:color w:val="808080"/>
          <w:sz w:val="18"/>
          <w:szCs w:val="18"/>
        </w:rPr>
        <w:t>A</w:t>
      </w:r>
      <w:r w:rsidRPr="00C860D9">
        <w:rPr>
          <w:rFonts w:ascii="Menlo" w:hAnsi="Menlo" w:cs="Menlo"/>
          <w:color w:val="000000"/>
          <w:sz w:val="18"/>
          <w:szCs w:val="18"/>
        </w:rPr>
        <w:t xml:space="preserve">, </w:t>
      </w:r>
      <w:r w:rsidRPr="00C860D9">
        <w:rPr>
          <w:rFonts w:ascii="Menlo" w:hAnsi="Menlo" w:cs="Menlo"/>
          <w:color w:val="0000FF"/>
          <w:sz w:val="18"/>
          <w:szCs w:val="18"/>
        </w:rPr>
        <w:t>const</w:t>
      </w:r>
      <w:r w:rsidRPr="00C860D9">
        <w:rPr>
          <w:rFonts w:ascii="Menlo" w:hAnsi="Menlo" w:cs="Menlo"/>
          <w:color w:val="000000"/>
          <w:sz w:val="18"/>
          <w:szCs w:val="18"/>
        </w:rPr>
        <w:t xml:space="preserve"> </w:t>
      </w:r>
      <w:r w:rsidRPr="00C860D9">
        <w:rPr>
          <w:rFonts w:ascii="Menlo" w:hAnsi="Menlo" w:cs="Menlo"/>
          <w:color w:val="0000FF"/>
          <w:sz w:val="18"/>
          <w:szCs w:val="18"/>
        </w:rPr>
        <w:t>float</w:t>
      </w:r>
      <w:r w:rsidRPr="00C860D9">
        <w:rPr>
          <w:rFonts w:ascii="Menlo" w:hAnsi="Menlo" w:cs="Menlo"/>
          <w:color w:val="000000"/>
          <w:sz w:val="18"/>
          <w:szCs w:val="18"/>
        </w:rPr>
        <w:t xml:space="preserve"> </w:t>
      </w:r>
      <w:r w:rsidRPr="00C860D9">
        <w:rPr>
          <w:rFonts w:ascii="Menlo" w:hAnsi="Menlo" w:cs="Menlo"/>
          <w:color w:val="0000FF"/>
          <w:sz w:val="18"/>
          <w:szCs w:val="18"/>
        </w:rPr>
        <w:t>*</w:t>
      </w:r>
      <w:r w:rsidRPr="00C860D9">
        <w:rPr>
          <w:rFonts w:ascii="Menlo" w:hAnsi="Menlo" w:cs="Menlo"/>
          <w:color w:val="808080"/>
          <w:sz w:val="18"/>
          <w:szCs w:val="18"/>
        </w:rPr>
        <w:t>B</w:t>
      </w:r>
      <w:r w:rsidRPr="00C860D9">
        <w:rPr>
          <w:rFonts w:ascii="Menlo" w:hAnsi="Menlo" w:cs="Menlo"/>
          <w:color w:val="000000"/>
          <w:sz w:val="18"/>
          <w:szCs w:val="18"/>
        </w:rPr>
        <w:t xml:space="preserve">, </w:t>
      </w:r>
      <w:r w:rsidRPr="00C860D9">
        <w:rPr>
          <w:rFonts w:ascii="Menlo" w:hAnsi="Menlo" w:cs="Menlo"/>
          <w:color w:val="2B91AF"/>
          <w:sz w:val="18"/>
          <w:szCs w:val="18"/>
        </w:rPr>
        <w:t>__half</w:t>
      </w:r>
      <w:r w:rsidRPr="00C860D9">
        <w:rPr>
          <w:rFonts w:ascii="Menlo" w:hAnsi="Menlo" w:cs="Menlo"/>
          <w:color w:val="000000"/>
          <w:sz w:val="18"/>
          <w:szCs w:val="18"/>
        </w:rPr>
        <w:t xml:space="preserve"> </w:t>
      </w:r>
      <w:r w:rsidRPr="00C860D9">
        <w:rPr>
          <w:rFonts w:ascii="Menlo" w:hAnsi="Menlo" w:cs="Menlo"/>
          <w:color w:val="0000FF"/>
          <w:sz w:val="18"/>
          <w:szCs w:val="18"/>
        </w:rPr>
        <w:t>*</w:t>
      </w:r>
      <w:r w:rsidRPr="00C860D9">
        <w:rPr>
          <w:rFonts w:ascii="Menlo" w:hAnsi="Menlo" w:cs="Menlo"/>
          <w:color w:val="808080"/>
          <w:sz w:val="18"/>
          <w:szCs w:val="18"/>
        </w:rPr>
        <w:t>C</w:t>
      </w:r>
      <w:r w:rsidRPr="00C860D9">
        <w:rPr>
          <w:rFonts w:ascii="Menlo" w:hAnsi="Menlo" w:cs="Menlo"/>
          <w:color w:val="000000"/>
          <w:sz w:val="18"/>
          <w:szCs w:val="18"/>
        </w:rPr>
        <w:t>,</w:t>
      </w:r>
    </w:p>
    <w:p w14:paraId="3CEC71BF"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 xml:space="preserve">                                     </w:t>
      </w:r>
      <w:r w:rsidRPr="00C860D9">
        <w:rPr>
          <w:rFonts w:ascii="Menlo" w:hAnsi="Menlo" w:cs="Menlo"/>
          <w:color w:val="0000FF"/>
          <w:sz w:val="18"/>
          <w:szCs w:val="18"/>
        </w:rPr>
        <w:t>int</w:t>
      </w:r>
      <w:r w:rsidRPr="00C860D9">
        <w:rPr>
          <w:rFonts w:ascii="Menlo" w:hAnsi="Menlo" w:cs="Menlo"/>
          <w:color w:val="000000"/>
          <w:sz w:val="18"/>
          <w:szCs w:val="18"/>
        </w:rPr>
        <w:t xml:space="preserve"> </w:t>
      </w:r>
      <w:r w:rsidRPr="00C860D9">
        <w:rPr>
          <w:rFonts w:ascii="Menlo" w:hAnsi="Menlo" w:cs="Menlo"/>
          <w:color w:val="808080"/>
          <w:sz w:val="18"/>
          <w:szCs w:val="18"/>
        </w:rPr>
        <w:t>numARows</w:t>
      </w:r>
      <w:r w:rsidRPr="00C860D9">
        <w:rPr>
          <w:rFonts w:ascii="Menlo" w:hAnsi="Menlo" w:cs="Menlo"/>
          <w:color w:val="000000"/>
          <w:sz w:val="18"/>
          <w:szCs w:val="18"/>
        </w:rPr>
        <w:t xml:space="preserve">, </w:t>
      </w:r>
      <w:r w:rsidRPr="00C860D9">
        <w:rPr>
          <w:rFonts w:ascii="Menlo" w:hAnsi="Menlo" w:cs="Menlo"/>
          <w:color w:val="0000FF"/>
          <w:sz w:val="18"/>
          <w:szCs w:val="18"/>
        </w:rPr>
        <w:t>int</w:t>
      </w:r>
      <w:r w:rsidRPr="00C860D9">
        <w:rPr>
          <w:rFonts w:ascii="Menlo" w:hAnsi="Menlo" w:cs="Menlo"/>
          <w:color w:val="000000"/>
          <w:sz w:val="18"/>
          <w:szCs w:val="18"/>
        </w:rPr>
        <w:t xml:space="preserve"> </w:t>
      </w:r>
      <w:r w:rsidRPr="00C860D9">
        <w:rPr>
          <w:rFonts w:ascii="Menlo" w:hAnsi="Menlo" w:cs="Menlo"/>
          <w:color w:val="808080"/>
          <w:sz w:val="18"/>
          <w:szCs w:val="18"/>
        </w:rPr>
        <w:t>numAColumns</w:t>
      </w:r>
      <w:r w:rsidRPr="00C860D9">
        <w:rPr>
          <w:rFonts w:ascii="Menlo" w:hAnsi="Menlo" w:cs="Menlo"/>
          <w:color w:val="000000"/>
          <w:sz w:val="18"/>
          <w:szCs w:val="18"/>
        </w:rPr>
        <w:t>,</w:t>
      </w:r>
    </w:p>
    <w:p w14:paraId="55D470A5"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 xml:space="preserve">                                     </w:t>
      </w:r>
      <w:r w:rsidRPr="00C860D9">
        <w:rPr>
          <w:rFonts w:ascii="Menlo" w:hAnsi="Menlo" w:cs="Menlo"/>
          <w:color w:val="0000FF"/>
          <w:sz w:val="18"/>
          <w:szCs w:val="18"/>
        </w:rPr>
        <w:t>int</w:t>
      </w:r>
      <w:r w:rsidRPr="00C860D9">
        <w:rPr>
          <w:rFonts w:ascii="Menlo" w:hAnsi="Menlo" w:cs="Menlo"/>
          <w:color w:val="000000"/>
          <w:sz w:val="18"/>
          <w:szCs w:val="18"/>
        </w:rPr>
        <w:t xml:space="preserve"> </w:t>
      </w:r>
      <w:r w:rsidRPr="00C860D9">
        <w:rPr>
          <w:rFonts w:ascii="Menlo" w:hAnsi="Menlo" w:cs="Menlo"/>
          <w:color w:val="808080"/>
          <w:sz w:val="18"/>
          <w:szCs w:val="18"/>
        </w:rPr>
        <w:t>numBRows</w:t>
      </w:r>
      <w:r w:rsidRPr="00C860D9">
        <w:rPr>
          <w:rFonts w:ascii="Menlo" w:hAnsi="Menlo" w:cs="Menlo"/>
          <w:color w:val="000000"/>
          <w:sz w:val="18"/>
          <w:szCs w:val="18"/>
        </w:rPr>
        <w:t xml:space="preserve">, </w:t>
      </w:r>
      <w:r w:rsidRPr="00C860D9">
        <w:rPr>
          <w:rFonts w:ascii="Menlo" w:hAnsi="Menlo" w:cs="Menlo"/>
          <w:color w:val="0000FF"/>
          <w:sz w:val="18"/>
          <w:szCs w:val="18"/>
        </w:rPr>
        <w:t>int</w:t>
      </w:r>
      <w:r w:rsidRPr="00C860D9">
        <w:rPr>
          <w:rFonts w:ascii="Menlo" w:hAnsi="Menlo" w:cs="Menlo"/>
          <w:color w:val="000000"/>
          <w:sz w:val="18"/>
          <w:szCs w:val="18"/>
        </w:rPr>
        <w:t xml:space="preserve"> </w:t>
      </w:r>
      <w:r w:rsidRPr="00C860D9">
        <w:rPr>
          <w:rFonts w:ascii="Menlo" w:hAnsi="Menlo" w:cs="Menlo"/>
          <w:color w:val="808080"/>
          <w:sz w:val="18"/>
          <w:szCs w:val="18"/>
        </w:rPr>
        <w:t>numBColumns</w:t>
      </w:r>
      <w:r w:rsidRPr="00C860D9">
        <w:rPr>
          <w:rFonts w:ascii="Menlo" w:hAnsi="Menlo" w:cs="Menlo"/>
          <w:color w:val="000000"/>
          <w:sz w:val="18"/>
          <w:szCs w:val="18"/>
        </w:rPr>
        <w:t>,</w:t>
      </w:r>
    </w:p>
    <w:p w14:paraId="51F255FD"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 xml:space="preserve">                                     </w:t>
      </w:r>
      <w:r w:rsidRPr="00C860D9">
        <w:rPr>
          <w:rFonts w:ascii="Menlo" w:hAnsi="Menlo" w:cs="Menlo"/>
          <w:color w:val="0000FF"/>
          <w:sz w:val="18"/>
          <w:szCs w:val="18"/>
        </w:rPr>
        <w:t>int</w:t>
      </w:r>
      <w:r w:rsidRPr="00C860D9">
        <w:rPr>
          <w:rFonts w:ascii="Menlo" w:hAnsi="Menlo" w:cs="Menlo"/>
          <w:color w:val="000000"/>
          <w:sz w:val="18"/>
          <w:szCs w:val="18"/>
        </w:rPr>
        <w:t xml:space="preserve"> </w:t>
      </w:r>
      <w:r w:rsidRPr="00C860D9">
        <w:rPr>
          <w:rFonts w:ascii="Menlo" w:hAnsi="Menlo" w:cs="Menlo"/>
          <w:color w:val="808080"/>
          <w:sz w:val="18"/>
          <w:szCs w:val="18"/>
        </w:rPr>
        <w:t>numCRows</w:t>
      </w:r>
      <w:r w:rsidRPr="00C860D9">
        <w:rPr>
          <w:rFonts w:ascii="Menlo" w:hAnsi="Menlo" w:cs="Menlo"/>
          <w:color w:val="000000"/>
          <w:sz w:val="18"/>
          <w:szCs w:val="18"/>
        </w:rPr>
        <w:t xml:space="preserve">, </w:t>
      </w:r>
      <w:r w:rsidRPr="00C860D9">
        <w:rPr>
          <w:rFonts w:ascii="Menlo" w:hAnsi="Menlo" w:cs="Menlo"/>
          <w:color w:val="0000FF"/>
          <w:sz w:val="18"/>
          <w:szCs w:val="18"/>
        </w:rPr>
        <w:t>int</w:t>
      </w:r>
      <w:r w:rsidRPr="00C860D9">
        <w:rPr>
          <w:rFonts w:ascii="Menlo" w:hAnsi="Menlo" w:cs="Menlo"/>
          <w:color w:val="000000"/>
          <w:sz w:val="18"/>
          <w:szCs w:val="18"/>
        </w:rPr>
        <w:t xml:space="preserve"> </w:t>
      </w:r>
      <w:r w:rsidRPr="00C860D9">
        <w:rPr>
          <w:rFonts w:ascii="Menlo" w:hAnsi="Menlo" w:cs="Menlo"/>
          <w:color w:val="808080"/>
          <w:sz w:val="18"/>
          <w:szCs w:val="18"/>
        </w:rPr>
        <w:t>numCColumns</w:t>
      </w:r>
      <w:r w:rsidRPr="00C860D9">
        <w:rPr>
          <w:rFonts w:ascii="Menlo" w:hAnsi="Menlo" w:cs="Menlo"/>
          <w:color w:val="000000"/>
          <w:sz w:val="18"/>
          <w:szCs w:val="18"/>
        </w:rPr>
        <w:t>)</w:t>
      </w:r>
    </w:p>
    <w:p w14:paraId="58D9A1E7"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w:t>
      </w:r>
    </w:p>
    <w:p w14:paraId="3024F056"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 xml:space="preserve">    </w:t>
      </w:r>
      <w:r w:rsidRPr="00C860D9">
        <w:rPr>
          <w:rFonts w:ascii="Menlo" w:hAnsi="Menlo" w:cs="Menlo"/>
          <w:color w:val="0000FF"/>
          <w:sz w:val="18"/>
          <w:szCs w:val="18"/>
        </w:rPr>
        <w:t>__shared__</w:t>
      </w:r>
      <w:r w:rsidRPr="00C860D9">
        <w:rPr>
          <w:rFonts w:ascii="Menlo" w:hAnsi="Menlo" w:cs="Menlo"/>
          <w:color w:val="000000"/>
          <w:sz w:val="18"/>
          <w:szCs w:val="18"/>
        </w:rPr>
        <w:t xml:space="preserve"> __half tileA[TILE_WIDTH][TILE_WIDTH];</w:t>
      </w:r>
    </w:p>
    <w:p w14:paraId="1424EFC8"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 xml:space="preserve">    </w:t>
      </w:r>
      <w:r w:rsidRPr="00C860D9">
        <w:rPr>
          <w:rFonts w:ascii="Menlo" w:hAnsi="Menlo" w:cs="Menlo"/>
          <w:color w:val="0000FF"/>
          <w:sz w:val="18"/>
          <w:szCs w:val="18"/>
        </w:rPr>
        <w:t>__shared__</w:t>
      </w:r>
      <w:r w:rsidRPr="00C860D9">
        <w:rPr>
          <w:rFonts w:ascii="Menlo" w:hAnsi="Menlo" w:cs="Menlo"/>
          <w:color w:val="000000"/>
          <w:sz w:val="18"/>
          <w:szCs w:val="18"/>
        </w:rPr>
        <w:t xml:space="preserve"> __half tileB[TILE_WIDTH][TILE_WIDTH];</w:t>
      </w:r>
    </w:p>
    <w:p w14:paraId="680F8BA5"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p>
    <w:p w14:paraId="376D176D"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 xml:space="preserve">    </w:t>
      </w:r>
      <w:r w:rsidRPr="00C860D9">
        <w:rPr>
          <w:rFonts w:ascii="Menlo" w:hAnsi="Menlo" w:cs="Menlo"/>
          <w:color w:val="0000FF"/>
          <w:sz w:val="18"/>
          <w:szCs w:val="18"/>
        </w:rPr>
        <w:t>int</w:t>
      </w:r>
      <w:r w:rsidRPr="00C860D9">
        <w:rPr>
          <w:rFonts w:ascii="Menlo" w:hAnsi="Menlo" w:cs="Menlo"/>
          <w:color w:val="000000"/>
          <w:sz w:val="18"/>
          <w:szCs w:val="18"/>
        </w:rPr>
        <w:t xml:space="preserve"> by = </w:t>
      </w:r>
      <w:r w:rsidRPr="00C860D9">
        <w:rPr>
          <w:rFonts w:ascii="Menlo" w:hAnsi="Menlo" w:cs="Menlo"/>
          <w:color w:val="0000FF"/>
          <w:sz w:val="18"/>
          <w:szCs w:val="18"/>
        </w:rPr>
        <w:t>blockIdx</w:t>
      </w:r>
      <w:r w:rsidRPr="00C860D9">
        <w:rPr>
          <w:rFonts w:ascii="Menlo" w:hAnsi="Menlo" w:cs="Menlo"/>
          <w:color w:val="000000"/>
          <w:sz w:val="18"/>
          <w:szCs w:val="18"/>
        </w:rPr>
        <w:t xml:space="preserve">.y, bx = </w:t>
      </w:r>
      <w:r w:rsidRPr="00C860D9">
        <w:rPr>
          <w:rFonts w:ascii="Menlo" w:hAnsi="Menlo" w:cs="Menlo"/>
          <w:color w:val="0000FF"/>
          <w:sz w:val="18"/>
          <w:szCs w:val="18"/>
        </w:rPr>
        <w:t>blockIdx</w:t>
      </w:r>
      <w:r w:rsidRPr="00C860D9">
        <w:rPr>
          <w:rFonts w:ascii="Menlo" w:hAnsi="Menlo" w:cs="Menlo"/>
          <w:color w:val="000000"/>
          <w:sz w:val="18"/>
          <w:szCs w:val="18"/>
        </w:rPr>
        <w:t xml:space="preserve">.x, ty = </w:t>
      </w:r>
      <w:r w:rsidRPr="00C860D9">
        <w:rPr>
          <w:rFonts w:ascii="Menlo" w:hAnsi="Menlo" w:cs="Menlo"/>
          <w:color w:val="0000FF"/>
          <w:sz w:val="18"/>
          <w:szCs w:val="18"/>
        </w:rPr>
        <w:t>threadIdx</w:t>
      </w:r>
      <w:r w:rsidRPr="00C860D9">
        <w:rPr>
          <w:rFonts w:ascii="Menlo" w:hAnsi="Menlo" w:cs="Menlo"/>
          <w:color w:val="000000"/>
          <w:sz w:val="18"/>
          <w:szCs w:val="18"/>
        </w:rPr>
        <w:t xml:space="preserve">.y, tx = </w:t>
      </w:r>
      <w:r w:rsidRPr="00C860D9">
        <w:rPr>
          <w:rFonts w:ascii="Menlo" w:hAnsi="Menlo" w:cs="Menlo"/>
          <w:color w:val="0000FF"/>
          <w:sz w:val="18"/>
          <w:szCs w:val="18"/>
        </w:rPr>
        <w:t>threadIdx</w:t>
      </w:r>
      <w:r w:rsidRPr="00C860D9">
        <w:rPr>
          <w:rFonts w:ascii="Menlo" w:hAnsi="Menlo" w:cs="Menlo"/>
          <w:color w:val="000000"/>
          <w:sz w:val="18"/>
          <w:szCs w:val="18"/>
        </w:rPr>
        <w:t>.x;</w:t>
      </w:r>
    </w:p>
    <w:p w14:paraId="6F288C4F"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p>
    <w:p w14:paraId="019B9921"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 xml:space="preserve">    </w:t>
      </w:r>
      <w:r w:rsidRPr="00C860D9">
        <w:rPr>
          <w:rFonts w:ascii="Menlo" w:hAnsi="Menlo" w:cs="Menlo"/>
          <w:color w:val="0000FF"/>
          <w:sz w:val="18"/>
          <w:szCs w:val="18"/>
        </w:rPr>
        <w:t>int</w:t>
      </w:r>
      <w:r w:rsidRPr="00C860D9">
        <w:rPr>
          <w:rFonts w:ascii="Menlo" w:hAnsi="Menlo" w:cs="Menlo"/>
          <w:color w:val="000000"/>
          <w:sz w:val="18"/>
          <w:szCs w:val="18"/>
        </w:rPr>
        <w:t xml:space="preserve"> row = by * TILE_WIDTH + ty, col = bx * TILE_WIDTH + tx;</w:t>
      </w:r>
    </w:p>
    <w:p w14:paraId="494E4627" w14:textId="77777777" w:rsidR="0084550A" w:rsidRPr="00C860D9" w:rsidRDefault="0084550A" w:rsidP="0084550A">
      <w:pPr>
        <w:pStyle w:val="a9"/>
        <w:numPr>
          <w:ilvl w:val="0"/>
          <w:numId w:val="1"/>
        </w:numPr>
        <w:shd w:val="clear" w:color="auto" w:fill="FFFFFF"/>
        <w:spacing w:after="0" w:line="270" w:lineRule="atLeast"/>
        <w:rPr>
          <w:rFonts w:ascii="Menlo" w:hAnsi="Menlo" w:cs="Menlo"/>
          <w:color w:val="000000"/>
          <w:sz w:val="18"/>
          <w:szCs w:val="18"/>
        </w:rPr>
      </w:pPr>
      <w:r w:rsidRPr="00C860D9">
        <w:rPr>
          <w:rFonts w:ascii="Menlo" w:hAnsi="Menlo" w:cs="Menlo"/>
          <w:color w:val="000000"/>
          <w:sz w:val="18"/>
          <w:szCs w:val="18"/>
        </w:rPr>
        <w:t xml:space="preserve">    __half val = </w:t>
      </w:r>
      <w:r w:rsidRPr="00C860D9">
        <w:rPr>
          <w:rFonts w:ascii="Menlo" w:hAnsi="Menlo" w:cs="Menlo"/>
          <w:color w:val="098658"/>
          <w:sz w:val="18"/>
          <w:szCs w:val="18"/>
        </w:rPr>
        <w:t>0</w:t>
      </w:r>
      <w:r w:rsidRPr="00C860D9">
        <w:rPr>
          <w:rFonts w:ascii="Menlo" w:hAnsi="Menlo" w:cs="Menlo"/>
          <w:color w:val="000000"/>
          <w:sz w:val="18"/>
          <w:szCs w:val="18"/>
        </w:rPr>
        <w:t>;</w:t>
      </w:r>
    </w:p>
    <w:p w14:paraId="5AE624BA" w14:textId="77777777" w:rsidR="0084550A" w:rsidRPr="00DB3D2A" w:rsidRDefault="0084550A" w:rsidP="0084550A">
      <w:pPr>
        <w:pStyle w:val="a9"/>
        <w:spacing w:line="360" w:lineRule="auto"/>
        <w:ind w:left="1080"/>
        <w:rPr>
          <w:rFonts w:ascii="Times New Roman" w:hAnsi="Times New Roman" w:cs="Times New Roman"/>
        </w:rPr>
      </w:pPr>
    </w:p>
    <w:p w14:paraId="4A1BE1B7" w14:textId="77777777" w:rsidR="0084550A" w:rsidRPr="00DB3D2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Did the performance match your expectation? Analyze the profiling results as a scientist.</w:t>
      </w:r>
    </w:p>
    <w:tbl>
      <w:tblPr>
        <w:tblStyle w:val="af2"/>
        <w:tblW w:w="0" w:type="auto"/>
        <w:tblInd w:w="1855" w:type="dxa"/>
        <w:tblLook w:val="04A0" w:firstRow="1" w:lastRow="0" w:firstColumn="1" w:lastColumn="0" w:noHBand="0" w:noVBand="1"/>
      </w:tblPr>
      <w:tblGrid>
        <w:gridCol w:w="1260"/>
        <w:gridCol w:w="1174"/>
        <w:gridCol w:w="1260"/>
        <w:gridCol w:w="1345"/>
        <w:gridCol w:w="1223"/>
      </w:tblGrid>
      <w:tr w:rsidR="0084550A" w:rsidRPr="00DB3D2A" w14:paraId="2DF3D15C" w14:textId="77777777" w:rsidTr="001063CE">
        <w:tc>
          <w:tcPr>
            <w:tcW w:w="1260" w:type="dxa"/>
            <w:tcBorders>
              <w:top w:val="single" w:sz="4" w:space="0" w:color="auto"/>
              <w:left w:val="single" w:sz="4" w:space="0" w:color="auto"/>
              <w:bottom w:val="single" w:sz="4" w:space="0" w:color="auto"/>
              <w:right w:val="single" w:sz="4" w:space="0" w:color="auto"/>
            </w:tcBorders>
            <w:vAlign w:val="center"/>
            <w:hideMark/>
          </w:tcPr>
          <w:p w14:paraId="2AAF03C5"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Batch Size</w:t>
            </w:r>
          </w:p>
        </w:tc>
        <w:tc>
          <w:tcPr>
            <w:tcW w:w="1174" w:type="dxa"/>
            <w:tcBorders>
              <w:top w:val="single" w:sz="4" w:space="0" w:color="auto"/>
              <w:left w:val="single" w:sz="4" w:space="0" w:color="auto"/>
              <w:bottom w:val="single" w:sz="4" w:space="0" w:color="auto"/>
              <w:right w:val="single" w:sz="4" w:space="0" w:color="auto"/>
            </w:tcBorders>
            <w:vAlign w:val="center"/>
            <w:hideMark/>
          </w:tcPr>
          <w:p w14:paraId="173071B0"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8862D9A"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Op Time 2</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E903D6C"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Total Execution Time</w:t>
            </w:r>
          </w:p>
        </w:tc>
        <w:tc>
          <w:tcPr>
            <w:tcW w:w="1223" w:type="dxa"/>
            <w:tcBorders>
              <w:top w:val="single" w:sz="4" w:space="0" w:color="auto"/>
              <w:left w:val="single" w:sz="4" w:space="0" w:color="auto"/>
              <w:bottom w:val="single" w:sz="4" w:space="0" w:color="auto"/>
              <w:right w:val="single" w:sz="4" w:space="0" w:color="auto"/>
            </w:tcBorders>
            <w:vAlign w:val="center"/>
            <w:hideMark/>
          </w:tcPr>
          <w:p w14:paraId="4E910EDB"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Accuracy</w:t>
            </w:r>
          </w:p>
        </w:tc>
      </w:tr>
      <w:tr w:rsidR="0084550A" w:rsidRPr="00DB3D2A" w14:paraId="6005AC1B"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7DB37C2D"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w:t>
            </w:r>
          </w:p>
        </w:tc>
        <w:tc>
          <w:tcPr>
            <w:tcW w:w="1174" w:type="dxa"/>
            <w:tcBorders>
              <w:top w:val="single" w:sz="4" w:space="0" w:color="auto"/>
              <w:left w:val="single" w:sz="4" w:space="0" w:color="auto"/>
              <w:bottom w:val="single" w:sz="4" w:space="0" w:color="auto"/>
              <w:right w:val="single" w:sz="4" w:space="0" w:color="auto"/>
            </w:tcBorders>
            <w:hideMark/>
          </w:tcPr>
          <w:p w14:paraId="69AFCEAB"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2.16008 ms</w:t>
            </w:r>
          </w:p>
        </w:tc>
        <w:tc>
          <w:tcPr>
            <w:tcW w:w="1260" w:type="dxa"/>
            <w:tcBorders>
              <w:top w:val="single" w:sz="4" w:space="0" w:color="auto"/>
              <w:left w:val="single" w:sz="4" w:space="0" w:color="auto"/>
              <w:bottom w:val="single" w:sz="4" w:space="0" w:color="auto"/>
              <w:right w:val="single" w:sz="4" w:space="0" w:color="auto"/>
            </w:tcBorders>
            <w:hideMark/>
          </w:tcPr>
          <w:p w14:paraId="18986DC9"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2.13327 ms</w:t>
            </w:r>
          </w:p>
        </w:tc>
        <w:tc>
          <w:tcPr>
            <w:tcW w:w="1345" w:type="dxa"/>
            <w:tcBorders>
              <w:top w:val="single" w:sz="4" w:space="0" w:color="auto"/>
              <w:left w:val="single" w:sz="4" w:space="0" w:color="auto"/>
              <w:bottom w:val="single" w:sz="4" w:space="0" w:color="auto"/>
              <w:right w:val="single" w:sz="4" w:space="0" w:color="auto"/>
            </w:tcBorders>
            <w:hideMark/>
          </w:tcPr>
          <w:p w14:paraId="2AB86E9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0m1.595s</w:t>
            </w:r>
          </w:p>
        </w:tc>
        <w:tc>
          <w:tcPr>
            <w:tcW w:w="1223" w:type="dxa"/>
            <w:tcBorders>
              <w:top w:val="single" w:sz="4" w:space="0" w:color="auto"/>
              <w:left w:val="single" w:sz="4" w:space="0" w:color="auto"/>
              <w:bottom w:val="single" w:sz="4" w:space="0" w:color="auto"/>
              <w:right w:val="single" w:sz="4" w:space="0" w:color="auto"/>
            </w:tcBorders>
            <w:hideMark/>
          </w:tcPr>
          <w:p w14:paraId="00769383"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0.86</w:t>
            </w:r>
          </w:p>
        </w:tc>
      </w:tr>
      <w:tr w:rsidR="0084550A" w:rsidRPr="00DB3D2A" w14:paraId="03E20C77"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54A86565"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t>1000</w:t>
            </w:r>
          </w:p>
        </w:tc>
        <w:tc>
          <w:tcPr>
            <w:tcW w:w="1174" w:type="dxa"/>
            <w:tcBorders>
              <w:top w:val="single" w:sz="4" w:space="0" w:color="auto"/>
              <w:left w:val="single" w:sz="4" w:space="0" w:color="auto"/>
              <w:bottom w:val="single" w:sz="4" w:space="0" w:color="auto"/>
              <w:right w:val="single" w:sz="4" w:space="0" w:color="auto"/>
            </w:tcBorders>
            <w:hideMark/>
          </w:tcPr>
          <w:p w14:paraId="5B46B3F9"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8.82454 ms</w:t>
            </w:r>
          </w:p>
        </w:tc>
        <w:tc>
          <w:tcPr>
            <w:tcW w:w="1260" w:type="dxa"/>
            <w:tcBorders>
              <w:top w:val="single" w:sz="4" w:space="0" w:color="auto"/>
              <w:left w:val="single" w:sz="4" w:space="0" w:color="auto"/>
              <w:bottom w:val="single" w:sz="4" w:space="0" w:color="auto"/>
              <w:right w:val="single" w:sz="4" w:space="0" w:color="auto"/>
            </w:tcBorders>
            <w:hideMark/>
          </w:tcPr>
          <w:p w14:paraId="427340F5"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8.67405 ms</w:t>
            </w:r>
          </w:p>
        </w:tc>
        <w:tc>
          <w:tcPr>
            <w:tcW w:w="1345" w:type="dxa"/>
            <w:tcBorders>
              <w:top w:val="single" w:sz="4" w:space="0" w:color="auto"/>
              <w:left w:val="single" w:sz="4" w:space="0" w:color="auto"/>
              <w:bottom w:val="single" w:sz="4" w:space="0" w:color="auto"/>
              <w:right w:val="single" w:sz="4" w:space="0" w:color="auto"/>
            </w:tcBorders>
            <w:hideMark/>
          </w:tcPr>
          <w:p w14:paraId="5A8FC740"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0m10.053s</w:t>
            </w:r>
          </w:p>
        </w:tc>
        <w:tc>
          <w:tcPr>
            <w:tcW w:w="1223" w:type="dxa"/>
            <w:tcBorders>
              <w:top w:val="single" w:sz="4" w:space="0" w:color="auto"/>
              <w:left w:val="single" w:sz="4" w:space="0" w:color="auto"/>
              <w:bottom w:val="single" w:sz="4" w:space="0" w:color="auto"/>
              <w:right w:val="single" w:sz="4" w:space="0" w:color="auto"/>
            </w:tcBorders>
            <w:hideMark/>
          </w:tcPr>
          <w:p w14:paraId="58DBD0B1"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0.887</w:t>
            </w:r>
          </w:p>
        </w:tc>
      </w:tr>
      <w:tr w:rsidR="0084550A" w:rsidRPr="00DB3D2A" w14:paraId="4F587625" w14:textId="77777777" w:rsidTr="001063CE">
        <w:tc>
          <w:tcPr>
            <w:tcW w:w="1260" w:type="dxa"/>
            <w:tcBorders>
              <w:top w:val="single" w:sz="4" w:space="0" w:color="auto"/>
              <w:left w:val="single" w:sz="4" w:space="0" w:color="auto"/>
              <w:bottom w:val="single" w:sz="4" w:space="0" w:color="auto"/>
              <w:right w:val="single" w:sz="4" w:space="0" w:color="auto"/>
            </w:tcBorders>
            <w:hideMark/>
          </w:tcPr>
          <w:p w14:paraId="1204F5DE" w14:textId="77777777" w:rsidR="0084550A" w:rsidRPr="00DB3D2A" w:rsidRDefault="0084550A" w:rsidP="001063CE">
            <w:pPr>
              <w:pStyle w:val="a9"/>
              <w:ind w:left="0"/>
              <w:jc w:val="center"/>
              <w:rPr>
                <w:rFonts w:ascii="Times New Roman" w:hAnsi="Times New Roman" w:cs="Times New Roman"/>
              </w:rPr>
            </w:pPr>
            <w:r w:rsidRPr="00DB3D2A">
              <w:rPr>
                <w:rFonts w:ascii="Times New Roman" w:hAnsi="Times New Roman" w:cs="Times New Roman"/>
              </w:rPr>
              <w:lastRenderedPageBreak/>
              <w:t>10000</w:t>
            </w:r>
          </w:p>
        </w:tc>
        <w:tc>
          <w:tcPr>
            <w:tcW w:w="1174" w:type="dxa"/>
            <w:tcBorders>
              <w:top w:val="single" w:sz="4" w:space="0" w:color="auto"/>
              <w:left w:val="single" w:sz="4" w:space="0" w:color="auto"/>
              <w:bottom w:val="single" w:sz="4" w:space="0" w:color="auto"/>
              <w:right w:val="single" w:sz="4" w:space="0" w:color="auto"/>
            </w:tcBorders>
            <w:hideMark/>
          </w:tcPr>
          <w:p w14:paraId="635907CF"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64.7495 ms</w:t>
            </w:r>
          </w:p>
        </w:tc>
        <w:tc>
          <w:tcPr>
            <w:tcW w:w="1260" w:type="dxa"/>
            <w:tcBorders>
              <w:top w:val="single" w:sz="4" w:space="0" w:color="auto"/>
              <w:left w:val="single" w:sz="4" w:space="0" w:color="auto"/>
              <w:bottom w:val="single" w:sz="4" w:space="0" w:color="auto"/>
              <w:right w:val="single" w:sz="4" w:space="0" w:color="auto"/>
            </w:tcBorders>
            <w:hideMark/>
          </w:tcPr>
          <w:p w14:paraId="698D78F2"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66.3851 ms</w:t>
            </w:r>
          </w:p>
        </w:tc>
        <w:tc>
          <w:tcPr>
            <w:tcW w:w="1345" w:type="dxa"/>
            <w:tcBorders>
              <w:top w:val="single" w:sz="4" w:space="0" w:color="auto"/>
              <w:left w:val="single" w:sz="4" w:space="0" w:color="auto"/>
              <w:bottom w:val="single" w:sz="4" w:space="0" w:color="auto"/>
              <w:right w:val="single" w:sz="4" w:space="0" w:color="auto"/>
            </w:tcBorders>
            <w:hideMark/>
          </w:tcPr>
          <w:p w14:paraId="7365D991"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1m36.189s</w:t>
            </w:r>
          </w:p>
        </w:tc>
        <w:tc>
          <w:tcPr>
            <w:tcW w:w="1223" w:type="dxa"/>
            <w:tcBorders>
              <w:top w:val="single" w:sz="4" w:space="0" w:color="auto"/>
              <w:left w:val="single" w:sz="4" w:space="0" w:color="auto"/>
              <w:bottom w:val="single" w:sz="4" w:space="0" w:color="auto"/>
              <w:right w:val="single" w:sz="4" w:space="0" w:color="auto"/>
            </w:tcBorders>
            <w:hideMark/>
          </w:tcPr>
          <w:p w14:paraId="255880F8" w14:textId="77777777" w:rsidR="0084550A" w:rsidRPr="00DB3D2A" w:rsidRDefault="0084550A" w:rsidP="001063CE">
            <w:pPr>
              <w:pStyle w:val="a9"/>
              <w:ind w:left="0"/>
              <w:jc w:val="center"/>
              <w:rPr>
                <w:rFonts w:ascii="Times New Roman" w:hAnsi="Times New Roman" w:cs="Times New Roman"/>
                <w:i/>
                <w:iCs/>
              </w:rPr>
            </w:pPr>
            <w:r w:rsidRPr="00DB3D2A">
              <w:rPr>
                <w:rFonts w:ascii="Times New Roman" w:hAnsi="Times New Roman" w:cs="Times New Roman"/>
                <w:i/>
                <w:iCs/>
              </w:rPr>
              <w:t>0.8716</w:t>
            </w:r>
          </w:p>
        </w:tc>
      </w:tr>
    </w:tbl>
    <w:p w14:paraId="0FB9514C" w14:textId="77777777" w:rsidR="0084550A" w:rsidRDefault="0084550A" w:rsidP="0084550A">
      <w:pPr>
        <w:pStyle w:val="a9"/>
        <w:spacing w:line="360" w:lineRule="auto"/>
        <w:ind w:left="1080"/>
        <w:rPr>
          <w:rFonts w:ascii="Times New Roman" w:hAnsi="Times New Roman" w:cs="Times New Roman"/>
        </w:rPr>
      </w:pPr>
    </w:p>
    <w:p w14:paraId="53707AA5" w14:textId="77777777" w:rsidR="0084550A" w:rsidRPr="00DB3D2A" w:rsidRDefault="0084550A" w:rsidP="0084550A">
      <w:pPr>
        <w:pStyle w:val="a9"/>
        <w:spacing w:line="360" w:lineRule="auto"/>
        <w:ind w:left="1080"/>
        <w:rPr>
          <w:rFonts w:ascii="Times New Roman" w:hAnsi="Times New Roman" w:cs="Times New Roman"/>
        </w:rPr>
      </w:pPr>
      <w:r>
        <w:rPr>
          <w:rFonts w:ascii="Times New Roman" w:hAnsi="Times New Roman" w:cs="Times New Roman"/>
        </w:rPr>
        <w:t xml:space="preserve">Yes, since Op Time, Execution Time and Accucary all look good. </w:t>
      </w:r>
    </w:p>
    <w:p w14:paraId="1D1DE1F6" w14:textId="77777777" w:rsidR="0084550A" w:rsidRPr="00DB3D2A" w:rsidRDefault="0084550A" w:rsidP="0084550A">
      <w:pPr>
        <w:pStyle w:val="a9"/>
        <w:spacing w:line="360" w:lineRule="auto"/>
        <w:ind w:left="1080"/>
        <w:rPr>
          <w:rFonts w:ascii="Times New Roman" w:hAnsi="Times New Roman" w:cs="Times New Roman"/>
        </w:rPr>
      </w:pPr>
      <w:r w:rsidRPr="00DB3D2A">
        <w:rPr>
          <w:rFonts w:ascii="Times New Roman" w:hAnsi="Times New Roman" w:cs="Times New Roman"/>
          <w:noProof/>
        </w:rPr>
        <w:drawing>
          <wp:inline distT="0" distB="0" distL="0" distR="0" wp14:anchorId="46B8623A" wp14:editId="2A9D33AC">
            <wp:extent cx="4949679" cy="2945423"/>
            <wp:effectExtent l="0" t="0" r="3810" b="1270"/>
            <wp:docPr id="13832606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0665" name="图片 1383260665"/>
                    <pic:cNvPicPr/>
                  </pic:nvPicPr>
                  <pic:blipFill rotWithShape="1">
                    <a:blip r:embed="rId19" cstate="print">
                      <a:extLst>
                        <a:ext uri="{28A0092B-C50C-407E-A947-70E740481C1C}">
                          <a14:useLocalDpi xmlns:a14="http://schemas.microsoft.com/office/drawing/2010/main" val="0"/>
                        </a:ext>
                      </a:extLst>
                    </a:blip>
                    <a:srcRect l="16716" t="9566" b="14125"/>
                    <a:stretch/>
                  </pic:blipFill>
                  <pic:spPr bwMode="auto">
                    <a:xfrm>
                      <a:off x="0" y="0"/>
                      <a:ext cx="4950069" cy="2945655"/>
                    </a:xfrm>
                    <a:prstGeom prst="rect">
                      <a:avLst/>
                    </a:prstGeom>
                    <a:ln>
                      <a:noFill/>
                    </a:ln>
                    <a:extLst>
                      <a:ext uri="{53640926-AAD7-44D8-BBD7-CCE9431645EC}">
                        <a14:shadowObscured xmlns:a14="http://schemas.microsoft.com/office/drawing/2010/main"/>
                      </a:ext>
                    </a:extLst>
                  </pic:spPr>
                </pic:pic>
              </a:graphicData>
            </a:graphic>
          </wp:inline>
        </w:drawing>
      </w:r>
    </w:p>
    <w:p w14:paraId="1E7261ED"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Does this optimization synergize with any other optimizations? How?</w:t>
      </w:r>
    </w:p>
    <w:p w14:paraId="2523867C" w14:textId="77777777" w:rsidR="0084550A" w:rsidRPr="00DB3D2A" w:rsidRDefault="0084550A" w:rsidP="0084550A">
      <w:pPr>
        <w:pStyle w:val="a9"/>
        <w:spacing w:line="360" w:lineRule="auto"/>
        <w:ind w:left="1080"/>
        <w:rPr>
          <w:rFonts w:ascii="Times New Roman" w:hAnsi="Times New Roman" w:cs="Times New Roman"/>
        </w:rPr>
      </w:pPr>
      <w:r>
        <w:rPr>
          <w:rFonts w:ascii="Times New Roman" w:hAnsi="Times New Roman" w:cs="Times New Roman"/>
        </w:rPr>
        <w:t xml:space="preserve">Yes, like fused kernel and tensor cores. </w:t>
      </w:r>
    </w:p>
    <w:p w14:paraId="5EEAFE2A" w14:textId="77777777" w:rsidR="0084550A" w:rsidRDefault="0084550A" w:rsidP="0084550A">
      <w:pPr>
        <w:pStyle w:val="a9"/>
        <w:numPr>
          <w:ilvl w:val="1"/>
          <w:numId w:val="1"/>
        </w:numPr>
        <w:spacing w:after="0" w:line="360" w:lineRule="auto"/>
        <w:ind w:left="1080" w:hanging="270"/>
        <w:rPr>
          <w:rFonts w:ascii="Times New Roman" w:hAnsi="Times New Roman" w:cs="Times New Roman"/>
        </w:rPr>
      </w:pPr>
      <w:r w:rsidRPr="00DB3D2A">
        <w:rPr>
          <w:rFonts w:ascii="Times New Roman" w:hAnsi="Times New Roman" w:cs="Times New Roman"/>
        </w:rPr>
        <w:t>List your references used while implementing this technique. (you must mention textbook pages at the minimum)</w:t>
      </w:r>
    </w:p>
    <w:p w14:paraId="78257728" w14:textId="77777777" w:rsidR="0084550A" w:rsidRPr="00DB3D2A" w:rsidRDefault="0084550A" w:rsidP="0084550A">
      <w:pPr>
        <w:pStyle w:val="a9"/>
        <w:spacing w:line="360" w:lineRule="auto"/>
        <w:ind w:left="1080"/>
        <w:rPr>
          <w:rFonts w:ascii="Times New Roman" w:hAnsi="Times New Roman" w:cs="Times New Roman"/>
        </w:rPr>
      </w:pPr>
      <w:r w:rsidRPr="001964B9">
        <w:rPr>
          <w:rFonts w:ascii="Times New Roman" w:hAnsi="Times New Roman" w:cs="Times New Roman"/>
        </w:rPr>
        <w:t>https://developer.nvidia.com/blog/mixed-precision-programming-cuda-8/</w:t>
      </w:r>
    </w:p>
    <w:p w14:paraId="50593AEF" w14:textId="77777777" w:rsidR="0084550A" w:rsidRPr="00DB3D2A" w:rsidRDefault="0084550A" w:rsidP="0084550A">
      <w:pPr>
        <w:spacing w:line="360" w:lineRule="auto"/>
        <w:rPr>
          <w:rFonts w:ascii="Times New Roman" w:hAnsi="Times New Roman" w:cs="Times New Roman"/>
        </w:rPr>
      </w:pPr>
    </w:p>
    <w:p w14:paraId="609D527E" w14:textId="77076AAB" w:rsidR="00820012" w:rsidRPr="0084550A" w:rsidRDefault="00820012" w:rsidP="0084550A"/>
    <w:sectPr w:rsidR="00820012" w:rsidRPr="0084550A">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E9178" w14:textId="77777777" w:rsidR="00A22127" w:rsidRDefault="00A22127" w:rsidP="00E9578F">
      <w:pPr>
        <w:spacing w:after="0" w:line="240" w:lineRule="auto"/>
      </w:pPr>
      <w:r>
        <w:separator/>
      </w:r>
    </w:p>
  </w:endnote>
  <w:endnote w:type="continuationSeparator" w:id="0">
    <w:p w14:paraId="01C6750A" w14:textId="77777777" w:rsidR="00A22127" w:rsidRDefault="00A22127" w:rsidP="00E95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58FA5" w14:textId="77777777" w:rsidR="00A22127" w:rsidRDefault="00A22127" w:rsidP="00E9578F">
      <w:pPr>
        <w:spacing w:after="0" w:line="240" w:lineRule="auto"/>
      </w:pPr>
      <w:r>
        <w:separator/>
      </w:r>
    </w:p>
  </w:footnote>
  <w:footnote w:type="continuationSeparator" w:id="0">
    <w:p w14:paraId="7C9C9891" w14:textId="77777777" w:rsidR="00A22127" w:rsidRDefault="00A22127" w:rsidP="00E95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E3867" w14:textId="20B59150" w:rsidR="00E9578F" w:rsidRPr="00E9578F" w:rsidRDefault="00E9578F" w:rsidP="00E9578F">
    <w:pPr>
      <w:pStyle w:val="ae"/>
      <w:jc w:val="right"/>
      <w:rPr>
        <w:rFonts w:ascii="Times New Roman" w:hAnsi="Times New Roman" w:cs="Times New Roman"/>
      </w:rPr>
    </w:pPr>
    <w:r>
      <w:rPr>
        <w:rFonts w:ascii="Times New Roman" w:hAnsi="Times New Roman" w:cs="Times New Roman"/>
      </w:rPr>
      <w:t xml:space="preserve">Your Name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651EB1"/>
    <w:multiLevelType w:val="hybridMultilevel"/>
    <w:tmpl w:val="DF7C380C"/>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3011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78F"/>
    <w:rsid w:val="0010021F"/>
    <w:rsid w:val="00182293"/>
    <w:rsid w:val="002B6C05"/>
    <w:rsid w:val="003053A7"/>
    <w:rsid w:val="0035214F"/>
    <w:rsid w:val="003B5250"/>
    <w:rsid w:val="004D775D"/>
    <w:rsid w:val="006707E5"/>
    <w:rsid w:val="00701871"/>
    <w:rsid w:val="00713D3E"/>
    <w:rsid w:val="007476C9"/>
    <w:rsid w:val="0078152E"/>
    <w:rsid w:val="00820012"/>
    <w:rsid w:val="0084550A"/>
    <w:rsid w:val="008F43B2"/>
    <w:rsid w:val="00926484"/>
    <w:rsid w:val="00A13EC0"/>
    <w:rsid w:val="00A22127"/>
    <w:rsid w:val="00A4518A"/>
    <w:rsid w:val="00D70F2B"/>
    <w:rsid w:val="00DA7C9B"/>
    <w:rsid w:val="00DF6086"/>
    <w:rsid w:val="00E8308C"/>
    <w:rsid w:val="00E957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28751B"/>
  <w15:chartTrackingRefBased/>
  <w15:docId w15:val="{C8FAF04C-1A50-5344-8B8D-A823BDA80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957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957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9578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9578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9578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9578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9578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9578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9578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578F"/>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E9578F"/>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E9578F"/>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E9578F"/>
    <w:rPr>
      <w:rFonts w:eastAsiaTheme="majorEastAsia" w:cstheme="majorBidi"/>
      <w:i/>
      <w:iCs/>
      <w:color w:val="0F4761" w:themeColor="accent1" w:themeShade="BF"/>
    </w:rPr>
  </w:style>
  <w:style w:type="character" w:customStyle="1" w:styleId="50">
    <w:name w:val="标题 5 字符"/>
    <w:basedOn w:val="a0"/>
    <w:link w:val="5"/>
    <w:uiPriority w:val="9"/>
    <w:semiHidden/>
    <w:rsid w:val="00E9578F"/>
    <w:rPr>
      <w:rFonts w:eastAsiaTheme="majorEastAsia" w:cstheme="majorBidi"/>
      <w:color w:val="0F4761" w:themeColor="accent1" w:themeShade="BF"/>
    </w:rPr>
  </w:style>
  <w:style w:type="character" w:customStyle="1" w:styleId="60">
    <w:name w:val="标题 6 字符"/>
    <w:basedOn w:val="a0"/>
    <w:link w:val="6"/>
    <w:uiPriority w:val="9"/>
    <w:semiHidden/>
    <w:rsid w:val="00E9578F"/>
    <w:rPr>
      <w:rFonts w:eastAsiaTheme="majorEastAsia" w:cstheme="majorBidi"/>
      <w:i/>
      <w:iCs/>
      <w:color w:val="595959" w:themeColor="text1" w:themeTint="A6"/>
    </w:rPr>
  </w:style>
  <w:style w:type="character" w:customStyle="1" w:styleId="70">
    <w:name w:val="标题 7 字符"/>
    <w:basedOn w:val="a0"/>
    <w:link w:val="7"/>
    <w:uiPriority w:val="9"/>
    <w:semiHidden/>
    <w:rsid w:val="00E9578F"/>
    <w:rPr>
      <w:rFonts w:eastAsiaTheme="majorEastAsia" w:cstheme="majorBidi"/>
      <w:color w:val="595959" w:themeColor="text1" w:themeTint="A6"/>
    </w:rPr>
  </w:style>
  <w:style w:type="character" w:customStyle="1" w:styleId="80">
    <w:name w:val="标题 8 字符"/>
    <w:basedOn w:val="a0"/>
    <w:link w:val="8"/>
    <w:uiPriority w:val="9"/>
    <w:semiHidden/>
    <w:rsid w:val="00E9578F"/>
    <w:rPr>
      <w:rFonts w:eastAsiaTheme="majorEastAsia" w:cstheme="majorBidi"/>
      <w:i/>
      <w:iCs/>
      <w:color w:val="272727" w:themeColor="text1" w:themeTint="D8"/>
    </w:rPr>
  </w:style>
  <w:style w:type="character" w:customStyle="1" w:styleId="90">
    <w:name w:val="标题 9 字符"/>
    <w:basedOn w:val="a0"/>
    <w:link w:val="9"/>
    <w:uiPriority w:val="9"/>
    <w:semiHidden/>
    <w:rsid w:val="00E9578F"/>
    <w:rPr>
      <w:rFonts w:eastAsiaTheme="majorEastAsia" w:cstheme="majorBidi"/>
      <w:color w:val="272727" w:themeColor="text1" w:themeTint="D8"/>
    </w:rPr>
  </w:style>
  <w:style w:type="paragraph" w:styleId="a3">
    <w:name w:val="Title"/>
    <w:basedOn w:val="a"/>
    <w:next w:val="a"/>
    <w:link w:val="a4"/>
    <w:uiPriority w:val="10"/>
    <w:qFormat/>
    <w:rsid w:val="00E957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957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9578F"/>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E9578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9578F"/>
    <w:pPr>
      <w:spacing w:before="160"/>
      <w:jc w:val="center"/>
    </w:pPr>
    <w:rPr>
      <w:i/>
      <w:iCs/>
      <w:color w:val="404040" w:themeColor="text1" w:themeTint="BF"/>
    </w:rPr>
  </w:style>
  <w:style w:type="character" w:customStyle="1" w:styleId="a8">
    <w:name w:val="引用 字符"/>
    <w:basedOn w:val="a0"/>
    <w:link w:val="a7"/>
    <w:uiPriority w:val="29"/>
    <w:rsid w:val="00E9578F"/>
    <w:rPr>
      <w:i/>
      <w:iCs/>
      <w:color w:val="404040" w:themeColor="text1" w:themeTint="BF"/>
    </w:rPr>
  </w:style>
  <w:style w:type="paragraph" w:styleId="a9">
    <w:name w:val="List Paragraph"/>
    <w:basedOn w:val="a"/>
    <w:uiPriority w:val="34"/>
    <w:qFormat/>
    <w:rsid w:val="00E9578F"/>
    <w:pPr>
      <w:ind w:left="720"/>
      <w:contextualSpacing/>
    </w:pPr>
  </w:style>
  <w:style w:type="character" w:styleId="aa">
    <w:name w:val="Intense Emphasis"/>
    <w:basedOn w:val="a0"/>
    <w:uiPriority w:val="21"/>
    <w:qFormat/>
    <w:rsid w:val="00E9578F"/>
    <w:rPr>
      <w:i/>
      <w:iCs/>
      <w:color w:val="0F4761" w:themeColor="accent1" w:themeShade="BF"/>
    </w:rPr>
  </w:style>
  <w:style w:type="paragraph" w:styleId="ab">
    <w:name w:val="Intense Quote"/>
    <w:basedOn w:val="a"/>
    <w:next w:val="a"/>
    <w:link w:val="ac"/>
    <w:uiPriority w:val="30"/>
    <w:qFormat/>
    <w:rsid w:val="00E957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9578F"/>
    <w:rPr>
      <w:i/>
      <w:iCs/>
      <w:color w:val="0F4761" w:themeColor="accent1" w:themeShade="BF"/>
    </w:rPr>
  </w:style>
  <w:style w:type="character" w:styleId="ad">
    <w:name w:val="Intense Reference"/>
    <w:basedOn w:val="a0"/>
    <w:uiPriority w:val="32"/>
    <w:qFormat/>
    <w:rsid w:val="00E9578F"/>
    <w:rPr>
      <w:b/>
      <w:bCs/>
      <w:smallCaps/>
      <w:color w:val="0F4761" w:themeColor="accent1" w:themeShade="BF"/>
      <w:spacing w:val="5"/>
    </w:rPr>
  </w:style>
  <w:style w:type="paragraph" w:styleId="ae">
    <w:name w:val="header"/>
    <w:basedOn w:val="a"/>
    <w:link w:val="af"/>
    <w:uiPriority w:val="99"/>
    <w:unhideWhenUsed/>
    <w:rsid w:val="00E9578F"/>
    <w:pPr>
      <w:tabs>
        <w:tab w:val="center" w:pos="4680"/>
        <w:tab w:val="right" w:pos="9360"/>
      </w:tabs>
      <w:spacing w:after="0" w:line="240" w:lineRule="auto"/>
    </w:pPr>
  </w:style>
  <w:style w:type="character" w:customStyle="1" w:styleId="af">
    <w:name w:val="页眉 字符"/>
    <w:basedOn w:val="a0"/>
    <w:link w:val="ae"/>
    <w:uiPriority w:val="99"/>
    <w:rsid w:val="00E9578F"/>
  </w:style>
  <w:style w:type="paragraph" w:styleId="af0">
    <w:name w:val="footer"/>
    <w:basedOn w:val="a"/>
    <w:link w:val="af1"/>
    <w:uiPriority w:val="99"/>
    <w:unhideWhenUsed/>
    <w:rsid w:val="00E9578F"/>
    <w:pPr>
      <w:tabs>
        <w:tab w:val="center" w:pos="4680"/>
        <w:tab w:val="right" w:pos="9360"/>
      </w:tabs>
      <w:spacing w:after="0" w:line="240" w:lineRule="auto"/>
    </w:pPr>
  </w:style>
  <w:style w:type="character" w:customStyle="1" w:styleId="af1">
    <w:name w:val="页脚 字符"/>
    <w:basedOn w:val="a0"/>
    <w:link w:val="af0"/>
    <w:uiPriority w:val="99"/>
    <w:rsid w:val="00E9578F"/>
  </w:style>
  <w:style w:type="table" w:styleId="af2">
    <w:name w:val="Table Grid"/>
    <w:basedOn w:val="a1"/>
    <w:uiPriority w:val="39"/>
    <w:rsid w:val="00701871"/>
    <w:pPr>
      <w:spacing w:after="0" w:line="240" w:lineRule="auto"/>
    </w:pPr>
    <w:rPr>
      <w:rFonts w:eastAsiaTheme="minorHAnsi"/>
      <w:kern w:val="0"/>
      <w:sz w:val="22"/>
      <w:szCs w:val="22"/>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605809">
      <w:bodyDiv w:val="1"/>
      <w:marLeft w:val="0"/>
      <w:marRight w:val="0"/>
      <w:marTop w:val="0"/>
      <w:marBottom w:val="0"/>
      <w:divBdr>
        <w:top w:val="none" w:sz="0" w:space="0" w:color="auto"/>
        <w:left w:val="none" w:sz="0" w:space="0" w:color="auto"/>
        <w:bottom w:val="none" w:sz="0" w:space="0" w:color="auto"/>
        <w:right w:val="none" w:sz="0" w:space="0" w:color="auto"/>
      </w:divBdr>
      <w:divsChild>
        <w:div w:id="1056120464">
          <w:marLeft w:val="0"/>
          <w:marRight w:val="0"/>
          <w:marTop w:val="0"/>
          <w:marBottom w:val="0"/>
          <w:divBdr>
            <w:top w:val="none" w:sz="0" w:space="0" w:color="auto"/>
            <w:left w:val="none" w:sz="0" w:space="0" w:color="auto"/>
            <w:bottom w:val="none" w:sz="0" w:space="0" w:color="auto"/>
            <w:right w:val="none" w:sz="0" w:space="0" w:color="auto"/>
          </w:divBdr>
          <w:divsChild>
            <w:div w:id="18869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3071">
      <w:bodyDiv w:val="1"/>
      <w:marLeft w:val="0"/>
      <w:marRight w:val="0"/>
      <w:marTop w:val="0"/>
      <w:marBottom w:val="0"/>
      <w:divBdr>
        <w:top w:val="none" w:sz="0" w:space="0" w:color="auto"/>
        <w:left w:val="none" w:sz="0" w:space="0" w:color="auto"/>
        <w:bottom w:val="none" w:sz="0" w:space="0" w:color="auto"/>
        <w:right w:val="none" w:sz="0" w:space="0" w:color="auto"/>
      </w:divBdr>
      <w:divsChild>
        <w:div w:id="1089696286">
          <w:marLeft w:val="0"/>
          <w:marRight w:val="0"/>
          <w:marTop w:val="0"/>
          <w:marBottom w:val="0"/>
          <w:divBdr>
            <w:top w:val="none" w:sz="0" w:space="0" w:color="auto"/>
            <w:left w:val="none" w:sz="0" w:space="0" w:color="auto"/>
            <w:bottom w:val="none" w:sz="0" w:space="0" w:color="auto"/>
            <w:right w:val="none" w:sz="0" w:space="0" w:color="auto"/>
          </w:divBdr>
          <w:divsChild>
            <w:div w:id="19844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8669">
      <w:bodyDiv w:val="1"/>
      <w:marLeft w:val="0"/>
      <w:marRight w:val="0"/>
      <w:marTop w:val="0"/>
      <w:marBottom w:val="0"/>
      <w:divBdr>
        <w:top w:val="none" w:sz="0" w:space="0" w:color="auto"/>
        <w:left w:val="none" w:sz="0" w:space="0" w:color="auto"/>
        <w:bottom w:val="none" w:sz="0" w:space="0" w:color="auto"/>
        <w:right w:val="none" w:sz="0" w:space="0" w:color="auto"/>
      </w:divBdr>
      <w:divsChild>
        <w:div w:id="1976371074">
          <w:marLeft w:val="0"/>
          <w:marRight w:val="0"/>
          <w:marTop w:val="0"/>
          <w:marBottom w:val="0"/>
          <w:divBdr>
            <w:top w:val="none" w:sz="0" w:space="0" w:color="auto"/>
            <w:left w:val="none" w:sz="0" w:space="0" w:color="auto"/>
            <w:bottom w:val="none" w:sz="0" w:space="0" w:color="auto"/>
            <w:right w:val="none" w:sz="0" w:space="0" w:color="auto"/>
          </w:divBdr>
          <w:divsChild>
            <w:div w:id="1195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48355">
      <w:bodyDiv w:val="1"/>
      <w:marLeft w:val="0"/>
      <w:marRight w:val="0"/>
      <w:marTop w:val="0"/>
      <w:marBottom w:val="0"/>
      <w:divBdr>
        <w:top w:val="none" w:sz="0" w:space="0" w:color="auto"/>
        <w:left w:val="none" w:sz="0" w:space="0" w:color="auto"/>
        <w:bottom w:val="none" w:sz="0" w:space="0" w:color="auto"/>
        <w:right w:val="none" w:sz="0" w:space="0" w:color="auto"/>
      </w:divBdr>
      <w:divsChild>
        <w:div w:id="2004232546">
          <w:marLeft w:val="0"/>
          <w:marRight w:val="0"/>
          <w:marTop w:val="0"/>
          <w:marBottom w:val="0"/>
          <w:divBdr>
            <w:top w:val="none" w:sz="0" w:space="0" w:color="auto"/>
            <w:left w:val="none" w:sz="0" w:space="0" w:color="auto"/>
            <w:bottom w:val="none" w:sz="0" w:space="0" w:color="auto"/>
            <w:right w:val="none" w:sz="0" w:space="0" w:color="auto"/>
          </w:divBdr>
          <w:divsChild>
            <w:div w:id="7789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7914">
      <w:bodyDiv w:val="1"/>
      <w:marLeft w:val="0"/>
      <w:marRight w:val="0"/>
      <w:marTop w:val="0"/>
      <w:marBottom w:val="0"/>
      <w:divBdr>
        <w:top w:val="none" w:sz="0" w:space="0" w:color="auto"/>
        <w:left w:val="none" w:sz="0" w:space="0" w:color="auto"/>
        <w:bottom w:val="none" w:sz="0" w:space="0" w:color="auto"/>
        <w:right w:val="none" w:sz="0" w:space="0" w:color="auto"/>
      </w:divBdr>
    </w:div>
    <w:div w:id="1200826306">
      <w:bodyDiv w:val="1"/>
      <w:marLeft w:val="0"/>
      <w:marRight w:val="0"/>
      <w:marTop w:val="0"/>
      <w:marBottom w:val="0"/>
      <w:divBdr>
        <w:top w:val="none" w:sz="0" w:space="0" w:color="auto"/>
        <w:left w:val="none" w:sz="0" w:space="0" w:color="auto"/>
        <w:bottom w:val="none" w:sz="0" w:space="0" w:color="auto"/>
        <w:right w:val="none" w:sz="0" w:space="0" w:color="auto"/>
      </w:divBdr>
      <w:divsChild>
        <w:div w:id="772553487">
          <w:marLeft w:val="0"/>
          <w:marRight w:val="0"/>
          <w:marTop w:val="0"/>
          <w:marBottom w:val="0"/>
          <w:divBdr>
            <w:top w:val="none" w:sz="0" w:space="0" w:color="auto"/>
            <w:left w:val="none" w:sz="0" w:space="0" w:color="auto"/>
            <w:bottom w:val="none" w:sz="0" w:space="0" w:color="auto"/>
            <w:right w:val="none" w:sz="0" w:space="0" w:color="auto"/>
          </w:divBdr>
          <w:divsChild>
            <w:div w:id="5022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3427">
      <w:bodyDiv w:val="1"/>
      <w:marLeft w:val="0"/>
      <w:marRight w:val="0"/>
      <w:marTop w:val="0"/>
      <w:marBottom w:val="0"/>
      <w:divBdr>
        <w:top w:val="none" w:sz="0" w:space="0" w:color="auto"/>
        <w:left w:val="none" w:sz="0" w:space="0" w:color="auto"/>
        <w:bottom w:val="none" w:sz="0" w:space="0" w:color="auto"/>
        <w:right w:val="none" w:sz="0" w:space="0" w:color="auto"/>
      </w:divBdr>
    </w:div>
    <w:div w:id="1684429898">
      <w:bodyDiv w:val="1"/>
      <w:marLeft w:val="0"/>
      <w:marRight w:val="0"/>
      <w:marTop w:val="0"/>
      <w:marBottom w:val="0"/>
      <w:divBdr>
        <w:top w:val="none" w:sz="0" w:space="0" w:color="auto"/>
        <w:left w:val="none" w:sz="0" w:space="0" w:color="auto"/>
        <w:bottom w:val="none" w:sz="0" w:space="0" w:color="auto"/>
        <w:right w:val="none" w:sz="0" w:space="0" w:color="auto"/>
      </w:divBdr>
      <w:divsChild>
        <w:div w:id="1295453274">
          <w:marLeft w:val="0"/>
          <w:marRight w:val="0"/>
          <w:marTop w:val="0"/>
          <w:marBottom w:val="0"/>
          <w:divBdr>
            <w:top w:val="none" w:sz="0" w:space="0" w:color="auto"/>
            <w:left w:val="none" w:sz="0" w:space="0" w:color="auto"/>
            <w:bottom w:val="none" w:sz="0" w:space="0" w:color="auto"/>
            <w:right w:val="none" w:sz="0" w:space="0" w:color="auto"/>
          </w:divBdr>
          <w:divsChild>
            <w:div w:id="3146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6423">
      <w:bodyDiv w:val="1"/>
      <w:marLeft w:val="0"/>
      <w:marRight w:val="0"/>
      <w:marTop w:val="0"/>
      <w:marBottom w:val="0"/>
      <w:divBdr>
        <w:top w:val="none" w:sz="0" w:space="0" w:color="auto"/>
        <w:left w:val="none" w:sz="0" w:space="0" w:color="auto"/>
        <w:bottom w:val="none" w:sz="0" w:space="0" w:color="auto"/>
        <w:right w:val="none" w:sz="0" w:space="0" w:color="auto"/>
      </w:divBdr>
      <w:divsChild>
        <w:div w:id="1365713595">
          <w:marLeft w:val="0"/>
          <w:marRight w:val="0"/>
          <w:marTop w:val="0"/>
          <w:marBottom w:val="0"/>
          <w:divBdr>
            <w:top w:val="none" w:sz="0" w:space="0" w:color="auto"/>
            <w:left w:val="none" w:sz="0" w:space="0" w:color="auto"/>
            <w:bottom w:val="none" w:sz="0" w:space="0" w:color="auto"/>
            <w:right w:val="none" w:sz="0" w:space="0" w:color="auto"/>
          </w:divBdr>
          <w:divsChild>
            <w:div w:id="191222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00284">
      <w:bodyDiv w:val="1"/>
      <w:marLeft w:val="0"/>
      <w:marRight w:val="0"/>
      <w:marTop w:val="0"/>
      <w:marBottom w:val="0"/>
      <w:divBdr>
        <w:top w:val="none" w:sz="0" w:space="0" w:color="auto"/>
        <w:left w:val="none" w:sz="0" w:space="0" w:color="auto"/>
        <w:bottom w:val="none" w:sz="0" w:space="0" w:color="auto"/>
        <w:right w:val="none" w:sz="0" w:space="0" w:color="auto"/>
      </w:divBdr>
      <w:divsChild>
        <w:div w:id="1174882616">
          <w:marLeft w:val="0"/>
          <w:marRight w:val="0"/>
          <w:marTop w:val="0"/>
          <w:marBottom w:val="0"/>
          <w:divBdr>
            <w:top w:val="none" w:sz="0" w:space="0" w:color="auto"/>
            <w:left w:val="none" w:sz="0" w:space="0" w:color="auto"/>
            <w:bottom w:val="none" w:sz="0" w:space="0" w:color="auto"/>
            <w:right w:val="none" w:sz="0" w:space="0" w:color="auto"/>
          </w:divBdr>
          <w:divsChild>
            <w:div w:id="2825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14</Pages>
  <Words>2788</Words>
  <Characters>15897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Bae, Thomas Hyeonseung</dc:creator>
  <cp:keywords/>
  <dc:description/>
  <cp:lastModifiedBy>Wang, WenDi</cp:lastModifiedBy>
  <cp:revision>14</cp:revision>
  <dcterms:created xsi:type="dcterms:W3CDTF">2024-04-08T20:28:00Z</dcterms:created>
  <dcterms:modified xsi:type="dcterms:W3CDTF">2025-02-02T03:47:00Z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46f6c7957c67037a61b01fdb9a6e76eceaaff72eb67ee8720c4796d5ef52d19e</vt:lpwstr>
  </property>
</Properties>
</file>