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6794926"/>
    <w:p w:rsidR="0004637B" w:rsidRPr="0004637B" w:rsidRDefault="00665B0D" w:rsidP="0004637B">
      <w:pPr>
        <w:tabs>
          <w:tab w:val="center" w:pos="4540"/>
          <w:tab w:val="right" w:pos="9080"/>
        </w:tabs>
        <w:spacing w:after="0" w:line="240" w:lineRule="auto"/>
        <w:rPr>
          <w:rFonts w:cs="Arial"/>
          <w:szCs w:val="24"/>
        </w:rPr>
      </w:pPr>
      <w:r w:rsidRPr="00B84057">
        <w:rPr>
          <w:rFonts w:cs="Arial"/>
          <w:b/>
          <w:szCs w:val="24"/>
        </w:rPr>
        <w:fldChar w:fldCharType="begin"/>
      </w:r>
      <w:r w:rsidRPr="00B84057">
        <w:rPr>
          <w:rFonts w:cs="Arial"/>
          <w:b/>
          <w:szCs w:val="24"/>
        </w:rPr>
        <w:instrText xml:space="preserve"> TOC \o "1-1" \h \z \u </w:instrText>
      </w:r>
      <w:r w:rsidRPr="00B84057">
        <w:rPr>
          <w:rFonts w:cs="Arial"/>
          <w:b/>
          <w:szCs w:val="24"/>
        </w:rPr>
        <w:fldChar w:fldCharType="separate"/>
      </w:r>
    </w:p>
    <w:sdt>
      <w:sdtPr>
        <w:rPr>
          <w:lang w:val="es-ES"/>
        </w:rPr>
        <w:id w:val="368955990"/>
        <w:docPartObj>
          <w:docPartGallery w:val="Table of Contents"/>
          <w:docPartUnique/>
        </w:docPartObj>
      </w:sdtPr>
      <w:sdtEndPr>
        <w:rPr>
          <w:rFonts w:ascii="Arial" w:eastAsiaTheme="minorHAnsi" w:hAnsi="Arial" w:cstheme="minorBidi"/>
          <w:color w:val="auto"/>
          <w:sz w:val="24"/>
          <w:szCs w:val="22"/>
          <w:lang w:eastAsia="en-US"/>
        </w:rPr>
      </w:sdtEndPr>
      <w:sdtContent>
        <w:p w:rsidR="0004637B" w:rsidRDefault="0004637B" w:rsidP="0004637B">
          <w:pPr>
            <w:pStyle w:val="TtulodeTDC"/>
            <w:spacing w:before="0"/>
            <w:jc w:val="center"/>
          </w:pPr>
          <w:r>
            <w:rPr>
              <w:lang w:val="es-ES"/>
            </w:rPr>
            <w:t>INDICE</w:t>
          </w:r>
        </w:p>
        <w:p w:rsidR="0004637B" w:rsidRDefault="0004637B">
          <w:pPr>
            <w:pStyle w:val="TDC1"/>
            <w:rPr>
              <w:rFonts w:asciiTheme="minorHAnsi" w:eastAsiaTheme="minorEastAsia" w:hAnsiTheme="minorHAnsi"/>
              <w:b w:val="0"/>
              <w:noProof/>
              <w:sz w:val="22"/>
              <w:lang w:val="es-BO" w:eastAsia="es-BO"/>
            </w:rPr>
          </w:pPr>
          <w:r>
            <w:fldChar w:fldCharType="begin"/>
          </w:r>
          <w:r>
            <w:instrText xml:space="preserve"> TOC \o "1-3" \h \z \u </w:instrText>
          </w:r>
          <w:r>
            <w:fldChar w:fldCharType="separate"/>
          </w:r>
          <w:hyperlink w:anchor="_Toc463537667" w:history="1">
            <w:r w:rsidRPr="0081733D">
              <w:rPr>
                <w:rStyle w:val="Hipervnculo"/>
                <w:rFonts w:cs="Arial"/>
                <w:noProof/>
              </w:rPr>
              <w:t>LA CALIDAD DEL PROCESO</w:t>
            </w:r>
            <w:r>
              <w:rPr>
                <w:noProof/>
                <w:webHidden/>
              </w:rPr>
              <w:tab/>
            </w:r>
            <w:r>
              <w:rPr>
                <w:noProof/>
                <w:webHidden/>
              </w:rPr>
              <w:fldChar w:fldCharType="begin"/>
            </w:r>
            <w:r>
              <w:rPr>
                <w:noProof/>
                <w:webHidden/>
              </w:rPr>
              <w:instrText xml:space="preserve"> PAGEREF _Toc463537667 \h </w:instrText>
            </w:r>
            <w:r>
              <w:rPr>
                <w:noProof/>
                <w:webHidden/>
              </w:rPr>
            </w:r>
            <w:r>
              <w:rPr>
                <w:noProof/>
                <w:webHidden/>
              </w:rPr>
              <w:fldChar w:fldCharType="separate"/>
            </w:r>
            <w:r>
              <w:rPr>
                <w:noProof/>
                <w:webHidden/>
              </w:rPr>
              <w:t>2</w:t>
            </w:r>
            <w:r>
              <w:rPr>
                <w:noProof/>
                <w:webHidden/>
              </w:rPr>
              <w:fldChar w:fldCharType="end"/>
            </w:r>
          </w:hyperlink>
        </w:p>
        <w:p w:rsidR="0004637B" w:rsidRDefault="0004637B">
          <w:pPr>
            <w:pStyle w:val="TDC1"/>
            <w:rPr>
              <w:rFonts w:asciiTheme="minorHAnsi" w:eastAsiaTheme="minorEastAsia" w:hAnsiTheme="minorHAnsi"/>
              <w:b w:val="0"/>
              <w:noProof/>
              <w:sz w:val="22"/>
              <w:lang w:val="es-BO" w:eastAsia="es-BO"/>
            </w:rPr>
          </w:pPr>
          <w:hyperlink w:anchor="_Toc463537668" w:history="1">
            <w:r w:rsidRPr="0081733D">
              <w:rPr>
                <w:rStyle w:val="Hipervnculo"/>
                <w:rFonts w:cs="Arial"/>
                <w:noProof/>
              </w:rPr>
              <w:t>PLANIFICACIÓN DE LA CALIDAD DEL SOFTWARE</w:t>
            </w:r>
            <w:r>
              <w:rPr>
                <w:noProof/>
                <w:webHidden/>
              </w:rPr>
              <w:tab/>
            </w:r>
            <w:r>
              <w:rPr>
                <w:noProof/>
                <w:webHidden/>
              </w:rPr>
              <w:fldChar w:fldCharType="begin"/>
            </w:r>
            <w:r>
              <w:rPr>
                <w:noProof/>
                <w:webHidden/>
              </w:rPr>
              <w:instrText xml:space="preserve"> PAGEREF _Toc463537668 \h </w:instrText>
            </w:r>
            <w:r>
              <w:rPr>
                <w:noProof/>
                <w:webHidden/>
              </w:rPr>
            </w:r>
            <w:r>
              <w:rPr>
                <w:noProof/>
                <w:webHidden/>
              </w:rPr>
              <w:fldChar w:fldCharType="separate"/>
            </w:r>
            <w:r>
              <w:rPr>
                <w:noProof/>
                <w:webHidden/>
              </w:rPr>
              <w:t>4</w:t>
            </w:r>
            <w:r>
              <w:rPr>
                <w:noProof/>
                <w:webHidden/>
              </w:rPr>
              <w:fldChar w:fldCharType="end"/>
            </w:r>
          </w:hyperlink>
        </w:p>
        <w:p w:rsidR="0004637B" w:rsidRDefault="0004637B">
          <w:pPr>
            <w:pStyle w:val="TDC1"/>
            <w:rPr>
              <w:rFonts w:asciiTheme="minorHAnsi" w:eastAsiaTheme="minorEastAsia" w:hAnsiTheme="minorHAnsi"/>
              <w:b w:val="0"/>
              <w:noProof/>
              <w:sz w:val="22"/>
              <w:lang w:val="es-BO" w:eastAsia="es-BO"/>
            </w:rPr>
          </w:pPr>
          <w:hyperlink w:anchor="_Toc463537669" w:history="1">
            <w:r w:rsidRPr="0081733D">
              <w:rPr>
                <w:rStyle w:val="Hipervnculo"/>
                <w:rFonts w:cs="Arial"/>
                <w:noProof/>
              </w:rPr>
              <w:t>CONTROL DE LA CALIDAD DEL SOFTWARE</w:t>
            </w:r>
            <w:r>
              <w:rPr>
                <w:noProof/>
                <w:webHidden/>
              </w:rPr>
              <w:tab/>
            </w:r>
            <w:r>
              <w:rPr>
                <w:noProof/>
                <w:webHidden/>
              </w:rPr>
              <w:fldChar w:fldCharType="begin"/>
            </w:r>
            <w:r>
              <w:rPr>
                <w:noProof/>
                <w:webHidden/>
              </w:rPr>
              <w:instrText xml:space="preserve"> PAGEREF _Toc463537669 \h </w:instrText>
            </w:r>
            <w:r>
              <w:rPr>
                <w:noProof/>
                <w:webHidden/>
              </w:rPr>
            </w:r>
            <w:r>
              <w:rPr>
                <w:noProof/>
                <w:webHidden/>
              </w:rPr>
              <w:fldChar w:fldCharType="separate"/>
            </w:r>
            <w:r>
              <w:rPr>
                <w:noProof/>
                <w:webHidden/>
              </w:rPr>
              <w:t>6</w:t>
            </w:r>
            <w:r>
              <w:rPr>
                <w:noProof/>
                <w:webHidden/>
              </w:rPr>
              <w:fldChar w:fldCharType="end"/>
            </w:r>
          </w:hyperlink>
        </w:p>
        <w:p w:rsidR="0004637B" w:rsidRDefault="0004637B">
          <w:pPr>
            <w:pStyle w:val="TDC1"/>
            <w:rPr>
              <w:rFonts w:asciiTheme="minorHAnsi" w:eastAsiaTheme="minorEastAsia" w:hAnsiTheme="minorHAnsi"/>
              <w:b w:val="0"/>
              <w:noProof/>
              <w:sz w:val="22"/>
              <w:lang w:val="es-BO" w:eastAsia="es-BO"/>
            </w:rPr>
          </w:pPr>
          <w:hyperlink w:anchor="_Toc463537670" w:history="1">
            <w:r w:rsidRPr="0081733D">
              <w:rPr>
                <w:rStyle w:val="Hipervnculo"/>
                <w:rFonts w:cs="Arial"/>
                <w:noProof/>
              </w:rPr>
              <w:t>ASEGURAMIENTO DE LA CALIDAD DEL SOFTWARE</w:t>
            </w:r>
            <w:r>
              <w:rPr>
                <w:noProof/>
                <w:webHidden/>
              </w:rPr>
              <w:tab/>
            </w:r>
            <w:r>
              <w:rPr>
                <w:noProof/>
                <w:webHidden/>
              </w:rPr>
              <w:fldChar w:fldCharType="begin"/>
            </w:r>
            <w:r>
              <w:rPr>
                <w:noProof/>
                <w:webHidden/>
              </w:rPr>
              <w:instrText xml:space="preserve"> PAGEREF _Toc463537670 \h </w:instrText>
            </w:r>
            <w:r>
              <w:rPr>
                <w:noProof/>
                <w:webHidden/>
              </w:rPr>
            </w:r>
            <w:r>
              <w:rPr>
                <w:noProof/>
                <w:webHidden/>
              </w:rPr>
              <w:fldChar w:fldCharType="separate"/>
            </w:r>
            <w:r>
              <w:rPr>
                <w:noProof/>
                <w:webHidden/>
              </w:rPr>
              <w:t>8</w:t>
            </w:r>
            <w:r>
              <w:rPr>
                <w:noProof/>
                <w:webHidden/>
              </w:rPr>
              <w:fldChar w:fldCharType="end"/>
            </w:r>
          </w:hyperlink>
        </w:p>
        <w:p w:rsidR="0004637B" w:rsidRDefault="0004637B">
          <w:pPr>
            <w:pStyle w:val="TDC2"/>
            <w:tabs>
              <w:tab w:val="right" w:leader="dot" w:pos="8828"/>
            </w:tabs>
            <w:rPr>
              <w:noProof/>
            </w:rPr>
          </w:pPr>
          <w:hyperlink w:anchor="_Toc463537671" w:history="1">
            <w:r w:rsidRPr="0081733D">
              <w:rPr>
                <w:rStyle w:val="Hipervnculo"/>
                <w:rFonts w:cs="Arial"/>
                <w:b/>
                <w:noProof/>
              </w:rPr>
              <w:t>La revisión técnica formal (RTF)</w:t>
            </w:r>
            <w:r>
              <w:rPr>
                <w:noProof/>
                <w:webHidden/>
              </w:rPr>
              <w:tab/>
            </w:r>
            <w:r>
              <w:rPr>
                <w:noProof/>
                <w:webHidden/>
              </w:rPr>
              <w:fldChar w:fldCharType="begin"/>
            </w:r>
            <w:r>
              <w:rPr>
                <w:noProof/>
                <w:webHidden/>
              </w:rPr>
              <w:instrText xml:space="preserve"> PAGEREF _Toc463537671 \h </w:instrText>
            </w:r>
            <w:r>
              <w:rPr>
                <w:noProof/>
                <w:webHidden/>
              </w:rPr>
            </w:r>
            <w:r>
              <w:rPr>
                <w:noProof/>
                <w:webHidden/>
              </w:rPr>
              <w:fldChar w:fldCharType="separate"/>
            </w:r>
            <w:r>
              <w:rPr>
                <w:noProof/>
                <w:webHidden/>
              </w:rPr>
              <w:t>8</w:t>
            </w:r>
            <w:r>
              <w:rPr>
                <w:noProof/>
                <w:webHidden/>
              </w:rPr>
              <w:fldChar w:fldCharType="end"/>
            </w:r>
          </w:hyperlink>
        </w:p>
        <w:p w:rsidR="0004637B" w:rsidRDefault="0004637B">
          <w:pPr>
            <w:pStyle w:val="TDC2"/>
            <w:tabs>
              <w:tab w:val="right" w:leader="dot" w:pos="8828"/>
            </w:tabs>
            <w:rPr>
              <w:noProof/>
            </w:rPr>
          </w:pPr>
          <w:hyperlink w:anchor="_Toc463537672" w:history="1">
            <w:r w:rsidRPr="0081733D">
              <w:rPr>
                <w:rStyle w:val="Hipervnculo"/>
                <w:rFonts w:cs="Arial"/>
                <w:b/>
                <w:noProof/>
              </w:rPr>
              <w:t>Las Métricas</w:t>
            </w:r>
            <w:r>
              <w:rPr>
                <w:noProof/>
                <w:webHidden/>
              </w:rPr>
              <w:tab/>
            </w:r>
            <w:r>
              <w:rPr>
                <w:noProof/>
                <w:webHidden/>
              </w:rPr>
              <w:fldChar w:fldCharType="begin"/>
            </w:r>
            <w:r>
              <w:rPr>
                <w:noProof/>
                <w:webHidden/>
              </w:rPr>
              <w:instrText xml:space="preserve"> PAGEREF _Toc463537672 \h </w:instrText>
            </w:r>
            <w:r>
              <w:rPr>
                <w:noProof/>
                <w:webHidden/>
              </w:rPr>
            </w:r>
            <w:r>
              <w:rPr>
                <w:noProof/>
                <w:webHidden/>
              </w:rPr>
              <w:fldChar w:fldCharType="separate"/>
            </w:r>
            <w:r>
              <w:rPr>
                <w:noProof/>
                <w:webHidden/>
              </w:rPr>
              <w:t>9</w:t>
            </w:r>
            <w:r>
              <w:rPr>
                <w:noProof/>
                <w:webHidden/>
              </w:rPr>
              <w:fldChar w:fldCharType="end"/>
            </w:r>
          </w:hyperlink>
        </w:p>
        <w:p w:rsidR="0004637B" w:rsidRDefault="0004637B">
          <w:pPr>
            <w:pStyle w:val="TDC1"/>
            <w:rPr>
              <w:rFonts w:asciiTheme="minorHAnsi" w:eastAsiaTheme="minorEastAsia" w:hAnsiTheme="minorHAnsi"/>
              <w:b w:val="0"/>
              <w:noProof/>
              <w:sz w:val="22"/>
              <w:lang w:val="es-BO" w:eastAsia="es-BO"/>
            </w:rPr>
          </w:pPr>
          <w:hyperlink w:anchor="_Toc463537673" w:history="1">
            <w:r w:rsidRPr="0081733D">
              <w:rPr>
                <w:rStyle w:val="Hipervnculo"/>
                <w:rFonts w:cs="Arial"/>
                <w:noProof/>
              </w:rPr>
              <w:t>ESTANDARES DE CALIDAD DE SOFTWARE A NIVEL DE PROCESO</w:t>
            </w:r>
            <w:r>
              <w:rPr>
                <w:noProof/>
                <w:webHidden/>
              </w:rPr>
              <w:tab/>
            </w:r>
            <w:r>
              <w:rPr>
                <w:noProof/>
                <w:webHidden/>
              </w:rPr>
              <w:fldChar w:fldCharType="begin"/>
            </w:r>
            <w:r>
              <w:rPr>
                <w:noProof/>
                <w:webHidden/>
              </w:rPr>
              <w:instrText xml:space="preserve"> PAGEREF _Toc463537673 \h </w:instrText>
            </w:r>
            <w:r>
              <w:rPr>
                <w:noProof/>
                <w:webHidden/>
              </w:rPr>
            </w:r>
            <w:r>
              <w:rPr>
                <w:noProof/>
                <w:webHidden/>
              </w:rPr>
              <w:fldChar w:fldCharType="separate"/>
            </w:r>
            <w:r>
              <w:rPr>
                <w:noProof/>
                <w:webHidden/>
              </w:rPr>
              <w:t>11</w:t>
            </w:r>
            <w:r>
              <w:rPr>
                <w:noProof/>
                <w:webHidden/>
              </w:rPr>
              <w:fldChar w:fldCharType="end"/>
            </w:r>
          </w:hyperlink>
        </w:p>
        <w:p w:rsidR="0004637B" w:rsidRDefault="0004637B">
          <w:pPr>
            <w:pStyle w:val="TDC1"/>
            <w:rPr>
              <w:rFonts w:asciiTheme="minorHAnsi" w:eastAsiaTheme="minorEastAsia" w:hAnsiTheme="minorHAnsi"/>
              <w:b w:val="0"/>
              <w:noProof/>
              <w:sz w:val="22"/>
              <w:lang w:val="es-BO" w:eastAsia="es-BO"/>
            </w:rPr>
          </w:pPr>
          <w:hyperlink w:anchor="_Toc463537674" w:history="1">
            <w:r w:rsidRPr="0081733D">
              <w:rPr>
                <w:rStyle w:val="Hipervnculo"/>
                <w:rFonts w:cs="Arial"/>
                <w:noProof/>
              </w:rPr>
              <w:t>ESTÁNDARES DE CALIDAD DEL SOFTWARE A NIVEL PRODUCTO</w:t>
            </w:r>
            <w:r>
              <w:rPr>
                <w:noProof/>
                <w:webHidden/>
              </w:rPr>
              <w:tab/>
            </w:r>
            <w:r>
              <w:rPr>
                <w:noProof/>
                <w:webHidden/>
              </w:rPr>
              <w:fldChar w:fldCharType="begin"/>
            </w:r>
            <w:r>
              <w:rPr>
                <w:noProof/>
                <w:webHidden/>
              </w:rPr>
              <w:instrText xml:space="preserve"> PAGEREF _Toc463537674 \h </w:instrText>
            </w:r>
            <w:r>
              <w:rPr>
                <w:noProof/>
                <w:webHidden/>
              </w:rPr>
            </w:r>
            <w:r>
              <w:rPr>
                <w:noProof/>
                <w:webHidden/>
              </w:rPr>
              <w:fldChar w:fldCharType="separate"/>
            </w:r>
            <w:r>
              <w:rPr>
                <w:noProof/>
                <w:webHidden/>
              </w:rPr>
              <w:t>14</w:t>
            </w:r>
            <w:r>
              <w:rPr>
                <w:noProof/>
                <w:webHidden/>
              </w:rPr>
              <w:fldChar w:fldCharType="end"/>
            </w:r>
          </w:hyperlink>
        </w:p>
        <w:p w:rsidR="0004637B" w:rsidRDefault="0004637B">
          <w:pPr>
            <w:pStyle w:val="TDC1"/>
            <w:rPr>
              <w:rFonts w:asciiTheme="minorHAnsi" w:eastAsiaTheme="minorEastAsia" w:hAnsiTheme="minorHAnsi"/>
              <w:b w:val="0"/>
              <w:noProof/>
              <w:sz w:val="22"/>
              <w:lang w:val="es-BO" w:eastAsia="es-BO"/>
            </w:rPr>
          </w:pPr>
          <w:hyperlink w:anchor="_Toc463537675" w:history="1">
            <w:r w:rsidRPr="0081733D">
              <w:rPr>
                <w:rStyle w:val="Hipervnculo"/>
                <w:rFonts w:eastAsia="Times New Roman" w:cs="Arial"/>
                <w:noProof/>
              </w:rPr>
              <w:t>METODOLOGÍA PARA LA ELECCIÓN DEL MODELO</w:t>
            </w:r>
            <w:r>
              <w:rPr>
                <w:noProof/>
                <w:webHidden/>
              </w:rPr>
              <w:tab/>
            </w:r>
            <w:r>
              <w:rPr>
                <w:noProof/>
                <w:webHidden/>
              </w:rPr>
              <w:fldChar w:fldCharType="begin"/>
            </w:r>
            <w:r>
              <w:rPr>
                <w:noProof/>
                <w:webHidden/>
              </w:rPr>
              <w:instrText xml:space="preserve"> PAGEREF _Toc463537675 \h </w:instrText>
            </w:r>
            <w:r>
              <w:rPr>
                <w:noProof/>
                <w:webHidden/>
              </w:rPr>
            </w:r>
            <w:r>
              <w:rPr>
                <w:noProof/>
                <w:webHidden/>
              </w:rPr>
              <w:fldChar w:fldCharType="separate"/>
            </w:r>
            <w:r>
              <w:rPr>
                <w:noProof/>
                <w:webHidden/>
              </w:rPr>
              <w:t>16</w:t>
            </w:r>
            <w:r>
              <w:rPr>
                <w:noProof/>
                <w:webHidden/>
              </w:rPr>
              <w:fldChar w:fldCharType="end"/>
            </w:r>
          </w:hyperlink>
        </w:p>
        <w:p w:rsidR="0004637B" w:rsidRDefault="0004637B">
          <w:pPr>
            <w:pStyle w:val="TDC1"/>
            <w:rPr>
              <w:rFonts w:asciiTheme="minorHAnsi" w:eastAsiaTheme="minorEastAsia" w:hAnsiTheme="minorHAnsi"/>
              <w:b w:val="0"/>
              <w:noProof/>
              <w:sz w:val="22"/>
              <w:lang w:val="es-BO" w:eastAsia="es-BO"/>
            </w:rPr>
          </w:pPr>
          <w:hyperlink w:anchor="_Toc463537676" w:history="1">
            <w:r w:rsidRPr="0081733D">
              <w:rPr>
                <w:rStyle w:val="Hipervnculo"/>
                <w:rFonts w:cs="Arial"/>
                <w:noProof/>
              </w:rPr>
              <w:t>ESTÁNDAR IE</w:t>
            </w:r>
            <w:r w:rsidRPr="0081733D">
              <w:rPr>
                <w:rStyle w:val="Hipervnculo"/>
                <w:rFonts w:cs="Arial"/>
                <w:noProof/>
              </w:rPr>
              <w:t>E</w:t>
            </w:r>
            <w:r w:rsidRPr="0081733D">
              <w:rPr>
                <w:rStyle w:val="Hipervnculo"/>
                <w:rFonts w:cs="Arial"/>
                <w:noProof/>
              </w:rPr>
              <w:t>E 730</w:t>
            </w:r>
            <w:r>
              <w:rPr>
                <w:noProof/>
                <w:webHidden/>
              </w:rPr>
              <w:tab/>
            </w:r>
            <w:r>
              <w:rPr>
                <w:noProof/>
                <w:webHidden/>
              </w:rPr>
              <w:fldChar w:fldCharType="begin"/>
            </w:r>
            <w:r>
              <w:rPr>
                <w:noProof/>
                <w:webHidden/>
              </w:rPr>
              <w:instrText xml:space="preserve"> PAGEREF _Toc463537676 \h </w:instrText>
            </w:r>
            <w:r>
              <w:rPr>
                <w:noProof/>
                <w:webHidden/>
              </w:rPr>
            </w:r>
            <w:r>
              <w:rPr>
                <w:noProof/>
                <w:webHidden/>
              </w:rPr>
              <w:fldChar w:fldCharType="separate"/>
            </w:r>
            <w:r>
              <w:rPr>
                <w:noProof/>
                <w:webHidden/>
              </w:rPr>
              <w:t>17</w:t>
            </w:r>
            <w:r>
              <w:rPr>
                <w:noProof/>
                <w:webHidden/>
              </w:rPr>
              <w:fldChar w:fldCharType="end"/>
            </w:r>
          </w:hyperlink>
        </w:p>
        <w:p w:rsidR="0004637B" w:rsidRDefault="0004637B">
          <w:pPr>
            <w:pStyle w:val="TDC2"/>
            <w:tabs>
              <w:tab w:val="right" w:leader="dot" w:pos="8828"/>
            </w:tabs>
            <w:rPr>
              <w:noProof/>
            </w:rPr>
          </w:pPr>
          <w:hyperlink w:anchor="_Toc463537677" w:history="1">
            <w:r w:rsidRPr="0081733D">
              <w:rPr>
                <w:rStyle w:val="Hipervnculo"/>
                <w:rFonts w:cs="Arial"/>
                <w:b/>
                <w:noProof/>
              </w:rPr>
              <w:t>Plan SQA</w:t>
            </w:r>
            <w:r>
              <w:rPr>
                <w:noProof/>
                <w:webHidden/>
              </w:rPr>
              <w:tab/>
            </w:r>
            <w:r>
              <w:rPr>
                <w:noProof/>
                <w:webHidden/>
              </w:rPr>
              <w:fldChar w:fldCharType="begin"/>
            </w:r>
            <w:r>
              <w:rPr>
                <w:noProof/>
                <w:webHidden/>
              </w:rPr>
              <w:instrText xml:space="preserve"> PAGEREF _Toc463537677 \h </w:instrText>
            </w:r>
            <w:r>
              <w:rPr>
                <w:noProof/>
                <w:webHidden/>
              </w:rPr>
            </w:r>
            <w:r>
              <w:rPr>
                <w:noProof/>
                <w:webHidden/>
              </w:rPr>
              <w:fldChar w:fldCharType="separate"/>
            </w:r>
            <w:r>
              <w:rPr>
                <w:noProof/>
                <w:webHidden/>
              </w:rPr>
              <w:t>17</w:t>
            </w:r>
            <w:r>
              <w:rPr>
                <w:noProof/>
                <w:webHidden/>
              </w:rPr>
              <w:fldChar w:fldCharType="end"/>
            </w:r>
          </w:hyperlink>
        </w:p>
        <w:p w:rsidR="0004637B" w:rsidRDefault="0004637B">
          <w:pPr>
            <w:pStyle w:val="TDC2"/>
            <w:tabs>
              <w:tab w:val="right" w:leader="dot" w:pos="8828"/>
            </w:tabs>
            <w:rPr>
              <w:noProof/>
            </w:rPr>
          </w:pPr>
          <w:hyperlink w:anchor="_Toc463537678" w:history="1">
            <w:r w:rsidRPr="0081733D">
              <w:rPr>
                <w:rStyle w:val="Hipervnculo"/>
                <w:rFonts w:cs="Arial"/>
                <w:noProof/>
              </w:rPr>
              <w:t>Organización</w:t>
            </w:r>
            <w:r>
              <w:rPr>
                <w:noProof/>
                <w:webHidden/>
              </w:rPr>
              <w:tab/>
            </w:r>
            <w:r>
              <w:rPr>
                <w:noProof/>
                <w:webHidden/>
              </w:rPr>
              <w:fldChar w:fldCharType="begin"/>
            </w:r>
            <w:r>
              <w:rPr>
                <w:noProof/>
                <w:webHidden/>
              </w:rPr>
              <w:instrText xml:space="preserve"> PAGEREF _Toc463537678 \h </w:instrText>
            </w:r>
            <w:r>
              <w:rPr>
                <w:noProof/>
                <w:webHidden/>
              </w:rPr>
            </w:r>
            <w:r>
              <w:rPr>
                <w:noProof/>
                <w:webHidden/>
              </w:rPr>
              <w:fldChar w:fldCharType="separate"/>
            </w:r>
            <w:r>
              <w:rPr>
                <w:noProof/>
                <w:webHidden/>
              </w:rPr>
              <w:t>18</w:t>
            </w:r>
            <w:r>
              <w:rPr>
                <w:noProof/>
                <w:webHidden/>
              </w:rPr>
              <w:fldChar w:fldCharType="end"/>
            </w:r>
          </w:hyperlink>
        </w:p>
        <w:p w:rsidR="0004637B" w:rsidRDefault="0004637B">
          <w:pPr>
            <w:pStyle w:val="TDC2"/>
            <w:tabs>
              <w:tab w:val="right" w:leader="dot" w:pos="8828"/>
            </w:tabs>
            <w:rPr>
              <w:noProof/>
            </w:rPr>
          </w:pPr>
          <w:hyperlink w:anchor="_Toc463537679" w:history="1">
            <w:r w:rsidRPr="0081733D">
              <w:rPr>
                <w:rStyle w:val="Hipervnculo"/>
                <w:rFonts w:cs="Arial"/>
                <w:noProof/>
              </w:rPr>
              <w:t>Documentación</w:t>
            </w:r>
            <w:r>
              <w:rPr>
                <w:noProof/>
                <w:webHidden/>
              </w:rPr>
              <w:tab/>
            </w:r>
            <w:r>
              <w:rPr>
                <w:noProof/>
                <w:webHidden/>
              </w:rPr>
              <w:fldChar w:fldCharType="begin"/>
            </w:r>
            <w:r>
              <w:rPr>
                <w:noProof/>
                <w:webHidden/>
              </w:rPr>
              <w:instrText xml:space="preserve"> PAGEREF _Toc463537679 \h </w:instrText>
            </w:r>
            <w:r>
              <w:rPr>
                <w:noProof/>
                <w:webHidden/>
              </w:rPr>
            </w:r>
            <w:r>
              <w:rPr>
                <w:noProof/>
                <w:webHidden/>
              </w:rPr>
              <w:fldChar w:fldCharType="separate"/>
            </w:r>
            <w:r>
              <w:rPr>
                <w:noProof/>
                <w:webHidden/>
              </w:rPr>
              <w:t>18</w:t>
            </w:r>
            <w:r>
              <w:rPr>
                <w:noProof/>
                <w:webHidden/>
              </w:rPr>
              <w:fldChar w:fldCharType="end"/>
            </w:r>
          </w:hyperlink>
        </w:p>
        <w:p w:rsidR="0004637B" w:rsidRDefault="0004637B">
          <w:pPr>
            <w:pStyle w:val="TDC2"/>
            <w:tabs>
              <w:tab w:val="right" w:leader="dot" w:pos="8828"/>
            </w:tabs>
            <w:rPr>
              <w:noProof/>
            </w:rPr>
          </w:pPr>
          <w:hyperlink w:anchor="_Toc463537680" w:history="1">
            <w:r w:rsidRPr="0081733D">
              <w:rPr>
                <w:rStyle w:val="Hipervnculo"/>
                <w:rFonts w:cs="Arial"/>
                <w:noProof/>
              </w:rPr>
              <w:t>Planes de validación y verificación</w:t>
            </w:r>
            <w:r>
              <w:rPr>
                <w:noProof/>
                <w:webHidden/>
              </w:rPr>
              <w:tab/>
            </w:r>
            <w:r>
              <w:rPr>
                <w:noProof/>
                <w:webHidden/>
              </w:rPr>
              <w:fldChar w:fldCharType="begin"/>
            </w:r>
            <w:r>
              <w:rPr>
                <w:noProof/>
                <w:webHidden/>
              </w:rPr>
              <w:instrText xml:space="preserve"> PAGEREF _Toc463537680 \h </w:instrText>
            </w:r>
            <w:r>
              <w:rPr>
                <w:noProof/>
                <w:webHidden/>
              </w:rPr>
            </w:r>
            <w:r>
              <w:rPr>
                <w:noProof/>
                <w:webHidden/>
              </w:rPr>
              <w:fldChar w:fldCharType="separate"/>
            </w:r>
            <w:r>
              <w:rPr>
                <w:noProof/>
                <w:webHidden/>
              </w:rPr>
              <w:t>19</w:t>
            </w:r>
            <w:r>
              <w:rPr>
                <w:noProof/>
                <w:webHidden/>
              </w:rPr>
              <w:fldChar w:fldCharType="end"/>
            </w:r>
          </w:hyperlink>
        </w:p>
        <w:p w:rsidR="0004637B" w:rsidRDefault="0004637B">
          <w:pPr>
            <w:pStyle w:val="TDC2"/>
            <w:tabs>
              <w:tab w:val="right" w:leader="dot" w:pos="8828"/>
            </w:tabs>
            <w:rPr>
              <w:noProof/>
            </w:rPr>
          </w:pPr>
          <w:hyperlink w:anchor="_Toc463537681" w:history="1">
            <w:r w:rsidRPr="0081733D">
              <w:rPr>
                <w:rStyle w:val="Hipervnculo"/>
                <w:rFonts w:cs="Arial"/>
                <w:noProof/>
              </w:rPr>
              <w:t>Documentación de usuario</w:t>
            </w:r>
            <w:r>
              <w:rPr>
                <w:noProof/>
                <w:webHidden/>
              </w:rPr>
              <w:tab/>
            </w:r>
            <w:r>
              <w:rPr>
                <w:noProof/>
                <w:webHidden/>
              </w:rPr>
              <w:fldChar w:fldCharType="begin"/>
            </w:r>
            <w:r>
              <w:rPr>
                <w:noProof/>
                <w:webHidden/>
              </w:rPr>
              <w:instrText xml:space="preserve"> PAGEREF _Toc463537681 \h </w:instrText>
            </w:r>
            <w:r>
              <w:rPr>
                <w:noProof/>
                <w:webHidden/>
              </w:rPr>
            </w:r>
            <w:r>
              <w:rPr>
                <w:noProof/>
                <w:webHidden/>
              </w:rPr>
              <w:fldChar w:fldCharType="separate"/>
            </w:r>
            <w:r>
              <w:rPr>
                <w:noProof/>
                <w:webHidden/>
              </w:rPr>
              <w:t>19</w:t>
            </w:r>
            <w:r>
              <w:rPr>
                <w:noProof/>
                <w:webHidden/>
              </w:rPr>
              <w:fldChar w:fldCharType="end"/>
            </w:r>
          </w:hyperlink>
        </w:p>
        <w:p w:rsidR="0004637B" w:rsidRDefault="0004637B">
          <w:pPr>
            <w:pStyle w:val="TDC2"/>
            <w:tabs>
              <w:tab w:val="right" w:leader="dot" w:pos="8828"/>
            </w:tabs>
            <w:rPr>
              <w:noProof/>
            </w:rPr>
          </w:pPr>
          <w:hyperlink w:anchor="_Toc463537682" w:history="1">
            <w:r w:rsidRPr="0081733D">
              <w:rPr>
                <w:rStyle w:val="Hipervnculo"/>
                <w:rFonts w:cs="Arial"/>
                <w:noProof/>
              </w:rPr>
              <w:t>Plan de gestión de la configuración software</w:t>
            </w:r>
            <w:r>
              <w:rPr>
                <w:noProof/>
                <w:webHidden/>
              </w:rPr>
              <w:tab/>
            </w:r>
            <w:r>
              <w:rPr>
                <w:noProof/>
                <w:webHidden/>
              </w:rPr>
              <w:fldChar w:fldCharType="begin"/>
            </w:r>
            <w:r>
              <w:rPr>
                <w:noProof/>
                <w:webHidden/>
              </w:rPr>
              <w:instrText xml:space="preserve"> PAGEREF _Toc463537682 \h </w:instrText>
            </w:r>
            <w:r>
              <w:rPr>
                <w:noProof/>
                <w:webHidden/>
              </w:rPr>
            </w:r>
            <w:r>
              <w:rPr>
                <w:noProof/>
                <w:webHidden/>
              </w:rPr>
              <w:fldChar w:fldCharType="separate"/>
            </w:r>
            <w:r>
              <w:rPr>
                <w:noProof/>
                <w:webHidden/>
              </w:rPr>
              <w:t>19</w:t>
            </w:r>
            <w:r>
              <w:rPr>
                <w:noProof/>
                <w:webHidden/>
              </w:rPr>
              <w:fldChar w:fldCharType="end"/>
            </w:r>
          </w:hyperlink>
        </w:p>
        <w:p w:rsidR="0004637B" w:rsidRDefault="0004637B">
          <w:pPr>
            <w:pStyle w:val="TDC2"/>
            <w:tabs>
              <w:tab w:val="right" w:leader="dot" w:pos="8828"/>
            </w:tabs>
            <w:rPr>
              <w:noProof/>
            </w:rPr>
          </w:pPr>
          <w:hyperlink w:anchor="_Toc463537683" w:history="1">
            <w:r w:rsidRPr="0081733D">
              <w:rPr>
                <w:rStyle w:val="Hipervnculo"/>
                <w:rFonts w:cs="Arial"/>
                <w:noProof/>
              </w:rPr>
              <w:t>Plan de proceso de desarrollo.</w:t>
            </w:r>
            <w:r>
              <w:rPr>
                <w:noProof/>
                <w:webHidden/>
              </w:rPr>
              <w:tab/>
            </w:r>
            <w:r>
              <w:rPr>
                <w:noProof/>
                <w:webHidden/>
              </w:rPr>
              <w:fldChar w:fldCharType="begin"/>
            </w:r>
            <w:r>
              <w:rPr>
                <w:noProof/>
                <w:webHidden/>
              </w:rPr>
              <w:instrText xml:space="preserve"> PAGEREF _Toc463537683 \h </w:instrText>
            </w:r>
            <w:r>
              <w:rPr>
                <w:noProof/>
                <w:webHidden/>
              </w:rPr>
            </w:r>
            <w:r>
              <w:rPr>
                <w:noProof/>
                <w:webHidden/>
              </w:rPr>
              <w:fldChar w:fldCharType="separate"/>
            </w:r>
            <w:r>
              <w:rPr>
                <w:noProof/>
                <w:webHidden/>
              </w:rPr>
              <w:t>19</w:t>
            </w:r>
            <w:r>
              <w:rPr>
                <w:noProof/>
                <w:webHidden/>
              </w:rPr>
              <w:fldChar w:fldCharType="end"/>
            </w:r>
          </w:hyperlink>
        </w:p>
        <w:p w:rsidR="0004637B" w:rsidRDefault="0004637B">
          <w:pPr>
            <w:pStyle w:val="TDC2"/>
            <w:tabs>
              <w:tab w:val="right" w:leader="dot" w:pos="8828"/>
            </w:tabs>
            <w:rPr>
              <w:noProof/>
            </w:rPr>
          </w:pPr>
          <w:hyperlink w:anchor="_Toc463537684" w:history="1">
            <w:r w:rsidRPr="0081733D">
              <w:rPr>
                <w:rStyle w:val="Hipervnculo"/>
                <w:rFonts w:cs="Arial"/>
                <w:noProof/>
              </w:rPr>
              <w:t>Métricas aplicables al proyecto.</w:t>
            </w:r>
            <w:r>
              <w:rPr>
                <w:noProof/>
                <w:webHidden/>
              </w:rPr>
              <w:tab/>
            </w:r>
            <w:r>
              <w:rPr>
                <w:noProof/>
                <w:webHidden/>
              </w:rPr>
              <w:fldChar w:fldCharType="begin"/>
            </w:r>
            <w:r>
              <w:rPr>
                <w:noProof/>
                <w:webHidden/>
              </w:rPr>
              <w:instrText xml:space="preserve"> PAGEREF _Toc463537684 \h </w:instrText>
            </w:r>
            <w:r>
              <w:rPr>
                <w:noProof/>
                <w:webHidden/>
              </w:rPr>
            </w:r>
            <w:r>
              <w:rPr>
                <w:noProof/>
                <w:webHidden/>
              </w:rPr>
              <w:fldChar w:fldCharType="separate"/>
            </w:r>
            <w:r>
              <w:rPr>
                <w:noProof/>
                <w:webHidden/>
              </w:rPr>
              <w:t>19</w:t>
            </w:r>
            <w:r>
              <w:rPr>
                <w:noProof/>
                <w:webHidden/>
              </w:rPr>
              <w:fldChar w:fldCharType="end"/>
            </w:r>
          </w:hyperlink>
        </w:p>
        <w:p w:rsidR="0004637B" w:rsidRDefault="0004637B">
          <w:pPr>
            <w:pStyle w:val="TDC2"/>
            <w:tabs>
              <w:tab w:val="right" w:leader="dot" w:pos="8828"/>
            </w:tabs>
            <w:rPr>
              <w:noProof/>
            </w:rPr>
          </w:pPr>
          <w:hyperlink w:anchor="_Toc463537685" w:history="1">
            <w:r w:rsidRPr="0081733D">
              <w:rPr>
                <w:rStyle w:val="Hipervnculo"/>
                <w:rFonts w:cs="Arial"/>
                <w:noProof/>
              </w:rPr>
              <w:t>Revisiones del software</w:t>
            </w:r>
            <w:r>
              <w:rPr>
                <w:noProof/>
                <w:webHidden/>
              </w:rPr>
              <w:tab/>
            </w:r>
            <w:r>
              <w:rPr>
                <w:noProof/>
                <w:webHidden/>
              </w:rPr>
              <w:fldChar w:fldCharType="begin"/>
            </w:r>
            <w:r>
              <w:rPr>
                <w:noProof/>
                <w:webHidden/>
              </w:rPr>
              <w:instrText xml:space="preserve"> PAGEREF _Toc463537685 \h </w:instrText>
            </w:r>
            <w:r>
              <w:rPr>
                <w:noProof/>
                <w:webHidden/>
              </w:rPr>
            </w:r>
            <w:r>
              <w:rPr>
                <w:noProof/>
                <w:webHidden/>
              </w:rPr>
              <w:fldChar w:fldCharType="separate"/>
            </w:r>
            <w:r>
              <w:rPr>
                <w:noProof/>
                <w:webHidden/>
              </w:rPr>
              <w:t>20</w:t>
            </w:r>
            <w:r>
              <w:rPr>
                <w:noProof/>
                <w:webHidden/>
              </w:rPr>
              <w:fldChar w:fldCharType="end"/>
            </w:r>
          </w:hyperlink>
        </w:p>
        <w:p w:rsidR="0004637B" w:rsidRDefault="0004637B">
          <w:pPr>
            <w:pStyle w:val="TDC2"/>
            <w:tabs>
              <w:tab w:val="right" w:leader="dot" w:pos="8828"/>
            </w:tabs>
            <w:rPr>
              <w:noProof/>
            </w:rPr>
          </w:pPr>
          <w:hyperlink w:anchor="_Toc463537686" w:history="1">
            <w:r w:rsidRPr="0081733D">
              <w:rPr>
                <w:rStyle w:val="Hipervnculo"/>
                <w:rFonts w:cs="Arial"/>
                <w:noProof/>
              </w:rPr>
              <w:t>Gestión del riesgo</w:t>
            </w:r>
            <w:r>
              <w:rPr>
                <w:noProof/>
                <w:webHidden/>
              </w:rPr>
              <w:tab/>
            </w:r>
            <w:r>
              <w:rPr>
                <w:noProof/>
                <w:webHidden/>
              </w:rPr>
              <w:fldChar w:fldCharType="begin"/>
            </w:r>
            <w:r>
              <w:rPr>
                <w:noProof/>
                <w:webHidden/>
              </w:rPr>
              <w:instrText xml:space="preserve"> PAGEREF _Toc463537686 \h </w:instrText>
            </w:r>
            <w:r>
              <w:rPr>
                <w:noProof/>
                <w:webHidden/>
              </w:rPr>
            </w:r>
            <w:r>
              <w:rPr>
                <w:noProof/>
                <w:webHidden/>
              </w:rPr>
              <w:fldChar w:fldCharType="separate"/>
            </w:r>
            <w:r>
              <w:rPr>
                <w:noProof/>
                <w:webHidden/>
              </w:rPr>
              <w:t>20</w:t>
            </w:r>
            <w:r>
              <w:rPr>
                <w:noProof/>
                <w:webHidden/>
              </w:rPr>
              <w:fldChar w:fldCharType="end"/>
            </w:r>
          </w:hyperlink>
        </w:p>
        <w:p w:rsidR="0004637B" w:rsidRDefault="0004637B">
          <w:pPr>
            <w:pStyle w:val="TDC1"/>
            <w:rPr>
              <w:rFonts w:asciiTheme="minorHAnsi" w:eastAsiaTheme="minorEastAsia" w:hAnsiTheme="minorHAnsi"/>
              <w:b w:val="0"/>
              <w:noProof/>
              <w:sz w:val="22"/>
              <w:lang w:val="es-BO" w:eastAsia="es-BO"/>
            </w:rPr>
          </w:pPr>
          <w:hyperlink w:anchor="_Toc463537687" w:history="1">
            <w:r w:rsidRPr="0081733D">
              <w:rPr>
                <w:rStyle w:val="Hipervnculo"/>
                <w:rFonts w:cs="Arial"/>
                <w:noProof/>
              </w:rPr>
              <w:t>NORMA ISO 9001 - GESTIÓN DE LA CALIDAD</w:t>
            </w:r>
            <w:r>
              <w:rPr>
                <w:noProof/>
                <w:webHidden/>
              </w:rPr>
              <w:tab/>
            </w:r>
            <w:r>
              <w:rPr>
                <w:noProof/>
                <w:webHidden/>
              </w:rPr>
              <w:fldChar w:fldCharType="begin"/>
            </w:r>
            <w:r>
              <w:rPr>
                <w:noProof/>
                <w:webHidden/>
              </w:rPr>
              <w:instrText xml:space="preserve"> PAGEREF _Toc463537687 \h </w:instrText>
            </w:r>
            <w:r>
              <w:rPr>
                <w:noProof/>
                <w:webHidden/>
              </w:rPr>
            </w:r>
            <w:r>
              <w:rPr>
                <w:noProof/>
                <w:webHidden/>
              </w:rPr>
              <w:fldChar w:fldCharType="separate"/>
            </w:r>
            <w:r>
              <w:rPr>
                <w:noProof/>
                <w:webHidden/>
              </w:rPr>
              <w:t>21</w:t>
            </w:r>
            <w:r>
              <w:rPr>
                <w:noProof/>
                <w:webHidden/>
              </w:rPr>
              <w:fldChar w:fldCharType="end"/>
            </w:r>
          </w:hyperlink>
        </w:p>
        <w:p w:rsidR="0004637B" w:rsidRDefault="0004637B">
          <w:pPr>
            <w:pStyle w:val="TDC2"/>
            <w:tabs>
              <w:tab w:val="right" w:leader="dot" w:pos="8828"/>
            </w:tabs>
            <w:rPr>
              <w:noProof/>
            </w:rPr>
          </w:pPr>
          <w:hyperlink w:anchor="_Toc463537688" w:history="1">
            <w:r w:rsidRPr="0081733D">
              <w:rPr>
                <w:rStyle w:val="Hipervnculo"/>
                <w:rFonts w:eastAsia="Times New Roman" w:cs="Arial"/>
                <w:b/>
                <w:noProof/>
                <w:lang w:eastAsia="es-ES"/>
              </w:rPr>
              <w:t>¿Qué es la norma ISO 9001?</w:t>
            </w:r>
            <w:r>
              <w:rPr>
                <w:noProof/>
                <w:webHidden/>
              </w:rPr>
              <w:tab/>
            </w:r>
            <w:r>
              <w:rPr>
                <w:noProof/>
                <w:webHidden/>
              </w:rPr>
              <w:fldChar w:fldCharType="begin"/>
            </w:r>
            <w:r>
              <w:rPr>
                <w:noProof/>
                <w:webHidden/>
              </w:rPr>
              <w:instrText xml:space="preserve"> PAGEREF _Toc463537688 \h </w:instrText>
            </w:r>
            <w:r>
              <w:rPr>
                <w:noProof/>
                <w:webHidden/>
              </w:rPr>
            </w:r>
            <w:r>
              <w:rPr>
                <w:noProof/>
                <w:webHidden/>
              </w:rPr>
              <w:fldChar w:fldCharType="separate"/>
            </w:r>
            <w:r>
              <w:rPr>
                <w:noProof/>
                <w:webHidden/>
              </w:rPr>
              <w:t>21</w:t>
            </w:r>
            <w:r>
              <w:rPr>
                <w:noProof/>
                <w:webHidden/>
              </w:rPr>
              <w:fldChar w:fldCharType="end"/>
            </w:r>
          </w:hyperlink>
        </w:p>
        <w:p w:rsidR="0004637B" w:rsidRDefault="0004637B">
          <w:pPr>
            <w:pStyle w:val="TDC2"/>
            <w:tabs>
              <w:tab w:val="right" w:leader="dot" w:pos="8828"/>
            </w:tabs>
            <w:rPr>
              <w:noProof/>
            </w:rPr>
          </w:pPr>
          <w:hyperlink w:anchor="_Toc463537689" w:history="1">
            <w:r w:rsidRPr="0081733D">
              <w:rPr>
                <w:rStyle w:val="Hipervnculo"/>
                <w:rFonts w:cs="Arial"/>
                <w:b/>
                <w:noProof/>
              </w:rPr>
              <w:t>¿Por qué es importante ISO 9001 para su negocio?</w:t>
            </w:r>
            <w:r>
              <w:rPr>
                <w:noProof/>
                <w:webHidden/>
              </w:rPr>
              <w:tab/>
            </w:r>
            <w:r>
              <w:rPr>
                <w:noProof/>
                <w:webHidden/>
              </w:rPr>
              <w:fldChar w:fldCharType="begin"/>
            </w:r>
            <w:r>
              <w:rPr>
                <w:noProof/>
                <w:webHidden/>
              </w:rPr>
              <w:instrText xml:space="preserve"> PAGEREF _Toc463537689 \h </w:instrText>
            </w:r>
            <w:r>
              <w:rPr>
                <w:noProof/>
                <w:webHidden/>
              </w:rPr>
            </w:r>
            <w:r>
              <w:rPr>
                <w:noProof/>
                <w:webHidden/>
              </w:rPr>
              <w:fldChar w:fldCharType="separate"/>
            </w:r>
            <w:r>
              <w:rPr>
                <w:noProof/>
                <w:webHidden/>
              </w:rPr>
              <w:t>21</w:t>
            </w:r>
            <w:r>
              <w:rPr>
                <w:noProof/>
                <w:webHidden/>
              </w:rPr>
              <w:fldChar w:fldCharType="end"/>
            </w:r>
          </w:hyperlink>
        </w:p>
        <w:p w:rsidR="0004637B" w:rsidRDefault="0004637B">
          <w:pPr>
            <w:pStyle w:val="TDC2"/>
            <w:tabs>
              <w:tab w:val="right" w:leader="dot" w:pos="8828"/>
            </w:tabs>
            <w:rPr>
              <w:noProof/>
            </w:rPr>
          </w:pPr>
          <w:hyperlink w:anchor="_Toc463537690" w:history="1">
            <w:r w:rsidRPr="0081733D">
              <w:rPr>
                <w:rStyle w:val="Hipervnculo"/>
                <w:rFonts w:cs="Arial"/>
                <w:b/>
                <w:noProof/>
              </w:rPr>
              <w:t>Conseguir el certificado ISO 9001.</w:t>
            </w:r>
            <w:r>
              <w:rPr>
                <w:noProof/>
                <w:webHidden/>
              </w:rPr>
              <w:tab/>
            </w:r>
            <w:r>
              <w:rPr>
                <w:noProof/>
                <w:webHidden/>
              </w:rPr>
              <w:fldChar w:fldCharType="begin"/>
            </w:r>
            <w:r>
              <w:rPr>
                <w:noProof/>
                <w:webHidden/>
              </w:rPr>
              <w:instrText xml:space="preserve"> PAGEREF _Toc463537690 \h </w:instrText>
            </w:r>
            <w:r>
              <w:rPr>
                <w:noProof/>
                <w:webHidden/>
              </w:rPr>
            </w:r>
            <w:r>
              <w:rPr>
                <w:noProof/>
                <w:webHidden/>
              </w:rPr>
              <w:fldChar w:fldCharType="separate"/>
            </w:r>
            <w:r>
              <w:rPr>
                <w:noProof/>
                <w:webHidden/>
              </w:rPr>
              <w:t>23</w:t>
            </w:r>
            <w:r>
              <w:rPr>
                <w:noProof/>
                <w:webHidden/>
              </w:rPr>
              <w:fldChar w:fldCharType="end"/>
            </w:r>
          </w:hyperlink>
        </w:p>
        <w:p w:rsidR="0004637B" w:rsidRDefault="0004637B">
          <w:pPr>
            <w:pStyle w:val="TDC2"/>
            <w:tabs>
              <w:tab w:val="right" w:leader="dot" w:pos="8828"/>
            </w:tabs>
            <w:rPr>
              <w:noProof/>
            </w:rPr>
          </w:pPr>
          <w:hyperlink w:anchor="_Toc463537691" w:history="1">
            <w:r w:rsidRPr="0081733D">
              <w:rPr>
                <w:rStyle w:val="Hipervnculo"/>
                <w:rFonts w:cs="Arial"/>
                <w:b/>
                <w:noProof/>
              </w:rPr>
              <w:t>Etapas para la Implementación y Desarrollo de un Sistema de Gestión de Calidad</w:t>
            </w:r>
            <w:r>
              <w:rPr>
                <w:noProof/>
                <w:webHidden/>
              </w:rPr>
              <w:tab/>
            </w:r>
            <w:r>
              <w:rPr>
                <w:noProof/>
                <w:webHidden/>
              </w:rPr>
              <w:fldChar w:fldCharType="begin"/>
            </w:r>
            <w:r>
              <w:rPr>
                <w:noProof/>
                <w:webHidden/>
              </w:rPr>
              <w:instrText xml:space="preserve"> PAGEREF _Toc463537691 \h </w:instrText>
            </w:r>
            <w:r>
              <w:rPr>
                <w:noProof/>
                <w:webHidden/>
              </w:rPr>
            </w:r>
            <w:r>
              <w:rPr>
                <w:noProof/>
                <w:webHidden/>
              </w:rPr>
              <w:fldChar w:fldCharType="separate"/>
            </w:r>
            <w:r>
              <w:rPr>
                <w:noProof/>
                <w:webHidden/>
              </w:rPr>
              <w:t>24</w:t>
            </w:r>
            <w:r>
              <w:rPr>
                <w:noProof/>
                <w:webHidden/>
              </w:rPr>
              <w:fldChar w:fldCharType="end"/>
            </w:r>
          </w:hyperlink>
        </w:p>
        <w:p w:rsidR="0004637B" w:rsidRDefault="0004637B">
          <w:pPr>
            <w:pStyle w:val="TDC2"/>
            <w:tabs>
              <w:tab w:val="right" w:leader="dot" w:pos="8828"/>
            </w:tabs>
            <w:rPr>
              <w:noProof/>
            </w:rPr>
          </w:pPr>
          <w:hyperlink w:anchor="_Toc463537692" w:history="1">
            <w:r w:rsidRPr="0081733D">
              <w:rPr>
                <w:rStyle w:val="Hipervnculo"/>
                <w:rFonts w:cs="Arial"/>
                <w:b/>
                <w:noProof/>
              </w:rPr>
              <w:t>Actividades para la implementación</w:t>
            </w:r>
            <w:r>
              <w:rPr>
                <w:noProof/>
                <w:webHidden/>
              </w:rPr>
              <w:tab/>
            </w:r>
            <w:r>
              <w:rPr>
                <w:noProof/>
                <w:webHidden/>
              </w:rPr>
              <w:fldChar w:fldCharType="begin"/>
            </w:r>
            <w:r>
              <w:rPr>
                <w:noProof/>
                <w:webHidden/>
              </w:rPr>
              <w:instrText xml:space="preserve"> PAGEREF _Toc463537692 \h </w:instrText>
            </w:r>
            <w:r>
              <w:rPr>
                <w:noProof/>
                <w:webHidden/>
              </w:rPr>
            </w:r>
            <w:r>
              <w:rPr>
                <w:noProof/>
                <w:webHidden/>
              </w:rPr>
              <w:fldChar w:fldCharType="separate"/>
            </w:r>
            <w:r>
              <w:rPr>
                <w:noProof/>
                <w:webHidden/>
              </w:rPr>
              <w:t>29</w:t>
            </w:r>
            <w:r>
              <w:rPr>
                <w:noProof/>
                <w:webHidden/>
              </w:rPr>
              <w:fldChar w:fldCharType="end"/>
            </w:r>
          </w:hyperlink>
        </w:p>
        <w:p w:rsidR="0004637B" w:rsidRDefault="0004637B">
          <w:pPr>
            <w:pStyle w:val="TDC2"/>
            <w:tabs>
              <w:tab w:val="right" w:leader="dot" w:pos="8828"/>
            </w:tabs>
            <w:rPr>
              <w:noProof/>
            </w:rPr>
          </w:pPr>
          <w:hyperlink w:anchor="_Toc463537693" w:history="1">
            <w:r w:rsidRPr="0081733D">
              <w:rPr>
                <w:rStyle w:val="Hipervnculo"/>
                <w:rFonts w:cs="Arial"/>
                <w:b/>
                <w:noProof/>
              </w:rPr>
              <w:t>Beneficios de la implementación</w:t>
            </w:r>
            <w:r>
              <w:rPr>
                <w:noProof/>
                <w:webHidden/>
              </w:rPr>
              <w:tab/>
            </w:r>
            <w:r>
              <w:rPr>
                <w:noProof/>
                <w:webHidden/>
              </w:rPr>
              <w:fldChar w:fldCharType="begin"/>
            </w:r>
            <w:r>
              <w:rPr>
                <w:noProof/>
                <w:webHidden/>
              </w:rPr>
              <w:instrText xml:space="preserve"> PAGEREF _Toc463537693 \h </w:instrText>
            </w:r>
            <w:r>
              <w:rPr>
                <w:noProof/>
                <w:webHidden/>
              </w:rPr>
            </w:r>
            <w:r>
              <w:rPr>
                <w:noProof/>
                <w:webHidden/>
              </w:rPr>
              <w:fldChar w:fldCharType="separate"/>
            </w:r>
            <w:r>
              <w:rPr>
                <w:noProof/>
                <w:webHidden/>
              </w:rPr>
              <w:t>30</w:t>
            </w:r>
            <w:r>
              <w:rPr>
                <w:noProof/>
                <w:webHidden/>
              </w:rPr>
              <w:fldChar w:fldCharType="end"/>
            </w:r>
          </w:hyperlink>
        </w:p>
        <w:p w:rsidR="0004637B" w:rsidRDefault="0004637B">
          <w:pPr>
            <w:pStyle w:val="TDC2"/>
            <w:tabs>
              <w:tab w:val="right" w:leader="dot" w:pos="8828"/>
            </w:tabs>
            <w:rPr>
              <w:noProof/>
            </w:rPr>
          </w:pPr>
          <w:hyperlink w:anchor="_Toc463537694" w:history="1">
            <w:r w:rsidRPr="0081733D">
              <w:rPr>
                <w:rStyle w:val="Hipervnculo"/>
                <w:rFonts w:cs="Arial"/>
                <w:b/>
                <w:noProof/>
              </w:rPr>
              <w:t>¿Qué es la Certificación?</w:t>
            </w:r>
            <w:r>
              <w:rPr>
                <w:noProof/>
                <w:webHidden/>
              </w:rPr>
              <w:tab/>
            </w:r>
            <w:r>
              <w:rPr>
                <w:noProof/>
                <w:webHidden/>
              </w:rPr>
              <w:fldChar w:fldCharType="begin"/>
            </w:r>
            <w:r>
              <w:rPr>
                <w:noProof/>
                <w:webHidden/>
              </w:rPr>
              <w:instrText xml:space="preserve"> PAGEREF _Toc463537694 \h </w:instrText>
            </w:r>
            <w:r>
              <w:rPr>
                <w:noProof/>
                <w:webHidden/>
              </w:rPr>
            </w:r>
            <w:r>
              <w:rPr>
                <w:noProof/>
                <w:webHidden/>
              </w:rPr>
              <w:fldChar w:fldCharType="separate"/>
            </w:r>
            <w:r>
              <w:rPr>
                <w:noProof/>
                <w:webHidden/>
              </w:rPr>
              <w:t>30</w:t>
            </w:r>
            <w:r>
              <w:rPr>
                <w:noProof/>
                <w:webHidden/>
              </w:rPr>
              <w:fldChar w:fldCharType="end"/>
            </w:r>
          </w:hyperlink>
        </w:p>
        <w:p w:rsidR="0004637B" w:rsidRDefault="0004637B">
          <w:pPr>
            <w:pStyle w:val="TDC2"/>
            <w:tabs>
              <w:tab w:val="right" w:leader="dot" w:pos="8828"/>
            </w:tabs>
            <w:rPr>
              <w:noProof/>
            </w:rPr>
          </w:pPr>
          <w:hyperlink w:anchor="_Toc463537695" w:history="1">
            <w:r w:rsidRPr="0081733D">
              <w:rPr>
                <w:rStyle w:val="Hipervnculo"/>
                <w:rFonts w:cs="Arial"/>
                <w:b/>
                <w:noProof/>
              </w:rPr>
              <w:t>¿Por qué certificar?</w:t>
            </w:r>
            <w:r>
              <w:rPr>
                <w:noProof/>
                <w:webHidden/>
              </w:rPr>
              <w:tab/>
            </w:r>
            <w:r>
              <w:rPr>
                <w:noProof/>
                <w:webHidden/>
              </w:rPr>
              <w:fldChar w:fldCharType="begin"/>
            </w:r>
            <w:r>
              <w:rPr>
                <w:noProof/>
                <w:webHidden/>
              </w:rPr>
              <w:instrText xml:space="preserve"> PAGEREF _Toc463537695 \h </w:instrText>
            </w:r>
            <w:r>
              <w:rPr>
                <w:noProof/>
                <w:webHidden/>
              </w:rPr>
            </w:r>
            <w:r>
              <w:rPr>
                <w:noProof/>
                <w:webHidden/>
              </w:rPr>
              <w:fldChar w:fldCharType="separate"/>
            </w:r>
            <w:r>
              <w:rPr>
                <w:noProof/>
                <w:webHidden/>
              </w:rPr>
              <w:t>30</w:t>
            </w:r>
            <w:r>
              <w:rPr>
                <w:noProof/>
                <w:webHidden/>
              </w:rPr>
              <w:fldChar w:fldCharType="end"/>
            </w:r>
          </w:hyperlink>
        </w:p>
        <w:p w:rsidR="0004637B" w:rsidRDefault="0004637B">
          <w:pPr>
            <w:pStyle w:val="TDC1"/>
            <w:rPr>
              <w:rFonts w:asciiTheme="minorHAnsi" w:eastAsiaTheme="minorEastAsia" w:hAnsiTheme="minorHAnsi"/>
              <w:b w:val="0"/>
              <w:noProof/>
              <w:sz w:val="22"/>
              <w:lang w:val="es-BO" w:eastAsia="es-BO"/>
            </w:rPr>
          </w:pPr>
          <w:hyperlink w:anchor="_Toc463537696" w:history="1">
            <w:r w:rsidRPr="0081733D">
              <w:rPr>
                <w:rStyle w:val="Hipervnculo"/>
                <w:rFonts w:cs="Arial"/>
                <w:noProof/>
                <w:lang w:val="en-US"/>
              </w:rPr>
              <w:t>CMMI (CAPABILITY MATURITY MODEL INTEGRATION)</w:t>
            </w:r>
            <w:r>
              <w:rPr>
                <w:noProof/>
                <w:webHidden/>
              </w:rPr>
              <w:tab/>
            </w:r>
            <w:r>
              <w:rPr>
                <w:noProof/>
                <w:webHidden/>
              </w:rPr>
              <w:fldChar w:fldCharType="begin"/>
            </w:r>
            <w:r>
              <w:rPr>
                <w:noProof/>
                <w:webHidden/>
              </w:rPr>
              <w:instrText xml:space="preserve"> PAGEREF _Toc463537696 \h </w:instrText>
            </w:r>
            <w:r>
              <w:rPr>
                <w:noProof/>
                <w:webHidden/>
              </w:rPr>
            </w:r>
            <w:r>
              <w:rPr>
                <w:noProof/>
                <w:webHidden/>
              </w:rPr>
              <w:fldChar w:fldCharType="separate"/>
            </w:r>
            <w:r>
              <w:rPr>
                <w:noProof/>
                <w:webHidden/>
              </w:rPr>
              <w:t>31</w:t>
            </w:r>
            <w:r>
              <w:rPr>
                <w:noProof/>
                <w:webHidden/>
              </w:rPr>
              <w:fldChar w:fldCharType="end"/>
            </w:r>
          </w:hyperlink>
        </w:p>
        <w:p w:rsidR="0004637B" w:rsidRDefault="0004637B">
          <w:pPr>
            <w:pStyle w:val="TDC2"/>
            <w:tabs>
              <w:tab w:val="right" w:leader="dot" w:pos="8828"/>
            </w:tabs>
            <w:rPr>
              <w:noProof/>
            </w:rPr>
          </w:pPr>
          <w:hyperlink w:anchor="_Toc463537697" w:history="1">
            <w:r w:rsidRPr="0081733D">
              <w:rPr>
                <w:rStyle w:val="Hipervnculo"/>
                <w:rFonts w:cs="Arial"/>
                <w:b/>
                <w:noProof/>
              </w:rPr>
              <w:t>Niveles C</w:t>
            </w:r>
            <w:r w:rsidRPr="0081733D">
              <w:rPr>
                <w:rStyle w:val="Hipervnculo"/>
                <w:rFonts w:cs="Arial"/>
                <w:b/>
                <w:noProof/>
              </w:rPr>
              <w:t>M</w:t>
            </w:r>
            <w:r w:rsidRPr="0081733D">
              <w:rPr>
                <w:rStyle w:val="Hipervnculo"/>
                <w:rFonts w:cs="Arial"/>
                <w:b/>
                <w:noProof/>
              </w:rPr>
              <w:t>MI</w:t>
            </w:r>
            <w:r>
              <w:rPr>
                <w:noProof/>
                <w:webHidden/>
              </w:rPr>
              <w:tab/>
            </w:r>
            <w:r>
              <w:rPr>
                <w:noProof/>
                <w:webHidden/>
              </w:rPr>
              <w:fldChar w:fldCharType="begin"/>
            </w:r>
            <w:r>
              <w:rPr>
                <w:noProof/>
                <w:webHidden/>
              </w:rPr>
              <w:instrText xml:space="preserve"> PAGEREF _Toc463537697 \h </w:instrText>
            </w:r>
            <w:r>
              <w:rPr>
                <w:noProof/>
                <w:webHidden/>
              </w:rPr>
            </w:r>
            <w:r>
              <w:rPr>
                <w:noProof/>
                <w:webHidden/>
              </w:rPr>
              <w:fldChar w:fldCharType="separate"/>
            </w:r>
            <w:r>
              <w:rPr>
                <w:noProof/>
                <w:webHidden/>
              </w:rPr>
              <w:t>31</w:t>
            </w:r>
            <w:r>
              <w:rPr>
                <w:noProof/>
                <w:webHidden/>
              </w:rPr>
              <w:fldChar w:fldCharType="end"/>
            </w:r>
          </w:hyperlink>
        </w:p>
        <w:p w:rsidR="0004637B" w:rsidRDefault="0004637B">
          <w:pPr>
            <w:pStyle w:val="TDC2"/>
            <w:tabs>
              <w:tab w:val="right" w:leader="dot" w:pos="8828"/>
            </w:tabs>
            <w:rPr>
              <w:noProof/>
            </w:rPr>
          </w:pPr>
          <w:hyperlink w:anchor="_Toc463537698" w:history="1">
            <w:r w:rsidRPr="0081733D">
              <w:rPr>
                <w:rStyle w:val="Hipervnculo"/>
                <w:rFonts w:cs="Arial"/>
                <w:b/>
                <w:noProof/>
              </w:rPr>
              <w:t>Estructura del CMMI</w:t>
            </w:r>
            <w:r>
              <w:rPr>
                <w:noProof/>
                <w:webHidden/>
              </w:rPr>
              <w:tab/>
            </w:r>
            <w:r>
              <w:rPr>
                <w:noProof/>
                <w:webHidden/>
              </w:rPr>
              <w:fldChar w:fldCharType="begin"/>
            </w:r>
            <w:r>
              <w:rPr>
                <w:noProof/>
                <w:webHidden/>
              </w:rPr>
              <w:instrText xml:space="preserve"> PAGEREF _Toc463537698 \h </w:instrText>
            </w:r>
            <w:r>
              <w:rPr>
                <w:noProof/>
                <w:webHidden/>
              </w:rPr>
            </w:r>
            <w:r>
              <w:rPr>
                <w:noProof/>
                <w:webHidden/>
              </w:rPr>
              <w:fldChar w:fldCharType="separate"/>
            </w:r>
            <w:r>
              <w:rPr>
                <w:noProof/>
                <w:webHidden/>
              </w:rPr>
              <w:t>33</w:t>
            </w:r>
            <w:r>
              <w:rPr>
                <w:noProof/>
                <w:webHidden/>
              </w:rPr>
              <w:fldChar w:fldCharType="end"/>
            </w:r>
          </w:hyperlink>
        </w:p>
        <w:p w:rsidR="0004637B" w:rsidRDefault="0004637B">
          <w:pPr>
            <w:pStyle w:val="TDC2"/>
            <w:tabs>
              <w:tab w:val="right" w:leader="dot" w:pos="8828"/>
            </w:tabs>
            <w:rPr>
              <w:noProof/>
            </w:rPr>
          </w:pPr>
          <w:hyperlink w:anchor="_Toc463537699" w:history="1">
            <w:r w:rsidRPr="0081733D">
              <w:rPr>
                <w:rStyle w:val="Hipervnculo"/>
                <w:rFonts w:cs="Arial"/>
                <w:b/>
                <w:noProof/>
              </w:rPr>
              <w:t>Herramientas para la implantación de CMMI</w:t>
            </w:r>
            <w:r>
              <w:rPr>
                <w:noProof/>
                <w:webHidden/>
              </w:rPr>
              <w:tab/>
            </w:r>
            <w:r>
              <w:rPr>
                <w:noProof/>
                <w:webHidden/>
              </w:rPr>
              <w:fldChar w:fldCharType="begin"/>
            </w:r>
            <w:r>
              <w:rPr>
                <w:noProof/>
                <w:webHidden/>
              </w:rPr>
              <w:instrText xml:space="preserve"> PAGEREF _Toc463537699 \h </w:instrText>
            </w:r>
            <w:r>
              <w:rPr>
                <w:noProof/>
                <w:webHidden/>
              </w:rPr>
            </w:r>
            <w:r>
              <w:rPr>
                <w:noProof/>
                <w:webHidden/>
              </w:rPr>
              <w:fldChar w:fldCharType="separate"/>
            </w:r>
            <w:r>
              <w:rPr>
                <w:noProof/>
                <w:webHidden/>
              </w:rPr>
              <w:t>34</w:t>
            </w:r>
            <w:r>
              <w:rPr>
                <w:noProof/>
                <w:webHidden/>
              </w:rPr>
              <w:fldChar w:fldCharType="end"/>
            </w:r>
          </w:hyperlink>
        </w:p>
        <w:p w:rsidR="0004637B" w:rsidRDefault="0004637B">
          <w:pPr>
            <w:pStyle w:val="TDC1"/>
            <w:rPr>
              <w:rFonts w:asciiTheme="minorHAnsi" w:eastAsiaTheme="minorEastAsia" w:hAnsiTheme="minorHAnsi"/>
              <w:b w:val="0"/>
              <w:noProof/>
              <w:sz w:val="22"/>
              <w:lang w:val="es-BO" w:eastAsia="es-BO"/>
            </w:rPr>
          </w:pPr>
          <w:hyperlink w:anchor="_Toc463537700" w:history="1">
            <w:r w:rsidRPr="0081733D">
              <w:rPr>
                <w:rStyle w:val="Hipervnculo"/>
                <w:rFonts w:cs="Arial"/>
                <w:noProof/>
              </w:rPr>
              <w:t>HERRAMIENTAS</w:t>
            </w:r>
            <w:r>
              <w:rPr>
                <w:noProof/>
                <w:webHidden/>
              </w:rPr>
              <w:tab/>
            </w:r>
            <w:r>
              <w:rPr>
                <w:noProof/>
                <w:webHidden/>
              </w:rPr>
              <w:fldChar w:fldCharType="begin"/>
            </w:r>
            <w:r>
              <w:rPr>
                <w:noProof/>
                <w:webHidden/>
              </w:rPr>
              <w:instrText xml:space="preserve"> PAGEREF _Toc463537700 \h </w:instrText>
            </w:r>
            <w:r>
              <w:rPr>
                <w:noProof/>
                <w:webHidden/>
              </w:rPr>
            </w:r>
            <w:r>
              <w:rPr>
                <w:noProof/>
                <w:webHidden/>
              </w:rPr>
              <w:fldChar w:fldCharType="separate"/>
            </w:r>
            <w:r>
              <w:rPr>
                <w:noProof/>
                <w:webHidden/>
              </w:rPr>
              <w:t>36</w:t>
            </w:r>
            <w:r>
              <w:rPr>
                <w:noProof/>
                <w:webHidden/>
              </w:rPr>
              <w:fldChar w:fldCharType="end"/>
            </w:r>
          </w:hyperlink>
        </w:p>
        <w:p w:rsidR="0004637B" w:rsidRDefault="0004637B">
          <w:pPr>
            <w:pStyle w:val="TDC2"/>
            <w:tabs>
              <w:tab w:val="right" w:leader="dot" w:pos="8828"/>
            </w:tabs>
            <w:rPr>
              <w:noProof/>
            </w:rPr>
          </w:pPr>
          <w:hyperlink w:anchor="_Toc463537701" w:history="1">
            <w:r w:rsidRPr="0081733D">
              <w:rPr>
                <w:rStyle w:val="Hipervnculo"/>
                <w:rFonts w:cs="Arial"/>
                <w:b/>
                <w:noProof/>
              </w:rPr>
              <w:t>KMKey Quality</w:t>
            </w:r>
            <w:r>
              <w:rPr>
                <w:noProof/>
                <w:webHidden/>
              </w:rPr>
              <w:tab/>
            </w:r>
            <w:r>
              <w:rPr>
                <w:noProof/>
                <w:webHidden/>
              </w:rPr>
              <w:fldChar w:fldCharType="begin"/>
            </w:r>
            <w:r>
              <w:rPr>
                <w:noProof/>
                <w:webHidden/>
              </w:rPr>
              <w:instrText xml:space="preserve"> PAGEREF _Toc463537701 \h </w:instrText>
            </w:r>
            <w:r>
              <w:rPr>
                <w:noProof/>
                <w:webHidden/>
              </w:rPr>
            </w:r>
            <w:r>
              <w:rPr>
                <w:noProof/>
                <w:webHidden/>
              </w:rPr>
              <w:fldChar w:fldCharType="separate"/>
            </w:r>
            <w:r>
              <w:rPr>
                <w:noProof/>
                <w:webHidden/>
              </w:rPr>
              <w:t>36</w:t>
            </w:r>
            <w:r>
              <w:rPr>
                <w:noProof/>
                <w:webHidden/>
              </w:rPr>
              <w:fldChar w:fldCharType="end"/>
            </w:r>
          </w:hyperlink>
        </w:p>
        <w:p w:rsidR="0004637B" w:rsidRDefault="0004637B">
          <w:pPr>
            <w:pStyle w:val="TDC2"/>
            <w:tabs>
              <w:tab w:val="right" w:leader="dot" w:pos="8828"/>
            </w:tabs>
            <w:rPr>
              <w:noProof/>
            </w:rPr>
          </w:pPr>
          <w:hyperlink w:anchor="_Toc463537702" w:history="1">
            <w:r w:rsidRPr="0081733D">
              <w:rPr>
                <w:rStyle w:val="Hipervnculo"/>
                <w:rFonts w:cs="Arial"/>
                <w:b/>
                <w:noProof/>
              </w:rPr>
              <w:t>Checking QA</w:t>
            </w:r>
            <w:r>
              <w:rPr>
                <w:noProof/>
                <w:webHidden/>
              </w:rPr>
              <w:tab/>
            </w:r>
            <w:r>
              <w:rPr>
                <w:noProof/>
                <w:webHidden/>
              </w:rPr>
              <w:fldChar w:fldCharType="begin"/>
            </w:r>
            <w:r>
              <w:rPr>
                <w:noProof/>
                <w:webHidden/>
              </w:rPr>
              <w:instrText xml:space="preserve"> PAGEREF _Toc463537702 \h </w:instrText>
            </w:r>
            <w:r>
              <w:rPr>
                <w:noProof/>
                <w:webHidden/>
              </w:rPr>
            </w:r>
            <w:r>
              <w:rPr>
                <w:noProof/>
                <w:webHidden/>
              </w:rPr>
              <w:fldChar w:fldCharType="separate"/>
            </w:r>
            <w:r>
              <w:rPr>
                <w:noProof/>
                <w:webHidden/>
              </w:rPr>
              <w:t>37</w:t>
            </w:r>
            <w:r>
              <w:rPr>
                <w:noProof/>
                <w:webHidden/>
              </w:rPr>
              <w:fldChar w:fldCharType="end"/>
            </w:r>
          </w:hyperlink>
        </w:p>
        <w:p w:rsidR="0004637B" w:rsidRDefault="0004637B">
          <w:pPr>
            <w:pStyle w:val="TDC1"/>
            <w:rPr>
              <w:rFonts w:asciiTheme="minorHAnsi" w:eastAsiaTheme="minorEastAsia" w:hAnsiTheme="minorHAnsi"/>
              <w:b w:val="0"/>
              <w:noProof/>
              <w:sz w:val="22"/>
              <w:lang w:val="es-BO" w:eastAsia="es-BO"/>
            </w:rPr>
          </w:pPr>
          <w:hyperlink w:anchor="_Toc463537703" w:history="1">
            <w:r w:rsidRPr="0081733D">
              <w:rPr>
                <w:rStyle w:val="Hipervnculo"/>
                <w:rFonts w:cs="Arial"/>
                <w:noProof/>
              </w:rPr>
              <w:t>BIBLIOGRAFIA</w:t>
            </w:r>
            <w:r>
              <w:rPr>
                <w:noProof/>
                <w:webHidden/>
              </w:rPr>
              <w:tab/>
            </w:r>
            <w:r>
              <w:rPr>
                <w:noProof/>
                <w:webHidden/>
              </w:rPr>
              <w:fldChar w:fldCharType="begin"/>
            </w:r>
            <w:r>
              <w:rPr>
                <w:noProof/>
                <w:webHidden/>
              </w:rPr>
              <w:instrText xml:space="preserve"> PAGEREF _Toc463537703 \h </w:instrText>
            </w:r>
            <w:r>
              <w:rPr>
                <w:noProof/>
                <w:webHidden/>
              </w:rPr>
            </w:r>
            <w:r>
              <w:rPr>
                <w:noProof/>
                <w:webHidden/>
              </w:rPr>
              <w:fldChar w:fldCharType="separate"/>
            </w:r>
            <w:r>
              <w:rPr>
                <w:noProof/>
                <w:webHidden/>
              </w:rPr>
              <w:t>40</w:t>
            </w:r>
            <w:r>
              <w:rPr>
                <w:noProof/>
                <w:webHidden/>
              </w:rPr>
              <w:fldChar w:fldCharType="end"/>
            </w:r>
          </w:hyperlink>
        </w:p>
        <w:p w:rsidR="0004637B" w:rsidRDefault="0004637B">
          <w:pPr>
            <w:pStyle w:val="TDC1"/>
            <w:rPr>
              <w:rFonts w:asciiTheme="minorHAnsi" w:eastAsiaTheme="minorEastAsia" w:hAnsiTheme="minorHAnsi"/>
              <w:b w:val="0"/>
              <w:noProof/>
              <w:sz w:val="22"/>
              <w:lang w:val="es-BO" w:eastAsia="es-BO"/>
            </w:rPr>
          </w:pPr>
          <w:hyperlink w:anchor="_Toc463537704" w:history="1">
            <w:r w:rsidRPr="0081733D">
              <w:rPr>
                <w:rStyle w:val="Hipervnculo"/>
                <w:rFonts w:cs="Arial"/>
                <w:noProof/>
              </w:rPr>
              <w:t>ARTICULOS PERSONALES</w:t>
            </w:r>
            <w:r>
              <w:rPr>
                <w:noProof/>
                <w:webHidden/>
              </w:rPr>
              <w:tab/>
            </w:r>
            <w:r>
              <w:rPr>
                <w:noProof/>
                <w:webHidden/>
              </w:rPr>
              <w:fldChar w:fldCharType="begin"/>
            </w:r>
            <w:r>
              <w:rPr>
                <w:noProof/>
                <w:webHidden/>
              </w:rPr>
              <w:instrText xml:space="preserve"> PAGEREF _Toc463537704 \h </w:instrText>
            </w:r>
            <w:r>
              <w:rPr>
                <w:noProof/>
                <w:webHidden/>
              </w:rPr>
            </w:r>
            <w:r>
              <w:rPr>
                <w:noProof/>
                <w:webHidden/>
              </w:rPr>
              <w:fldChar w:fldCharType="separate"/>
            </w:r>
            <w:r>
              <w:rPr>
                <w:noProof/>
                <w:webHidden/>
              </w:rPr>
              <w:t>41</w:t>
            </w:r>
            <w:r>
              <w:rPr>
                <w:noProof/>
                <w:webHidden/>
              </w:rPr>
              <w:fldChar w:fldCharType="end"/>
            </w:r>
          </w:hyperlink>
        </w:p>
        <w:p w:rsidR="0004637B" w:rsidRDefault="0004637B">
          <w:r>
            <w:rPr>
              <w:b/>
              <w:bCs/>
            </w:rPr>
            <w:fldChar w:fldCharType="end"/>
          </w:r>
        </w:p>
      </w:sdtContent>
    </w:sdt>
    <w:p w:rsidR="0004637B" w:rsidRDefault="0004637B" w:rsidP="0004637B">
      <w:pPr>
        <w:pStyle w:val="TDC1"/>
        <w:rPr>
          <w:rFonts w:asciiTheme="minorHAnsi" w:eastAsiaTheme="minorEastAsia" w:hAnsiTheme="minorHAnsi"/>
          <w:b w:val="0"/>
          <w:noProof/>
          <w:sz w:val="22"/>
          <w:lang w:val="es-BO" w:eastAsia="es-BO"/>
        </w:rPr>
      </w:pPr>
    </w:p>
    <w:p w:rsidR="0004637B" w:rsidRDefault="0004637B">
      <w:pPr>
        <w:pStyle w:val="TDC1"/>
        <w:rPr>
          <w:rFonts w:asciiTheme="minorHAnsi" w:eastAsiaTheme="minorEastAsia" w:hAnsiTheme="minorHAnsi"/>
          <w:b w:val="0"/>
          <w:noProof/>
          <w:sz w:val="22"/>
          <w:lang w:val="es-BO" w:eastAsia="es-BO"/>
        </w:rPr>
      </w:pPr>
    </w:p>
    <w:p w:rsidR="00665B0D" w:rsidRPr="00E97060" w:rsidRDefault="00665B0D" w:rsidP="00B84057">
      <w:pPr>
        <w:pStyle w:val="Ttulo1"/>
        <w:jc w:val="both"/>
        <w:rPr>
          <w:rFonts w:ascii="Arial" w:hAnsi="Arial" w:cs="Arial"/>
          <w:sz w:val="24"/>
          <w:szCs w:val="24"/>
        </w:rPr>
      </w:pPr>
      <w:r w:rsidRPr="00B84057">
        <w:rPr>
          <w:rFonts w:ascii="Arial" w:hAnsi="Arial" w:cs="Arial"/>
          <w:b/>
          <w:sz w:val="24"/>
          <w:szCs w:val="24"/>
        </w:rPr>
        <w:fldChar w:fldCharType="end"/>
      </w:r>
    </w:p>
    <w:p w:rsidR="00665B0D" w:rsidRPr="00E97060" w:rsidRDefault="00665B0D" w:rsidP="000F71B1">
      <w:pPr>
        <w:jc w:val="both"/>
        <w:rPr>
          <w:rFonts w:eastAsiaTheme="majorEastAsia" w:cs="Arial"/>
          <w:color w:val="2E74B5" w:themeColor="accent1" w:themeShade="BF"/>
          <w:szCs w:val="24"/>
        </w:rPr>
      </w:pPr>
      <w:r w:rsidRPr="00E97060">
        <w:rPr>
          <w:rFonts w:cs="Arial"/>
          <w:szCs w:val="24"/>
        </w:rPr>
        <w:br w:type="page"/>
      </w:r>
    </w:p>
    <w:p w:rsidR="00690E82" w:rsidRPr="00E97060" w:rsidRDefault="0062054D" w:rsidP="00E97060">
      <w:pPr>
        <w:pStyle w:val="Ttulo1"/>
        <w:spacing w:before="0" w:after="240"/>
        <w:jc w:val="both"/>
        <w:rPr>
          <w:rFonts w:ascii="Arial" w:hAnsi="Arial" w:cs="Arial"/>
          <w:b/>
          <w:color w:val="auto"/>
          <w:sz w:val="24"/>
          <w:szCs w:val="24"/>
        </w:rPr>
      </w:pPr>
      <w:bookmarkStart w:id="1" w:name="_Toc463537643"/>
      <w:bookmarkStart w:id="2" w:name="_Toc463537667"/>
      <w:r w:rsidRPr="00E97060">
        <w:rPr>
          <w:rFonts w:ascii="Arial" w:hAnsi="Arial" w:cs="Arial"/>
          <w:b/>
          <w:color w:val="auto"/>
          <w:sz w:val="24"/>
          <w:szCs w:val="24"/>
        </w:rPr>
        <w:lastRenderedPageBreak/>
        <w:t>LA CALIDAD DEL PROCESO</w:t>
      </w:r>
      <w:bookmarkEnd w:id="0"/>
      <w:bookmarkEnd w:id="1"/>
      <w:bookmarkEnd w:id="2"/>
    </w:p>
    <w:p w:rsidR="003263E1" w:rsidRDefault="00690E82" w:rsidP="003263E1">
      <w:pPr>
        <w:jc w:val="both"/>
        <w:rPr>
          <w:rFonts w:cs="Arial"/>
          <w:szCs w:val="24"/>
        </w:rPr>
      </w:pPr>
      <w:r w:rsidRPr="00E97060">
        <w:rPr>
          <w:rFonts w:cs="Arial"/>
          <w:szCs w:val="24"/>
        </w:rPr>
        <w:t>La calidad vista desde el mundo de los procesos nos dice que la calidad del</w:t>
      </w:r>
      <w:r w:rsidR="009869E4" w:rsidRPr="00E97060">
        <w:rPr>
          <w:rFonts w:cs="Arial"/>
          <w:szCs w:val="24"/>
        </w:rPr>
        <w:t xml:space="preserve"> </w:t>
      </w:r>
      <w:r w:rsidR="009A2B63" w:rsidRPr="00E97060">
        <w:rPr>
          <w:rFonts w:cs="Arial"/>
          <w:szCs w:val="24"/>
        </w:rPr>
        <w:t>Producto</w:t>
      </w:r>
      <w:r w:rsidRPr="00E97060">
        <w:rPr>
          <w:rFonts w:cs="Arial"/>
          <w:szCs w:val="24"/>
        </w:rPr>
        <w:t xml:space="preserve"> software está determinada por la calidad del proceso. Por proceso</w:t>
      </w:r>
      <w:r w:rsidR="009869E4" w:rsidRPr="00E97060">
        <w:rPr>
          <w:rFonts w:cs="Arial"/>
          <w:szCs w:val="24"/>
        </w:rPr>
        <w:t xml:space="preserve"> </w:t>
      </w:r>
      <w:r w:rsidR="009A2B63" w:rsidRPr="00E97060">
        <w:rPr>
          <w:rFonts w:cs="Arial"/>
          <w:szCs w:val="24"/>
        </w:rPr>
        <w:t>Se</w:t>
      </w:r>
      <w:r w:rsidRPr="00E97060">
        <w:rPr>
          <w:rFonts w:cs="Arial"/>
          <w:szCs w:val="24"/>
        </w:rPr>
        <w:t xml:space="preserve"> entienden las actividades, tareas, entrada, salida, procedimientos, etc.,</w:t>
      </w:r>
      <w:r w:rsidR="009869E4" w:rsidRPr="00E97060">
        <w:rPr>
          <w:rFonts w:cs="Arial"/>
          <w:szCs w:val="24"/>
        </w:rPr>
        <w:t xml:space="preserve"> </w:t>
      </w:r>
      <w:r w:rsidR="009A2B63" w:rsidRPr="00E97060">
        <w:rPr>
          <w:rFonts w:cs="Arial"/>
          <w:szCs w:val="24"/>
        </w:rPr>
        <w:t>Para</w:t>
      </w:r>
      <w:r w:rsidRPr="00E97060">
        <w:rPr>
          <w:rFonts w:cs="Arial"/>
          <w:szCs w:val="24"/>
        </w:rPr>
        <w:t xml:space="preserve"> desarrollar y mantener software.</w:t>
      </w:r>
      <w:bookmarkStart w:id="3" w:name="_Toc416794927"/>
    </w:p>
    <w:p w:rsidR="00690E82" w:rsidRPr="003263E1" w:rsidRDefault="0062054D" w:rsidP="003263E1">
      <w:pPr>
        <w:jc w:val="both"/>
        <w:rPr>
          <w:rFonts w:cs="Arial"/>
          <w:szCs w:val="24"/>
        </w:rPr>
      </w:pPr>
      <w:r w:rsidRPr="00E97060">
        <w:rPr>
          <w:rFonts w:cs="Arial"/>
          <w:b/>
          <w:szCs w:val="24"/>
        </w:rPr>
        <w:t>LA CALIDAD DEL PRODUCTO</w:t>
      </w:r>
      <w:bookmarkEnd w:id="3"/>
    </w:p>
    <w:p w:rsidR="00690E82" w:rsidRPr="00E97060" w:rsidRDefault="00690E82" w:rsidP="00E97060">
      <w:pPr>
        <w:jc w:val="both"/>
        <w:rPr>
          <w:rFonts w:cs="Arial"/>
          <w:szCs w:val="24"/>
        </w:rPr>
      </w:pPr>
      <w:r w:rsidRPr="00E97060">
        <w:rPr>
          <w:rFonts w:cs="Arial"/>
          <w:szCs w:val="24"/>
        </w:rPr>
        <w:t>Existen modelos de calidad de producto, destacando entre ellos la ISO 9126 (ISO, 2001), o la nueva serie ISO 25000 (ISO, 2005a), que especifica diferentes dimensiones de la calidad de producto. Aunque aquí la dura tarea de evaluación recae en el uso de métricas software.</w:t>
      </w:r>
    </w:p>
    <w:p w:rsidR="003263E1" w:rsidRDefault="00690E82" w:rsidP="003263E1">
      <w:pPr>
        <w:jc w:val="both"/>
        <w:rPr>
          <w:rFonts w:cs="Arial"/>
          <w:szCs w:val="24"/>
        </w:rPr>
      </w:pPr>
      <w:r w:rsidRPr="00E97060">
        <w:rPr>
          <w:rFonts w:cs="Arial"/>
          <w:szCs w:val="24"/>
        </w:rPr>
        <w:t>La implantación de un Modelo o Estándar requiere de una Gestión de la Calidad del Software. La Calidad se logra a través de la Gestión de la Calidad, la cual, según ISO 9000:2000, consiste en la realización de actividades coordinadas que permiten dirigir y controlar una organizaci</w:t>
      </w:r>
      <w:r w:rsidR="00E97060">
        <w:rPr>
          <w:rFonts w:cs="Arial"/>
          <w:szCs w:val="24"/>
        </w:rPr>
        <w:t>ón en lo relativo a la calidad.</w:t>
      </w:r>
    </w:p>
    <w:p w:rsidR="00690E82" w:rsidRPr="00E97060" w:rsidRDefault="0062054D" w:rsidP="003263E1">
      <w:pPr>
        <w:jc w:val="both"/>
        <w:rPr>
          <w:rFonts w:cs="Arial"/>
          <w:b/>
          <w:szCs w:val="24"/>
        </w:rPr>
      </w:pPr>
      <w:r w:rsidRPr="00E97060">
        <w:rPr>
          <w:rFonts w:cs="Arial"/>
          <w:b/>
          <w:szCs w:val="24"/>
        </w:rPr>
        <w:t>GESTIÓN DE LA CALIDAD DEL SOFTWARE</w:t>
      </w:r>
    </w:p>
    <w:p w:rsidR="00690E82" w:rsidRPr="00E97060" w:rsidRDefault="00690E82" w:rsidP="00E97060">
      <w:pPr>
        <w:jc w:val="both"/>
        <w:rPr>
          <w:rFonts w:cs="Arial"/>
          <w:szCs w:val="24"/>
        </w:rPr>
      </w:pPr>
      <w:r w:rsidRPr="00E97060">
        <w:rPr>
          <w:rFonts w:cs="Arial"/>
          <w:szCs w:val="24"/>
        </w:rPr>
        <w:t>La Gestión de la Calidad de Software  es una actividad esencial en cualquier empresa de software para asegurar la calidad de sus productos, y la competitividad frente a la oferta del mercado. Es un conjunto de actividades de la función general de la Dirección que determina la calidad, los objetivos y las responsabilidades. Se basa en la determinación y aplicación de las políticas de calidad de la empresa (objetivos y directrices generales). La Gestión o Administración de la Calidad se aplica normalmente a nivel empresa. También puede haber una gestión de la calidad dentro de la gestión de cada proyecto.</w:t>
      </w:r>
    </w:p>
    <w:p w:rsidR="00690E82" w:rsidRPr="00E97060" w:rsidRDefault="00690E82" w:rsidP="00E97060">
      <w:pPr>
        <w:jc w:val="both"/>
        <w:rPr>
          <w:rFonts w:cs="Arial"/>
          <w:szCs w:val="24"/>
        </w:rPr>
      </w:pPr>
      <w:r w:rsidRPr="00E97060">
        <w:rPr>
          <w:rFonts w:cs="Arial"/>
          <w:szCs w:val="24"/>
        </w:rPr>
        <w:t>La Administración de la Calidad no es un evento, en un proceso y una forma de  pensamiento. Un producto de software consistente, de alta calidad no puede producirse a partir de un proceso malo. Existe la necesidad de un ciclo constante de medir la calidad, actualizar el proceso, medir otra vez, actualizar, etc. Para hacer que la administración de</w:t>
      </w:r>
      <w:r w:rsidR="00E97060">
        <w:rPr>
          <w:rFonts w:cs="Arial"/>
          <w:szCs w:val="24"/>
        </w:rPr>
        <w:t>.</w:t>
      </w:r>
    </w:p>
    <w:p w:rsidR="00647A95" w:rsidRPr="00E97060" w:rsidRDefault="00E97060" w:rsidP="003263E1">
      <w:pPr>
        <w:jc w:val="both"/>
        <w:rPr>
          <w:rFonts w:cs="Arial"/>
          <w:szCs w:val="24"/>
        </w:rPr>
      </w:pPr>
      <w:r>
        <w:rPr>
          <w:rFonts w:cs="Arial"/>
          <w:szCs w:val="24"/>
        </w:rPr>
        <w:lastRenderedPageBreak/>
        <w:t>D</w:t>
      </w:r>
      <w:r w:rsidR="00690E82" w:rsidRPr="00E97060">
        <w:rPr>
          <w:rFonts w:cs="Arial"/>
          <w:szCs w:val="24"/>
        </w:rPr>
        <w:t>esde el punto de vista de la calidad, la Gestión de la Calidad del Software está formada por 4 partes, las cuales son:</w:t>
      </w:r>
    </w:p>
    <w:p w:rsidR="00647A95" w:rsidRPr="00E97060" w:rsidRDefault="00690E82" w:rsidP="000F71B1">
      <w:pPr>
        <w:pStyle w:val="Prrafodelista"/>
        <w:numPr>
          <w:ilvl w:val="0"/>
          <w:numId w:val="3"/>
        </w:numPr>
        <w:spacing w:after="0"/>
        <w:jc w:val="both"/>
        <w:rPr>
          <w:rFonts w:cs="Arial"/>
          <w:szCs w:val="24"/>
        </w:rPr>
      </w:pPr>
      <w:r w:rsidRPr="00E97060">
        <w:rPr>
          <w:rFonts w:cs="Arial"/>
          <w:szCs w:val="24"/>
        </w:rPr>
        <w:t>Planificación de la CS</w:t>
      </w:r>
    </w:p>
    <w:p w:rsidR="00647A95" w:rsidRPr="00E97060" w:rsidRDefault="00690E82" w:rsidP="000F71B1">
      <w:pPr>
        <w:pStyle w:val="Prrafodelista"/>
        <w:numPr>
          <w:ilvl w:val="0"/>
          <w:numId w:val="3"/>
        </w:numPr>
        <w:spacing w:after="0"/>
        <w:jc w:val="both"/>
        <w:rPr>
          <w:rFonts w:cs="Arial"/>
          <w:szCs w:val="24"/>
        </w:rPr>
      </w:pPr>
      <w:r w:rsidRPr="00E97060">
        <w:rPr>
          <w:rFonts w:cs="Arial"/>
          <w:szCs w:val="24"/>
        </w:rPr>
        <w:t>Control de la CS</w:t>
      </w:r>
    </w:p>
    <w:p w:rsidR="00647A95" w:rsidRPr="00E97060" w:rsidRDefault="00690E82" w:rsidP="000F71B1">
      <w:pPr>
        <w:pStyle w:val="Prrafodelista"/>
        <w:numPr>
          <w:ilvl w:val="0"/>
          <w:numId w:val="3"/>
        </w:numPr>
        <w:spacing w:after="0"/>
        <w:jc w:val="both"/>
        <w:rPr>
          <w:rFonts w:cs="Arial"/>
          <w:szCs w:val="24"/>
        </w:rPr>
      </w:pPr>
      <w:r w:rsidRPr="00E97060">
        <w:rPr>
          <w:rFonts w:cs="Arial"/>
          <w:szCs w:val="24"/>
        </w:rPr>
        <w:t>Aseguramiento de la CS</w:t>
      </w:r>
    </w:p>
    <w:p w:rsidR="00690E82" w:rsidRPr="00E97060" w:rsidRDefault="00690E82" w:rsidP="000F71B1">
      <w:pPr>
        <w:pStyle w:val="Prrafodelista"/>
        <w:numPr>
          <w:ilvl w:val="0"/>
          <w:numId w:val="3"/>
        </w:numPr>
        <w:spacing w:after="0"/>
        <w:jc w:val="both"/>
        <w:rPr>
          <w:rFonts w:cs="Arial"/>
          <w:szCs w:val="24"/>
        </w:rPr>
      </w:pPr>
      <w:r w:rsidRPr="00E97060">
        <w:rPr>
          <w:rFonts w:cs="Arial"/>
          <w:szCs w:val="24"/>
        </w:rPr>
        <w:t>Mejora de la CS.</w:t>
      </w:r>
    </w:p>
    <w:p w:rsidR="009A2B63" w:rsidRPr="00E97060" w:rsidRDefault="009A2B63" w:rsidP="000F71B1">
      <w:pPr>
        <w:spacing w:after="0"/>
        <w:jc w:val="both"/>
        <w:rPr>
          <w:rFonts w:cs="Arial"/>
          <w:szCs w:val="24"/>
        </w:rPr>
      </w:pPr>
    </w:p>
    <w:p w:rsidR="0062054D" w:rsidRPr="00E97060" w:rsidRDefault="0062054D" w:rsidP="000F71B1">
      <w:pPr>
        <w:spacing w:after="0"/>
        <w:jc w:val="both"/>
        <w:rPr>
          <w:rFonts w:eastAsiaTheme="majorEastAsia" w:cs="Arial"/>
          <w:szCs w:val="24"/>
        </w:rPr>
      </w:pPr>
      <w:bookmarkStart w:id="4" w:name="_Toc416794929"/>
      <w:r w:rsidRPr="00E97060">
        <w:rPr>
          <w:rFonts w:cs="Arial"/>
          <w:szCs w:val="24"/>
        </w:rPr>
        <w:br w:type="page"/>
      </w:r>
    </w:p>
    <w:p w:rsidR="00690E82" w:rsidRPr="00E97060" w:rsidRDefault="0062054D" w:rsidP="003263E1">
      <w:pPr>
        <w:pStyle w:val="Ttulo1"/>
        <w:spacing w:before="0" w:after="240"/>
        <w:jc w:val="both"/>
        <w:rPr>
          <w:rFonts w:ascii="Arial" w:hAnsi="Arial" w:cs="Arial"/>
          <w:b/>
          <w:color w:val="auto"/>
          <w:sz w:val="24"/>
          <w:szCs w:val="24"/>
        </w:rPr>
      </w:pPr>
      <w:bookmarkStart w:id="5" w:name="_Toc463537644"/>
      <w:bookmarkStart w:id="6" w:name="_Toc463537668"/>
      <w:r w:rsidRPr="00E97060">
        <w:rPr>
          <w:rFonts w:ascii="Arial" w:hAnsi="Arial" w:cs="Arial"/>
          <w:b/>
          <w:color w:val="auto"/>
          <w:sz w:val="24"/>
          <w:szCs w:val="24"/>
        </w:rPr>
        <w:lastRenderedPageBreak/>
        <w:t>PLANIFICACIÓN DE LA CALIDAD DEL SOFTWARE</w:t>
      </w:r>
      <w:bookmarkEnd w:id="4"/>
      <w:bookmarkEnd w:id="5"/>
      <w:bookmarkEnd w:id="6"/>
    </w:p>
    <w:p w:rsidR="00690E82" w:rsidRPr="00E97060" w:rsidRDefault="00690E82" w:rsidP="00E97060">
      <w:pPr>
        <w:jc w:val="both"/>
        <w:rPr>
          <w:rFonts w:cs="Arial"/>
          <w:szCs w:val="24"/>
        </w:rPr>
      </w:pPr>
      <w:r w:rsidRPr="00E97060">
        <w:rPr>
          <w:rFonts w:cs="Arial"/>
          <w:szCs w:val="24"/>
        </w:rPr>
        <w:t xml:space="preserve">Según la Norma </w:t>
      </w:r>
      <w:r w:rsidRPr="00E97060">
        <w:rPr>
          <w:rFonts w:cs="Arial"/>
          <w:b/>
          <w:szCs w:val="24"/>
        </w:rPr>
        <w:t>ISO 9000:2000</w:t>
      </w:r>
      <w:r w:rsidRPr="00E97060">
        <w:rPr>
          <w:rFonts w:cs="Arial"/>
          <w:szCs w:val="24"/>
        </w:rPr>
        <w:t>, la planificación de la calidad es la parte de la gestión de la calidad enfocada al establecimiento de los objetivos de la calidad y a la especificación de los procesos operativos necesarios y de los recursos relacionados para cumplir los objetivos de calidad.</w:t>
      </w:r>
    </w:p>
    <w:p w:rsidR="00690E82" w:rsidRPr="00E97060" w:rsidRDefault="00690E82" w:rsidP="00E97060">
      <w:pPr>
        <w:jc w:val="both"/>
        <w:rPr>
          <w:rFonts w:cs="Arial"/>
          <w:szCs w:val="24"/>
        </w:rPr>
      </w:pPr>
      <w:r w:rsidRPr="00E97060">
        <w:rPr>
          <w:rFonts w:cs="Arial"/>
          <w:szCs w:val="24"/>
        </w:rPr>
        <w:t>La Planificación de la Calidad del Software es la parte de la Gestión de la Calidad encargada de realizar el proceso administrativo de desarrollar y mantener una relación entre los objetivos y recursos de la organización; y las oportunidades cambiantes del mercado.</w:t>
      </w:r>
    </w:p>
    <w:p w:rsidR="00690E82" w:rsidRPr="00E97060" w:rsidRDefault="00690E82" w:rsidP="000F71B1">
      <w:pPr>
        <w:spacing w:after="0"/>
        <w:jc w:val="both"/>
        <w:rPr>
          <w:rFonts w:cs="Arial"/>
          <w:szCs w:val="24"/>
        </w:rPr>
      </w:pPr>
      <w:r w:rsidRPr="00E97060">
        <w:rPr>
          <w:rFonts w:cs="Arial"/>
          <w:szCs w:val="24"/>
        </w:rPr>
        <w:t>El objetivo es modelar y remodelar los negocios y productos de la empresa, de manera que se combinen para producir un desarrollo y utilidades satisfactorias.</w:t>
      </w:r>
    </w:p>
    <w:p w:rsidR="00647A95" w:rsidRPr="00E97060" w:rsidRDefault="00690E82" w:rsidP="00E97060">
      <w:pPr>
        <w:jc w:val="both"/>
        <w:rPr>
          <w:rFonts w:cs="Arial"/>
          <w:szCs w:val="24"/>
        </w:rPr>
      </w:pPr>
      <w:r w:rsidRPr="00E97060">
        <w:rPr>
          <w:rFonts w:cs="Arial"/>
          <w:szCs w:val="24"/>
        </w:rPr>
        <w:t>Los aspectos a considerar en la Planificación de la CS son: Modelos/Estándares de CS a utilizar, Costos de la CS, Recursos humanos y materiales necesarios, etc. Los factores que determinan el Modelo o Estándar de CS a elegir son:</w:t>
      </w:r>
    </w:p>
    <w:p w:rsidR="00647A95" w:rsidRPr="00E97060" w:rsidRDefault="00690E82" w:rsidP="000F71B1">
      <w:pPr>
        <w:pStyle w:val="Prrafodelista"/>
        <w:numPr>
          <w:ilvl w:val="0"/>
          <w:numId w:val="1"/>
        </w:numPr>
        <w:spacing w:after="0"/>
        <w:jc w:val="both"/>
        <w:rPr>
          <w:rFonts w:cs="Arial"/>
          <w:szCs w:val="24"/>
        </w:rPr>
      </w:pPr>
      <w:r w:rsidRPr="00E97060">
        <w:rPr>
          <w:rFonts w:cs="Arial"/>
          <w:szCs w:val="24"/>
        </w:rPr>
        <w:t>La complejidad del proceso de diseño,</w:t>
      </w:r>
    </w:p>
    <w:p w:rsidR="00647A95" w:rsidRPr="00E97060" w:rsidRDefault="00690E82" w:rsidP="000F71B1">
      <w:pPr>
        <w:pStyle w:val="Prrafodelista"/>
        <w:numPr>
          <w:ilvl w:val="0"/>
          <w:numId w:val="1"/>
        </w:numPr>
        <w:spacing w:after="0"/>
        <w:jc w:val="both"/>
        <w:rPr>
          <w:rFonts w:cs="Arial"/>
          <w:szCs w:val="24"/>
        </w:rPr>
      </w:pPr>
      <w:r w:rsidRPr="00E97060">
        <w:rPr>
          <w:rFonts w:cs="Arial"/>
          <w:szCs w:val="24"/>
        </w:rPr>
        <w:t>La madurez del diseño,</w:t>
      </w:r>
    </w:p>
    <w:p w:rsidR="00647A95" w:rsidRPr="00E97060" w:rsidRDefault="00690E82" w:rsidP="000F71B1">
      <w:pPr>
        <w:pStyle w:val="Prrafodelista"/>
        <w:numPr>
          <w:ilvl w:val="0"/>
          <w:numId w:val="1"/>
        </w:numPr>
        <w:spacing w:after="0"/>
        <w:jc w:val="both"/>
        <w:rPr>
          <w:rFonts w:cs="Arial"/>
          <w:szCs w:val="24"/>
        </w:rPr>
      </w:pPr>
      <w:r w:rsidRPr="00E97060">
        <w:rPr>
          <w:rFonts w:cs="Arial"/>
          <w:szCs w:val="24"/>
        </w:rPr>
        <w:t>La complejidad del proceso de producción,</w:t>
      </w:r>
    </w:p>
    <w:p w:rsidR="00647A95" w:rsidRPr="00E97060" w:rsidRDefault="00690E82" w:rsidP="000F71B1">
      <w:pPr>
        <w:pStyle w:val="Prrafodelista"/>
        <w:numPr>
          <w:ilvl w:val="0"/>
          <w:numId w:val="1"/>
        </w:numPr>
        <w:spacing w:after="0"/>
        <w:jc w:val="both"/>
        <w:rPr>
          <w:rFonts w:cs="Arial"/>
          <w:szCs w:val="24"/>
        </w:rPr>
      </w:pPr>
      <w:r w:rsidRPr="00E97060">
        <w:rPr>
          <w:rFonts w:cs="Arial"/>
          <w:szCs w:val="24"/>
        </w:rPr>
        <w:t>Las características del producto o servicio,</w:t>
      </w:r>
    </w:p>
    <w:p w:rsidR="00E97060" w:rsidRDefault="00690E82" w:rsidP="00E97060">
      <w:pPr>
        <w:pStyle w:val="Prrafodelista"/>
        <w:numPr>
          <w:ilvl w:val="0"/>
          <w:numId w:val="1"/>
        </w:numPr>
        <w:jc w:val="both"/>
        <w:rPr>
          <w:rFonts w:cs="Arial"/>
          <w:szCs w:val="24"/>
        </w:rPr>
      </w:pPr>
      <w:r w:rsidRPr="00E97060">
        <w:rPr>
          <w:rFonts w:cs="Arial"/>
          <w:szCs w:val="24"/>
        </w:rPr>
        <w:t xml:space="preserve">La seguridad del producto o servicio, y (6) Económico. </w:t>
      </w:r>
    </w:p>
    <w:p w:rsidR="00690E82" w:rsidRPr="00E97060" w:rsidRDefault="00690E82" w:rsidP="000F71B1">
      <w:pPr>
        <w:spacing w:after="0"/>
        <w:jc w:val="both"/>
        <w:rPr>
          <w:rFonts w:cs="Arial"/>
          <w:szCs w:val="24"/>
        </w:rPr>
      </w:pPr>
      <w:r w:rsidRPr="00E97060">
        <w:rPr>
          <w:rFonts w:cs="Arial"/>
          <w:szCs w:val="24"/>
        </w:rPr>
        <w:t xml:space="preserve">Según la Norma </w:t>
      </w:r>
      <w:r w:rsidRPr="00E97060">
        <w:rPr>
          <w:rFonts w:cs="Arial"/>
          <w:b/>
          <w:szCs w:val="24"/>
        </w:rPr>
        <w:t>ISO/IEC 90003:2004</w:t>
      </w:r>
      <w:r w:rsidRPr="00E97060">
        <w:rPr>
          <w:rFonts w:cs="Arial"/>
          <w:szCs w:val="24"/>
        </w:rPr>
        <w:t xml:space="preserve"> se puede decir que:</w:t>
      </w:r>
    </w:p>
    <w:p w:rsidR="00690E82" w:rsidRPr="00E97060" w:rsidRDefault="00690E82" w:rsidP="00E97060">
      <w:pPr>
        <w:jc w:val="both"/>
        <w:rPr>
          <w:rFonts w:cs="Arial"/>
          <w:szCs w:val="24"/>
        </w:rPr>
      </w:pPr>
      <w:r w:rsidRPr="00E97060">
        <w:rPr>
          <w:rFonts w:cs="Arial"/>
          <w:szCs w:val="24"/>
        </w:rPr>
        <w:t>“La planificación de la calidad facilita el modo de adaptar la planificación del sistema de gestión de la calidad a un proyecto específico, producto o contrato. La planificación de la calidad puede incluir referencias genéricas y/o proyecto / producto / contrato específico de procedimientos, como apropiados. La planificación de la calidad debería ser revisada de nuevo junto con el progreso del diseño y desarrollo, y los elementos, en cada fase, deberían ser completamente definidos al comienzo de dicha fase”.</w:t>
      </w:r>
    </w:p>
    <w:p w:rsidR="00690E82" w:rsidRPr="00E97060" w:rsidRDefault="00690E82" w:rsidP="00E97060">
      <w:pPr>
        <w:jc w:val="both"/>
        <w:rPr>
          <w:rFonts w:cs="Arial"/>
          <w:szCs w:val="24"/>
        </w:rPr>
      </w:pPr>
      <w:r w:rsidRPr="00E97060">
        <w:rPr>
          <w:rFonts w:cs="Arial"/>
          <w:szCs w:val="24"/>
        </w:rPr>
        <w:lastRenderedPageBreak/>
        <w:t>La planificación de la calidad, sin embargo, abreviada es particularmente útil para limitarlos objetivos de calidad para los software siendo designados para un propósito limitado.</w:t>
      </w:r>
    </w:p>
    <w:p w:rsidR="00690E82" w:rsidRPr="00E97060" w:rsidRDefault="00690E82" w:rsidP="003263E1">
      <w:pPr>
        <w:jc w:val="both"/>
        <w:rPr>
          <w:rFonts w:cs="Arial"/>
          <w:szCs w:val="24"/>
        </w:rPr>
      </w:pPr>
      <w:r w:rsidRPr="00E97060">
        <w:rPr>
          <w:rFonts w:cs="Arial"/>
          <w:szCs w:val="24"/>
        </w:rPr>
        <w:t xml:space="preserve">Según </w:t>
      </w:r>
      <w:r w:rsidRPr="00E97060">
        <w:rPr>
          <w:rFonts w:cs="Arial"/>
          <w:b/>
          <w:szCs w:val="24"/>
        </w:rPr>
        <w:t>Humphrey (1989)</w:t>
      </w:r>
      <w:r w:rsidRPr="00E97060">
        <w:rPr>
          <w:rFonts w:cs="Arial"/>
          <w:szCs w:val="24"/>
        </w:rPr>
        <w:t xml:space="preserve"> un plan de calidad puede tener la siguiente estructura:</w:t>
      </w:r>
    </w:p>
    <w:p w:rsidR="00690E82" w:rsidRPr="00E97060" w:rsidRDefault="00690E82" w:rsidP="003263E1">
      <w:pPr>
        <w:jc w:val="both"/>
        <w:rPr>
          <w:rFonts w:cs="Arial"/>
          <w:szCs w:val="24"/>
        </w:rPr>
      </w:pPr>
      <w:r w:rsidRPr="00E97060">
        <w:rPr>
          <w:rFonts w:cs="Arial"/>
          <w:b/>
          <w:szCs w:val="24"/>
        </w:rPr>
        <w:t>Introducción al Producto:</w:t>
      </w:r>
      <w:r w:rsidRPr="00E97060">
        <w:rPr>
          <w:rFonts w:cs="Arial"/>
          <w:szCs w:val="24"/>
        </w:rPr>
        <w:t xml:space="preserve"> una descripción del producto, su objetivo en el mercado y expectativas de calidad del producto</w:t>
      </w:r>
      <w:r w:rsidR="003263E1">
        <w:rPr>
          <w:rFonts w:cs="Arial"/>
          <w:szCs w:val="24"/>
        </w:rPr>
        <w:t>.</w:t>
      </w:r>
    </w:p>
    <w:p w:rsidR="00690E82" w:rsidRPr="00E97060" w:rsidRDefault="00690E82" w:rsidP="003263E1">
      <w:pPr>
        <w:jc w:val="both"/>
        <w:rPr>
          <w:rFonts w:cs="Arial"/>
          <w:szCs w:val="24"/>
        </w:rPr>
      </w:pPr>
      <w:r w:rsidRPr="00E97060">
        <w:rPr>
          <w:rFonts w:cs="Arial"/>
          <w:b/>
          <w:szCs w:val="24"/>
        </w:rPr>
        <w:t>Planes del producto:</w:t>
      </w:r>
      <w:r w:rsidRPr="00E97060">
        <w:rPr>
          <w:rFonts w:cs="Arial"/>
          <w:szCs w:val="24"/>
        </w:rPr>
        <w:t xml:space="preserve"> Fechas críticas respecto de la liberación del producto y responsabilidades del producto respecto de su distribución y servicio</w:t>
      </w:r>
      <w:r w:rsidR="003263E1">
        <w:rPr>
          <w:rFonts w:cs="Arial"/>
          <w:szCs w:val="24"/>
        </w:rPr>
        <w:t>.</w:t>
      </w:r>
    </w:p>
    <w:p w:rsidR="00690E82" w:rsidRPr="00E97060" w:rsidRDefault="00690E82" w:rsidP="003263E1">
      <w:pPr>
        <w:jc w:val="both"/>
        <w:rPr>
          <w:rFonts w:cs="Arial"/>
          <w:szCs w:val="24"/>
        </w:rPr>
      </w:pPr>
      <w:r w:rsidRPr="00E97060">
        <w:rPr>
          <w:rFonts w:cs="Arial"/>
          <w:b/>
          <w:szCs w:val="24"/>
        </w:rPr>
        <w:t>Descripciones del proceso:</w:t>
      </w:r>
      <w:r w:rsidRPr="00E97060">
        <w:rPr>
          <w:rFonts w:cs="Arial"/>
          <w:szCs w:val="24"/>
        </w:rPr>
        <w:t xml:space="preserve"> Procesos de desarrollo y servicios que serían usados en el desarrollo y en la administración</w:t>
      </w:r>
      <w:r w:rsidR="003263E1">
        <w:rPr>
          <w:rFonts w:cs="Arial"/>
          <w:szCs w:val="24"/>
        </w:rPr>
        <w:t>.</w:t>
      </w:r>
    </w:p>
    <w:p w:rsidR="00690E82" w:rsidRPr="00E97060" w:rsidRDefault="00690E82" w:rsidP="003263E1">
      <w:pPr>
        <w:jc w:val="both"/>
        <w:rPr>
          <w:rFonts w:cs="Arial"/>
          <w:szCs w:val="24"/>
        </w:rPr>
      </w:pPr>
      <w:r w:rsidRPr="00E97060">
        <w:rPr>
          <w:rFonts w:cs="Arial"/>
          <w:b/>
          <w:szCs w:val="24"/>
        </w:rPr>
        <w:t>Objetivos de Calidad:</w:t>
      </w:r>
      <w:r w:rsidRPr="00E97060">
        <w:rPr>
          <w:rFonts w:cs="Arial"/>
          <w:szCs w:val="24"/>
        </w:rPr>
        <w:t xml:space="preserve"> Objetivos y planes de calidad del producto, los cuales incluyen la identificación de los atributos de calidad del producto.</w:t>
      </w:r>
    </w:p>
    <w:p w:rsidR="00647A95" w:rsidRPr="00E97060" w:rsidRDefault="00690E82" w:rsidP="00E97060">
      <w:pPr>
        <w:jc w:val="both"/>
        <w:rPr>
          <w:rFonts w:cs="Arial"/>
          <w:szCs w:val="24"/>
        </w:rPr>
      </w:pPr>
      <w:r w:rsidRPr="00E97060">
        <w:rPr>
          <w:rFonts w:cs="Arial"/>
          <w:b/>
          <w:szCs w:val="24"/>
        </w:rPr>
        <w:t>Manejo del riesgo:</w:t>
      </w:r>
      <w:r w:rsidRPr="00E97060">
        <w:rPr>
          <w:rFonts w:cs="Arial"/>
          <w:szCs w:val="24"/>
        </w:rPr>
        <w:t xml:space="preserve"> principales riesgos que pueden </w:t>
      </w:r>
      <w:r w:rsidR="00E97060">
        <w:rPr>
          <w:rFonts w:cs="Arial"/>
          <w:szCs w:val="24"/>
        </w:rPr>
        <w:t>afectar la calidad del producto.</w:t>
      </w:r>
    </w:p>
    <w:p w:rsidR="00647A95" w:rsidRPr="00E97060" w:rsidRDefault="00690E82" w:rsidP="00E97060">
      <w:pPr>
        <w:jc w:val="both"/>
        <w:rPr>
          <w:rFonts w:cs="Arial"/>
          <w:szCs w:val="24"/>
        </w:rPr>
      </w:pPr>
      <w:r w:rsidRPr="00E97060">
        <w:rPr>
          <w:rFonts w:cs="Arial"/>
          <w:szCs w:val="24"/>
        </w:rPr>
        <w:t>En la Planificación de la Calidad del Software se debe determinar:</w:t>
      </w:r>
    </w:p>
    <w:p w:rsidR="00647A95" w:rsidRPr="00E97060" w:rsidRDefault="00690E82" w:rsidP="000F71B1">
      <w:pPr>
        <w:pStyle w:val="Prrafodelista"/>
        <w:numPr>
          <w:ilvl w:val="0"/>
          <w:numId w:val="2"/>
        </w:numPr>
        <w:spacing w:after="0"/>
        <w:jc w:val="both"/>
        <w:rPr>
          <w:rFonts w:cs="Arial"/>
          <w:szCs w:val="24"/>
        </w:rPr>
      </w:pPr>
      <w:r w:rsidRPr="00E97060">
        <w:rPr>
          <w:rFonts w:cs="Arial"/>
          <w:szCs w:val="24"/>
        </w:rPr>
        <w:t>Rol de la Planificación,</w:t>
      </w:r>
    </w:p>
    <w:p w:rsidR="00647A95" w:rsidRPr="00E97060" w:rsidRDefault="00690E82" w:rsidP="000F71B1">
      <w:pPr>
        <w:pStyle w:val="Prrafodelista"/>
        <w:numPr>
          <w:ilvl w:val="0"/>
          <w:numId w:val="2"/>
        </w:numPr>
        <w:spacing w:after="0"/>
        <w:jc w:val="both"/>
        <w:rPr>
          <w:rFonts w:cs="Arial"/>
          <w:szCs w:val="24"/>
        </w:rPr>
      </w:pPr>
      <w:r w:rsidRPr="00E97060">
        <w:rPr>
          <w:rFonts w:cs="Arial"/>
          <w:szCs w:val="24"/>
        </w:rPr>
        <w:t>Requerimientos de la CS,</w:t>
      </w:r>
    </w:p>
    <w:p w:rsidR="00647A95" w:rsidRPr="00E97060" w:rsidRDefault="00690E82" w:rsidP="000F71B1">
      <w:pPr>
        <w:pStyle w:val="Prrafodelista"/>
        <w:numPr>
          <w:ilvl w:val="0"/>
          <w:numId w:val="2"/>
        </w:numPr>
        <w:spacing w:after="0"/>
        <w:jc w:val="both"/>
        <w:rPr>
          <w:rFonts w:cs="Arial"/>
          <w:szCs w:val="24"/>
        </w:rPr>
      </w:pPr>
      <w:r w:rsidRPr="00E97060">
        <w:rPr>
          <w:rFonts w:cs="Arial"/>
          <w:szCs w:val="24"/>
        </w:rPr>
        <w:t>Preparación de un Plan de CS,</w:t>
      </w:r>
    </w:p>
    <w:p w:rsidR="00647A95" w:rsidRPr="00E97060" w:rsidRDefault="00690E82" w:rsidP="000F71B1">
      <w:pPr>
        <w:pStyle w:val="Prrafodelista"/>
        <w:numPr>
          <w:ilvl w:val="0"/>
          <w:numId w:val="2"/>
        </w:numPr>
        <w:spacing w:after="0"/>
        <w:jc w:val="both"/>
        <w:rPr>
          <w:rFonts w:cs="Arial"/>
          <w:szCs w:val="24"/>
        </w:rPr>
      </w:pPr>
      <w:r w:rsidRPr="00E97060">
        <w:rPr>
          <w:rFonts w:cs="Arial"/>
          <w:szCs w:val="24"/>
        </w:rPr>
        <w:t>Implementación de un Plan de CS y</w:t>
      </w:r>
    </w:p>
    <w:p w:rsidR="00690E82" w:rsidRPr="00E97060" w:rsidRDefault="00690E82" w:rsidP="000F71B1">
      <w:pPr>
        <w:pStyle w:val="Prrafodelista"/>
        <w:numPr>
          <w:ilvl w:val="0"/>
          <w:numId w:val="2"/>
        </w:numPr>
        <w:spacing w:after="0"/>
        <w:jc w:val="both"/>
        <w:rPr>
          <w:rFonts w:cs="Arial"/>
          <w:szCs w:val="24"/>
        </w:rPr>
      </w:pPr>
      <w:r w:rsidRPr="00E97060">
        <w:rPr>
          <w:rFonts w:cs="Arial"/>
          <w:szCs w:val="24"/>
        </w:rPr>
        <w:t>Preparar un Manual de Calidad.</w:t>
      </w:r>
    </w:p>
    <w:p w:rsidR="00647A95" w:rsidRPr="00E97060" w:rsidRDefault="00647A95" w:rsidP="000F71B1">
      <w:pPr>
        <w:spacing w:after="0"/>
        <w:ind w:left="360"/>
        <w:jc w:val="both"/>
        <w:rPr>
          <w:rFonts w:cs="Arial"/>
          <w:szCs w:val="24"/>
        </w:rPr>
      </w:pPr>
    </w:p>
    <w:p w:rsidR="0062054D" w:rsidRPr="00E97060" w:rsidRDefault="0062054D" w:rsidP="000F71B1">
      <w:pPr>
        <w:spacing w:after="0"/>
        <w:jc w:val="both"/>
        <w:rPr>
          <w:rFonts w:eastAsiaTheme="majorEastAsia" w:cs="Arial"/>
          <w:szCs w:val="24"/>
        </w:rPr>
      </w:pPr>
      <w:bookmarkStart w:id="7" w:name="_Toc416794930"/>
      <w:r w:rsidRPr="00E97060">
        <w:rPr>
          <w:rFonts w:cs="Arial"/>
          <w:szCs w:val="24"/>
        </w:rPr>
        <w:br w:type="page"/>
      </w:r>
    </w:p>
    <w:p w:rsidR="00690E82" w:rsidRPr="00E97060" w:rsidRDefault="0062054D" w:rsidP="003263E1">
      <w:pPr>
        <w:pStyle w:val="Ttulo1"/>
        <w:spacing w:before="0" w:after="240"/>
        <w:jc w:val="both"/>
        <w:rPr>
          <w:rFonts w:ascii="Arial" w:hAnsi="Arial" w:cs="Arial"/>
          <w:b/>
          <w:bCs/>
          <w:color w:val="auto"/>
          <w:sz w:val="24"/>
          <w:szCs w:val="24"/>
        </w:rPr>
      </w:pPr>
      <w:bookmarkStart w:id="8" w:name="_Toc463537645"/>
      <w:bookmarkStart w:id="9" w:name="_Toc463537669"/>
      <w:r w:rsidRPr="00E97060">
        <w:rPr>
          <w:rFonts w:ascii="Arial" w:hAnsi="Arial" w:cs="Arial"/>
          <w:b/>
          <w:color w:val="auto"/>
          <w:sz w:val="24"/>
          <w:szCs w:val="24"/>
        </w:rPr>
        <w:lastRenderedPageBreak/>
        <w:t>CONTROL DE LA CALIDAD DEL SOFTWARE</w:t>
      </w:r>
      <w:bookmarkEnd w:id="7"/>
      <w:bookmarkEnd w:id="8"/>
      <w:bookmarkEnd w:id="9"/>
    </w:p>
    <w:p w:rsidR="00690E82" w:rsidRPr="00E97060" w:rsidRDefault="00690E82" w:rsidP="000F71B1">
      <w:pPr>
        <w:spacing w:after="0"/>
        <w:jc w:val="both"/>
        <w:rPr>
          <w:rFonts w:cs="Arial"/>
          <w:bCs/>
          <w:szCs w:val="24"/>
        </w:rPr>
      </w:pPr>
      <w:r w:rsidRPr="00E97060">
        <w:rPr>
          <w:rFonts w:cs="Arial"/>
          <w:bCs/>
          <w:szCs w:val="24"/>
        </w:rPr>
        <w:t xml:space="preserve">Según la </w:t>
      </w:r>
      <w:r w:rsidRPr="00E97060">
        <w:rPr>
          <w:rFonts w:cs="Arial"/>
          <w:b/>
          <w:bCs/>
          <w:szCs w:val="24"/>
        </w:rPr>
        <w:t>Norma ISO 9000:2000</w:t>
      </w:r>
      <w:r w:rsidRPr="00E97060">
        <w:rPr>
          <w:rFonts w:cs="Arial"/>
          <w:bCs/>
          <w:szCs w:val="24"/>
        </w:rPr>
        <w:t>, el control de la calidad es la parte de la gestión de la calidad orientada al cumplimiento de los requisitos de la calidad.</w:t>
      </w:r>
    </w:p>
    <w:p w:rsidR="00647A95" w:rsidRPr="00E97060" w:rsidRDefault="00690E82" w:rsidP="00E97060">
      <w:pPr>
        <w:jc w:val="both"/>
        <w:rPr>
          <w:rFonts w:cs="Arial"/>
          <w:bCs/>
          <w:szCs w:val="24"/>
        </w:rPr>
      </w:pPr>
      <w:r w:rsidRPr="00E97060">
        <w:rPr>
          <w:rFonts w:cs="Arial"/>
          <w:szCs w:val="24"/>
        </w:rPr>
        <w:t>El Control de la Calidad del Software son las técnicas y actividades de carácter</w:t>
      </w:r>
      <w:r w:rsidRPr="00E97060">
        <w:rPr>
          <w:rFonts w:cs="Arial"/>
          <w:bCs/>
          <w:szCs w:val="24"/>
        </w:rPr>
        <w:t xml:space="preserve"> operativo, utilizadas para satisfacer los requisitos relativos a la calidad, centradas en 2 objetivos fundamentales:</w:t>
      </w:r>
    </w:p>
    <w:p w:rsidR="00647A95" w:rsidRPr="00E97060" w:rsidRDefault="00647A95" w:rsidP="000F71B1">
      <w:pPr>
        <w:pStyle w:val="Prrafodelista"/>
        <w:numPr>
          <w:ilvl w:val="0"/>
          <w:numId w:val="4"/>
        </w:numPr>
        <w:spacing w:after="0"/>
        <w:jc w:val="both"/>
        <w:rPr>
          <w:rFonts w:cs="Arial"/>
          <w:bCs/>
          <w:szCs w:val="24"/>
        </w:rPr>
      </w:pPr>
      <w:r w:rsidRPr="00E97060">
        <w:rPr>
          <w:rFonts w:cs="Arial"/>
          <w:bCs/>
          <w:szCs w:val="24"/>
        </w:rPr>
        <w:t>Mantener bajo control un proceso</w:t>
      </w:r>
    </w:p>
    <w:p w:rsidR="00647A95" w:rsidRPr="00E97060" w:rsidRDefault="00647A95" w:rsidP="00E97060">
      <w:pPr>
        <w:pStyle w:val="Prrafodelista"/>
        <w:numPr>
          <w:ilvl w:val="0"/>
          <w:numId w:val="4"/>
        </w:numPr>
        <w:jc w:val="both"/>
        <w:rPr>
          <w:rFonts w:cs="Arial"/>
          <w:bCs/>
          <w:szCs w:val="24"/>
        </w:rPr>
      </w:pPr>
      <w:r w:rsidRPr="00E97060">
        <w:rPr>
          <w:rFonts w:cs="Arial"/>
          <w:bCs/>
          <w:szCs w:val="24"/>
        </w:rPr>
        <w:t>El</w:t>
      </w:r>
      <w:r w:rsidR="00690E82" w:rsidRPr="00E97060">
        <w:rPr>
          <w:rFonts w:cs="Arial"/>
          <w:bCs/>
          <w:szCs w:val="24"/>
        </w:rPr>
        <w:t>iminar las causas de los defectos en las diferentes fases del ciclo de vida.</w:t>
      </w:r>
    </w:p>
    <w:p w:rsidR="00690E82" w:rsidRPr="003263E1" w:rsidRDefault="00690E82" w:rsidP="003263E1">
      <w:pPr>
        <w:jc w:val="both"/>
        <w:rPr>
          <w:rFonts w:cs="Arial"/>
          <w:bCs/>
          <w:szCs w:val="24"/>
        </w:rPr>
      </w:pPr>
      <w:r w:rsidRPr="00E97060">
        <w:rPr>
          <w:rFonts w:cs="Arial"/>
          <w:bCs/>
          <w:szCs w:val="24"/>
        </w:rPr>
        <w:t>Las</w:t>
      </w:r>
      <w:r w:rsidRPr="00E97060">
        <w:rPr>
          <w:rFonts w:cs="Arial"/>
          <w:szCs w:val="24"/>
        </w:rPr>
        <w:t xml:space="preserve"> pruebas de software  presentan una interesante anomalía para el Ingeniero </w:t>
      </w:r>
      <w:r w:rsidRPr="00E97060">
        <w:rPr>
          <w:rFonts w:cs="Arial"/>
          <w:bCs/>
          <w:szCs w:val="24"/>
        </w:rPr>
        <w:t>del Software. Durante las fases anteriores de definición y de desarrollo, el Ingeniero intenta construir el software partiendo de un concepto abstracto y llegando a una implementación tangible. Luego, llegan las pruebas. El Ingeniero crea una serie de casos de prueba que intentan “demoler” el software construido. De hecho, las pruebas son uno de los pasos de la Ingeniería del Software que se puede ver como destru</w:t>
      </w:r>
      <w:r w:rsidR="003263E1">
        <w:rPr>
          <w:rFonts w:cs="Arial"/>
          <w:bCs/>
          <w:szCs w:val="24"/>
        </w:rPr>
        <w:t>ctivo en lugar de constructivo.</w:t>
      </w:r>
    </w:p>
    <w:p w:rsidR="00690E82" w:rsidRPr="00E97060" w:rsidRDefault="00690E82" w:rsidP="003263E1">
      <w:pPr>
        <w:jc w:val="both"/>
        <w:rPr>
          <w:rFonts w:cs="Arial"/>
          <w:bCs/>
          <w:szCs w:val="24"/>
        </w:rPr>
      </w:pPr>
      <w:r w:rsidRPr="00E97060">
        <w:rPr>
          <w:rFonts w:cs="Arial"/>
          <w:bCs/>
          <w:szCs w:val="24"/>
        </w:rPr>
        <w:t>La prueba del software es un concepto más amplio que, a menudo, es conocido como verificación y validación (V&amp;V). La verificación se refiere al conjunto de actividades que aseguran que el software implementa correctamente una función específica.</w:t>
      </w:r>
    </w:p>
    <w:p w:rsidR="00501082" w:rsidRPr="00E97060" w:rsidRDefault="00690E82" w:rsidP="003263E1">
      <w:pPr>
        <w:jc w:val="both"/>
        <w:rPr>
          <w:rFonts w:cs="Arial"/>
          <w:bCs/>
          <w:szCs w:val="24"/>
        </w:rPr>
      </w:pPr>
      <w:r w:rsidRPr="00E97060">
        <w:rPr>
          <w:rFonts w:cs="Arial"/>
          <w:bCs/>
          <w:szCs w:val="24"/>
        </w:rPr>
        <w:t>Los principios básicos de las pruebas de software son:</w:t>
      </w:r>
    </w:p>
    <w:p w:rsidR="00501082" w:rsidRPr="00E97060" w:rsidRDefault="00690E82" w:rsidP="000F71B1">
      <w:pPr>
        <w:pStyle w:val="Prrafodelista"/>
        <w:numPr>
          <w:ilvl w:val="0"/>
          <w:numId w:val="5"/>
        </w:numPr>
        <w:spacing w:after="0"/>
        <w:jc w:val="both"/>
        <w:rPr>
          <w:rFonts w:cs="Arial"/>
          <w:bCs/>
          <w:szCs w:val="24"/>
        </w:rPr>
      </w:pPr>
      <w:r w:rsidRPr="00E97060">
        <w:rPr>
          <w:rFonts w:cs="Arial"/>
          <w:bCs/>
          <w:szCs w:val="24"/>
        </w:rPr>
        <w:t>A todas las pruebas se les debería poder hacer un seguimiento hasta los requisitos del cliente</w:t>
      </w:r>
    </w:p>
    <w:p w:rsidR="00501082" w:rsidRPr="00E97060" w:rsidRDefault="00690E82" w:rsidP="000F71B1">
      <w:pPr>
        <w:pStyle w:val="Prrafodelista"/>
        <w:numPr>
          <w:ilvl w:val="0"/>
          <w:numId w:val="5"/>
        </w:numPr>
        <w:spacing w:after="0"/>
        <w:jc w:val="both"/>
        <w:rPr>
          <w:rFonts w:cs="Arial"/>
          <w:bCs/>
          <w:szCs w:val="24"/>
        </w:rPr>
      </w:pPr>
      <w:r w:rsidRPr="00E97060">
        <w:rPr>
          <w:rFonts w:cs="Arial"/>
          <w:bCs/>
          <w:szCs w:val="24"/>
        </w:rPr>
        <w:t>Las pruebas deberían planificarse mucho antes que empiecen</w:t>
      </w:r>
    </w:p>
    <w:p w:rsidR="00690E82" w:rsidRPr="00E97060" w:rsidRDefault="00690E82" w:rsidP="003263E1">
      <w:pPr>
        <w:pStyle w:val="Prrafodelista"/>
        <w:numPr>
          <w:ilvl w:val="0"/>
          <w:numId w:val="5"/>
        </w:numPr>
        <w:jc w:val="both"/>
        <w:rPr>
          <w:rFonts w:cs="Arial"/>
          <w:bCs/>
          <w:szCs w:val="24"/>
        </w:rPr>
      </w:pPr>
      <w:r w:rsidRPr="00E97060">
        <w:rPr>
          <w:rFonts w:cs="Arial"/>
          <w:bCs/>
          <w:szCs w:val="24"/>
        </w:rPr>
        <w:t xml:space="preserve">Las pruebas deberían empezar por “lo pequeño” y </w:t>
      </w:r>
      <w:r w:rsidR="00501082" w:rsidRPr="00E97060">
        <w:rPr>
          <w:rFonts w:cs="Arial"/>
          <w:bCs/>
          <w:szCs w:val="24"/>
        </w:rPr>
        <w:t xml:space="preserve"> progresar hacia “lo grande”</w:t>
      </w:r>
      <w:r w:rsidRPr="00E97060">
        <w:rPr>
          <w:rFonts w:cs="Arial"/>
          <w:bCs/>
          <w:szCs w:val="24"/>
        </w:rPr>
        <w:t xml:space="preserve"> Para ser más eficaces, las pruebas deberían ser realizadas por un equipo independiente.</w:t>
      </w:r>
    </w:p>
    <w:p w:rsidR="003263E1" w:rsidRDefault="003263E1">
      <w:pPr>
        <w:spacing w:line="259" w:lineRule="auto"/>
        <w:rPr>
          <w:rFonts w:cs="Arial"/>
          <w:szCs w:val="24"/>
        </w:rPr>
      </w:pPr>
      <w:r>
        <w:rPr>
          <w:rFonts w:cs="Arial"/>
          <w:szCs w:val="24"/>
        </w:rPr>
        <w:br w:type="page"/>
      </w:r>
    </w:p>
    <w:p w:rsidR="00690E82" w:rsidRPr="00E97060" w:rsidRDefault="00690E82" w:rsidP="003263E1">
      <w:pPr>
        <w:jc w:val="both"/>
        <w:rPr>
          <w:rFonts w:cs="Arial"/>
          <w:szCs w:val="24"/>
        </w:rPr>
      </w:pPr>
      <w:r w:rsidRPr="00E97060">
        <w:rPr>
          <w:rFonts w:cs="Arial"/>
          <w:szCs w:val="24"/>
        </w:rPr>
        <w:lastRenderedPageBreak/>
        <w:t>Los enfoques de pruebas para aplicaciones C/S son:</w:t>
      </w:r>
    </w:p>
    <w:p w:rsidR="00690E82" w:rsidRPr="00E97060" w:rsidRDefault="00690E82" w:rsidP="003263E1">
      <w:pPr>
        <w:jc w:val="both"/>
        <w:rPr>
          <w:rFonts w:cs="Arial"/>
          <w:szCs w:val="24"/>
        </w:rPr>
      </w:pPr>
      <w:r w:rsidRPr="00E97060">
        <w:rPr>
          <w:rFonts w:cs="Arial"/>
          <w:b/>
          <w:szCs w:val="24"/>
        </w:rPr>
        <w:t>Pruebas de función de aplicación</w:t>
      </w:r>
      <w:r w:rsidRPr="00E97060">
        <w:rPr>
          <w:rFonts w:cs="Arial"/>
          <w:i/>
          <w:iCs/>
          <w:szCs w:val="24"/>
        </w:rPr>
        <w:t xml:space="preserve"> - </w:t>
      </w:r>
      <w:r w:rsidRPr="00E97060">
        <w:rPr>
          <w:rFonts w:cs="Arial"/>
          <w:szCs w:val="24"/>
        </w:rPr>
        <w:t>Se prueba la funcionalidad de las aplicaciones cliente utilizando métodos. La aplicación se prueba en solitario en un intento de descubrir errores en su funcionamiento.</w:t>
      </w:r>
    </w:p>
    <w:p w:rsidR="00690E82" w:rsidRPr="00E97060" w:rsidRDefault="00690E82" w:rsidP="003263E1">
      <w:pPr>
        <w:jc w:val="both"/>
        <w:rPr>
          <w:rFonts w:cs="Arial"/>
          <w:szCs w:val="24"/>
        </w:rPr>
      </w:pPr>
      <w:r w:rsidRPr="00E97060">
        <w:rPr>
          <w:rFonts w:cs="Arial"/>
          <w:b/>
          <w:szCs w:val="24"/>
        </w:rPr>
        <w:t>Pruebas de servidor</w:t>
      </w:r>
      <w:r w:rsidRPr="00E97060">
        <w:rPr>
          <w:rFonts w:cs="Arial"/>
          <w:i/>
          <w:iCs/>
          <w:szCs w:val="24"/>
        </w:rPr>
        <w:t xml:space="preserve"> - </w:t>
      </w:r>
      <w:r w:rsidRPr="00E97060">
        <w:rPr>
          <w:rFonts w:cs="Arial"/>
          <w:szCs w:val="24"/>
        </w:rPr>
        <w:t>Se prueban la coordinación y las funciones de gestión de datos del servidor. Se considera el rendimiento del servidor (tiempo de respuesta y traspaso de datos en general)</w:t>
      </w:r>
      <w:r w:rsidR="003263E1">
        <w:rPr>
          <w:rFonts w:cs="Arial"/>
          <w:szCs w:val="24"/>
        </w:rPr>
        <w:t>.</w:t>
      </w:r>
    </w:p>
    <w:p w:rsidR="00690E82" w:rsidRPr="00E97060" w:rsidRDefault="00690E82" w:rsidP="003263E1">
      <w:pPr>
        <w:jc w:val="both"/>
        <w:rPr>
          <w:rFonts w:cs="Arial"/>
          <w:szCs w:val="24"/>
        </w:rPr>
      </w:pPr>
      <w:r w:rsidRPr="00E97060">
        <w:rPr>
          <w:rFonts w:cs="Arial"/>
          <w:b/>
          <w:szCs w:val="24"/>
        </w:rPr>
        <w:t>Pruebas de bases de datos</w:t>
      </w:r>
      <w:r w:rsidRPr="00E97060">
        <w:rPr>
          <w:rFonts w:cs="Arial"/>
          <w:i/>
          <w:iCs/>
          <w:szCs w:val="24"/>
        </w:rPr>
        <w:t xml:space="preserve"> - </w:t>
      </w:r>
      <w:r w:rsidRPr="00E97060">
        <w:rPr>
          <w:rFonts w:cs="Arial"/>
          <w:szCs w:val="24"/>
        </w:rPr>
        <w:t>Se prueba la precisión e integridad de los datos  almacenados en el servidor. Se examinan las transacciones enviadas por las aplicaciones cliente para asegurar que los datos se almacenen, actualicen y recuperen adecuadamente. También se prueba el archivo de datos.</w:t>
      </w:r>
    </w:p>
    <w:p w:rsidR="00690E82" w:rsidRPr="00E97060" w:rsidRDefault="00690E82" w:rsidP="003263E1">
      <w:pPr>
        <w:jc w:val="both"/>
        <w:rPr>
          <w:rFonts w:cs="Arial"/>
          <w:szCs w:val="24"/>
        </w:rPr>
      </w:pPr>
      <w:r w:rsidRPr="00E97060">
        <w:rPr>
          <w:rFonts w:cs="Arial"/>
          <w:b/>
          <w:szCs w:val="24"/>
        </w:rPr>
        <w:t>Pruebas de transacciones</w:t>
      </w:r>
      <w:r w:rsidRPr="00E97060">
        <w:rPr>
          <w:rFonts w:cs="Arial"/>
          <w:i/>
          <w:iCs/>
          <w:szCs w:val="24"/>
        </w:rPr>
        <w:t xml:space="preserve"> - </w:t>
      </w:r>
      <w:r w:rsidRPr="00E97060">
        <w:rPr>
          <w:rFonts w:cs="Arial"/>
          <w:szCs w:val="24"/>
        </w:rPr>
        <w:t>Se crea una serie de pruebas adecuada para comprobar que todas las clases de transacciones se procesen de acuerdo con los requisitos. Las transacciones hacen hincapié en la corrección de procesamiento y en los temas de rendimiento (tiempo de procesamiento de transacciones y comprobación de volúmenes de transacciones).</w:t>
      </w:r>
    </w:p>
    <w:p w:rsidR="003263E1" w:rsidRDefault="00690E82" w:rsidP="003263E1">
      <w:pPr>
        <w:jc w:val="both"/>
        <w:rPr>
          <w:rFonts w:cs="Arial"/>
          <w:szCs w:val="24"/>
        </w:rPr>
      </w:pPr>
      <w:r w:rsidRPr="00E97060">
        <w:rPr>
          <w:rFonts w:cs="Arial"/>
          <w:b/>
          <w:szCs w:val="24"/>
        </w:rPr>
        <w:t>Pruebas de comunicaciones a través de la red</w:t>
      </w:r>
      <w:r w:rsidRPr="00E97060">
        <w:rPr>
          <w:rFonts w:cs="Arial"/>
          <w:i/>
          <w:iCs/>
          <w:szCs w:val="24"/>
        </w:rPr>
        <w:t xml:space="preserve">  - </w:t>
      </w:r>
      <w:r w:rsidRPr="00E97060">
        <w:rPr>
          <w:rFonts w:cs="Arial"/>
          <w:szCs w:val="24"/>
        </w:rPr>
        <w:t>Estas pruebas verifican que la comunicación entre los nodos de la red se produzca correctamente, y que el paso de mensajes, las transacciones y el tráfico d</w:t>
      </w:r>
      <w:r w:rsidR="003263E1">
        <w:rPr>
          <w:rFonts w:cs="Arial"/>
          <w:szCs w:val="24"/>
        </w:rPr>
        <w:t>e red tengan lugar sin errores.</w:t>
      </w:r>
    </w:p>
    <w:p w:rsidR="00690E82" w:rsidRPr="00E97060" w:rsidRDefault="00690E82" w:rsidP="003263E1">
      <w:pPr>
        <w:jc w:val="both"/>
        <w:rPr>
          <w:rFonts w:cs="Arial"/>
          <w:szCs w:val="24"/>
        </w:rPr>
      </w:pPr>
      <w:r w:rsidRPr="00E97060">
        <w:rPr>
          <w:rFonts w:cs="Arial"/>
          <w:szCs w:val="24"/>
        </w:rPr>
        <w:t>También se pueden efectuar pruebas de seguridad de red como parte de esta actividad de prueba.</w:t>
      </w:r>
    </w:p>
    <w:p w:rsidR="00690E82" w:rsidRPr="00E97060" w:rsidRDefault="00690E82" w:rsidP="003263E1">
      <w:pPr>
        <w:spacing w:after="0"/>
        <w:jc w:val="center"/>
        <w:rPr>
          <w:rFonts w:cs="Arial"/>
          <w:szCs w:val="24"/>
        </w:rPr>
      </w:pPr>
      <w:r w:rsidRPr="00E97060">
        <w:rPr>
          <w:rFonts w:cs="Arial"/>
          <w:noProof/>
          <w:color w:val="000000"/>
          <w:szCs w:val="24"/>
          <w:lang w:val="es-BO" w:eastAsia="es-BO"/>
        </w:rPr>
        <w:drawing>
          <wp:inline distT="0" distB="0" distL="0" distR="0" wp14:anchorId="56B68D70" wp14:editId="345CDA2E">
            <wp:extent cx="3867150" cy="1987788"/>
            <wp:effectExtent l="0" t="0" r="0" b="0"/>
            <wp:docPr id="10" name="Imagen 10" descr="http://www.monografias.com/trabajos59/calidad-software/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onografias.com/trabajos59/calidad-software/Image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l="2822" r="2796" b="9836"/>
                    <a:stretch/>
                  </pic:blipFill>
                  <pic:spPr bwMode="auto">
                    <a:xfrm>
                      <a:off x="0" y="0"/>
                      <a:ext cx="3884876" cy="1996899"/>
                    </a:xfrm>
                    <a:prstGeom prst="rect">
                      <a:avLst/>
                    </a:prstGeom>
                    <a:noFill/>
                    <a:ln>
                      <a:noFill/>
                    </a:ln>
                    <a:extLst>
                      <a:ext uri="{53640926-AAD7-44D8-BBD7-CCE9431645EC}">
                        <a14:shadowObscured xmlns:a14="http://schemas.microsoft.com/office/drawing/2010/main"/>
                      </a:ext>
                    </a:extLst>
                  </pic:spPr>
                </pic:pic>
              </a:graphicData>
            </a:graphic>
          </wp:inline>
        </w:drawing>
      </w:r>
    </w:p>
    <w:p w:rsidR="00690E82" w:rsidRPr="003263E1" w:rsidRDefault="0062054D" w:rsidP="003263E1">
      <w:pPr>
        <w:pStyle w:val="Ttulo1"/>
        <w:spacing w:before="0" w:after="240"/>
        <w:rPr>
          <w:rFonts w:ascii="Arial" w:hAnsi="Arial" w:cs="Arial"/>
          <w:b/>
          <w:color w:val="auto"/>
          <w:sz w:val="24"/>
          <w:szCs w:val="24"/>
        </w:rPr>
      </w:pPr>
      <w:bookmarkStart w:id="10" w:name="_Toc463537646"/>
      <w:bookmarkStart w:id="11" w:name="_Toc463537670"/>
      <w:r w:rsidRPr="003263E1">
        <w:rPr>
          <w:rFonts w:ascii="Arial" w:hAnsi="Arial" w:cs="Arial"/>
          <w:b/>
          <w:color w:val="auto"/>
          <w:sz w:val="24"/>
          <w:szCs w:val="24"/>
        </w:rPr>
        <w:lastRenderedPageBreak/>
        <w:t>ASEGURAMIENTO DE LA CALIDAD DEL SOFTWARE</w:t>
      </w:r>
      <w:bookmarkEnd w:id="10"/>
      <w:bookmarkEnd w:id="11"/>
      <w:r w:rsidRPr="003263E1">
        <w:rPr>
          <w:rFonts w:ascii="Arial" w:hAnsi="Arial" w:cs="Arial"/>
          <w:b/>
          <w:color w:val="auto"/>
          <w:sz w:val="24"/>
          <w:szCs w:val="24"/>
        </w:rPr>
        <w:t xml:space="preserve"> </w:t>
      </w:r>
    </w:p>
    <w:p w:rsidR="00690E82" w:rsidRPr="00E97060" w:rsidRDefault="00690E82" w:rsidP="003263E1">
      <w:pPr>
        <w:jc w:val="both"/>
        <w:rPr>
          <w:rFonts w:cs="Arial"/>
          <w:szCs w:val="24"/>
        </w:rPr>
      </w:pPr>
      <w:r w:rsidRPr="00E97060">
        <w:rPr>
          <w:rFonts w:cs="Arial"/>
          <w:szCs w:val="24"/>
        </w:rPr>
        <w:t xml:space="preserve">Según la Norma </w:t>
      </w:r>
      <w:r w:rsidRPr="00E97060">
        <w:rPr>
          <w:rFonts w:cs="Arial"/>
          <w:b/>
          <w:szCs w:val="24"/>
        </w:rPr>
        <w:t>ISO 9000:2000</w:t>
      </w:r>
      <w:r w:rsidRPr="00E97060">
        <w:rPr>
          <w:rFonts w:cs="Arial"/>
          <w:szCs w:val="24"/>
        </w:rPr>
        <w:t xml:space="preserve">, el aseguramiento de la calidad es la parte de la gestión de la calidad orientada a proporcionar confianza en que se cumplirán los requisitos de calidad.  </w:t>
      </w:r>
    </w:p>
    <w:p w:rsidR="00501082" w:rsidRPr="00E97060" w:rsidRDefault="00690E82" w:rsidP="003263E1">
      <w:pPr>
        <w:jc w:val="both"/>
        <w:rPr>
          <w:rFonts w:cs="Arial"/>
          <w:szCs w:val="24"/>
        </w:rPr>
      </w:pPr>
      <w:r w:rsidRPr="00E97060">
        <w:rPr>
          <w:rFonts w:cs="Arial"/>
          <w:szCs w:val="24"/>
        </w:rPr>
        <w:t xml:space="preserve">El Aseguramiento de Calidad del Software es el conjunto de actividades planificadas y sistemáticas necesarias para aportar la confianza que el software satisfará los requisitos dados de calidad. Este aseguramiento se diseña para cada aplicación antes de comenzar a desarrollarla y no después. El aseguramiento de la calidad del software engloba: </w:t>
      </w:r>
    </w:p>
    <w:p w:rsidR="00501082" w:rsidRPr="00E97060" w:rsidRDefault="003263E1" w:rsidP="009869E4">
      <w:pPr>
        <w:pStyle w:val="Prrafodelista"/>
        <w:numPr>
          <w:ilvl w:val="0"/>
          <w:numId w:val="6"/>
        </w:numPr>
        <w:spacing w:after="0"/>
        <w:jc w:val="both"/>
        <w:rPr>
          <w:rFonts w:cs="Arial"/>
          <w:szCs w:val="24"/>
        </w:rPr>
      </w:pPr>
      <w:r>
        <w:rPr>
          <w:rFonts w:cs="Arial"/>
          <w:szCs w:val="24"/>
        </w:rPr>
        <w:t>U</w:t>
      </w:r>
      <w:r w:rsidR="00690E82" w:rsidRPr="00E97060">
        <w:rPr>
          <w:rFonts w:cs="Arial"/>
          <w:szCs w:val="24"/>
        </w:rPr>
        <w:t xml:space="preserve">n </w:t>
      </w:r>
      <w:r>
        <w:rPr>
          <w:rFonts w:cs="Arial"/>
          <w:szCs w:val="24"/>
        </w:rPr>
        <w:t>enfoque de gestión de calidad.</w:t>
      </w:r>
    </w:p>
    <w:p w:rsidR="00501082" w:rsidRPr="00E97060" w:rsidRDefault="003263E1" w:rsidP="009869E4">
      <w:pPr>
        <w:pStyle w:val="Prrafodelista"/>
        <w:numPr>
          <w:ilvl w:val="0"/>
          <w:numId w:val="6"/>
        </w:numPr>
        <w:spacing w:after="0"/>
        <w:jc w:val="both"/>
        <w:rPr>
          <w:rFonts w:cs="Arial"/>
          <w:szCs w:val="24"/>
        </w:rPr>
      </w:pPr>
      <w:r>
        <w:rPr>
          <w:rFonts w:cs="Arial"/>
          <w:szCs w:val="24"/>
        </w:rPr>
        <w:t>M</w:t>
      </w:r>
      <w:r w:rsidR="00690E82" w:rsidRPr="00E97060">
        <w:rPr>
          <w:rFonts w:cs="Arial"/>
          <w:szCs w:val="24"/>
        </w:rPr>
        <w:t>étodos  y herramienta</w:t>
      </w:r>
      <w:r w:rsidR="00501082" w:rsidRPr="00E97060">
        <w:rPr>
          <w:rFonts w:cs="Arial"/>
          <w:szCs w:val="24"/>
        </w:rPr>
        <w:t>s de Ingeniería</w:t>
      </w:r>
      <w:r>
        <w:rPr>
          <w:rFonts w:cs="Arial"/>
          <w:szCs w:val="24"/>
        </w:rPr>
        <w:t xml:space="preserve"> del Software.</w:t>
      </w:r>
    </w:p>
    <w:p w:rsidR="00501082" w:rsidRPr="00E97060" w:rsidRDefault="003263E1" w:rsidP="009869E4">
      <w:pPr>
        <w:pStyle w:val="Prrafodelista"/>
        <w:numPr>
          <w:ilvl w:val="0"/>
          <w:numId w:val="6"/>
        </w:numPr>
        <w:spacing w:after="0"/>
        <w:jc w:val="both"/>
        <w:rPr>
          <w:rFonts w:cs="Arial"/>
          <w:szCs w:val="24"/>
        </w:rPr>
      </w:pPr>
      <w:r>
        <w:rPr>
          <w:rFonts w:cs="Arial"/>
          <w:szCs w:val="24"/>
        </w:rPr>
        <w:t>R</w:t>
      </w:r>
      <w:r w:rsidR="00690E82" w:rsidRPr="00E97060">
        <w:rPr>
          <w:rFonts w:cs="Arial"/>
          <w:szCs w:val="24"/>
        </w:rPr>
        <w:t>evisiones técnicas formales aplica</w:t>
      </w:r>
      <w:r>
        <w:rPr>
          <w:rFonts w:cs="Arial"/>
          <w:szCs w:val="24"/>
        </w:rPr>
        <w:t>bles en el proceso de software.</w:t>
      </w:r>
    </w:p>
    <w:p w:rsidR="00501082" w:rsidRPr="00E97060" w:rsidRDefault="003263E1" w:rsidP="009869E4">
      <w:pPr>
        <w:pStyle w:val="Prrafodelista"/>
        <w:numPr>
          <w:ilvl w:val="0"/>
          <w:numId w:val="6"/>
        </w:numPr>
        <w:spacing w:after="0"/>
        <w:jc w:val="both"/>
        <w:rPr>
          <w:rFonts w:cs="Arial"/>
          <w:szCs w:val="24"/>
        </w:rPr>
      </w:pPr>
      <w:r>
        <w:rPr>
          <w:rFonts w:cs="Arial"/>
          <w:szCs w:val="24"/>
        </w:rPr>
        <w:t>U</w:t>
      </w:r>
      <w:r w:rsidR="00690E82" w:rsidRPr="00E97060">
        <w:rPr>
          <w:rFonts w:cs="Arial"/>
          <w:szCs w:val="24"/>
        </w:rPr>
        <w:t xml:space="preserve">na estrategia de  prueba </w:t>
      </w:r>
      <w:proofErr w:type="spellStart"/>
      <w:r>
        <w:rPr>
          <w:rFonts w:cs="Arial"/>
          <w:szCs w:val="24"/>
        </w:rPr>
        <w:t>multi</w:t>
      </w:r>
      <w:r w:rsidR="00501082" w:rsidRPr="00E97060">
        <w:rPr>
          <w:rFonts w:cs="Arial"/>
          <w:szCs w:val="24"/>
        </w:rPr>
        <w:t>escala</w:t>
      </w:r>
      <w:proofErr w:type="spellEnd"/>
      <w:r>
        <w:rPr>
          <w:rFonts w:cs="Arial"/>
          <w:szCs w:val="24"/>
        </w:rPr>
        <w:t>.</w:t>
      </w:r>
      <w:r w:rsidR="00690E82" w:rsidRPr="00E97060">
        <w:rPr>
          <w:rFonts w:cs="Arial"/>
          <w:szCs w:val="24"/>
        </w:rPr>
        <w:t xml:space="preserve"> </w:t>
      </w:r>
    </w:p>
    <w:p w:rsidR="00501082" w:rsidRPr="00E97060" w:rsidRDefault="003263E1" w:rsidP="009869E4">
      <w:pPr>
        <w:pStyle w:val="Prrafodelista"/>
        <w:numPr>
          <w:ilvl w:val="0"/>
          <w:numId w:val="6"/>
        </w:numPr>
        <w:spacing w:after="0"/>
        <w:jc w:val="both"/>
        <w:rPr>
          <w:rFonts w:cs="Arial"/>
          <w:szCs w:val="24"/>
        </w:rPr>
      </w:pPr>
      <w:r>
        <w:rPr>
          <w:rFonts w:cs="Arial"/>
          <w:szCs w:val="24"/>
        </w:rPr>
        <w:t>E</w:t>
      </w:r>
      <w:r w:rsidR="00690E82" w:rsidRPr="00E97060">
        <w:rPr>
          <w:rFonts w:cs="Arial"/>
          <w:szCs w:val="24"/>
        </w:rPr>
        <w:t xml:space="preserve">l control de la documentación del software y de los cambios </w:t>
      </w:r>
      <w:r>
        <w:rPr>
          <w:rFonts w:cs="Arial"/>
          <w:szCs w:val="24"/>
        </w:rPr>
        <w:t>realizados.</w:t>
      </w:r>
    </w:p>
    <w:p w:rsidR="00501082" w:rsidRPr="00E97060" w:rsidRDefault="003263E1" w:rsidP="009869E4">
      <w:pPr>
        <w:pStyle w:val="Prrafodelista"/>
        <w:numPr>
          <w:ilvl w:val="0"/>
          <w:numId w:val="6"/>
        </w:numPr>
        <w:spacing w:after="0"/>
        <w:jc w:val="both"/>
        <w:rPr>
          <w:rFonts w:cs="Arial"/>
          <w:szCs w:val="24"/>
        </w:rPr>
      </w:pPr>
      <w:r>
        <w:rPr>
          <w:rFonts w:cs="Arial"/>
          <w:szCs w:val="24"/>
        </w:rPr>
        <w:t>P</w:t>
      </w:r>
      <w:r w:rsidR="00690E82" w:rsidRPr="00E97060">
        <w:rPr>
          <w:rFonts w:cs="Arial"/>
          <w:szCs w:val="24"/>
        </w:rPr>
        <w:t>rocedimientos para ajustarse a los estánda</w:t>
      </w:r>
      <w:r w:rsidR="00F97A7C">
        <w:rPr>
          <w:rFonts w:cs="Arial"/>
          <w:szCs w:val="24"/>
        </w:rPr>
        <w:t>res de desarrollo del software.</w:t>
      </w:r>
      <w:r w:rsidR="00690E82" w:rsidRPr="00E97060">
        <w:rPr>
          <w:rFonts w:cs="Arial"/>
          <w:szCs w:val="24"/>
        </w:rPr>
        <w:t xml:space="preserve"> </w:t>
      </w:r>
    </w:p>
    <w:p w:rsidR="00501082" w:rsidRPr="003263E1" w:rsidRDefault="003263E1" w:rsidP="00F97A7C">
      <w:pPr>
        <w:pStyle w:val="Prrafodelista"/>
        <w:numPr>
          <w:ilvl w:val="0"/>
          <w:numId w:val="6"/>
        </w:numPr>
        <w:ind w:left="714" w:hanging="357"/>
        <w:contextualSpacing w:val="0"/>
        <w:jc w:val="both"/>
        <w:rPr>
          <w:rFonts w:cs="Arial"/>
          <w:szCs w:val="24"/>
        </w:rPr>
      </w:pPr>
      <w:r>
        <w:rPr>
          <w:rFonts w:cs="Arial"/>
          <w:szCs w:val="24"/>
        </w:rPr>
        <w:t>M</w:t>
      </w:r>
      <w:r w:rsidR="00690E82" w:rsidRPr="00E97060">
        <w:rPr>
          <w:rFonts w:cs="Arial"/>
          <w:szCs w:val="24"/>
        </w:rPr>
        <w:t>ecanismos de medición y de generación de informes.</w:t>
      </w:r>
    </w:p>
    <w:p w:rsidR="00501082" w:rsidRPr="003263E1" w:rsidRDefault="00690E82" w:rsidP="00F97A7C">
      <w:pPr>
        <w:pStyle w:val="Ttulo2"/>
        <w:spacing w:before="0" w:after="240"/>
        <w:jc w:val="both"/>
        <w:rPr>
          <w:rFonts w:ascii="Arial" w:hAnsi="Arial" w:cs="Arial"/>
          <w:b/>
          <w:color w:val="auto"/>
          <w:sz w:val="24"/>
          <w:szCs w:val="24"/>
        </w:rPr>
      </w:pPr>
      <w:bookmarkStart w:id="12" w:name="_Toc463537671"/>
      <w:r w:rsidRPr="003263E1">
        <w:rPr>
          <w:rFonts w:ascii="Arial" w:hAnsi="Arial" w:cs="Arial"/>
          <w:b/>
          <w:color w:val="auto"/>
          <w:sz w:val="24"/>
          <w:szCs w:val="24"/>
        </w:rPr>
        <w:t>L</w:t>
      </w:r>
      <w:r w:rsidR="00501082" w:rsidRPr="003263E1">
        <w:rPr>
          <w:rFonts w:ascii="Arial" w:hAnsi="Arial" w:cs="Arial"/>
          <w:b/>
          <w:color w:val="auto"/>
          <w:sz w:val="24"/>
          <w:szCs w:val="24"/>
        </w:rPr>
        <w:t>a revisión técnica formal (RTF)</w:t>
      </w:r>
      <w:bookmarkEnd w:id="12"/>
      <w:r w:rsidRPr="003263E1">
        <w:rPr>
          <w:rFonts w:ascii="Arial" w:hAnsi="Arial" w:cs="Arial"/>
          <w:b/>
          <w:color w:val="auto"/>
          <w:sz w:val="24"/>
          <w:szCs w:val="24"/>
        </w:rPr>
        <w:t xml:space="preserve"> </w:t>
      </w:r>
    </w:p>
    <w:p w:rsidR="00690E82" w:rsidRPr="00E97060" w:rsidRDefault="00501082" w:rsidP="009869E4">
      <w:pPr>
        <w:spacing w:after="0"/>
        <w:jc w:val="both"/>
        <w:rPr>
          <w:rFonts w:cs="Arial"/>
          <w:szCs w:val="24"/>
        </w:rPr>
      </w:pPr>
      <w:r w:rsidRPr="00E97060">
        <w:rPr>
          <w:rFonts w:cs="Arial"/>
          <w:szCs w:val="24"/>
        </w:rPr>
        <w:t>E</w:t>
      </w:r>
      <w:r w:rsidR="00690E82" w:rsidRPr="00E97060">
        <w:rPr>
          <w:rFonts w:cs="Arial"/>
          <w:szCs w:val="24"/>
        </w:rPr>
        <w:t>s el filtro más efectivo desde el punto de vista del aseguramiento de la calidad y es un medio efectivo para mejorar</w:t>
      </w:r>
      <w:r w:rsidR="00562686">
        <w:rPr>
          <w:rFonts w:cs="Arial"/>
          <w:szCs w:val="24"/>
        </w:rPr>
        <w:t xml:space="preserve"> </w:t>
      </w:r>
      <w:r w:rsidR="00690E82" w:rsidRPr="00E97060">
        <w:rPr>
          <w:rFonts w:cs="Arial"/>
          <w:szCs w:val="24"/>
        </w:rPr>
        <w:t xml:space="preserve">la calidad del software.  </w:t>
      </w:r>
    </w:p>
    <w:p w:rsidR="00690E82" w:rsidRPr="00E97060" w:rsidRDefault="00690E82" w:rsidP="00F97A7C">
      <w:pPr>
        <w:jc w:val="both"/>
        <w:rPr>
          <w:rFonts w:cs="Arial"/>
          <w:szCs w:val="24"/>
        </w:rPr>
      </w:pPr>
      <w:r w:rsidRPr="00E97060">
        <w:rPr>
          <w:rFonts w:cs="Arial"/>
          <w:szCs w:val="24"/>
        </w:rPr>
        <w:t xml:space="preserve">El defecto se define como una anomalía del producto. Dentro del contexto del proceso del software, los términos defecto y fallo son sinónimos. Ambos implican un problema de calidad que es descubierto después de entregar el software a los usuarios finales. </w:t>
      </w:r>
    </w:p>
    <w:p w:rsidR="00690E82" w:rsidRPr="00E97060" w:rsidRDefault="00690E82" w:rsidP="00F97A7C">
      <w:pPr>
        <w:jc w:val="both"/>
        <w:rPr>
          <w:rFonts w:cs="Arial"/>
          <w:szCs w:val="24"/>
        </w:rPr>
      </w:pPr>
      <w:r w:rsidRPr="00E97060">
        <w:rPr>
          <w:rFonts w:cs="Arial"/>
          <w:szCs w:val="24"/>
        </w:rPr>
        <w:t xml:space="preserve">El objetivo principal de las RTF es encontrar errores durante el proceso, de forma que se conviertan en defectos después de la entrega del software. El beneficio de estas RTF es el descubrimiento de errores al principio para que no se propaguen al paso siguiente del proceso de software.  </w:t>
      </w:r>
    </w:p>
    <w:p w:rsidR="00690E82" w:rsidRPr="00E97060" w:rsidRDefault="00690E82" w:rsidP="00F97A7C">
      <w:pPr>
        <w:jc w:val="both"/>
        <w:rPr>
          <w:rFonts w:cs="Arial"/>
          <w:szCs w:val="24"/>
        </w:rPr>
      </w:pPr>
      <w:r w:rsidRPr="00E97060">
        <w:rPr>
          <w:rFonts w:cs="Arial"/>
          <w:szCs w:val="24"/>
        </w:rPr>
        <w:lastRenderedPageBreak/>
        <w:t xml:space="preserve">Las actividades de diseño introducen entre el 50 y 65% de todos los errores durante el proceso de software. Sin embargo, se ha demostrado que las RTF son efectivas en un 75% a la hora de detectar errores. Con la detección y la eliminación de un gran porcentaje de errores, el proceso de revisión reduce substancialmente el coste de los pasos siguientes en las fases de desarrollo y mantenimiento. </w:t>
      </w:r>
    </w:p>
    <w:p w:rsidR="00501082" w:rsidRPr="00E97060" w:rsidRDefault="00690E82" w:rsidP="00F97A7C">
      <w:pPr>
        <w:jc w:val="both"/>
        <w:rPr>
          <w:rFonts w:cs="Arial"/>
          <w:szCs w:val="24"/>
        </w:rPr>
      </w:pPr>
      <w:r w:rsidRPr="00E97060">
        <w:rPr>
          <w:rFonts w:cs="Arial"/>
          <w:szCs w:val="24"/>
        </w:rPr>
        <w:t>El aseguramiento de calidad se refiere a validar los procesos usados para crear los productos. Es una herramienta especialmente útil para administradores y patrocinadores, ya que permite discutir los procesos usados para crear los productos para determinar si son razonables</w:t>
      </w:r>
      <w:r w:rsidR="00F97A7C">
        <w:rPr>
          <w:rFonts w:cs="Arial"/>
          <w:szCs w:val="24"/>
        </w:rPr>
        <w:t>.</w:t>
      </w:r>
    </w:p>
    <w:p w:rsidR="00501082" w:rsidRPr="00E97060" w:rsidRDefault="00690E82" w:rsidP="009869E4">
      <w:pPr>
        <w:spacing w:after="0"/>
        <w:jc w:val="both"/>
        <w:rPr>
          <w:rFonts w:cs="Arial"/>
          <w:szCs w:val="24"/>
        </w:rPr>
      </w:pPr>
      <w:r w:rsidRPr="00E97060">
        <w:rPr>
          <w:rFonts w:cs="Arial"/>
          <w:szCs w:val="24"/>
        </w:rPr>
        <w:t>Establecimiento de un plan de SQA para un proyecto</w:t>
      </w:r>
      <w:r w:rsidR="00F97A7C">
        <w:rPr>
          <w:rFonts w:cs="Arial"/>
          <w:szCs w:val="24"/>
        </w:rPr>
        <w:t>:</w:t>
      </w:r>
    </w:p>
    <w:p w:rsidR="00501082" w:rsidRPr="00E97060" w:rsidRDefault="00690E82" w:rsidP="009869E4">
      <w:pPr>
        <w:pStyle w:val="Prrafodelista"/>
        <w:numPr>
          <w:ilvl w:val="0"/>
          <w:numId w:val="7"/>
        </w:numPr>
        <w:spacing w:after="0"/>
        <w:jc w:val="both"/>
        <w:rPr>
          <w:rFonts w:cs="Arial"/>
          <w:szCs w:val="24"/>
        </w:rPr>
      </w:pPr>
      <w:r w:rsidRPr="00E97060">
        <w:rPr>
          <w:rFonts w:cs="Arial"/>
          <w:szCs w:val="24"/>
        </w:rPr>
        <w:t>Participación en el desarrollo de la descripción del proceso de software del proyecto</w:t>
      </w:r>
      <w:r w:rsidR="00F97A7C">
        <w:rPr>
          <w:rFonts w:cs="Arial"/>
          <w:szCs w:val="24"/>
        </w:rPr>
        <w:t>.</w:t>
      </w:r>
    </w:p>
    <w:p w:rsidR="00501082" w:rsidRPr="00E97060" w:rsidRDefault="00690E82" w:rsidP="009869E4">
      <w:pPr>
        <w:pStyle w:val="Prrafodelista"/>
        <w:numPr>
          <w:ilvl w:val="0"/>
          <w:numId w:val="7"/>
        </w:numPr>
        <w:spacing w:after="0"/>
        <w:jc w:val="both"/>
        <w:rPr>
          <w:rFonts w:cs="Arial"/>
          <w:szCs w:val="24"/>
        </w:rPr>
      </w:pPr>
      <w:r w:rsidRPr="00E97060">
        <w:rPr>
          <w:rFonts w:cs="Arial"/>
          <w:szCs w:val="24"/>
        </w:rPr>
        <w:t>Revisión de las actividades de Ingeniería del Software para verificar su ajuste al proceso de software definido</w:t>
      </w:r>
      <w:r w:rsidR="00F97A7C">
        <w:rPr>
          <w:rFonts w:cs="Arial"/>
          <w:szCs w:val="24"/>
        </w:rPr>
        <w:t>.</w:t>
      </w:r>
    </w:p>
    <w:p w:rsidR="00501082" w:rsidRPr="00F97A7C" w:rsidRDefault="00690E82" w:rsidP="009869E4">
      <w:pPr>
        <w:pStyle w:val="Prrafodelista"/>
        <w:numPr>
          <w:ilvl w:val="0"/>
          <w:numId w:val="7"/>
        </w:numPr>
        <w:spacing w:after="0"/>
        <w:jc w:val="both"/>
        <w:rPr>
          <w:rFonts w:cs="Arial"/>
          <w:b/>
          <w:szCs w:val="24"/>
        </w:rPr>
      </w:pPr>
      <w:r w:rsidRPr="00E97060">
        <w:rPr>
          <w:rFonts w:cs="Arial"/>
          <w:szCs w:val="24"/>
        </w:rPr>
        <w:t>Auditoria de los productos de software designados para verificar el ajuste con los definidos como parte del proceso del software</w:t>
      </w:r>
      <w:r w:rsidR="00F97A7C">
        <w:rPr>
          <w:rFonts w:cs="Arial"/>
          <w:szCs w:val="24"/>
        </w:rPr>
        <w:t>.</w:t>
      </w:r>
    </w:p>
    <w:p w:rsidR="00675B5C" w:rsidRPr="00F97A7C" w:rsidRDefault="00690E82" w:rsidP="00F97A7C">
      <w:pPr>
        <w:pStyle w:val="Prrafodelista"/>
        <w:numPr>
          <w:ilvl w:val="0"/>
          <w:numId w:val="7"/>
        </w:numPr>
        <w:jc w:val="both"/>
        <w:rPr>
          <w:rFonts w:cs="Arial"/>
          <w:szCs w:val="24"/>
        </w:rPr>
      </w:pPr>
      <w:r w:rsidRPr="00E97060">
        <w:rPr>
          <w:rFonts w:cs="Arial"/>
          <w:szCs w:val="24"/>
        </w:rPr>
        <w:t>Asegurar que las desviaciones del trabajo y los productos del software se documentan y se manejan de acuerdo con un procedimiento establecido</w:t>
      </w:r>
      <w:r w:rsidR="00F97A7C">
        <w:rPr>
          <w:rFonts w:cs="Arial"/>
          <w:szCs w:val="24"/>
        </w:rPr>
        <w:t>.</w:t>
      </w:r>
    </w:p>
    <w:p w:rsidR="00675B5C" w:rsidRPr="00F97A7C" w:rsidRDefault="00F97A7C" w:rsidP="00F97A7C">
      <w:pPr>
        <w:pStyle w:val="Ttulo2"/>
        <w:spacing w:before="0" w:after="240"/>
        <w:jc w:val="both"/>
        <w:rPr>
          <w:rFonts w:ascii="Arial" w:hAnsi="Arial" w:cs="Arial"/>
          <w:b/>
          <w:color w:val="auto"/>
          <w:sz w:val="24"/>
          <w:szCs w:val="24"/>
        </w:rPr>
      </w:pPr>
      <w:bookmarkStart w:id="13" w:name="_Toc463537672"/>
      <w:r>
        <w:rPr>
          <w:rFonts w:ascii="Arial" w:hAnsi="Arial" w:cs="Arial"/>
          <w:b/>
          <w:color w:val="auto"/>
          <w:sz w:val="24"/>
          <w:szCs w:val="24"/>
        </w:rPr>
        <w:t>Las M</w:t>
      </w:r>
      <w:r w:rsidR="00690E82" w:rsidRPr="00F97A7C">
        <w:rPr>
          <w:rFonts w:ascii="Arial" w:hAnsi="Arial" w:cs="Arial"/>
          <w:b/>
          <w:color w:val="auto"/>
          <w:sz w:val="24"/>
          <w:szCs w:val="24"/>
        </w:rPr>
        <w:t>étricas</w:t>
      </w:r>
      <w:bookmarkEnd w:id="13"/>
      <w:r w:rsidR="00690E82" w:rsidRPr="00F97A7C">
        <w:rPr>
          <w:rFonts w:ascii="Arial" w:hAnsi="Arial" w:cs="Arial"/>
          <w:b/>
          <w:color w:val="auto"/>
          <w:sz w:val="24"/>
          <w:szCs w:val="24"/>
        </w:rPr>
        <w:t xml:space="preserve"> </w:t>
      </w:r>
    </w:p>
    <w:p w:rsidR="00690E82" w:rsidRPr="00E97060" w:rsidRDefault="00675B5C" w:rsidP="009869E4">
      <w:pPr>
        <w:spacing w:after="0"/>
        <w:jc w:val="both"/>
        <w:rPr>
          <w:rFonts w:cs="Arial"/>
          <w:szCs w:val="24"/>
        </w:rPr>
      </w:pPr>
      <w:r w:rsidRPr="00E97060">
        <w:rPr>
          <w:rFonts w:cs="Arial"/>
          <w:szCs w:val="24"/>
        </w:rPr>
        <w:t>Son e</w:t>
      </w:r>
      <w:r w:rsidR="00690E82" w:rsidRPr="00E97060">
        <w:rPr>
          <w:rFonts w:cs="Arial"/>
          <w:szCs w:val="24"/>
        </w:rPr>
        <w:t xml:space="preserve">scalas de unidades sobre las cuales puede medirse un atributo cuantificable. Cuando se habla de software nos referimos a la disciplina de recopilar y analizar datos basándonos en mediciones reales de software, así como a las escalas de medición. Las medidas de Calidad del Software deben comenzar desde la especificación y terminar con la implementación, implantación y mantenimiento o post- implantación. Debe aplicarse a lo largo de todo el proceso de Ingeniería de Software. Básicamente, la medición es una fase normal de cualquier actividad industrial Sin mediciones es imposible perseguir objetivos comerciales normales de una manera racional. </w:t>
      </w:r>
    </w:p>
    <w:p w:rsidR="00690E82" w:rsidRPr="00E97060" w:rsidRDefault="00690E82" w:rsidP="00F97A7C">
      <w:pPr>
        <w:jc w:val="both"/>
        <w:rPr>
          <w:rFonts w:cs="Arial"/>
          <w:szCs w:val="24"/>
        </w:rPr>
      </w:pPr>
      <w:r w:rsidRPr="00E97060">
        <w:rPr>
          <w:rFonts w:cs="Arial"/>
          <w:szCs w:val="24"/>
        </w:rPr>
        <w:lastRenderedPageBreak/>
        <w:t>Existen métricas a nivel Proyecto, Proce</w:t>
      </w:r>
      <w:r w:rsidR="00F97A7C">
        <w:rPr>
          <w:rFonts w:cs="Arial"/>
          <w:szCs w:val="24"/>
        </w:rPr>
        <w:t>so y Producto respectivamente.</w:t>
      </w:r>
    </w:p>
    <w:p w:rsidR="00675B5C" w:rsidRPr="00E97060" w:rsidRDefault="00690E82" w:rsidP="00F97A7C">
      <w:pPr>
        <w:jc w:val="both"/>
        <w:rPr>
          <w:rFonts w:cs="Arial"/>
          <w:szCs w:val="24"/>
        </w:rPr>
      </w:pPr>
      <w:r w:rsidRPr="00E97060">
        <w:rPr>
          <w:rFonts w:cs="Arial"/>
          <w:b/>
          <w:szCs w:val="24"/>
        </w:rPr>
        <w:t>Las métricas del Proyecto</w:t>
      </w:r>
      <w:r w:rsidRPr="00E97060">
        <w:rPr>
          <w:rFonts w:cs="Arial"/>
          <w:szCs w:val="24"/>
        </w:rPr>
        <w:t xml:space="preserve"> se consolidan para crear métricas de proceso que sean públicas para toda la organización del software. El uso de métricas para el Proyecto tiene 2 aspectos fundamentales: </w:t>
      </w:r>
    </w:p>
    <w:p w:rsidR="00675B5C" w:rsidRPr="00E97060" w:rsidRDefault="00690E82" w:rsidP="009869E4">
      <w:pPr>
        <w:pStyle w:val="Prrafodelista"/>
        <w:numPr>
          <w:ilvl w:val="0"/>
          <w:numId w:val="8"/>
        </w:numPr>
        <w:spacing w:after="0"/>
        <w:jc w:val="both"/>
        <w:rPr>
          <w:rFonts w:cs="Arial"/>
          <w:szCs w:val="24"/>
        </w:rPr>
      </w:pPr>
      <w:r w:rsidRPr="00E97060">
        <w:rPr>
          <w:rFonts w:cs="Arial"/>
          <w:szCs w:val="24"/>
        </w:rPr>
        <w:t>minimizar la planificación del desarrollo haciendo los ajustes necesarios que eviten retrasos y reducir probl</w:t>
      </w:r>
      <w:r w:rsidR="00675B5C" w:rsidRPr="00E97060">
        <w:rPr>
          <w:rFonts w:cs="Arial"/>
          <w:szCs w:val="24"/>
        </w:rPr>
        <w:t xml:space="preserve">emas/riesgos potenciales; </w:t>
      </w:r>
    </w:p>
    <w:p w:rsidR="00690E82" w:rsidRPr="00E97060" w:rsidRDefault="00690E82" w:rsidP="00F97A7C">
      <w:pPr>
        <w:pStyle w:val="Prrafodelista"/>
        <w:numPr>
          <w:ilvl w:val="0"/>
          <w:numId w:val="8"/>
        </w:numPr>
        <w:jc w:val="both"/>
        <w:rPr>
          <w:rFonts w:cs="Arial"/>
          <w:szCs w:val="24"/>
        </w:rPr>
      </w:pPr>
      <w:r w:rsidRPr="00E97060">
        <w:rPr>
          <w:rFonts w:cs="Arial"/>
          <w:szCs w:val="24"/>
        </w:rPr>
        <w:t xml:space="preserve">evaluar la calidad de los productos en el momento actual y cuando sea necesario, modificando el enfoque técnico que mejore la calidad. </w:t>
      </w:r>
    </w:p>
    <w:p w:rsidR="00690E82" w:rsidRPr="00E97060" w:rsidRDefault="00690E82" w:rsidP="00F97A7C">
      <w:pPr>
        <w:jc w:val="both"/>
        <w:rPr>
          <w:rFonts w:cs="Arial"/>
          <w:szCs w:val="24"/>
        </w:rPr>
      </w:pPr>
      <w:r w:rsidRPr="00E97060">
        <w:rPr>
          <w:rFonts w:cs="Arial"/>
          <w:b/>
          <w:szCs w:val="24"/>
        </w:rPr>
        <w:t>Las métricas del Proceso</w:t>
      </w:r>
      <w:r w:rsidRPr="00E97060">
        <w:rPr>
          <w:rFonts w:cs="Arial"/>
          <w:szCs w:val="24"/>
        </w:rPr>
        <w:t xml:space="preserve"> se recopilan de todos los proyectos y durante un largo período de tiempo. Su intento es proporcionar indicadores que lleven a mejorar los procesos de software a largo plazo. Se tendrán métricas asociadas a cada proceso del software (</w:t>
      </w:r>
      <w:proofErr w:type="spellStart"/>
      <w:r w:rsidRPr="00E97060">
        <w:rPr>
          <w:rFonts w:cs="Arial"/>
          <w:szCs w:val="24"/>
        </w:rPr>
        <w:t>p.e</w:t>
      </w:r>
      <w:proofErr w:type="spellEnd"/>
      <w:r w:rsidRPr="00E97060">
        <w:rPr>
          <w:rFonts w:cs="Arial"/>
          <w:szCs w:val="24"/>
        </w:rPr>
        <w:t xml:space="preserve"> métricas de implementación). Estos indicadores de proceso permiten que una organización de Ingeniería de Software pueda tener una visión más profunda de la eficacia de un proceso ya existente y permiten que los gestores evalúen lo que funciona y lo que no. </w:t>
      </w:r>
    </w:p>
    <w:p w:rsidR="00675B5C" w:rsidRPr="00E97060" w:rsidRDefault="00690E82" w:rsidP="00F97A7C">
      <w:pPr>
        <w:jc w:val="both"/>
        <w:rPr>
          <w:rFonts w:cs="Arial"/>
          <w:szCs w:val="24"/>
        </w:rPr>
      </w:pPr>
      <w:r w:rsidRPr="00E97060">
        <w:rPr>
          <w:rFonts w:cs="Arial"/>
          <w:b/>
          <w:szCs w:val="24"/>
        </w:rPr>
        <w:t>Las métricas de Producto</w:t>
      </w:r>
      <w:r w:rsidRPr="00E97060">
        <w:rPr>
          <w:rFonts w:cs="Arial"/>
          <w:szCs w:val="24"/>
        </w:rPr>
        <w:t xml:space="preserve"> son privadas para un individuo y a menudo se combinan para desarrollar métricas del proyecto que sean públicas para un equipo de software. Están enfocadas a predecir y controlar: </w:t>
      </w:r>
    </w:p>
    <w:p w:rsidR="00675B5C" w:rsidRPr="00E97060" w:rsidRDefault="00690E82" w:rsidP="009869E4">
      <w:pPr>
        <w:pStyle w:val="Prrafodelista"/>
        <w:numPr>
          <w:ilvl w:val="0"/>
          <w:numId w:val="9"/>
        </w:numPr>
        <w:spacing w:after="0"/>
        <w:jc w:val="both"/>
        <w:rPr>
          <w:rFonts w:cs="Arial"/>
          <w:szCs w:val="24"/>
        </w:rPr>
      </w:pPr>
      <w:r w:rsidRPr="00E97060">
        <w:rPr>
          <w:rFonts w:cs="Arial"/>
          <w:szCs w:val="24"/>
        </w:rPr>
        <w:t xml:space="preserve">El tamaño (líneas de código, bytes de código, operadores y </w:t>
      </w:r>
      <w:r w:rsidR="0062054D" w:rsidRPr="00E97060">
        <w:rPr>
          <w:rFonts w:cs="Arial"/>
          <w:szCs w:val="24"/>
        </w:rPr>
        <w:t>operando</w:t>
      </w:r>
      <w:r w:rsidRPr="00E97060">
        <w:rPr>
          <w:rFonts w:cs="Arial"/>
          <w:szCs w:val="24"/>
        </w:rPr>
        <w:t>)</w:t>
      </w:r>
    </w:p>
    <w:p w:rsidR="00675B5C" w:rsidRPr="00E97060" w:rsidRDefault="00690E82" w:rsidP="009869E4">
      <w:pPr>
        <w:pStyle w:val="Prrafodelista"/>
        <w:numPr>
          <w:ilvl w:val="0"/>
          <w:numId w:val="9"/>
        </w:numPr>
        <w:spacing w:after="0"/>
        <w:jc w:val="both"/>
        <w:rPr>
          <w:rFonts w:cs="Arial"/>
          <w:szCs w:val="24"/>
        </w:rPr>
      </w:pPr>
      <w:r w:rsidRPr="00E97060">
        <w:rPr>
          <w:rFonts w:cs="Arial"/>
          <w:szCs w:val="24"/>
        </w:rPr>
        <w:t>La estructura (control de flujo, relación entre componentes, cohesión y acoplamiento)</w:t>
      </w:r>
    </w:p>
    <w:p w:rsidR="00675B5C" w:rsidRPr="00E97060" w:rsidRDefault="00690E82" w:rsidP="009869E4">
      <w:pPr>
        <w:pStyle w:val="Prrafodelista"/>
        <w:numPr>
          <w:ilvl w:val="0"/>
          <w:numId w:val="9"/>
        </w:numPr>
        <w:spacing w:after="0"/>
        <w:jc w:val="both"/>
        <w:rPr>
          <w:rFonts w:cs="Arial"/>
          <w:szCs w:val="24"/>
        </w:rPr>
      </w:pPr>
      <w:r w:rsidRPr="00E97060">
        <w:rPr>
          <w:rFonts w:cs="Arial"/>
          <w:szCs w:val="24"/>
        </w:rPr>
        <w:t>La complejidad (combinación de tamaño y estructura)</w:t>
      </w:r>
    </w:p>
    <w:p w:rsidR="00675B5C" w:rsidRPr="00E97060" w:rsidRDefault="00690E82" w:rsidP="009869E4">
      <w:pPr>
        <w:pStyle w:val="Prrafodelista"/>
        <w:numPr>
          <w:ilvl w:val="0"/>
          <w:numId w:val="9"/>
        </w:numPr>
        <w:spacing w:after="0"/>
        <w:jc w:val="both"/>
        <w:rPr>
          <w:rFonts w:cs="Arial"/>
          <w:szCs w:val="24"/>
        </w:rPr>
      </w:pPr>
      <w:r w:rsidRPr="00E97060">
        <w:rPr>
          <w:rFonts w:cs="Arial"/>
          <w:szCs w:val="24"/>
        </w:rPr>
        <w:t>Los índices para controlar la documentación</w:t>
      </w:r>
    </w:p>
    <w:p w:rsidR="00675B5C" w:rsidRPr="00E97060" w:rsidRDefault="00690E82" w:rsidP="009869E4">
      <w:pPr>
        <w:pStyle w:val="Prrafodelista"/>
        <w:numPr>
          <w:ilvl w:val="0"/>
          <w:numId w:val="9"/>
        </w:numPr>
        <w:spacing w:after="0"/>
        <w:jc w:val="both"/>
        <w:rPr>
          <w:rFonts w:cs="Arial"/>
          <w:szCs w:val="24"/>
        </w:rPr>
      </w:pPr>
      <w:r w:rsidRPr="00E97060">
        <w:rPr>
          <w:rFonts w:cs="Arial"/>
          <w:szCs w:val="24"/>
        </w:rPr>
        <w:t>La calidad (independencia, completo, entendible, aumentado)</w:t>
      </w:r>
    </w:p>
    <w:p w:rsidR="00690E82" w:rsidRPr="00E97060" w:rsidRDefault="00690E82" w:rsidP="009869E4">
      <w:pPr>
        <w:pStyle w:val="Prrafodelista"/>
        <w:numPr>
          <w:ilvl w:val="0"/>
          <w:numId w:val="9"/>
        </w:numPr>
        <w:spacing w:after="0"/>
        <w:jc w:val="both"/>
        <w:rPr>
          <w:rFonts w:cs="Arial"/>
          <w:szCs w:val="24"/>
        </w:rPr>
      </w:pPr>
      <w:r w:rsidRPr="00E97060">
        <w:rPr>
          <w:rFonts w:cs="Arial"/>
          <w:szCs w:val="24"/>
        </w:rPr>
        <w:t>La estabilidad (los cambios aumentan el número de fallas, los cambios se pueden dar por definición de requerimientos o por cambios del entorno).</w:t>
      </w:r>
    </w:p>
    <w:p w:rsidR="00675B5C" w:rsidRPr="00E97060" w:rsidRDefault="00675B5C" w:rsidP="009869E4">
      <w:pPr>
        <w:pStyle w:val="Prrafodelista"/>
        <w:spacing w:after="0"/>
        <w:jc w:val="both"/>
        <w:rPr>
          <w:rFonts w:cs="Arial"/>
          <w:szCs w:val="24"/>
        </w:rPr>
      </w:pPr>
    </w:p>
    <w:p w:rsidR="0062054D" w:rsidRPr="00E97060" w:rsidRDefault="0062054D" w:rsidP="009869E4">
      <w:pPr>
        <w:spacing w:after="0"/>
        <w:jc w:val="both"/>
        <w:rPr>
          <w:rFonts w:eastAsiaTheme="majorEastAsia" w:cs="Arial"/>
          <w:color w:val="2E74B5" w:themeColor="accent1" w:themeShade="BF"/>
          <w:szCs w:val="24"/>
        </w:rPr>
      </w:pPr>
      <w:bookmarkStart w:id="14" w:name="_Toc416794945"/>
      <w:r w:rsidRPr="00E97060">
        <w:rPr>
          <w:rFonts w:cs="Arial"/>
          <w:szCs w:val="24"/>
        </w:rPr>
        <w:br w:type="page"/>
      </w:r>
    </w:p>
    <w:p w:rsidR="00677FB3" w:rsidRPr="00F97A7C" w:rsidRDefault="00677FB3" w:rsidP="00F97A7C">
      <w:pPr>
        <w:pStyle w:val="Ttulo1"/>
        <w:spacing w:before="0" w:after="240"/>
        <w:jc w:val="both"/>
        <w:rPr>
          <w:rFonts w:ascii="Arial" w:hAnsi="Arial" w:cs="Arial"/>
          <w:b/>
          <w:bCs/>
          <w:color w:val="auto"/>
          <w:sz w:val="24"/>
          <w:szCs w:val="24"/>
        </w:rPr>
      </w:pPr>
      <w:bookmarkStart w:id="15" w:name="_Toc463537647"/>
      <w:bookmarkStart w:id="16" w:name="_Toc463537673"/>
      <w:r w:rsidRPr="00F97A7C">
        <w:rPr>
          <w:rFonts w:ascii="Arial" w:hAnsi="Arial" w:cs="Arial"/>
          <w:b/>
          <w:color w:val="auto"/>
          <w:sz w:val="24"/>
          <w:szCs w:val="24"/>
        </w:rPr>
        <w:lastRenderedPageBreak/>
        <w:t>ESTANDARES DE CALIDAD DE SOFTWARE</w:t>
      </w:r>
      <w:bookmarkEnd w:id="14"/>
      <w:r w:rsidR="0004637B">
        <w:rPr>
          <w:rFonts w:ascii="Arial" w:hAnsi="Arial" w:cs="Arial"/>
          <w:b/>
          <w:color w:val="auto"/>
          <w:sz w:val="24"/>
          <w:szCs w:val="24"/>
        </w:rPr>
        <w:t xml:space="preserve"> A NIVEL DE PROCESO</w:t>
      </w:r>
      <w:bookmarkEnd w:id="15"/>
      <w:bookmarkEnd w:id="16"/>
    </w:p>
    <w:p w:rsidR="00675B5C" w:rsidRPr="00E97060" w:rsidRDefault="00677FB3" w:rsidP="00F97A7C">
      <w:pPr>
        <w:jc w:val="both"/>
        <w:rPr>
          <w:rFonts w:cs="Arial"/>
          <w:szCs w:val="24"/>
        </w:rPr>
      </w:pPr>
      <w:r w:rsidRPr="00E97060">
        <w:rPr>
          <w:rFonts w:cs="Arial"/>
          <w:b/>
          <w:szCs w:val="24"/>
        </w:rPr>
        <w:t>ISO 90003:2004</w:t>
      </w:r>
      <w:r w:rsidRPr="00E97060">
        <w:rPr>
          <w:rFonts w:cs="Arial"/>
          <w:szCs w:val="24"/>
        </w:rPr>
        <w:t xml:space="preserve"> provee una guía para las organizaciones respecto de la aplicación de </w:t>
      </w:r>
      <w:r w:rsidRPr="00E97060">
        <w:rPr>
          <w:rFonts w:cs="Arial"/>
          <w:b/>
          <w:szCs w:val="24"/>
        </w:rPr>
        <w:t>ISO/IEC 9001:2000</w:t>
      </w:r>
      <w:r w:rsidRPr="00E97060">
        <w:rPr>
          <w:rFonts w:cs="Arial"/>
          <w:szCs w:val="24"/>
        </w:rPr>
        <w:t xml:space="preserve"> en la adquisición, suministro, desarrollo, operación y mantenimiento de software y servicios de soporte. Esta norma no agrega o cambia los requerimientos de </w:t>
      </w:r>
      <w:r w:rsidRPr="00E97060">
        <w:rPr>
          <w:rFonts w:cs="Arial"/>
          <w:b/>
          <w:szCs w:val="24"/>
        </w:rPr>
        <w:t>ISO/IEC 9001:2000</w:t>
      </w:r>
      <w:r w:rsidRPr="00E97060">
        <w:rPr>
          <w:rFonts w:cs="Arial"/>
          <w:szCs w:val="24"/>
        </w:rPr>
        <w:t xml:space="preserve">. </w:t>
      </w:r>
    </w:p>
    <w:p w:rsidR="00677FB3" w:rsidRPr="00E97060" w:rsidRDefault="00677FB3" w:rsidP="00F97A7C">
      <w:pPr>
        <w:jc w:val="both"/>
        <w:rPr>
          <w:rFonts w:cs="Arial"/>
          <w:szCs w:val="24"/>
        </w:rPr>
      </w:pPr>
      <w:r w:rsidRPr="00E97060">
        <w:rPr>
          <w:rFonts w:cs="Arial"/>
          <w:szCs w:val="24"/>
        </w:rPr>
        <w:t xml:space="preserve">Las guías de </w:t>
      </w:r>
      <w:r w:rsidRPr="00E97060">
        <w:rPr>
          <w:rFonts w:cs="Arial"/>
          <w:b/>
          <w:szCs w:val="24"/>
        </w:rPr>
        <w:t>ISO 90003:2004</w:t>
      </w:r>
      <w:r w:rsidRPr="00E97060">
        <w:rPr>
          <w:rFonts w:cs="Arial"/>
          <w:szCs w:val="24"/>
        </w:rPr>
        <w:t xml:space="preserve"> no tienen el propósito de ser utilizadas como criterio de evaluación en una certificación de SGC (Sistema de Gestión de la Calidad). </w:t>
      </w:r>
    </w:p>
    <w:p w:rsidR="00675B5C" w:rsidRPr="00E97060" w:rsidRDefault="00677FB3" w:rsidP="00F97A7C">
      <w:pPr>
        <w:jc w:val="both"/>
        <w:rPr>
          <w:rFonts w:cs="Arial"/>
          <w:szCs w:val="24"/>
        </w:rPr>
      </w:pPr>
      <w:r w:rsidRPr="00E97060">
        <w:rPr>
          <w:rFonts w:cs="Arial"/>
          <w:szCs w:val="24"/>
        </w:rPr>
        <w:t xml:space="preserve">La aplicación de </w:t>
      </w:r>
      <w:r w:rsidRPr="00E97060">
        <w:rPr>
          <w:rFonts w:cs="Arial"/>
          <w:b/>
          <w:szCs w:val="24"/>
        </w:rPr>
        <w:t>ISO 90003:2004</w:t>
      </w:r>
      <w:r w:rsidRPr="00E97060">
        <w:rPr>
          <w:rFonts w:cs="Arial"/>
          <w:szCs w:val="24"/>
        </w:rPr>
        <w:t xml:space="preserve"> es apropiada para un software que: </w:t>
      </w:r>
    </w:p>
    <w:p w:rsidR="00675B5C" w:rsidRPr="00E97060" w:rsidRDefault="00677FB3" w:rsidP="009869E4">
      <w:pPr>
        <w:pStyle w:val="Prrafodelista"/>
        <w:numPr>
          <w:ilvl w:val="0"/>
          <w:numId w:val="10"/>
        </w:numPr>
        <w:spacing w:after="0"/>
        <w:jc w:val="both"/>
        <w:rPr>
          <w:rFonts w:cs="Arial"/>
          <w:szCs w:val="24"/>
        </w:rPr>
      </w:pPr>
      <w:r w:rsidRPr="00E97060">
        <w:rPr>
          <w:rFonts w:cs="Arial"/>
          <w:szCs w:val="24"/>
        </w:rPr>
        <w:t>Forma parte de un contrato comercial con otra organización</w:t>
      </w:r>
    </w:p>
    <w:p w:rsidR="00675B5C" w:rsidRPr="00E97060" w:rsidRDefault="00677FB3" w:rsidP="009869E4">
      <w:pPr>
        <w:pStyle w:val="Prrafodelista"/>
        <w:numPr>
          <w:ilvl w:val="0"/>
          <w:numId w:val="10"/>
        </w:numPr>
        <w:spacing w:after="0"/>
        <w:jc w:val="both"/>
        <w:rPr>
          <w:rFonts w:cs="Arial"/>
          <w:szCs w:val="24"/>
        </w:rPr>
      </w:pPr>
      <w:r w:rsidRPr="00E97060">
        <w:rPr>
          <w:rFonts w:cs="Arial"/>
          <w:szCs w:val="24"/>
        </w:rPr>
        <w:t>Es un producto disponible para un sector del mercado</w:t>
      </w:r>
    </w:p>
    <w:p w:rsidR="00675B5C" w:rsidRPr="00E97060" w:rsidRDefault="00677FB3" w:rsidP="009869E4">
      <w:pPr>
        <w:pStyle w:val="Prrafodelista"/>
        <w:numPr>
          <w:ilvl w:val="0"/>
          <w:numId w:val="10"/>
        </w:numPr>
        <w:spacing w:after="0"/>
        <w:jc w:val="both"/>
        <w:rPr>
          <w:rFonts w:cs="Arial"/>
          <w:szCs w:val="24"/>
        </w:rPr>
      </w:pPr>
      <w:r w:rsidRPr="00E97060">
        <w:rPr>
          <w:rFonts w:cs="Arial"/>
          <w:szCs w:val="24"/>
        </w:rPr>
        <w:t>Es usado para soportar los procesos de una organi</w:t>
      </w:r>
      <w:r w:rsidR="00675B5C" w:rsidRPr="00E97060">
        <w:rPr>
          <w:rFonts w:cs="Arial"/>
          <w:szCs w:val="24"/>
        </w:rPr>
        <w:t xml:space="preserve">zación </w:t>
      </w:r>
    </w:p>
    <w:p w:rsidR="00675B5C" w:rsidRPr="00F97A7C" w:rsidRDefault="00677FB3" w:rsidP="00F97A7C">
      <w:pPr>
        <w:pStyle w:val="Prrafodelista"/>
        <w:numPr>
          <w:ilvl w:val="0"/>
          <w:numId w:val="10"/>
        </w:numPr>
        <w:jc w:val="both"/>
        <w:rPr>
          <w:rFonts w:cs="Arial"/>
          <w:szCs w:val="24"/>
        </w:rPr>
      </w:pPr>
      <w:r w:rsidRPr="00E97060">
        <w:rPr>
          <w:rFonts w:cs="Arial"/>
          <w:szCs w:val="24"/>
        </w:rPr>
        <w:t xml:space="preserve">Está relacionado a servicios de software. </w:t>
      </w:r>
    </w:p>
    <w:p w:rsidR="00675B5C" w:rsidRPr="00E97060" w:rsidRDefault="00677FB3" w:rsidP="00F97A7C">
      <w:pPr>
        <w:jc w:val="both"/>
        <w:rPr>
          <w:rFonts w:cs="Arial"/>
          <w:szCs w:val="24"/>
        </w:rPr>
      </w:pPr>
      <w:r w:rsidRPr="00E97060">
        <w:rPr>
          <w:rFonts w:cs="Arial"/>
          <w:szCs w:val="24"/>
        </w:rPr>
        <w:t xml:space="preserve">La Norma cuenta con 5 capítulos que especifican actividades que deben ser consideradas cuando se implemente el SGC. Los capítulos son: </w:t>
      </w:r>
    </w:p>
    <w:p w:rsidR="00675B5C" w:rsidRPr="00E97060" w:rsidRDefault="00677FB3" w:rsidP="009869E4">
      <w:pPr>
        <w:pStyle w:val="Prrafodelista"/>
        <w:numPr>
          <w:ilvl w:val="0"/>
          <w:numId w:val="11"/>
        </w:numPr>
        <w:spacing w:after="0"/>
        <w:jc w:val="both"/>
        <w:rPr>
          <w:rFonts w:cs="Arial"/>
          <w:szCs w:val="24"/>
        </w:rPr>
      </w:pPr>
      <w:r w:rsidRPr="00E97060">
        <w:rPr>
          <w:rFonts w:cs="Arial"/>
          <w:szCs w:val="24"/>
        </w:rPr>
        <w:t>Sistema de Gestión de la Calidad</w:t>
      </w:r>
    </w:p>
    <w:p w:rsidR="00675B5C" w:rsidRPr="00E97060" w:rsidRDefault="00677FB3" w:rsidP="009869E4">
      <w:pPr>
        <w:pStyle w:val="Prrafodelista"/>
        <w:numPr>
          <w:ilvl w:val="0"/>
          <w:numId w:val="11"/>
        </w:numPr>
        <w:spacing w:after="0"/>
        <w:jc w:val="both"/>
        <w:rPr>
          <w:rFonts w:cs="Arial"/>
          <w:szCs w:val="24"/>
        </w:rPr>
      </w:pPr>
      <w:r w:rsidRPr="00E97060">
        <w:rPr>
          <w:rFonts w:cs="Arial"/>
          <w:szCs w:val="24"/>
        </w:rPr>
        <w:t>Responsabilidad de la Dirección</w:t>
      </w:r>
    </w:p>
    <w:p w:rsidR="00675B5C" w:rsidRPr="00E97060" w:rsidRDefault="00677FB3" w:rsidP="009869E4">
      <w:pPr>
        <w:pStyle w:val="Prrafodelista"/>
        <w:numPr>
          <w:ilvl w:val="0"/>
          <w:numId w:val="11"/>
        </w:numPr>
        <w:spacing w:after="0"/>
        <w:jc w:val="both"/>
        <w:rPr>
          <w:rFonts w:cs="Arial"/>
          <w:szCs w:val="24"/>
        </w:rPr>
      </w:pPr>
      <w:r w:rsidRPr="00E97060">
        <w:rPr>
          <w:rFonts w:cs="Arial"/>
          <w:szCs w:val="24"/>
        </w:rPr>
        <w:t>Gestión de los Recursos</w:t>
      </w:r>
    </w:p>
    <w:p w:rsidR="00675B5C" w:rsidRPr="00E97060" w:rsidRDefault="00677FB3" w:rsidP="009869E4">
      <w:pPr>
        <w:pStyle w:val="Prrafodelista"/>
        <w:numPr>
          <w:ilvl w:val="0"/>
          <w:numId w:val="11"/>
        </w:numPr>
        <w:spacing w:after="0"/>
        <w:jc w:val="both"/>
        <w:rPr>
          <w:rFonts w:cs="Arial"/>
          <w:szCs w:val="24"/>
        </w:rPr>
      </w:pPr>
      <w:r w:rsidRPr="00E97060">
        <w:rPr>
          <w:rFonts w:cs="Arial"/>
          <w:szCs w:val="24"/>
        </w:rPr>
        <w:t xml:space="preserve">Realización del Producto </w:t>
      </w:r>
    </w:p>
    <w:p w:rsidR="00675B5C" w:rsidRPr="00F97A7C" w:rsidRDefault="00677FB3" w:rsidP="00F97A7C">
      <w:pPr>
        <w:pStyle w:val="Prrafodelista"/>
        <w:numPr>
          <w:ilvl w:val="0"/>
          <w:numId w:val="11"/>
        </w:numPr>
        <w:jc w:val="both"/>
        <w:rPr>
          <w:rFonts w:cs="Arial"/>
          <w:szCs w:val="24"/>
        </w:rPr>
      </w:pPr>
      <w:r w:rsidRPr="00E97060">
        <w:rPr>
          <w:rFonts w:cs="Arial"/>
          <w:szCs w:val="24"/>
        </w:rPr>
        <w:t xml:space="preserve">Medida, Análisis y Mejora. </w:t>
      </w:r>
    </w:p>
    <w:p w:rsidR="00675B5C" w:rsidRPr="00E97060" w:rsidRDefault="00677FB3" w:rsidP="00F97A7C">
      <w:pPr>
        <w:jc w:val="both"/>
        <w:rPr>
          <w:rFonts w:cs="Arial"/>
          <w:szCs w:val="24"/>
        </w:rPr>
      </w:pPr>
      <w:r w:rsidRPr="00E97060">
        <w:rPr>
          <w:rFonts w:cs="Arial"/>
          <w:szCs w:val="24"/>
        </w:rPr>
        <w:t xml:space="preserve">La Estructura de la Norma </w:t>
      </w:r>
      <w:r w:rsidRPr="00E97060">
        <w:rPr>
          <w:rFonts w:cs="Arial"/>
          <w:b/>
          <w:szCs w:val="24"/>
        </w:rPr>
        <w:t>ISO 90003:2004</w:t>
      </w:r>
      <w:r w:rsidRPr="00E97060">
        <w:rPr>
          <w:rFonts w:cs="Arial"/>
          <w:szCs w:val="24"/>
        </w:rPr>
        <w:t xml:space="preserve"> es: </w:t>
      </w:r>
    </w:p>
    <w:p w:rsidR="00675B5C" w:rsidRPr="00E97060" w:rsidRDefault="00677FB3" w:rsidP="009869E4">
      <w:pPr>
        <w:pStyle w:val="Prrafodelista"/>
        <w:numPr>
          <w:ilvl w:val="0"/>
          <w:numId w:val="12"/>
        </w:numPr>
        <w:spacing w:after="0"/>
        <w:jc w:val="both"/>
        <w:rPr>
          <w:rFonts w:cs="Arial"/>
          <w:szCs w:val="24"/>
        </w:rPr>
      </w:pPr>
      <w:r w:rsidRPr="00E97060">
        <w:rPr>
          <w:rFonts w:cs="Arial"/>
          <w:szCs w:val="24"/>
        </w:rPr>
        <w:t>Ámbito</w:t>
      </w:r>
    </w:p>
    <w:p w:rsidR="00675B5C" w:rsidRPr="00E97060" w:rsidRDefault="00677FB3" w:rsidP="009869E4">
      <w:pPr>
        <w:pStyle w:val="Prrafodelista"/>
        <w:numPr>
          <w:ilvl w:val="0"/>
          <w:numId w:val="12"/>
        </w:numPr>
        <w:spacing w:after="0"/>
        <w:jc w:val="both"/>
        <w:rPr>
          <w:rFonts w:cs="Arial"/>
          <w:szCs w:val="24"/>
        </w:rPr>
      </w:pPr>
      <w:r w:rsidRPr="00E97060">
        <w:rPr>
          <w:rFonts w:cs="Arial"/>
          <w:szCs w:val="24"/>
        </w:rPr>
        <w:t>Normas para la consulta</w:t>
      </w:r>
    </w:p>
    <w:p w:rsidR="00675B5C" w:rsidRPr="00E97060" w:rsidRDefault="00677FB3" w:rsidP="009869E4">
      <w:pPr>
        <w:pStyle w:val="Prrafodelista"/>
        <w:numPr>
          <w:ilvl w:val="0"/>
          <w:numId w:val="12"/>
        </w:numPr>
        <w:spacing w:after="0"/>
        <w:jc w:val="both"/>
        <w:rPr>
          <w:rFonts w:cs="Arial"/>
          <w:szCs w:val="24"/>
        </w:rPr>
      </w:pPr>
      <w:r w:rsidRPr="00E97060">
        <w:rPr>
          <w:rFonts w:cs="Arial"/>
          <w:szCs w:val="24"/>
        </w:rPr>
        <w:t>Términos y definiciones</w:t>
      </w:r>
    </w:p>
    <w:p w:rsidR="00675B5C" w:rsidRPr="00E97060" w:rsidRDefault="00677FB3" w:rsidP="009869E4">
      <w:pPr>
        <w:pStyle w:val="Prrafodelista"/>
        <w:numPr>
          <w:ilvl w:val="0"/>
          <w:numId w:val="12"/>
        </w:numPr>
        <w:spacing w:after="0"/>
        <w:jc w:val="both"/>
        <w:rPr>
          <w:rFonts w:cs="Arial"/>
          <w:szCs w:val="24"/>
        </w:rPr>
      </w:pPr>
      <w:r w:rsidRPr="00E97060">
        <w:rPr>
          <w:rFonts w:cs="Arial"/>
          <w:szCs w:val="24"/>
        </w:rPr>
        <w:t>Sistema de gestión de la calidad</w:t>
      </w:r>
    </w:p>
    <w:p w:rsidR="00675B5C" w:rsidRPr="00E97060" w:rsidRDefault="00677FB3" w:rsidP="009869E4">
      <w:pPr>
        <w:pStyle w:val="Prrafodelista"/>
        <w:numPr>
          <w:ilvl w:val="0"/>
          <w:numId w:val="12"/>
        </w:numPr>
        <w:spacing w:after="0"/>
        <w:jc w:val="both"/>
        <w:rPr>
          <w:rFonts w:cs="Arial"/>
          <w:szCs w:val="24"/>
        </w:rPr>
      </w:pPr>
      <w:r w:rsidRPr="00E97060">
        <w:rPr>
          <w:rFonts w:cs="Arial"/>
          <w:szCs w:val="24"/>
        </w:rPr>
        <w:t>Responsabilidad de la dirección</w:t>
      </w:r>
    </w:p>
    <w:p w:rsidR="00675B5C" w:rsidRPr="00E97060" w:rsidRDefault="00677FB3" w:rsidP="009869E4">
      <w:pPr>
        <w:pStyle w:val="Prrafodelista"/>
        <w:numPr>
          <w:ilvl w:val="0"/>
          <w:numId w:val="12"/>
        </w:numPr>
        <w:spacing w:after="0"/>
        <w:jc w:val="both"/>
        <w:rPr>
          <w:rFonts w:cs="Arial"/>
          <w:szCs w:val="24"/>
        </w:rPr>
      </w:pPr>
      <w:r w:rsidRPr="00E97060">
        <w:rPr>
          <w:rFonts w:cs="Arial"/>
          <w:szCs w:val="24"/>
        </w:rPr>
        <w:t>Realización del producto</w:t>
      </w:r>
    </w:p>
    <w:p w:rsidR="00675B5C" w:rsidRPr="00E97060" w:rsidRDefault="00677FB3" w:rsidP="009869E4">
      <w:pPr>
        <w:pStyle w:val="Prrafodelista"/>
        <w:numPr>
          <w:ilvl w:val="0"/>
          <w:numId w:val="12"/>
        </w:numPr>
        <w:spacing w:after="0"/>
        <w:jc w:val="both"/>
        <w:rPr>
          <w:rFonts w:cs="Arial"/>
          <w:szCs w:val="24"/>
        </w:rPr>
      </w:pPr>
      <w:r w:rsidRPr="00E97060">
        <w:rPr>
          <w:rFonts w:cs="Arial"/>
          <w:szCs w:val="24"/>
        </w:rPr>
        <w:t>Medición, análisis y mejora</w:t>
      </w:r>
    </w:p>
    <w:p w:rsidR="00677FB3" w:rsidRPr="00E97060" w:rsidRDefault="00677FB3" w:rsidP="00F97A7C">
      <w:pPr>
        <w:jc w:val="both"/>
        <w:rPr>
          <w:rFonts w:cs="Arial"/>
          <w:szCs w:val="24"/>
        </w:rPr>
      </w:pPr>
      <w:r w:rsidRPr="00E97060">
        <w:rPr>
          <w:rFonts w:cs="Arial"/>
          <w:b/>
          <w:szCs w:val="24"/>
        </w:rPr>
        <w:lastRenderedPageBreak/>
        <w:t xml:space="preserve">ISO/IEC  9001:2000 </w:t>
      </w:r>
      <w:r w:rsidR="00675B5C" w:rsidRPr="00E97060">
        <w:rPr>
          <w:rFonts w:cs="Arial"/>
          <w:b/>
          <w:szCs w:val="24"/>
        </w:rPr>
        <w:t>es</w:t>
      </w:r>
      <w:r w:rsidRPr="00E97060">
        <w:rPr>
          <w:rFonts w:cs="Arial"/>
          <w:szCs w:val="24"/>
        </w:rPr>
        <w:t xml:space="preserve"> un SGC debería ser una decisión estratégica de la organización. El diseño y la imp</w:t>
      </w:r>
      <w:r w:rsidR="00675B5C" w:rsidRPr="00E97060">
        <w:rPr>
          <w:rFonts w:cs="Arial"/>
          <w:szCs w:val="24"/>
        </w:rPr>
        <w:t>lementación del SGC de una orga</w:t>
      </w:r>
      <w:r w:rsidRPr="00E97060">
        <w:rPr>
          <w:rFonts w:cs="Arial"/>
          <w:szCs w:val="24"/>
        </w:rPr>
        <w:t>nización están influenciados por diferentes necesidades, objetivos particulares, productos sum</w:t>
      </w:r>
      <w:r w:rsidR="00675B5C" w:rsidRPr="00E97060">
        <w:rPr>
          <w:rFonts w:cs="Arial"/>
          <w:szCs w:val="24"/>
        </w:rPr>
        <w:t xml:space="preserve">inistrados, procesos empleados </w:t>
      </w:r>
      <w:r w:rsidRPr="00E97060">
        <w:rPr>
          <w:rFonts w:cs="Arial"/>
          <w:szCs w:val="24"/>
        </w:rPr>
        <w:t xml:space="preserve">y tamaño y estructura de la organización. No es el propósito de esta Norma Internacional proporcionar uniformidad en la estructura de los SGC o en la documentación. Esta Norma Internacional pueden utilizarla partes internas y externas, incluyendo organismos de certificación, para evaluar la capacidad de la organización para cumplir los requisitos del cliente, los reglamentarios y los propios de la organización. En el desarrollo de esta Norma Internacional se han tenido en cuenta los principios de gestión de la calidad enunciados en las Normas </w:t>
      </w:r>
      <w:r w:rsidRPr="00E97060">
        <w:rPr>
          <w:rFonts w:cs="Arial"/>
          <w:b/>
          <w:szCs w:val="24"/>
        </w:rPr>
        <w:t>ISO 9000</w:t>
      </w:r>
      <w:r w:rsidRPr="00E97060">
        <w:rPr>
          <w:rFonts w:cs="Arial"/>
          <w:szCs w:val="24"/>
        </w:rPr>
        <w:t xml:space="preserve"> e </w:t>
      </w:r>
      <w:r w:rsidRPr="00E97060">
        <w:rPr>
          <w:rFonts w:cs="Arial"/>
          <w:b/>
          <w:szCs w:val="24"/>
        </w:rPr>
        <w:t>ISO 9004</w:t>
      </w:r>
      <w:r w:rsidRPr="00E97060">
        <w:rPr>
          <w:rFonts w:cs="Arial"/>
          <w:szCs w:val="24"/>
        </w:rPr>
        <w:t>.</w:t>
      </w:r>
    </w:p>
    <w:p w:rsidR="0062054D" w:rsidRPr="00E97060" w:rsidRDefault="00677FB3" w:rsidP="00F97A7C">
      <w:pPr>
        <w:jc w:val="both"/>
        <w:rPr>
          <w:rFonts w:cs="Arial"/>
          <w:szCs w:val="24"/>
        </w:rPr>
      </w:pPr>
      <w:r w:rsidRPr="00E97060">
        <w:rPr>
          <w:rFonts w:cs="Arial"/>
          <w:szCs w:val="24"/>
        </w:rPr>
        <w:t xml:space="preserve">Los capítulos de la </w:t>
      </w:r>
      <w:r w:rsidRPr="00E97060">
        <w:rPr>
          <w:rFonts w:cs="Arial"/>
          <w:b/>
          <w:szCs w:val="24"/>
        </w:rPr>
        <w:t>ISO 9001:200</w:t>
      </w:r>
      <w:r w:rsidRPr="00E97060">
        <w:rPr>
          <w:rFonts w:cs="Arial"/>
          <w:szCs w:val="24"/>
        </w:rPr>
        <w:t xml:space="preserve"> son: </w:t>
      </w:r>
    </w:p>
    <w:p w:rsidR="0062054D" w:rsidRPr="00E97060" w:rsidRDefault="00677FB3" w:rsidP="009869E4">
      <w:pPr>
        <w:pStyle w:val="Prrafodelista"/>
        <w:numPr>
          <w:ilvl w:val="0"/>
          <w:numId w:val="13"/>
        </w:numPr>
        <w:spacing w:after="0"/>
        <w:jc w:val="both"/>
        <w:rPr>
          <w:rFonts w:cs="Arial"/>
          <w:szCs w:val="24"/>
        </w:rPr>
      </w:pPr>
      <w:r w:rsidRPr="00E97060">
        <w:rPr>
          <w:rFonts w:cs="Arial"/>
          <w:szCs w:val="24"/>
        </w:rPr>
        <w:t>Objeto y campo de aplicación</w:t>
      </w:r>
    </w:p>
    <w:p w:rsidR="0062054D" w:rsidRPr="00E97060" w:rsidRDefault="00677FB3" w:rsidP="009869E4">
      <w:pPr>
        <w:pStyle w:val="Prrafodelista"/>
        <w:numPr>
          <w:ilvl w:val="0"/>
          <w:numId w:val="13"/>
        </w:numPr>
        <w:spacing w:after="0"/>
        <w:jc w:val="both"/>
        <w:rPr>
          <w:rFonts w:cs="Arial"/>
          <w:szCs w:val="24"/>
        </w:rPr>
      </w:pPr>
      <w:r w:rsidRPr="00E97060">
        <w:rPr>
          <w:rFonts w:cs="Arial"/>
          <w:szCs w:val="24"/>
        </w:rPr>
        <w:t>Referencias normativas</w:t>
      </w:r>
    </w:p>
    <w:p w:rsidR="0062054D" w:rsidRPr="00E97060" w:rsidRDefault="00677FB3" w:rsidP="009869E4">
      <w:pPr>
        <w:pStyle w:val="Prrafodelista"/>
        <w:numPr>
          <w:ilvl w:val="0"/>
          <w:numId w:val="13"/>
        </w:numPr>
        <w:spacing w:after="0"/>
        <w:jc w:val="both"/>
        <w:rPr>
          <w:rFonts w:cs="Arial"/>
          <w:szCs w:val="24"/>
        </w:rPr>
      </w:pPr>
      <w:r w:rsidRPr="00E97060">
        <w:rPr>
          <w:rFonts w:cs="Arial"/>
          <w:szCs w:val="24"/>
        </w:rPr>
        <w:t>Términos y definiciones</w:t>
      </w:r>
    </w:p>
    <w:p w:rsidR="0062054D" w:rsidRPr="00E97060" w:rsidRDefault="00677FB3" w:rsidP="009869E4">
      <w:pPr>
        <w:pStyle w:val="Prrafodelista"/>
        <w:numPr>
          <w:ilvl w:val="0"/>
          <w:numId w:val="13"/>
        </w:numPr>
        <w:spacing w:after="0"/>
        <w:jc w:val="both"/>
        <w:rPr>
          <w:rFonts w:cs="Arial"/>
          <w:szCs w:val="24"/>
        </w:rPr>
      </w:pPr>
      <w:r w:rsidRPr="00E97060">
        <w:rPr>
          <w:rFonts w:cs="Arial"/>
          <w:szCs w:val="24"/>
        </w:rPr>
        <w:t>Sistema de Gestión de la Calidad</w:t>
      </w:r>
    </w:p>
    <w:p w:rsidR="0062054D" w:rsidRPr="00E97060" w:rsidRDefault="00677FB3" w:rsidP="009869E4">
      <w:pPr>
        <w:pStyle w:val="Prrafodelista"/>
        <w:numPr>
          <w:ilvl w:val="0"/>
          <w:numId w:val="13"/>
        </w:numPr>
        <w:spacing w:after="0"/>
        <w:jc w:val="both"/>
        <w:rPr>
          <w:rFonts w:cs="Arial"/>
          <w:szCs w:val="24"/>
        </w:rPr>
      </w:pPr>
      <w:r w:rsidRPr="00E97060">
        <w:rPr>
          <w:rFonts w:cs="Arial"/>
          <w:szCs w:val="24"/>
        </w:rPr>
        <w:t>Responsabilidad de la Dirección</w:t>
      </w:r>
    </w:p>
    <w:p w:rsidR="0062054D" w:rsidRPr="00E97060" w:rsidRDefault="00677FB3" w:rsidP="009869E4">
      <w:pPr>
        <w:pStyle w:val="Prrafodelista"/>
        <w:numPr>
          <w:ilvl w:val="0"/>
          <w:numId w:val="13"/>
        </w:numPr>
        <w:spacing w:after="0"/>
        <w:jc w:val="both"/>
        <w:rPr>
          <w:rFonts w:cs="Arial"/>
          <w:szCs w:val="24"/>
        </w:rPr>
      </w:pPr>
      <w:r w:rsidRPr="00E97060">
        <w:rPr>
          <w:rFonts w:cs="Arial"/>
          <w:szCs w:val="24"/>
        </w:rPr>
        <w:t>Gestión de los Recursos</w:t>
      </w:r>
    </w:p>
    <w:p w:rsidR="0062054D" w:rsidRPr="00E97060" w:rsidRDefault="00677FB3" w:rsidP="009869E4">
      <w:pPr>
        <w:pStyle w:val="Prrafodelista"/>
        <w:numPr>
          <w:ilvl w:val="0"/>
          <w:numId w:val="13"/>
        </w:numPr>
        <w:spacing w:after="0"/>
        <w:jc w:val="both"/>
        <w:rPr>
          <w:rFonts w:cs="Arial"/>
          <w:szCs w:val="24"/>
        </w:rPr>
      </w:pPr>
      <w:r w:rsidRPr="00E97060">
        <w:rPr>
          <w:rFonts w:cs="Arial"/>
          <w:szCs w:val="24"/>
        </w:rPr>
        <w:t>Realización del Producto</w:t>
      </w:r>
    </w:p>
    <w:p w:rsidR="0062054D" w:rsidRPr="00F97A7C" w:rsidRDefault="00677FB3" w:rsidP="00F97A7C">
      <w:pPr>
        <w:pStyle w:val="Prrafodelista"/>
        <w:numPr>
          <w:ilvl w:val="0"/>
          <w:numId w:val="13"/>
        </w:numPr>
        <w:jc w:val="both"/>
        <w:rPr>
          <w:rFonts w:cs="Arial"/>
          <w:szCs w:val="24"/>
        </w:rPr>
      </w:pPr>
      <w:r w:rsidRPr="00E97060">
        <w:rPr>
          <w:rFonts w:cs="Arial"/>
          <w:szCs w:val="24"/>
        </w:rPr>
        <w:t xml:space="preserve">Medición, Análisis y Mejora.  </w:t>
      </w:r>
    </w:p>
    <w:p w:rsidR="0062054D" w:rsidRPr="00E97060" w:rsidRDefault="00677FB3" w:rsidP="00F97A7C">
      <w:pPr>
        <w:jc w:val="both"/>
        <w:rPr>
          <w:rFonts w:cs="Arial"/>
          <w:szCs w:val="24"/>
        </w:rPr>
      </w:pPr>
      <w:r w:rsidRPr="00E97060">
        <w:rPr>
          <w:rFonts w:cs="Arial"/>
          <w:b/>
          <w:szCs w:val="24"/>
        </w:rPr>
        <w:t>ISO/IEC 12207:1995</w:t>
      </w:r>
      <w:r w:rsidRPr="00E97060">
        <w:rPr>
          <w:rFonts w:cs="Arial"/>
          <w:szCs w:val="24"/>
        </w:rPr>
        <w:t xml:space="preserve"> La disciplina del software necesita migrar de esta proliferación a un marco común que pueda ser usado para “hablar el mismo lenguaje” al crear y administrar software. Esta norma provee este marco común, el cual cubre el ciclo de vida del software desde su conceptualización hasta su retiro, y consiste de procesos para adquirir y suministrar  productos y servicios de software. Este marco permite controlar y mejorar estos procesos.</w:t>
      </w:r>
    </w:p>
    <w:p w:rsidR="0062054D" w:rsidRPr="00E97060" w:rsidRDefault="00677FB3" w:rsidP="00F97A7C">
      <w:pPr>
        <w:jc w:val="both"/>
        <w:rPr>
          <w:rFonts w:cs="Arial"/>
          <w:szCs w:val="24"/>
        </w:rPr>
      </w:pPr>
      <w:r w:rsidRPr="00E97060">
        <w:rPr>
          <w:rFonts w:cs="Arial"/>
          <w:b/>
          <w:szCs w:val="24"/>
        </w:rPr>
        <w:t>ISO/IEC 12207</w:t>
      </w:r>
      <w:r w:rsidRPr="00E97060">
        <w:rPr>
          <w:rFonts w:cs="Arial"/>
          <w:szCs w:val="24"/>
        </w:rPr>
        <w:t xml:space="preserve"> contiene procesos, actividades y tareas a ser aplicadas durante la adquisición de un sistema que contiene software, un producto de software o un servicio de software; y durante el suministro, desarrollo, operación y </w:t>
      </w:r>
      <w:r w:rsidRPr="00E97060">
        <w:rPr>
          <w:rFonts w:cs="Arial"/>
          <w:szCs w:val="24"/>
        </w:rPr>
        <w:lastRenderedPageBreak/>
        <w:t>mantenimiento de productos de software. Este estándar internacional provee un proceso que puede ser utilizado para definir, controlar y mejorar los procesos de ciclo de vida del software. Este estándar es escrito para los consumidores de sistemas y productos de software, y para los suministradores, desarrolladores, operadores, mantenedores, administradores, responsables de calidad de software y usuarios de productos de software.</w:t>
      </w:r>
    </w:p>
    <w:p w:rsidR="0062054D" w:rsidRPr="00F97A7C" w:rsidRDefault="00677FB3" w:rsidP="00F97A7C">
      <w:pPr>
        <w:jc w:val="both"/>
        <w:rPr>
          <w:rFonts w:cs="Arial"/>
          <w:szCs w:val="24"/>
        </w:rPr>
      </w:pPr>
      <w:r w:rsidRPr="00E97060">
        <w:rPr>
          <w:rFonts w:cs="Arial"/>
          <w:b/>
          <w:szCs w:val="24"/>
        </w:rPr>
        <w:t>ISO/IEC 12207:2002 AMD 1</w:t>
      </w:r>
      <w:r w:rsidR="0062054D" w:rsidRPr="00E97060">
        <w:rPr>
          <w:rFonts w:cs="Arial"/>
          <w:b/>
          <w:szCs w:val="24"/>
        </w:rPr>
        <w:t xml:space="preserve"> </w:t>
      </w:r>
      <w:r w:rsidRPr="00E97060">
        <w:rPr>
          <w:rFonts w:cs="Arial"/>
          <w:szCs w:val="24"/>
        </w:rPr>
        <w:t xml:space="preserve">Este </w:t>
      </w:r>
      <w:proofErr w:type="spellStart"/>
      <w:r w:rsidRPr="00E97060">
        <w:rPr>
          <w:rFonts w:cs="Arial"/>
          <w:szCs w:val="24"/>
        </w:rPr>
        <w:t>Amendement</w:t>
      </w:r>
      <w:proofErr w:type="spellEnd"/>
      <w:r w:rsidRPr="00E97060">
        <w:rPr>
          <w:rFonts w:cs="Arial"/>
          <w:szCs w:val="24"/>
        </w:rPr>
        <w:t xml:space="preserve"> 1 provee una revisión de la ISO/IEC 12207:1995 estableciendo un conjunto de información de software que puede ser utilizada en la definición de procesos, evaluación y mejoramiento de procesos. Es decir, agrega y modifica procesos a los ya ex</w:t>
      </w:r>
      <w:r w:rsidR="00F97A7C">
        <w:rPr>
          <w:rFonts w:cs="Arial"/>
          <w:szCs w:val="24"/>
        </w:rPr>
        <w:t>istentes.</w:t>
      </w:r>
    </w:p>
    <w:p w:rsidR="0062054D" w:rsidRPr="00E97060" w:rsidRDefault="00677FB3" w:rsidP="00F97A7C">
      <w:pPr>
        <w:jc w:val="both"/>
        <w:rPr>
          <w:rFonts w:cs="Arial"/>
          <w:szCs w:val="24"/>
        </w:rPr>
      </w:pPr>
      <w:r w:rsidRPr="00E97060">
        <w:rPr>
          <w:rFonts w:cs="Arial"/>
          <w:b/>
          <w:szCs w:val="24"/>
        </w:rPr>
        <w:t xml:space="preserve">ISO/IEC 12207:2004 AMD 2 </w:t>
      </w:r>
      <w:r w:rsidRPr="00E97060">
        <w:rPr>
          <w:rFonts w:cs="Arial"/>
          <w:szCs w:val="24"/>
        </w:rPr>
        <w:t xml:space="preserve">Este </w:t>
      </w:r>
      <w:proofErr w:type="spellStart"/>
      <w:r w:rsidRPr="00E97060">
        <w:rPr>
          <w:rFonts w:cs="Arial"/>
          <w:szCs w:val="24"/>
        </w:rPr>
        <w:t>Amendment</w:t>
      </w:r>
      <w:proofErr w:type="spellEnd"/>
      <w:r w:rsidRPr="00E97060">
        <w:rPr>
          <w:rFonts w:cs="Arial"/>
          <w:szCs w:val="24"/>
        </w:rPr>
        <w:t xml:space="preserve"> 2 contiene </w:t>
      </w:r>
      <w:proofErr w:type="spellStart"/>
      <w:r w:rsidRPr="00E97060">
        <w:rPr>
          <w:rFonts w:cs="Arial"/>
          <w:szCs w:val="24"/>
        </w:rPr>
        <w:t>modificacione</w:t>
      </w:r>
      <w:proofErr w:type="spellEnd"/>
      <w:r w:rsidRPr="00E97060">
        <w:rPr>
          <w:rFonts w:cs="Arial"/>
          <w:szCs w:val="24"/>
        </w:rPr>
        <w:t xml:space="preserve"> s de “Propósito” y “Resultados” de varios procesos identificados dentro del alcance de </w:t>
      </w:r>
      <w:proofErr w:type="spellStart"/>
      <w:r w:rsidRPr="00E97060">
        <w:rPr>
          <w:rFonts w:cs="Arial"/>
          <w:szCs w:val="24"/>
        </w:rPr>
        <w:t>Amendment</w:t>
      </w:r>
      <w:proofErr w:type="spellEnd"/>
      <w:r w:rsidRPr="00E97060">
        <w:rPr>
          <w:rFonts w:cs="Arial"/>
          <w:szCs w:val="24"/>
        </w:rPr>
        <w:t xml:space="preserve"> 1. También contiene correcciones de “Propósito” y “Resultados” de varios procesos por razo</w:t>
      </w:r>
      <w:r w:rsidR="00F97A7C">
        <w:rPr>
          <w:rFonts w:cs="Arial"/>
          <w:szCs w:val="24"/>
        </w:rPr>
        <w:t xml:space="preserve">nes técnicas y/o deficiencias. </w:t>
      </w:r>
    </w:p>
    <w:p w:rsidR="0062054D" w:rsidRPr="00E97060" w:rsidRDefault="00677FB3" w:rsidP="00F97A7C">
      <w:pPr>
        <w:jc w:val="both"/>
        <w:rPr>
          <w:rFonts w:cs="Arial"/>
          <w:szCs w:val="24"/>
        </w:rPr>
      </w:pPr>
      <w:r w:rsidRPr="00E97060">
        <w:rPr>
          <w:rFonts w:cs="Arial"/>
          <w:b/>
          <w:szCs w:val="24"/>
        </w:rPr>
        <w:t xml:space="preserve">ISO / IEC TR 15504  - SPICE  </w:t>
      </w:r>
      <w:r w:rsidRPr="00E97060">
        <w:rPr>
          <w:rFonts w:cs="Arial"/>
          <w:szCs w:val="24"/>
        </w:rPr>
        <w:t xml:space="preserve">En enero de 1993, el Comité Técnico Conjunto 1 (JTC1) de la Organización Internacional para la Normalización y de la Comisión Electrotécnica Internacional (ISO/IEC) asignó al Subcomité 7 (SC7) la </w:t>
      </w:r>
      <w:proofErr w:type="gramStart"/>
      <w:r w:rsidRPr="00E97060">
        <w:rPr>
          <w:rFonts w:cs="Arial"/>
          <w:szCs w:val="24"/>
        </w:rPr>
        <w:t>responsabilidad</w:t>
      </w:r>
      <w:proofErr w:type="gramEnd"/>
      <w:r w:rsidRPr="00E97060">
        <w:rPr>
          <w:rFonts w:cs="Arial"/>
          <w:szCs w:val="24"/>
        </w:rPr>
        <w:t xml:space="preserve"> de elaborar un conjunto de normas para evaluar los procesos de software.  El proyecto de elaboración de dichas normas se designa como Determinación del Mejoramiento y de la Capacidad del Proceso de Software (Software </w:t>
      </w:r>
      <w:proofErr w:type="spellStart"/>
      <w:r w:rsidRPr="00E97060">
        <w:rPr>
          <w:rFonts w:cs="Arial"/>
          <w:szCs w:val="24"/>
        </w:rPr>
        <w:t>Process</w:t>
      </w:r>
      <w:proofErr w:type="spellEnd"/>
      <w:r w:rsidRPr="00E97060">
        <w:rPr>
          <w:rFonts w:cs="Arial"/>
          <w:szCs w:val="24"/>
        </w:rPr>
        <w:t xml:space="preserve"> </w:t>
      </w:r>
      <w:proofErr w:type="spellStart"/>
      <w:r w:rsidRPr="00E97060">
        <w:rPr>
          <w:rFonts w:cs="Arial"/>
          <w:szCs w:val="24"/>
        </w:rPr>
        <w:t>Improvement</w:t>
      </w:r>
      <w:proofErr w:type="spellEnd"/>
      <w:r w:rsidRPr="00E97060">
        <w:rPr>
          <w:rFonts w:cs="Arial"/>
          <w:szCs w:val="24"/>
        </w:rPr>
        <w:t xml:space="preserve"> and </w:t>
      </w:r>
      <w:proofErr w:type="spellStart"/>
      <w:r w:rsidRPr="00E97060">
        <w:rPr>
          <w:rFonts w:cs="Arial"/>
          <w:szCs w:val="24"/>
        </w:rPr>
        <w:t>Capability</w:t>
      </w:r>
      <w:proofErr w:type="spellEnd"/>
      <w:r w:rsidRPr="00E97060">
        <w:rPr>
          <w:rFonts w:cs="Arial"/>
          <w:szCs w:val="24"/>
        </w:rPr>
        <w:t xml:space="preserve"> </w:t>
      </w:r>
      <w:proofErr w:type="spellStart"/>
      <w:r w:rsidRPr="00E97060">
        <w:rPr>
          <w:rFonts w:cs="Arial"/>
          <w:szCs w:val="24"/>
        </w:rPr>
        <w:t>dEtermination</w:t>
      </w:r>
      <w:proofErr w:type="spellEnd"/>
      <w:r w:rsidRPr="00E97060">
        <w:rPr>
          <w:rFonts w:cs="Arial"/>
          <w:szCs w:val="24"/>
        </w:rPr>
        <w:t xml:space="preserve">, SPICE). El propósito de la Norma para la Evaluación del Proceso de Software (Software </w:t>
      </w:r>
      <w:proofErr w:type="spellStart"/>
      <w:r w:rsidRPr="00E97060">
        <w:rPr>
          <w:rFonts w:cs="Arial"/>
          <w:szCs w:val="24"/>
        </w:rPr>
        <w:t>Process</w:t>
      </w:r>
      <w:proofErr w:type="spellEnd"/>
      <w:r w:rsidRPr="00E97060">
        <w:rPr>
          <w:rFonts w:cs="Arial"/>
          <w:szCs w:val="24"/>
        </w:rPr>
        <w:t xml:space="preserve"> </w:t>
      </w:r>
      <w:proofErr w:type="spellStart"/>
      <w:r w:rsidRPr="00E97060">
        <w:rPr>
          <w:rFonts w:cs="Arial"/>
          <w:szCs w:val="24"/>
        </w:rPr>
        <w:t>Assessment</w:t>
      </w:r>
      <w:proofErr w:type="spellEnd"/>
      <w:r w:rsidRPr="00E97060">
        <w:rPr>
          <w:rFonts w:cs="Arial"/>
          <w:szCs w:val="24"/>
        </w:rPr>
        <w:t xml:space="preserve"> Standard, SPA) consiste en examinar el proceso que utilizan las organizaciones. El objetivo es: </w:t>
      </w:r>
    </w:p>
    <w:p w:rsidR="0062054D" w:rsidRPr="00E97060" w:rsidRDefault="00677FB3" w:rsidP="009869E4">
      <w:pPr>
        <w:pStyle w:val="Prrafodelista"/>
        <w:numPr>
          <w:ilvl w:val="0"/>
          <w:numId w:val="14"/>
        </w:numPr>
        <w:spacing w:after="0"/>
        <w:jc w:val="both"/>
        <w:rPr>
          <w:rFonts w:cs="Arial"/>
          <w:szCs w:val="24"/>
        </w:rPr>
      </w:pPr>
      <w:r w:rsidRPr="00E97060">
        <w:rPr>
          <w:rFonts w:cs="Arial"/>
          <w:szCs w:val="24"/>
        </w:rPr>
        <w:t>Describir los métodos que las organizaciones utilizan en la actualidad, señalando las fortalezas, las debilidades y lo</w:t>
      </w:r>
      <w:r w:rsidR="0062054D" w:rsidRPr="00E97060">
        <w:rPr>
          <w:rFonts w:cs="Arial"/>
          <w:szCs w:val="24"/>
        </w:rPr>
        <w:t>s riesgos inherentes al proceso</w:t>
      </w:r>
    </w:p>
    <w:p w:rsidR="00677FB3" w:rsidRPr="00E97060" w:rsidRDefault="00677FB3" w:rsidP="009869E4">
      <w:pPr>
        <w:pStyle w:val="Prrafodelista"/>
        <w:numPr>
          <w:ilvl w:val="0"/>
          <w:numId w:val="14"/>
        </w:numPr>
        <w:spacing w:after="0"/>
        <w:jc w:val="both"/>
        <w:rPr>
          <w:rFonts w:cs="Arial"/>
          <w:szCs w:val="24"/>
        </w:rPr>
      </w:pPr>
      <w:r w:rsidRPr="00E97060">
        <w:rPr>
          <w:rFonts w:cs="Arial"/>
          <w:szCs w:val="24"/>
        </w:rPr>
        <w:t>Determinar en qué medida son eficaces para logr</w:t>
      </w:r>
      <w:r w:rsidR="0062054D" w:rsidRPr="00E97060">
        <w:rPr>
          <w:rFonts w:cs="Arial"/>
          <w:szCs w:val="24"/>
        </w:rPr>
        <w:t xml:space="preserve">ar las metas del proceso </w:t>
      </w:r>
      <w:r w:rsidRPr="00E97060">
        <w:rPr>
          <w:rFonts w:cs="Arial"/>
          <w:szCs w:val="24"/>
        </w:rPr>
        <w:t>Determinar en qué medida forman un conjunto de métodos como punto de partida.</w:t>
      </w:r>
    </w:p>
    <w:p w:rsidR="00F97A7C" w:rsidRDefault="00677FB3" w:rsidP="00F97A7C">
      <w:pPr>
        <w:jc w:val="both"/>
        <w:rPr>
          <w:rFonts w:cs="Arial"/>
          <w:szCs w:val="24"/>
        </w:rPr>
      </w:pPr>
      <w:r w:rsidRPr="00E97060">
        <w:rPr>
          <w:rFonts w:cs="Arial"/>
          <w:b/>
          <w:szCs w:val="24"/>
        </w:rPr>
        <w:lastRenderedPageBreak/>
        <w:t>SPICE</w:t>
      </w:r>
      <w:r w:rsidRPr="00E97060">
        <w:rPr>
          <w:rFonts w:cs="Arial"/>
          <w:szCs w:val="24"/>
        </w:rPr>
        <w:t xml:space="preserve"> (Software </w:t>
      </w:r>
      <w:proofErr w:type="spellStart"/>
      <w:r w:rsidRPr="00E97060">
        <w:rPr>
          <w:rFonts w:cs="Arial"/>
          <w:szCs w:val="24"/>
        </w:rPr>
        <w:t>Process</w:t>
      </w:r>
      <w:proofErr w:type="spellEnd"/>
      <w:r w:rsidRPr="00E97060">
        <w:rPr>
          <w:rFonts w:cs="Arial"/>
          <w:szCs w:val="24"/>
        </w:rPr>
        <w:t xml:space="preserve"> </w:t>
      </w:r>
      <w:proofErr w:type="spellStart"/>
      <w:r w:rsidRPr="00E97060">
        <w:rPr>
          <w:rFonts w:cs="Arial"/>
          <w:szCs w:val="24"/>
        </w:rPr>
        <w:t>Improvement</w:t>
      </w:r>
      <w:proofErr w:type="spellEnd"/>
      <w:r w:rsidRPr="00E97060">
        <w:rPr>
          <w:rFonts w:cs="Arial"/>
          <w:szCs w:val="24"/>
        </w:rPr>
        <w:t xml:space="preserve"> and </w:t>
      </w:r>
      <w:proofErr w:type="spellStart"/>
      <w:r w:rsidRPr="00E97060">
        <w:rPr>
          <w:rFonts w:cs="Arial"/>
          <w:szCs w:val="24"/>
        </w:rPr>
        <w:t>Capability</w:t>
      </w:r>
      <w:proofErr w:type="spellEnd"/>
      <w:r w:rsidRPr="00E97060">
        <w:rPr>
          <w:rFonts w:cs="Arial"/>
          <w:szCs w:val="24"/>
        </w:rPr>
        <w:t xml:space="preserve"> </w:t>
      </w:r>
      <w:proofErr w:type="spellStart"/>
      <w:r w:rsidRPr="00E97060">
        <w:rPr>
          <w:rFonts w:cs="Arial"/>
          <w:szCs w:val="24"/>
        </w:rPr>
        <w:t>dEtermination</w:t>
      </w:r>
      <w:proofErr w:type="spellEnd"/>
      <w:r w:rsidRPr="00E97060">
        <w:rPr>
          <w:rFonts w:cs="Arial"/>
          <w:szCs w:val="24"/>
        </w:rPr>
        <w:t>) es un modelo de madurez de procesos internacional que proporciona un marco de trabajo para la evaluación de procesos de software. Este marco lo pueden usar organizaciones interesadas por la planificación, manejo, monitorización, control y mejora de la adquisición, suministro, desarrollo, o</w:t>
      </w:r>
      <w:r w:rsidR="00F97A7C">
        <w:rPr>
          <w:rFonts w:cs="Arial"/>
          <w:szCs w:val="24"/>
        </w:rPr>
        <w:t>peración y soporte de software.</w:t>
      </w:r>
    </w:p>
    <w:p w:rsidR="0062054D" w:rsidRPr="00F97A7C" w:rsidRDefault="00677FB3" w:rsidP="00F97A7C">
      <w:pPr>
        <w:jc w:val="both"/>
        <w:rPr>
          <w:rFonts w:cs="Arial"/>
          <w:szCs w:val="24"/>
        </w:rPr>
      </w:pPr>
      <w:r w:rsidRPr="00E97060">
        <w:rPr>
          <w:rFonts w:cs="Arial"/>
          <w:szCs w:val="24"/>
        </w:rPr>
        <w:t>Este modelo es una iniciativa a nivel internacional para el desarrollo de un estándar que cubre los métodos, prácticas y aplicaciones de valoración de procesos de adquisición, desarrollo, entrega, operación, evolución y servicios de productos de software. En definitiva, desarrollar un estándar que  defina la manera correcta de elegir a un proveedor de software mediante la evaluación de los procesos que dicho proveedor sigue a lo largo de todo el ciclo de vida de software.</w:t>
      </w:r>
    </w:p>
    <w:p w:rsidR="0062054D" w:rsidRPr="00E97060" w:rsidRDefault="00677FB3" w:rsidP="00F97A7C">
      <w:pPr>
        <w:jc w:val="both"/>
        <w:rPr>
          <w:rFonts w:cs="Arial"/>
          <w:szCs w:val="24"/>
        </w:rPr>
      </w:pPr>
      <w:r w:rsidRPr="00E97060">
        <w:rPr>
          <w:rFonts w:cs="Arial"/>
          <w:b/>
          <w:szCs w:val="24"/>
        </w:rPr>
        <w:t>ISO/IEC 20000:2005</w:t>
      </w:r>
      <w:r w:rsidR="0062054D" w:rsidRPr="00E97060">
        <w:rPr>
          <w:rFonts w:cs="Arial"/>
          <w:b/>
          <w:szCs w:val="24"/>
        </w:rPr>
        <w:t xml:space="preserve"> </w:t>
      </w:r>
      <w:r w:rsidRPr="00E97060">
        <w:rPr>
          <w:rFonts w:cs="Arial"/>
          <w:szCs w:val="24"/>
        </w:rPr>
        <w:t xml:space="preserve">Es el primer estándar mundial para IT </w:t>
      </w:r>
      <w:proofErr w:type="spellStart"/>
      <w:r w:rsidRPr="00E97060">
        <w:rPr>
          <w:rFonts w:cs="Arial"/>
          <w:szCs w:val="24"/>
        </w:rPr>
        <w:t>Service</w:t>
      </w:r>
      <w:proofErr w:type="spellEnd"/>
      <w:r w:rsidRPr="00E97060">
        <w:rPr>
          <w:rFonts w:cs="Arial"/>
          <w:szCs w:val="24"/>
        </w:rPr>
        <w:t xml:space="preserve"> Management basado en ITIL. Este estándar permite que las organizaciones puedan mejorar su capacidad en la entrega de los servicios administrados, medir los niveles del servicio y evaluar el performance. También permite a los proveedores del servicio entender cómo aumentar la calidad del servicio entregado a los clientes</w:t>
      </w:r>
      <w:bookmarkStart w:id="17" w:name="_Toc416794947"/>
      <w:r w:rsidR="00F97A7C">
        <w:rPr>
          <w:rFonts w:cs="Arial"/>
          <w:szCs w:val="24"/>
        </w:rPr>
        <w:t xml:space="preserve"> internos y externos.  </w:t>
      </w:r>
    </w:p>
    <w:p w:rsidR="009A2B63" w:rsidRPr="00F97A7C" w:rsidRDefault="0062054D" w:rsidP="00F97A7C">
      <w:pPr>
        <w:pStyle w:val="Ttulo1"/>
        <w:spacing w:before="0" w:after="240"/>
        <w:jc w:val="both"/>
        <w:rPr>
          <w:rFonts w:ascii="Arial" w:eastAsiaTheme="minorHAnsi" w:hAnsi="Arial" w:cs="Arial"/>
          <w:b/>
          <w:color w:val="auto"/>
          <w:sz w:val="24"/>
          <w:szCs w:val="24"/>
        </w:rPr>
      </w:pPr>
      <w:bookmarkStart w:id="18" w:name="_Toc463537648"/>
      <w:bookmarkStart w:id="19" w:name="_Toc463537674"/>
      <w:r w:rsidRPr="00F97A7C">
        <w:rPr>
          <w:rFonts w:ascii="Arial" w:hAnsi="Arial" w:cs="Arial"/>
          <w:b/>
          <w:color w:val="auto"/>
          <w:sz w:val="24"/>
          <w:szCs w:val="24"/>
        </w:rPr>
        <w:t>ESTÁNDARES DE CALIDAD DEL SOFTWARE A NIVEL PRODUCTO</w:t>
      </w:r>
      <w:bookmarkEnd w:id="17"/>
      <w:bookmarkEnd w:id="18"/>
      <w:bookmarkEnd w:id="19"/>
      <w:r w:rsidRPr="00F97A7C">
        <w:rPr>
          <w:rFonts w:ascii="Arial" w:hAnsi="Arial" w:cs="Arial"/>
          <w:b/>
          <w:color w:val="auto"/>
          <w:sz w:val="24"/>
          <w:szCs w:val="24"/>
        </w:rPr>
        <w:t xml:space="preserve"> </w:t>
      </w:r>
      <w:r w:rsidR="009A2B63" w:rsidRPr="00F97A7C">
        <w:rPr>
          <w:rFonts w:ascii="Arial" w:eastAsiaTheme="minorHAnsi" w:hAnsi="Arial" w:cs="Arial"/>
          <w:b/>
          <w:color w:val="auto"/>
          <w:sz w:val="24"/>
          <w:szCs w:val="24"/>
        </w:rPr>
        <w:t xml:space="preserve"> </w:t>
      </w:r>
    </w:p>
    <w:p w:rsidR="009A2B63" w:rsidRPr="00E97060" w:rsidRDefault="009A2B63" w:rsidP="00F97A7C">
      <w:pPr>
        <w:jc w:val="both"/>
        <w:rPr>
          <w:rFonts w:cs="Arial"/>
          <w:szCs w:val="24"/>
        </w:rPr>
      </w:pPr>
      <w:r w:rsidRPr="00E97060">
        <w:rPr>
          <w:rFonts w:cs="Arial"/>
          <w:b/>
          <w:szCs w:val="24"/>
        </w:rPr>
        <w:t xml:space="preserve">ISO/IEC 9126-1:2001 – </w:t>
      </w:r>
      <w:proofErr w:type="spellStart"/>
      <w:r w:rsidRPr="00E97060">
        <w:rPr>
          <w:rFonts w:cs="Arial"/>
          <w:b/>
          <w:szCs w:val="24"/>
        </w:rPr>
        <w:t>Quality</w:t>
      </w:r>
      <w:proofErr w:type="spellEnd"/>
      <w:r w:rsidRPr="00E97060">
        <w:rPr>
          <w:rFonts w:cs="Arial"/>
          <w:b/>
          <w:szCs w:val="24"/>
        </w:rPr>
        <w:t xml:space="preserve">  </w:t>
      </w:r>
      <w:proofErr w:type="spellStart"/>
      <w:r w:rsidRPr="00E97060">
        <w:rPr>
          <w:rFonts w:cs="Arial"/>
          <w:b/>
          <w:szCs w:val="24"/>
        </w:rPr>
        <w:t>Model</w:t>
      </w:r>
      <w:proofErr w:type="spellEnd"/>
      <w:r w:rsidRPr="00E97060">
        <w:rPr>
          <w:rFonts w:cs="Arial"/>
          <w:b/>
          <w:szCs w:val="24"/>
        </w:rPr>
        <w:t xml:space="preserve">  </w:t>
      </w:r>
      <w:r w:rsidRPr="00E97060">
        <w:rPr>
          <w:rFonts w:cs="Arial"/>
          <w:szCs w:val="24"/>
        </w:rPr>
        <w:t xml:space="preserve">Esta parte de la </w:t>
      </w:r>
      <w:r w:rsidRPr="00E97060">
        <w:rPr>
          <w:rFonts w:cs="Arial"/>
          <w:b/>
          <w:szCs w:val="24"/>
        </w:rPr>
        <w:t>ISO 9126</w:t>
      </w:r>
      <w:r w:rsidRPr="00E97060">
        <w:rPr>
          <w:rFonts w:cs="Arial"/>
          <w:szCs w:val="24"/>
        </w:rPr>
        <w:t xml:space="preserve"> describe el modelo de calidad del producto de software. La primera parte del modelo especifica 6 características de calidad interna y externa, las cuales están divididas en </w:t>
      </w:r>
      <w:r w:rsidR="0062054D" w:rsidRPr="00E97060">
        <w:rPr>
          <w:rFonts w:cs="Arial"/>
          <w:szCs w:val="24"/>
        </w:rPr>
        <w:t>sub características</w:t>
      </w:r>
      <w:r w:rsidRPr="00E97060">
        <w:rPr>
          <w:rFonts w:cs="Arial"/>
          <w:szCs w:val="24"/>
        </w:rPr>
        <w:t xml:space="preserve">, son manifestadas externamente cuando el software es utilizado como parte de un sistema, y son un resultado de atributos internos del software.  </w:t>
      </w:r>
    </w:p>
    <w:p w:rsidR="009A2B63" w:rsidRPr="00E97060" w:rsidRDefault="009A2B63" w:rsidP="00F97A7C">
      <w:pPr>
        <w:jc w:val="both"/>
        <w:rPr>
          <w:rFonts w:cs="Arial"/>
          <w:szCs w:val="24"/>
        </w:rPr>
      </w:pPr>
      <w:r w:rsidRPr="00E97060">
        <w:rPr>
          <w:rFonts w:cs="Arial"/>
          <w:szCs w:val="24"/>
        </w:rPr>
        <w:t>La calidad externa evalúa que el software satisfaga las necesidades del usuario teniendo en cuenta las condiciones especificadas.</w:t>
      </w:r>
    </w:p>
    <w:p w:rsidR="009A2B63" w:rsidRPr="00E97060" w:rsidRDefault="009A2B63" w:rsidP="00F97A7C">
      <w:pPr>
        <w:jc w:val="both"/>
        <w:rPr>
          <w:rFonts w:cs="Arial"/>
          <w:szCs w:val="24"/>
        </w:rPr>
      </w:pPr>
      <w:r w:rsidRPr="00E97060">
        <w:rPr>
          <w:rFonts w:cs="Arial"/>
          <w:szCs w:val="24"/>
        </w:rPr>
        <w:t>Esta Norma permite especificar y evaluar la calidad del software desde distintas</w:t>
      </w:r>
      <w:r w:rsidR="0062054D" w:rsidRPr="00E97060">
        <w:rPr>
          <w:rFonts w:cs="Arial"/>
          <w:szCs w:val="24"/>
        </w:rPr>
        <w:t xml:space="preserve"> </w:t>
      </w:r>
      <w:r w:rsidRPr="00E97060">
        <w:rPr>
          <w:rFonts w:cs="Arial"/>
          <w:szCs w:val="24"/>
        </w:rPr>
        <w:t xml:space="preserve">perspectivas, las cuales están asociadas a la adquisición, requerimientos, desarrollo, uso, evaluación, soporte, mantenimiento, aseguramiento de la calidad, </w:t>
      </w:r>
      <w:r w:rsidRPr="00E97060">
        <w:rPr>
          <w:rFonts w:cs="Arial"/>
          <w:szCs w:val="24"/>
        </w:rPr>
        <w:lastRenderedPageBreak/>
        <w:t xml:space="preserve">y auditoria del software. Puede ser usada por desarrolladores, evaluadores independientes y grupos de aseguramiento de </w:t>
      </w:r>
      <w:r w:rsidR="0062054D" w:rsidRPr="00E97060">
        <w:rPr>
          <w:rFonts w:cs="Arial"/>
          <w:szCs w:val="24"/>
        </w:rPr>
        <w:t>la calidad responsable</w:t>
      </w:r>
      <w:r w:rsidRPr="00E97060">
        <w:rPr>
          <w:rFonts w:cs="Arial"/>
          <w:szCs w:val="24"/>
        </w:rPr>
        <w:t xml:space="preserve"> de especificar y evaluar la calidad del software.  </w:t>
      </w:r>
    </w:p>
    <w:p w:rsidR="009A2B63" w:rsidRPr="00E97060" w:rsidRDefault="009A2B63" w:rsidP="00F97A7C">
      <w:pPr>
        <w:jc w:val="both"/>
        <w:rPr>
          <w:rFonts w:cs="Arial"/>
          <w:szCs w:val="24"/>
        </w:rPr>
      </w:pPr>
      <w:r w:rsidRPr="00E97060">
        <w:rPr>
          <w:rFonts w:cs="Arial"/>
          <w:szCs w:val="24"/>
        </w:rPr>
        <w:t xml:space="preserve">La calidad del producto de software puede ser evaluada por medio de la medición de atributos internos, externos o a través de la calidad en uso. El objetivo es que el producto tenga el efecto requerido en un contexto particular de uso.  </w:t>
      </w:r>
    </w:p>
    <w:p w:rsidR="0062054D" w:rsidRPr="00E97060" w:rsidRDefault="009A2B63" w:rsidP="00F97A7C">
      <w:pPr>
        <w:jc w:val="both"/>
        <w:rPr>
          <w:rFonts w:cs="Arial"/>
          <w:szCs w:val="24"/>
        </w:rPr>
      </w:pPr>
      <w:r w:rsidRPr="00E97060">
        <w:rPr>
          <w:rFonts w:cs="Arial"/>
          <w:szCs w:val="24"/>
        </w:rPr>
        <w:t xml:space="preserve">La calidad del proceso contribuye a mejorar la calidad del producto, y la calidad del producto contribuye a mejorar la calidad en uso. Evaluar y mejorar la calidad de un proceso contribuye a mejorar la calidad del producto; y esto contribuye a mejorar la calidad en uso.  De manera similar, evaluar la calidad en uso puede mejorar la calidad del producto, y evaluar un producto puede mejorar un proceso.  </w:t>
      </w:r>
    </w:p>
    <w:p w:rsidR="0062054D" w:rsidRPr="00E97060" w:rsidRDefault="009A2B63" w:rsidP="00F97A7C">
      <w:pPr>
        <w:jc w:val="both"/>
        <w:rPr>
          <w:rFonts w:cs="Arial"/>
          <w:szCs w:val="24"/>
        </w:rPr>
      </w:pPr>
      <w:r w:rsidRPr="00E97060">
        <w:rPr>
          <w:rFonts w:cs="Arial"/>
          <w:szCs w:val="24"/>
        </w:rPr>
        <w:t xml:space="preserve">El modelo de calidad de </w:t>
      </w:r>
      <w:r w:rsidRPr="00E97060">
        <w:rPr>
          <w:rFonts w:cs="Arial"/>
          <w:b/>
          <w:szCs w:val="24"/>
        </w:rPr>
        <w:t>ISO 9126-1</w:t>
      </w:r>
      <w:r w:rsidRPr="00E97060">
        <w:rPr>
          <w:rFonts w:cs="Arial"/>
          <w:szCs w:val="24"/>
        </w:rPr>
        <w:t xml:space="preserve"> establece 3 niveles: </w:t>
      </w:r>
    </w:p>
    <w:p w:rsidR="0062054D" w:rsidRPr="00E97060" w:rsidRDefault="0062054D" w:rsidP="009869E4">
      <w:pPr>
        <w:pStyle w:val="Prrafodelista"/>
        <w:numPr>
          <w:ilvl w:val="0"/>
          <w:numId w:val="15"/>
        </w:numPr>
        <w:spacing w:after="0"/>
        <w:jc w:val="both"/>
        <w:rPr>
          <w:rFonts w:cs="Arial"/>
          <w:szCs w:val="24"/>
        </w:rPr>
      </w:pPr>
      <w:r w:rsidRPr="00E97060">
        <w:rPr>
          <w:rFonts w:cs="Arial"/>
          <w:szCs w:val="24"/>
        </w:rPr>
        <w:t>C</w:t>
      </w:r>
      <w:r w:rsidR="009A2B63" w:rsidRPr="00E97060">
        <w:rPr>
          <w:rFonts w:cs="Arial"/>
          <w:szCs w:val="24"/>
        </w:rPr>
        <w:t>aracterística</w:t>
      </w:r>
    </w:p>
    <w:p w:rsidR="0062054D" w:rsidRPr="00E97060" w:rsidRDefault="009A2B63" w:rsidP="009869E4">
      <w:pPr>
        <w:pStyle w:val="Prrafodelista"/>
        <w:numPr>
          <w:ilvl w:val="0"/>
          <w:numId w:val="15"/>
        </w:numPr>
        <w:spacing w:after="0"/>
        <w:jc w:val="both"/>
        <w:rPr>
          <w:rFonts w:cs="Arial"/>
          <w:szCs w:val="24"/>
        </w:rPr>
      </w:pPr>
      <w:r w:rsidRPr="00E97060">
        <w:rPr>
          <w:rFonts w:cs="Arial"/>
          <w:szCs w:val="24"/>
        </w:rPr>
        <w:t>Sub</w:t>
      </w:r>
      <w:r w:rsidR="0062054D" w:rsidRPr="00E97060">
        <w:rPr>
          <w:rFonts w:cs="Arial"/>
          <w:szCs w:val="24"/>
        </w:rPr>
        <w:t xml:space="preserve"> </w:t>
      </w:r>
      <w:r w:rsidRPr="00E97060">
        <w:rPr>
          <w:rFonts w:cs="Arial"/>
          <w:szCs w:val="24"/>
        </w:rPr>
        <w:t>característica</w:t>
      </w:r>
    </w:p>
    <w:p w:rsidR="009A2B63" w:rsidRPr="00E97060" w:rsidRDefault="009A2B63" w:rsidP="00F97A7C">
      <w:pPr>
        <w:pStyle w:val="Prrafodelista"/>
        <w:numPr>
          <w:ilvl w:val="0"/>
          <w:numId w:val="15"/>
        </w:numPr>
        <w:jc w:val="both"/>
        <w:rPr>
          <w:rFonts w:cs="Arial"/>
          <w:szCs w:val="24"/>
        </w:rPr>
      </w:pPr>
      <w:r w:rsidRPr="00E97060">
        <w:rPr>
          <w:rFonts w:cs="Arial"/>
          <w:szCs w:val="24"/>
        </w:rPr>
        <w:t xml:space="preserve">Métricas.  </w:t>
      </w:r>
    </w:p>
    <w:p w:rsidR="0062054D" w:rsidRPr="00E97060" w:rsidRDefault="009A2B63" w:rsidP="00F97A7C">
      <w:pPr>
        <w:jc w:val="both"/>
        <w:rPr>
          <w:rFonts w:cs="Arial"/>
          <w:szCs w:val="24"/>
        </w:rPr>
      </w:pPr>
      <w:r w:rsidRPr="00E97060">
        <w:rPr>
          <w:rFonts w:cs="Arial"/>
          <w:szCs w:val="24"/>
        </w:rPr>
        <w:t xml:space="preserve">El modelo de calidad interna y externa está </w:t>
      </w:r>
      <w:r w:rsidR="00F97A7C" w:rsidRPr="00E97060">
        <w:rPr>
          <w:rFonts w:cs="Arial"/>
          <w:szCs w:val="24"/>
        </w:rPr>
        <w:t>formada</w:t>
      </w:r>
      <w:r w:rsidRPr="00E97060">
        <w:rPr>
          <w:rFonts w:cs="Arial"/>
          <w:szCs w:val="24"/>
        </w:rPr>
        <w:t xml:space="preserve"> por las siguientes características: </w:t>
      </w:r>
    </w:p>
    <w:p w:rsidR="0062054D" w:rsidRPr="00E97060" w:rsidRDefault="009A2B63" w:rsidP="009869E4">
      <w:pPr>
        <w:pStyle w:val="Prrafodelista"/>
        <w:numPr>
          <w:ilvl w:val="0"/>
          <w:numId w:val="16"/>
        </w:numPr>
        <w:spacing w:after="0"/>
        <w:jc w:val="both"/>
        <w:rPr>
          <w:rFonts w:cs="Arial"/>
          <w:szCs w:val="24"/>
        </w:rPr>
      </w:pPr>
      <w:r w:rsidRPr="00E97060">
        <w:rPr>
          <w:rFonts w:cs="Arial"/>
          <w:szCs w:val="24"/>
        </w:rPr>
        <w:t>Funcionalidad</w:t>
      </w:r>
    </w:p>
    <w:p w:rsidR="0062054D" w:rsidRPr="00E97060" w:rsidRDefault="009A2B63" w:rsidP="009869E4">
      <w:pPr>
        <w:pStyle w:val="Prrafodelista"/>
        <w:numPr>
          <w:ilvl w:val="0"/>
          <w:numId w:val="16"/>
        </w:numPr>
        <w:spacing w:after="0"/>
        <w:jc w:val="both"/>
        <w:rPr>
          <w:rFonts w:cs="Arial"/>
          <w:szCs w:val="24"/>
        </w:rPr>
      </w:pPr>
      <w:r w:rsidRPr="00E97060">
        <w:rPr>
          <w:rFonts w:cs="Arial"/>
          <w:szCs w:val="24"/>
        </w:rPr>
        <w:t>Confiabilidad</w:t>
      </w:r>
    </w:p>
    <w:p w:rsidR="0062054D" w:rsidRPr="00E97060" w:rsidRDefault="009A2B63" w:rsidP="009869E4">
      <w:pPr>
        <w:pStyle w:val="Prrafodelista"/>
        <w:numPr>
          <w:ilvl w:val="0"/>
          <w:numId w:val="16"/>
        </w:numPr>
        <w:spacing w:after="0"/>
        <w:jc w:val="both"/>
        <w:rPr>
          <w:rFonts w:cs="Arial"/>
          <w:szCs w:val="24"/>
        </w:rPr>
      </w:pPr>
      <w:r w:rsidRPr="00E97060">
        <w:rPr>
          <w:rFonts w:cs="Arial"/>
          <w:szCs w:val="24"/>
        </w:rPr>
        <w:t>Facilidad de uso</w:t>
      </w:r>
    </w:p>
    <w:p w:rsidR="0062054D" w:rsidRPr="00E97060" w:rsidRDefault="009A2B63" w:rsidP="009869E4">
      <w:pPr>
        <w:pStyle w:val="Prrafodelista"/>
        <w:numPr>
          <w:ilvl w:val="0"/>
          <w:numId w:val="16"/>
        </w:numPr>
        <w:spacing w:after="0"/>
        <w:jc w:val="both"/>
        <w:rPr>
          <w:rFonts w:cs="Arial"/>
          <w:szCs w:val="24"/>
        </w:rPr>
      </w:pPr>
      <w:r w:rsidRPr="00E97060">
        <w:rPr>
          <w:rFonts w:cs="Arial"/>
          <w:szCs w:val="24"/>
        </w:rPr>
        <w:t>Eficiencia</w:t>
      </w:r>
    </w:p>
    <w:p w:rsidR="0062054D" w:rsidRPr="00E97060" w:rsidRDefault="009A2B63" w:rsidP="009869E4">
      <w:pPr>
        <w:pStyle w:val="Prrafodelista"/>
        <w:numPr>
          <w:ilvl w:val="0"/>
          <w:numId w:val="16"/>
        </w:numPr>
        <w:spacing w:after="0"/>
        <w:jc w:val="both"/>
        <w:rPr>
          <w:rFonts w:cs="Arial"/>
          <w:szCs w:val="24"/>
        </w:rPr>
      </w:pPr>
      <w:r w:rsidRPr="00E97060">
        <w:rPr>
          <w:rFonts w:cs="Arial"/>
          <w:szCs w:val="24"/>
        </w:rPr>
        <w:t>Facilidad de mantenimiento</w:t>
      </w:r>
    </w:p>
    <w:p w:rsidR="00CD1C7B" w:rsidRDefault="009A2B63" w:rsidP="009869E4">
      <w:pPr>
        <w:pStyle w:val="Prrafodelista"/>
        <w:numPr>
          <w:ilvl w:val="0"/>
          <w:numId w:val="16"/>
        </w:numPr>
        <w:spacing w:after="0"/>
        <w:jc w:val="both"/>
        <w:rPr>
          <w:rFonts w:cs="Arial"/>
          <w:szCs w:val="24"/>
        </w:rPr>
      </w:pPr>
      <w:r w:rsidRPr="00E97060">
        <w:rPr>
          <w:rFonts w:cs="Arial"/>
          <w:szCs w:val="24"/>
        </w:rPr>
        <w:t>Portabilidad.</w:t>
      </w:r>
    </w:p>
    <w:p w:rsidR="00C33D8D" w:rsidRPr="00CD1C7B" w:rsidRDefault="00CD1C7B" w:rsidP="00CD1C7B">
      <w:pPr>
        <w:jc w:val="center"/>
        <w:rPr>
          <w:rFonts w:cs="Arial"/>
          <w:szCs w:val="24"/>
        </w:rPr>
      </w:pPr>
      <w:bookmarkStart w:id="20" w:name="_Toc416794952"/>
      <w:r w:rsidRPr="00E97060">
        <w:rPr>
          <w:rFonts w:cs="Arial"/>
          <w:noProof/>
          <w:szCs w:val="24"/>
          <w:lang w:val="es-BO" w:eastAsia="es-BO"/>
        </w:rPr>
        <w:lastRenderedPageBreak/>
        <w:drawing>
          <wp:inline distT="0" distB="0" distL="0" distR="0" wp14:anchorId="50B4E669" wp14:editId="46F82375">
            <wp:extent cx="4676775" cy="2822343"/>
            <wp:effectExtent l="0" t="0" r="0" b="0"/>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1.png"/>
                    <pic:cNvPicPr/>
                  </pic:nvPicPr>
                  <pic:blipFill>
                    <a:blip r:embed="rId11">
                      <a:extLst>
                        <a:ext uri="{28A0092B-C50C-407E-A947-70E740481C1C}">
                          <a14:useLocalDpi xmlns:a14="http://schemas.microsoft.com/office/drawing/2010/main" val="0"/>
                        </a:ext>
                      </a:extLst>
                    </a:blip>
                    <a:stretch>
                      <a:fillRect/>
                    </a:stretch>
                  </pic:blipFill>
                  <pic:spPr>
                    <a:xfrm>
                      <a:off x="0" y="0"/>
                      <a:ext cx="4684555" cy="2827038"/>
                    </a:xfrm>
                    <a:prstGeom prst="rect">
                      <a:avLst/>
                    </a:prstGeom>
                  </pic:spPr>
                </pic:pic>
              </a:graphicData>
            </a:graphic>
          </wp:inline>
        </w:drawing>
      </w:r>
    </w:p>
    <w:p w:rsidR="0062054D" w:rsidRPr="00CD1C7B" w:rsidRDefault="0062054D" w:rsidP="00CD1C7B">
      <w:pPr>
        <w:pStyle w:val="Ttulo1"/>
        <w:spacing w:after="240"/>
        <w:jc w:val="both"/>
        <w:rPr>
          <w:rFonts w:ascii="Arial" w:eastAsia="Times New Roman" w:hAnsi="Arial" w:cs="Arial"/>
          <w:b/>
          <w:color w:val="auto"/>
          <w:sz w:val="24"/>
          <w:szCs w:val="24"/>
        </w:rPr>
      </w:pPr>
      <w:bookmarkStart w:id="21" w:name="_Toc463537649"/>
      <w:bookmarkStart w:id="22" w:name="_Toc463537675"/>
      <w:r w:rsidRPr="00CD1C7B">
        <w:rPr>
          <w:rFonts w:ascii="Arial" w:eastAsia="Times New Roman" w:hAnsi="Arial" w:cs="Arial"/>
          <w:b/>
          <w:color w:val="auto"/>
          <w:sz w:val="24"/>
          <w:szCs w:val="24"/>
        </w:rPr>
        <w:t>METODOLOGÍA PARA LA ELECCIÓN DEL MODELO</w:t>
      </w:r>
      <w:bookmarkEnd w:id="21"/>
      <w:bookmarkEnd w:id="22"/>
      <w:r w:rsidR="009A2B63" w:rsidRPr="00CD1C7B">
        <w:rPr>
          <w:rFonts w:ascii="Arial" w:eastAsia="Times New Roman" w:hAnsi="Arial" w:cs="Arial"/>
          <w:b/>
          <w:color w:val="auto"/>
          <w:sz w:val="24"/>
          <w:szCs w:val="24"/>
        </w:rPr>
        <w:t xml:space="preserve"> </w:t>
      </w:r>
      <w:bookmarkEnd w:id="20"/>
    </w:p>
    <w:p w:rsidR="009A2B63" w:rsidRPr="00E97060" w:rsidRDefault="009A2B63" w:rsidP="009869E4">
      <w:pPr>
        <w:spacing w:after="0"/>
        <w:jc w:val="both"/>
        <w:rPr>
          <w:rFonts w:cs="Arial"/>
          <w:szCs w:val="24"/>
        </w:rPr>
      </w:pPr>
      <w:r w:rsidRPr="00E97060">
        <w:rPr>
          <w:rFonts w:cs="Arial"/>
          <w:szCs w:val="24"/>
        </w:rPr>
        <w:t xml:space="preserve">La Metodología para la elección del Modelo o Estándar de Calidad de Software pretende ser un aporte que contribuya a la correcta elección del Modelo o Estándar que se ajuste a las necesidades y expectativas de la empresa. </w:t>
      </w:r>
    </w:p>
    <w:p w:rsidR="00F030B8" w:rsidRPr="00E97060" w:rsidRDefault="009A2B63" w:rsidP="009869E4">
      <w:pPr>
        <w:spacing w:after="0"/>
        <w:jc w:val="both"/>
        <w:rPr>
          <w:rFonts w:cs="Arial"/>
          <w:bCs/>
          <w:noProof/>
          <w:szCs w:val="24"/>
          <w:lang w:val="es-BO" w:eastAsia="es-BO"/>
        </w:rPr>
      </w:pPr>
      <w:r w:rsidRPr="00E97060">
        <w:rPr>
          <w:rFonts w:cs="Arial"/>
          <w:szCs w:val="24"/>
        </w:rPr>
        <w:t>Esta Metodología de Elección del Modelo o Estándar de Calidad del Software (MECS)</w:t>
      </w:r>
      <w:r w:rsidR="00F030B8" w:rsidRPr="00E97060">
        <w:rPr>
          <w:rFonts w:cs="Arial"/>
          <w:szCs w:val="24"/>
        </w:rPr>
        <w:t xml:space="preserve"> C</w:t>
      </w:r>
      <w:r w:rsidRPr="00E97060">
        <w:rPr>
          <w:rFonts w:cs="Arial"/>
          <w:szCs w:val="24"/>
        </w:rPr>
        <w:t xml:space="preserve">uenta con las siguientes etapas: </w:t>
      </w:r>
      <w:r w:rsidR="00F030B8" w:rsidRPr="00E97060">
        <w:rPr>
          <w:rFonts w:cs="Arial"/>
          <w:szCs w:val="24"/>
        </w:rPr>
        <w:t>Evaluación,</w:t>
      </w:r>
      <w:r w:rsidRPr="00E97060">
        <w:rPr>
          <w:rFonts w:cs="Arial"/>
          <w:szCs w:val="24"/>
        </w:rPr>
        <w:t xml:space="preserve"> Planeamiento </w:t>
      </w:r>
      <w:r w:rsidR="00F030B8" w:rsidRPr="00E97060">
        <w:rPr>
          <w:rFonts w:cs="Arial"/>
          <w:bCs/>
          <w:szCs w:val="24"/>
        </w:rPr>
        <w:t xml:space="preserve">y </w:t>
      </w:r>
      <w:r w:rsidRPr="00E97060">
        <w:rPr>
          <w:rFonts w:cs="Arial"/>
          <w:bCs/>
          <w:szCs w:val="24"/>
        </w:rPr>
        <w:t xml:space="preserve">Análisis </w:t>
      </w:r>
    </w:p>
    <w:p w:rsidR="00690E82" w:rsidRPr="00E97060" w:rsidRDefault="00CD1C7B" w:rsidP="00CD1C7B">
      <w:pPr>
        <w:spacing w:after="0"/>
        <w:jc w:val="center"/>
        <w:rPr>
          <w:rFonts w:cs="Arial"/>
          <w:bCs/>
          <w:szCs w:val="24"/>
        </w:rPr>
      </w:pPr>
      <w:r w:rsidRPr="00E97060">
        <w:rPr>
          <w:rFonts w:cs="Arial"/>
          <w:bCs/>
          <w:noProof/>
          <w:szCs w:val="24"/>
          <w:lang w:val="es-BO" w:eastAsia="es-BO"/>
        </w:rPr>
        <w:drawing>
          <wp:inline distT="0" distB="0" distL="0" distR="0" wp14:anchorId="37049F70" wp14:editId="47655352">
            <wp:extent cx="3419475" cy="339090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png"/>
                    <pic:cNvPicPr/>
                  </pic:nvPicPr>
                  <pic:blipFill rotWithShape="1">
                    <a:blip r:embed="rId12">
                      <a:extLst>
                        <a:ext uri="{28A0092B-C50C-407E-A947-70E740481C1C}">
                          <a14:useLocalDpi xmlns:a14="http://schemas.microsoft.com/office/drawing/2010/main" val="0"/>
                        </a:ext>
                      </a:extLst>
                    </a:blip>
                    <a:srcRect t="974" r="4191" b="5175"/>
                    <a:stretch/>
                  </pic:blipFill>
                  <pic:spPr bwMode="auto">
                    <a:xfrm>
                      <a:off x="0" y="0"/>
                      <a:ext cx="3446439" cy="3417639"/>
                    </a:xfrm>
                    <a:prstGeom prst="rect">
                      <a:avLst/>
                    </a:prstGeom>
                    <a:ln>
                      <a:noFill/>
                    </a:ln>
                    <a:extLst>
                      <a:ext uri="{53640926-AAD7-44D8-BBD7-CCE9431645EC}">
                        <a14:shadowObscured xmlns:a14="http://schemas.microsoft.com/office/drawing/2010/main"/>
                      </a:ext>
                    </a:extLst>
                  </pic:spPr>
                </pic:pic>
              </a:graphicData>
            </a:graphic>
          </wp:inline>
        </w:drawing>
      </w:r>
      <w:r w:rsidR="009A2B63" w:rsidRPr="00E97060">
        <w:rPr>
          <w:rFonts w:cs="Arial"/>
          <w:bCs/>
          <w:szCs w:val="24"/>
        </w:rPr>
        <w:br w:type="page"/>
      </w:r>
    </w:p>
    <w:p w:rsidR="00E05AF8" w:rsidRPr="00CD1C7B" w:rsidRDefault="00F030B8" w:rsidP="00CD1C7B">
      <w:pPr>
        <w:pStyle w:val="Ttulo1"/>
        <w:spacing w:before="0" w:after="240"/>
        <w:jc w:val="both"/>
        <w:rPr>
          <w:rFonts w:ascii="Arial" w:hAnsi="Arial" w:cs="Arial"/>
          <w:b/>
          <w:color w:val="auto"/>
          <w:sz w:val="24"/>
          <w:szCs w:val="24"/>
        </w:rPr>
      </w:pPr>
      <w:bookmarkStart w:id="23" w:name="_Toc463537650"/>
      <w:bookmarkStart w:id="24" w:name="_Toc463537676"/>
      <w:r w:rsidRPr="00CD1C7B">
        <w:rPr>
          <w:rFonts w:ascii="Arial" w:hAnsi="Arial" w:cs="Arial"/>
          <w:b/>
          <w:color w:val="auto"/>
          <w:sz w:val="24"/>
          <w:szCs w:val="24"/>
        </w:rPr>
        <w:lastRenderedPageBreak/>
        <w:t>ESTÁNDAR IEEE 730</w:t>
      </w:r>
      <w:bookmarkEnd w:id="23"/>
      <w:bookmarkEnd w:id="24"/>
    </w:p>
    <w:p w:rsidR="00F030B8" w:rsidRPr="00E97060" w:rsidRDefault="00E05AF8" w:rsidP="00CD1C7B">
      <w:pPr>
        <w:jc w:val="both"/>
        <w:rPr>
          <w:rFonts w:cs="Arial"/>
          <w:szCs w:val="24"/>
        </w:rPr>
      </w:pPr>
      <w:r w:rsidRPr="00E97060">
        <w:rPr>
          <w:rFonts w:cs="Arial"/>
          <w:szCs w:val="24"/>
        </w:rPr>
        <w:t xml:space="preserve">El desarrollo de software debe ir de la mano de un control de calidad desde sus inicios, es por ello que se realiza un plan de calidad que define la calidad del software deseado y describe cómo valorarla, uno de los estándares que entran en dicha planificación es el Estándar </w:t>
      </w:r>
      <w:r w:rsidRPr="00E97060">
        <w:rPr>
          <w:rFonts w:cs="Arial"/>
          <w:b/>
          <w:szCs w:val="24"/>
        </w:rPr>
        <w:t>IEEE 730</w:t>
      </w:r>
      <w:r w:rsidRPr="00E97060">
        <w:rPr>
          <w:rFonts w:cs="Arial"/>
          <w:szCs w:val="24"/>
        </w:rPr>
        <w:t>, con este se realiza un Plan de Aseguramiento de la Calidad del Software (SQAP) para los proyectos de desarrollo de software</w:t>
      </w:r>
      <w:r w:rsidR="00CD1C7B">
        <w:rPr>
          <w:rFonts w:cs="Arial"/>
          <w:szCs w:val="24"/>
        </w:rPr>
        <w:t>.</w:t>
      </w:r>
    </w:p>
    <w:p w:rsidR="00E05AF8" w:rsidRPr="00E97060" w:rsidRDefault="00E05AF8" w:rsidP="00CD1C7B">
      <w:pPr>
        <w:jc w:val="both"/>
        <w:rPr>
          <w:rFonts w:cs="Arial"/>
          <w:szCs w:val="24"/>
        </w:rPr>
      </w:pPr>
      <w:r w:rsidRPr="00E97060">
        <w:rPr>
          <w:rFonts w:cs="Arial"/>
          <w:szCs w:val="24"/>
        </w:rPr>
        <w:t xml:space="preserve">El estándar </w:t>
      </w:r>
      <w:r w:rsidRPr="00E97060">
        <w:rPr>
          <w:rFonts w:cs="Arial"/>
          <w:b/>
          <w:szCs w:val="24"/>
        </w:rPr>
        <w:t>IEEE 730</w:t>
      </w:r>
      <w:r w:rsidRPr="00E97060">
        <w:rPr>
          <w:rFonts w:cs="Arial"/>
          <w:szCs w:val="24"/>
        </w:rPr>
        <w:t xml:space="preserve"> es una recomendación para elaborar un plan de aseguramiento de la calidad del software (SQAP) para los proyectos de desarrollado de software.</w:t>
      </w:r>
    </w:p>
    <w:p w:rsidR="00E05AF8" w:rsidRPr="00E97060" w:rsidRDefault="00E05AF8" w:rsidP="00CD1C7B">
      <w:pPr>
        <w:jc w:val="both"/>
        <w:rPr>
          <w:rFonts w:cs="Arial"/>
          <w:szCs w:val="24"/>
        </w:rPr>
      </w:pPr>
      <w:r w:rsidRPr="00E97060">
        <w:rPr>
          <w:rFonts w:cs="Arial"/>
          <w:szCs w:val="24"/>
        </w:rPr>
        <w:t>Este estándar describe la preparación y los contenidos de los planes SQA. Las actividades principales del SQA incluyen:</w:t>
      </w:r>
    </w:p>
    <w:p w:rsidR="00E05AF8" w:rsidRPr="00E97060" w:rsidRDefault="00E05AF8" w:rsidP="009869E4">
      <w:pPr>
        <w:pStyle w:val="Prrafodelista"/>
        <w:numPr>
          <w:ilvl w:val="0"/>
          <w:numId w:val="17"/>
        </w:numPr>
        <w:spacing w:after="0"/>
        <w:jc w:val="both"/>
        <w:rPr>
          <w:rFonts w:cs="Arial"/>
          <w:szCs w:val="24"/>
        </w:rPr>
      </w:pPr>
      <w:r w:rsidRPr="00E97060">
        <w:rPr>
          <w:rFonts w:cs="Arial"/>
          <w:szCs w:val="24"/>
        </w:rPr>
        <w:t>Gestión</w:t>
      </w:r>
    </w:p>
    <w:p w:rsidR="00E05AF8" w:rsidRPr="00E97060" w:rsidRDefault="00E05AF8" w:rsidP="009869E4">
      <w:pPr>
        <w:pStyle w:val="Prrafodelista"/>
        <w:numPr>
          <w:ilvl w:val="0"/>
          <w:numId w:val="17"/>
        </w:numPr>
        <w:spacing w:after="0"/>
        <w:jc w:val="both"/>
        <w:rPr>
          <w:rFonts w:cs="Arial"/>
          <w:szCs w:val="24"/>
        </w:rPr>
      </w:pPr>
      <w:r w:rsidRPr="00E97060">
        <w:rPr>
          <w:rFonts w:cs="Arial"/>
          <w:szCs w:val="24"/>
        </w:rPr>
        <w:t>Documentación</w:t>
      </w:r>
    </w:p>
    <w:p w:rsidR="00E05AF8" w:rsidRPr="00E97060" w:rsidRDefault="00E05AF8" w:rsidP="009869E4">
      <w:pPr>
        <w:pStyle w:val="Prrafodelista"/>
        <w:numPr>
          <w:ilvl w:val="0"/>
          <w:numId w:val="17"/>
        </w:numPr>
        <w:spacing w:after="0"/>
        <w:jc w:val="both"/>
        <w:rPr>
          <w:rFonts w:cs="Arial"/>
          <w:szCs w:val="24"/>
        </w:rPr>
      </w:pPr>
      <w:r w:rsidRPr="00E97060">
        <w:rPr>
          <w:rFonts w:cs="Arial"/>
          <w:szCs w:val="24"/>
        </w:rPr>
        <w:t>Mediciones</w:t>
      </w:r>
    </w:p>
    <w:p w:rsidR="00E05AF8" w:rsidRPr="00E97060" w:rsidRDefault="00E05AF8" w:rsidP="009869E4">
      <w:pPr>
        <w:pStyle w:val="Prrafodelista"/>
        <w:numPr>
          <w:ilvl w:val="0"/>
          <w:numId w:val="17"/>
        </w:numPr>
        <w:spacing w:after="0"/>
        <w:jc w:val="both"/>
        <w:rPr>
          <w:rFonts w:cs="Arial"/>
          <w:szCs w:val="24"/>
        </w:rPr>
      </w:pPr>
      <w:r w:rsidRPr="00E97060">
        <w:rPr>
          <w:rFonts w:cs="Arial"/>
          <w:szCs w:val="24"/>
        </w:rPr>
        <w:t>Revisiones</w:t>
      </w:r>
    </w:p>
    <w:p w:rsidR="00E05AF8" w:rsidRPr="00E97060" w:rsidRDefault="00E05AF8" w:rsidP="009869E4">
      <w:pPr>
        <w:pStyle w:val="Prrafodelista"/>
        <w:numPr>
          <w:ilvl w:val="0"/>
          <w:numId w:val="17"/>
        </w:numPr>
        <w:spacing w:after="0"/>
        <w:jc w:val="both"/>
        <w:rPr>
          <w:rFonts w:cs="Arial"/>
          <w:szCs w:val="24"/>
        </w:rPr>
      </w:pPr>
      <w:proofErr w:type="spellStart"/>
      <w:r w:rsidRPr="00E97060">
        <w:rPr>
          <w:rFonts w:cs="Arial"/>
          <w:szCs w:val="24"/>
        </w:rPr>
        <w:t>Testing</w:t>
      </w:r>
      <w:proofErr w:type="spellEnd"/>
    </w:p>
    <w:p w:rsidR="00E05AF8" w:rsidRPr="00E97060" w:rsidRDefault="00E05AF8" w:rsidP="009869E4">
      <w:pPr>
        <w:pStyle w:val="Prrafodelista"/>
        <w:numPr>
          <w:ilvl w:val="0"/>
          <w:numId w:val="17"/>
        </w:numPr>
        <w:spacing w:after="0"/>
        <w:jc w:val="both"/>
        <w:rPr>
          <w:rFonts w:cs="Arial"/>
          <w:szCs w:val="24"/>
        </w:rPr>
      </w:pPr>
      <w:r w:rsidRPr="00E97060">
        <w:rPr>
          <w:rFonts w:cs="Arial"/>
          <w:szCs w:val="24"/>
        </w:rPr>
        <w:t>Informes de problemas y Acciones correctivas</w:t>
      </w:r>
    </w:p>
    <w:p w:rsidR="00E05AF8" w:rsidRPr="00E97060" w:rsidRDefault="00E05AF8" w:rsidP="009869E4">
      <w:pPr>
        <w:pStyle w:val="Prrafodelista"/>
        <w:numPr>
          <w:ilvl w:val="0"/>
          <w:numId w:val="17"/>
        </w:numPr>
        <w:spacing w:after="0"/>
        <w:jc w:val="both"/>
        <w:rPr>
          <w:rFonts w:cs="Arial"/>
          <w:szCs w:val="24"/>
        </w:rPr>
      </w:pPr>
      <w:r w:rsidRPr="00E97060">
        <w:rPr>
          <w:rFonts w:cs="Arial"/>
          <w:szCs w:val="24"/>
        </w:rPr>
        <w:t>Control de medio de Comunicación</w:t>
      </w:r>
    </w:p>
    <w:p w:rsidR="00E05AF8" w:rsidRPr="00E97060" w:rsidRDefault="00E05AF8" w:rsidP="009869E4">
      <w:pPr>
        <w:pStyle w:val="Prrafodelista"/>
        <w:numPr>
          <w:ilvl w:val="0"/>
          <w:numId w:val="17"/>
        </w:numPr>
        <w:spacing w:after="0"/>
        <w:jc w:val="both"/>
        <w:rPr>
          <w:rFonts w:cs="Arial"/>
          <w:szCs w:val="24"/>
        </w:rPr>
      </w:pPr>
      <w:r w:rsidRPr="00E97060">
        <w:rPr>
          <w:rFonts w:cs="Arial"/>
          <w:szCs w:val="24"/>
        </w:rPr>
        <w:t>Control de Proveedores</w:t>
      </w:r>
    </w:p>
    <w:p w:rsidR="00E05AF8" w:rsidRPr="00E97060" w:rsidRDefault="00E05AF8" w:rsidP="009869E4">
      <w:pPr>
        <w:pStyle w:val="Prrafodelista"/>
        <w:numPr>
          <w:ilvl w:val="0"/>
          <w:numId w:val="17"/>
        </w:numPr>
        <w:spacing w:after="0"/>
        <w:jc w:val="both"/>
        <w:rPr>
          <w:rFonts w:cs="Arial"/>
          <w:szCs w:val="24"/>
        </w:rPr>
      </w:pPr>
      <w:r w:rsidRPr="00E97060">
        <w:rPr>
          <w:rFonts w:cs="Arial"/>
          <w:szCs w:val="24"/>
        </w:rPr>
        <w:t>Gestión de Registros</w:t>
      </w:r>
    </w:p>
    <w:p w:rsidR="00E05AF8" w:rsidRPr="00E97060" w:rsidRDefault="00E05AF8" w:rsidP="009869E4">
      <w:pPr>
        <w:pStyle w:val="Prrafodelista"/>
        <w:numPr>
          <w:ilvl w:val="0"/>
          <w:numId w:val="17"/>
        </w:numPr>
        <w:spacing w:after="0"/>
        <w:jc w:val="both"/>
        <w:rPr>
          <w:rFonts w:cs="Arial"/>
          <w:szCs w:val="24"/>
        </w:rPr>
      </w:pPr>
      <w:r w:rsidRPr="00E97060">
        <w:rPr>
          <w:rFonts w:cs="Arial"/>
          <w:szCs w:val="24"/>
        </w:rPr>
        <w:t>Capacitación</w:t>
      </w:r>
    </w:p>
    <w:p w:rsidR="00E05AF8" w:rsidRPr="00CD1C7B" w:rsidRDefault="00E05AF8" w:rsidP="00CD1C7B">
      <w:pPr>
        <w:pStyle w:val="Prrafodelista"/>
        <w:numPr>
          <w:ilvl w:val="0"/>
          <w:numId w:val="17"/>
        </w:numPr>
        <w:jc w:val="both"/>
        <w:rPr>
          <w:rFonts w:cs="Arial"/>
          <w:szCs w:val="24"/>
        </w:rPr>
      </w:pPr>
      <w:r w:rsidRPr="00E97060">
        <w:rPr>
          <w:rFonts w:cs="Arial"/>
          <w:szCs w:val="24"/>
        </w:rPr>
        <w:t>Gestión de Riesgos.</w:t>
      </w:r>
    </w:p>
    <w:p w:rsidR="00E05AF8" w:rsidRPr="00CD1C7B" w:rsidRDefault="00E05AF8" w:rsidP="00CD1C7B">
      <w:pPr>
        <w:pStyle w:val="Ttulo2"/>
        <w:spacing w:before="0" w:after="240"/>
        <w:jc w:val="both"/>
        <w:rPr>
          <w:rFonts w:ascii="Arial" w:hAnsi="Arial" w:cs="Arial"/>
          <w:b/>
          <w:color w:val="auto"/>
          <w:sz w:val="24"/>
          <w:szCs w:val="24"/>
        </w:rPr>
      </w:pPr>
      <w:bookmarkStart w:id="25" w:name="_Toc463537677"/>
      <w:r w:rsidRPr="00CD1C7B">
        <w:rPr>
          <w:rFonts w:ascii="Arial" w:hAnsi="Arial" w:cs="Arial"/>
          <w:b/>
          <w:color w:val="auto"/>
          <w:sz w:val="24"/>
          <w:szCs w:val="24"/>
        </w:rPr>
        <w:t>Plan SQA</w:t>
      </w:r>
      <w:bookmarkEnd w:id="25"/>
    </w:p>
    <w:p w:rsidR="00E05AF8" w:rsidRPr="00CD1C7B" w:rsidRDefault="00E05AF8" w:rsidP="009869E4">
      <w:pPr>
        <w:spacing w:after="0"/>
        <w:jc w:val="both"/>
        <w:rPr>
          <w:rFonts w:cs="Arial"/>
          <w:szCs w:val="24"/>
          <w:u w:val="single"/>
        </w:rPr>
      </w:pPr>
      <w:r w:rsidRPr="00CD1C7B">
        <w:rPr>
          <w:rFonts w:cs="Arial"/>
          <w:szCs w:val="24"/>
          <w:u w:val="single"/>
        </w:rPr>
        <w:t>Propósito:</w:t>
      </w:r>
    </w:p>
    <w:p w:rsidR="00E05AF8" w:rsidRPr="00E97060" w:rsidRDefault="00E05AF8" w:rsidP="009869E4">
      <w:pPr>
        <w:pStyle w:val="Prrafodelista"/>
        <w:numPr>
          <w:ilvl w:val="0"/>
          <w:numId w:val="18"/>
        </w:numPr>
        <w:spacing w:after="0"/>
        <w:jc w:val="both"/>
        <w:rPr>
          <w:rFonts w:cs="Arial"/>
          <w:szCs w:val="24"/>
        </w:rPr>
      </w:pPr>
      <w:r w:rsidRPr="00E97060">
        <w:rPr>
          <w:rFonts w:cs="Arial"/>
          <w:szCs w:val="24"/>
        </w:rPr>
        <w:t>Delinea el propósito específico y el alcance del plan SQA.</w:t>
      </w:r>
    </w:p>
    <w:p w:rsidR="00E05AF8" w:rsidRPr="00E97060" w:rsidRDefault="00E05AF8" w:rsidP="009869E4">
      <w:pPr>
        <w:pStyle w:val="Prrafodelista"/>
        <w:numPr>
          <w:ilvl w:val="0"/>
          <w:numId w:val="18"/>
        </w:numPr>
        <w:spacing w:after="0"/>
        <w:jc w:val="both"/>
        <w:rPr>
          <w:rFonts w:cs="Arial"/>
          <w:szCs w:val="24"/>
        </w:rPr>
      </w:pPr>
      <w:r w:rsidRPr="00E97060">
        <w:rPr>
          <w:rFonts w:cs="Arial"/>
          <w:szCs w:val="24"/>
        </w:rPr>
        <w:t>Lista los nombres de los elementos software cubiertos por el plan SQA y el uso de dichos elementos.</w:t>
      </w:r>
    </w:p>
    <w:p w:rsidR="00E05AF8" w:rsidRPr="00E97060" w:rsidRDefault="00E05AF8" w:rsidP="009869E4">
      <w:pPr>
        <w:pStyle w:val="Prrafodelista"/>
        <w:numPr>
          <w:ilvl w:val="0"/>
          <w:numId w:val="18"/>
        </w:numPr>
        <w:spacing w:after="0"/>
        <w:jc w:val="both"/>
        <w:rPr>
          <w:rFonts w:cs="Arial"/>
          <w:szCs w:val="24"/>
        </w:rPr>
      </w:pPr>
      <w:r w:rsidRPr="00E97060">
        <w:rPr>
          <w:rFonts w:cs="Arial"/>
          <w:szCs w:val="24"/>
        </w:rPr>
        <w:lastRenderedPageBreak/>
        <w:t>Determina la porción del ciclo de vida cubierta por el plan para cada elemento software.</w:t>
      </w:r>
    </w:p>
    <w:p w:rsidR="00E05AF8" w:rsidRPr="00E97060" w:rsidRDefault="00E05AF8" w:rsidP="009869E4">
      <w:pPr>
        <w:pStyle w:val="Prrafodelista"/>
        <w:numPr>
          <w:ilvl w:val="0"/>
          <w:numId w:val="18"/>
        </w:numPr>
        <w:spacing w:after="0"/>
        <w:jc w:val="both"/>
        <w:rPr>
          <w:rFonts w:cs="Arial"/>
          <w:szCs w:val="24"/>
        </w:rPr>
      </w:pPr>
      <w:r w:rsidRPr="00E97060">
        <w:rPr>
          <w:rFonts w:cs="Arial"/>
          <w:szCs w:val="24"/>
        </w:rPr>
        <w:t>Documentos de referencia</w:t>
      </w:r>
    </w:p>
    <w:p w:rsidR="00F030B8" w:rsidRPr="00CD1C7B" w:rsidRDefault="00E05AF8" w:rsidP="00CD1C7B">
      <w:pPr>
        <w:pStyle w:val="Prrafodelista"/>
        <w:numPr>
          <w:ilvl w:val="0"/>
          <w:numId w:val="18"/>
        </w:numPr>
        <w:jc w:val="both"/>
        <w:rPr>
          <w:rFonts w:cs="Arial"/>
          <w:szCs w:val="24"/>
        </w:rPr>
      </w:pPr>
      <w:r w:rsidRPr="00E97060">
        <w:rPr>
          <w:rFonts w:cs="Arial"/>
          <w:szCs w:val="24"/>
        </w:rPr>
        <w:t>Proporciona una lista completa de los documentos referenciados en el plan o utilizados en su elaboración.</w:t>
      </w:r>
    </w:p>
    <w:p w:rsidR="00E05AF8" w:rsidRPr="00CD1C7B" w:rsidRDefault="00E05AF8" w:rsidP="009869E4">
      <w:pPr>
        <w:pStyle w:val="Ttulo2"/>
        <w:spacing w:before="0"/>
        <w:jc w:val="both"/>
        <w:rPr>
          <w:rFonts w:ascii="Arial" w:hAnsi="Arial" w:cs="Arial"/>
          <w:sz w:val="24"/>
          <w:szCs w:val="24"/>
          <w:u w:val="single"/>
        </w:rPr>
      </w:pPr>
      <w:bookmarkStart w:id="26" w:name="_Toc463537678"/>
      <w:r w:rsidRPr="00CD1C7B">
        <w:rPr>
          <w:rFonts w:ascii="Arial" w:hAnsi="Arial" w:cs="Arial"/>
          <w:color w:val="auto"/>
          <w:sz w:val="24"/>
          <w:szCs w:val="24"/>
          <w:u w:val="single"/>
        </w:rPr>
        <w:t>Organización</w:t>
      </w:r>
      <w:bookmarkEnd w:id="26"/>
    </w:p>
    <w:p w:rsidR="00E05AF8" w:rsidRPr="00E97060" w:rsidRDefault="00E05AF8" w:rsidP="009869E4">
      <w:pPr>
        <w:spacing w:after="0"/>
        <w:jc w:val="both"/>
        <w:rPr>
          <w:rFonts w:cs="Arial"/>
          <w:szCs w:val="24"/>
        </w:rPr>
      </w:pPr>
      <w:r w:rsidRPr="00E97060">
        <w:rPr>
          <w:rFonts w:cs="Arial"/>
          <w:szCs w:val="24"/>
        </w:rPr>
        <w:t>Describe la estructura organizativa que influye y controla la calidad del software.</w:t>
      </w:r>
    </w:p>
    <w:p w:rsidR="00E05AF8" w:rsidRPr="00E97060" w:rsidRDefault="00E05AF8" w:rsidP="009869E4">
      <w:pPr>
        <w:spacing w:after="0"/>
        <w:jc w:val="both"/>
        <w:rPr>
          <w:rFonts w:cs="Arial"/>
          <w:szCs w:val="24"/>
        </w:rPr>
      </w:pPr>
      <w:r w:rsidRPr="00E97060">
        <w:rPr>
          <w:rFonts w:cs="Arial"/>
          <w:szCs w:val="24"/>
        </w:rPr>
        <w:t>Identifica roles y responsabilidades dentro del plan SQA.</w:t>
      </w:r>
    </w:p>
    <w:p w:rsidR="00E05AF8" w:rsidRPr="00E97060" w:rsidRDefault="00E05AF8" w:rsidP="00CD1C7B">
      <w:pPr>
        <w:jc w:val="both"/>
        <w:rPr>
          <w:rFonts w:cs="Arial"/>
          <w:szCs w:val="24"/>
        </w:rPr>
      </w:pPr>
      <w:r w:rsidRPr="00E97060">
        <w:rPr>
          <w:rFonts w:cs="Arial"/>
          <w:szCs w:val="24"/>
        </w:rPr>
        <w:t>Identifica a los responsables de preparar y mantener el plan SQA.</w:t>
      </w:r>
    </w:p>
    <w:p w:rsidR="00E05AF8" w:rsidRPr="00E97060" w:rsidRDefault="00E05AF8" w:rsidP="009869E4">
      <w:pPr>
        <w:spacing w:after="0"/>
        <w:jc w:val="both"/>
        <w:rPr>
          <w:rFonts w:cs="Arial"/>
          <w:szCs w:val="24"/>
        </w:rPr>
      </w:pPr>
      <w:r w:rsidRPr="00E97060">
        <w:rPr>
          <w:rFonts w:cs="Arial"/>
          <w:szCs w:val="24"/>
        </w:rPr>
        <w:t>Describe:</w:t>
      </w:r>
    </w:p>
    <w:p w:rsidR="00E05AF8" w:rsidRPr="00E97060" w:rsidRDefault="00E05AF8" w:rsidP="009869E4">
      <w:pPr>
        <w:pStyle w:val="Prrafodelista"/>
        <w:numPr>
          <w:ilvl w:val="0"/>
          <w:numId w:val="19"/>
        </w:numPr>
        <w:spacing w:after="0"/>
        <w:jc w:val="both"/>
        <w:rPr>
          <w:rFonts w:cs="Arial"/>
          <w:szCs w:val="24"/>
        </w:rPr>
      </w:pPr>
      <w:r w:rsidRPr="00E97060">
        <w:rPr>
          <w:rFonts w:cs="Arial"/>
          <w:szCs w:val="24"/>
        </w:rPr>
        <w:t>La porción del ciclo de vida cubierta por el plan SQA.</w:t>
      </w:r>
    </w:p>
    <w:p w:rsidR="00E05AF8" w:rsidRPr="00E97060" w:rsidRDefault="00E05AF8" w:rsidP="009869E4">
      <w:pPr>
        <w:pStyle w:val="Prrafodelista"/>
        <w:numPr>
          <w:ilvl w:val="0"/>
          <w:numId w:val="19"/>
        </w:numPr>
        <w:spacing w:after="0"/>
        <w:jc w:val="both"/>
        <w:rPr>
          <w:rFonts w:cs="Arial"/>
          <w:szCs w:val="24"/>
        </w:rPr>
      </w:pPr>
      <w:r w:rsidRPr="00E97060">
        <w:rPr>
          <w:rFonts w:cs="Arial"/>
          <w:szCs w:val="24"/>
        </w:rPr>
        <w:t>Las tareas a desarrollar.</w:t>
      </w:r>
    </w:p>
    <w:p w:rsidR="00E05AF8" w:rsidRPr="00E97060" w:rsidRDefault="00E05AF8" w:rsidP="009869E4">
      <w:pPr>
        <w:pStyle w:val="Prrafodelista"/>
        <w:numPr>
          <w:ilvl w:val="0"/>
          <w:numId w:val="19"/>
        </w:numPr>
        <w:spacing w:after="0"/>
        <w:jc w:val="both"/>
        <w:rPr>
          <w:rFonts w:cs="Arial"/>
          <w:szCs w:val="24"/>
        </w:rPr>
      </w:pPr>
      <w:r w:rsidRPr="00E97060">
        <w:rPr>
          <w:rFonts w:cs="Arial"/>
          <w:szCs w:val="24"/>
        </w:rPr>
        <w:t>Los criterios de entrada y salida para cada tarea.</w:t>
      </w:r>
    </w:p>
    <w:p w:rsidR="00F030B8" w:rsidRPr="00CD1C7B" w:rsidRDefault="00E05AF8" w:rsidP="00CD1C7B">
      <w:pPr>
        <w:pStyle w:val="Prrafodelista"/>
        <w:numPr>
          <w:ilvl w:val="0"/>
          <w:numId w:val="19"/>
        </w:numPr>
        <w:jc w:val="both"/>
        <w:rPr>
          <w:rFonts w:cs="Arial"/>
          <w:szCs w:val="24"/>
        </w:rPr>
      </w:pPr>
      <w:r w:rsidRPr="00E97060">
        <w:rPr>
          <w:rFonts w:cs="Arial"/>
          <w:szCs w:val="24"/>
        </w:rPr>
        <w:t>Las relaciones entre estas tareas y los principales puntos de control planeados.</w:t>
      </w:r>
    </w:p>
    <w:p w:rsidR="00E05AF8" w:rsidRPr="00CD1C7B" w:rsidRDefault="00E05AF8" w:rsidP="009869E4">
      <w:pPr>
        <w:pStyle w:val="Ttulo2"/>
        <w:spacing w:before="0"/>
        <w:jc w:val="both"/>
        <w:rPr>
          <w:rFonts w:ascii="Arial" w:hAnsi="Arial" w:cs="Arial"/>
          <w:color w:val="auto"/>
          <w:sz w:val="24"/>
          <w:szCs w:val="24"/>
          <w:u w:val="single"/>
        </w:rPr>
      </w:pPr>
      <w:bookmarkStart w:id="27" w:name="_Toc463537679"/>
      <w:r w:rsidRPr="00CD1C7B">
        <w:rPr>
          <w:rFonts w:ascii="Arial" w:hAnsi="Arial" w:cs="Arial"/>
          <w:color w:val="auto"/>
          <w:sz w:val="24"/>
          <w:szCs w:val="24"/>
          <w:u w:val="single"/>
        </w:rPr>
        <w:t>Documentación</w:t>
      </w:r>
      <w:bookmarkEnd w:id="27"/>
    </w:p>
    <w:p w:rsidR="00E05AF8" w:rsidRPr="00E97060" w:rsidRDefault="00E05AF8" w:rsidP="00CD1C7B">
      <w:pPr>
        <w:jc w:val="both"/>
        <w:rPr>
          <w:rFonts w:cs="Arial"/>
          <w:szCs w:val="24"/>
        </w:rPr>
      </w:pPr>
      <w:r w:rsidRPr="00E97060">
        <w:rPr>
          <w:rFonts w:cs="Arial"/>
          <w:szCs w:val="24"/>
        </w:rPr>
        <w:t xml:space="preserve">Describe toda la documentación que se va a generar durante el </w:t>
      </w:r>
      <w:r w:rsidR="00F030B8" w:rsidRPr="00E97060">
        <w:rPr>
          <w:rFonts w:cs="Arial"/>
          <w:szCs w:val="24"/>
        </w:rPr>
        <w:t>proceso de desarrollo.</w:t>
      </w:r>
    </w:p>
    <w:p w:rsidR="00C33D8D" w:rsidRPr="00E97060" w:rsidRDefault="00E05AF8" w:rsidP="00CD1C7B">
      <w:pPr>
        <w:jc w:val="both"/>
        <w:rPr>
          <w:rFonts w:cs="Arial"/>
          <w:szCs w:val="24"/>
        </w:rPr>
      </w:pPr>
      <w:r w:rsidRPr="00E97060">
        <w:rPr>
          <w:rFonts w:cs="Arial"/>
          <w:szCs w:val="24"/>
        </w:rPr>
        <w:t>Identifica la documentación que dirige el desarrollo, verificación y validación, uso y mantenimiento del software.</w:t>
      </w:r>
      <w:r w:rsidR="00F030B8" w:rsidRPr="00E97060">
        <w:rPr>
          <w:rFonts w:cs="Arial"/>
          <w:szCs w:val="24"/>
        </w:rPr>
        <w:t xml:space="preserve"> </w:t>
      </w:r>
      <w:r w:rsidRPr="00E97060">
        <w:rPr>
          <w:rFonts w:cs="Arial"/>
          <w:szCs w:val="24"/>
        </w:rPr>
        <w:t>Lista los documentos que serán revisados o auditados, así como los criterios de revisión.</w:t>
      </w:r>
    </w:p>
    <w:p w:rsidR="00E05AF8" w:rsidRPr="00CD1C7B" w:rsidRDefault="00E05AF8" w:rsidP="009869E4">
      <w:pPr>
        <w:spacing w:after="0"/>
        <w:jc w:val="both"/>
        <w:rPr>
          <w:rFonts w:cs="Arial"/>
          <w:szCs w:val="24"/>
        </w:rPr>
      </w:pPr>
      <w:r w:rsidRPr="00CD1C7B">
        <w:rPr>
          <w:rFonts w:cs="Arial"/>
          <w:szCs w:val="24"/>
        </w:rPr>
        <w:t>Requisitos mínimos de documentación</w:t>
      </w:r>
    </w:p>
    <w:p w:rsidR="00E05AF8" w:rsidRPr="00E97060" w:rsidRDefault="00E05AF8" w:rsidP="009869E4">
      <w:pPr>
        <w:pStyle w:val="Prrafodelista"/>
        <w:numPr>
          <w:ilvl w:val="0"/>
          <w:numId w:val="20"/>
        </w:numPr>
        <w:spacing w:after="0"/>
        <w:jc w:val="both"/>
        <w:rPr>
          <w:rFonts w:cs="Arial"/>
          <w:szCs w:val="24"/>
        </w:rPr>
      </w:pPr>
      <w:r w:rsidRPr="00E97060">
        <w:rPr>
          <w:rFonts w:cs="Arial"/>
          <w:szCs w:val="24"/>
        </w:rPr>
        <w:t>Descripción de requisitos software.</w:t>
      </w:r>
    </w:p>
    <w:p w:rsidR="00E05AF8" w:rsidRPr="00E97060" w:rsidRDefault="00E05AF8" w:rsidP="009869E4">
      <w:pPr>
        <w:pStyle w:val="Prrafodelista"/>
        <w:numPr>
          <w:ilvl w:val="0"/>
          <w:numId w:val="20"/>
        </w:numPr>
        <w:spacing w:after="0"/>
        <w:jc w:val="both"/>
        <w:rPr>
          <w:rFonts w:cs="Arial"/>
          <w:szCs w:val="24"/>
        </w:rPr>
      </w:pPr>
      <w:r w:rsidRPr="00E97060">
        <w:rPr>
          <w:rFonts w:cs="Arial"/>
          <w:szCs w:val="24"/>
        </w:rPr>
        <w:t>Descripción del diseño del software.</w:t>
      </w:r>
    </w:p>
    <w:p w:rsidR="00E05AF8" w:rsidRPr="00E97060" w:rsidRDefault="00E05AF8" w:rsidP="009869E4">
      <w:pPr>
        <w:pStyle w:val="Prrafodelista"/>
        <w:numPr>
          <w:ilvl w:val="0"/>
          <w:numId w:val="20"/>
        </w:numPr>
        <w:spacing w:after="0"/>
        <w:jc w:val="both"/>
        <w:rPr>
          <w:rFonts w:cs="Arial"/>
          <w:szCs w:val="24"/>
        </w:rPr>
      </w:pPr>
      <w:r w:rsidRPr="00E97060">
        <w:rPr>
          <w:rFonts w:cs="Arial"/>
          <w:szCs w:val="24"/>
        </w:rPr>
        <w:t>Planes de verificación y validación.</w:t>
      </w:r>
    </w:p>
    <w:p w:rsidR="00E05AF8" w:rsidRPr="00E97060" w:rsidRDefault="00E05AF8" w:rsidP="009869E4">
      <w:pPr>
        <w:pStyle w:val="Prrafodelista"/>
        <w:numPr>
          <w:ilvl w:val="0"/>
          <w:numId w:val="20"/>
        </w:numPr>
        <w:spacing w:after="0"/>
        <w:jc w:val="both"/>
        <w:rPr>
          <w:rFonts w:cs="Arial"/>
          <w:szCs w:val="24"/>
        </w:rPr>
      </w:pPr>
      <w:r w:rsidRPr="00E97060">
        <w:rPr>
          <w:rFonts w:cs="Arial"/>
          <w:szCs w:val="24"/>
        </w:rPr>
        <w:t>Informe de resultados de verificación e informe de resultados de validación</w:t>
      </w:r>
    </w:p>
    <w:p w:rsidR="00E05AF8" w:rsidRPr="00E97060" w:rsidRDefault="00E05AF8" w:rsidP="009869E4">
      <w:pPr>
        <w:pStyle w:val="Prrafodelista"/>
        <w:numPr>
          <w:ilvl w:val="0"/>
          <w:numId w:val="20"/>
        </w:numPr>
        <w:spacing w:after="0"/>
        <w:jc w:val="both"/>
        <w:rPr>
          <w:rFonts w:cs="Arial"/>
          <w:szCs w:val="24"/>
        </w:rPr>
      </w:pPr>
      <w:r w:rsidRPr="00E97060">
        <w:rPr>
          <w:rFonts w:cs="Arial"/>
          <w:szCs w:val="24"/>
        </w:rPr>
        <w:t>Documentación de usuario.</w:t>
      </w:r>
    </w:p>
    <w:p w:rsidR="00E05AF8" w:rsidRPr="00E97060" w:rsidRDefault="00E05AF8" w:rsidP="009869E4">
      <w:pPr>
        <w:pStyle w:val="Prrafodelista"/>
        <w:numPr>
          <w:ilvl w:val="0"/>
          <w:numId w:val="20"/>
        </w:numPr>
        <w:spacing w:after="0"/>
        <w:jc w:val="both"/>
        <w:rPr>
          <w:rFonts w:cs="Arial"/>
          <w:szCs w:val="24"/>
        </w:rPr>
      </w:pPr>
      <w:r w:rsidRPr="00E97060">
        <w:rPr>
          <w:rFonts w:cs="Arial"/>
          <w:szCs w:val="24"/>
        </w:rPr>
        <w:t>Plan de gestión de la configuración software.</w:t>
      </w:r>
    </w:p>
    <w:p w:rsidR="00F030B8" w:rsidRPr="00E97060" w:rsidRDefault="00F030B8" w:rsidP="009869E4">
      <w:pPr>
        <w:spacing w:after="0"/>
        <w:jc w:val="both"/>
        <w:rPr>
          <w:rFonts w:cs="Arial"/>
          <w:szCs w:val="24"/>
        </w:rPr>
      </w:pPr>
    </w:p>
    <w:p w:rsidR="00E05AF8" w:rsidRPr="00CD1C7B" w:rsidRDefault="00E05AF8" w:rsidP="009869E4">
      <w:pPr>
        <w:pStyle w:val="Ttulo2"/>
        <w:spacing w:before="0"/>
        <w:jc w:val="both"/>
        <w:rPr>
          <w:rFonts w:ascii="Arial" w:hAnsi="Arial" w:cs="Arial"/>
          <w:color w:val="auto"/>
          <w:sz w:val="24"/>
          <w:szCs w:val="24"/>
          <w:u w:val="single"/>
        </w:rPr>
      </w:pPr>
      <w:bookmarkStart w:id="28" w:name="_Toc463537680"/>
      <w:r w:rsidRPr="00CD1C7B">
        <w:rPr>
          <w:rFonts w:ascii="Arial" w:hAnsi="Arial" w:cs="Arial"/>
          <w:color w:val="auto"/>
          <w:sz w:val="24"/>
          <w:szCs w:val="24"/>
          <w:u w:val="single"/>
        </w:rPr>
        <w:lastRenderedPageBreak/>
        <w:t>Planes de validación y verificación</w:t>
      </w:r>
      <w:bookmarkEnd w:id="28"/>
    </w:p>
    <w:p w:rsidR="00E05AF8" w:rsidRPr="00E97060" w:rsidRDefault="00E05AF8" w:rsidP="00CD1C7B">
      <w:pPr>
        <w:jc w:val="both"/>
        <w:rPr>
          <w:rFonts w:cs="Arial"/>
          <w:szCs w:val="24"/>
        </w:rPr>
      </w:pPr>
      <w:r w:rsidRPr="00E97060">
        <w:rPr>
          <w:rFonts w:cs="Arial"/>
          <w:szCs w:val="24"/>
        </w:rPr>
        <w:t>Estos planes se utilizan para determinar si el producto software desarrollado se ajusta a sus requisitos, y si cumple con las expectativas del usuario.</w:t>
      </w:r>
    </w:p>
    <w:p w:rsidR="00E05AF8" w:rsidRPr="00E97060" w:rsidRDefault="00E05AF8" w:rsidP="00CD1C7B">
      <w:pPr>
        <w:jc w:val="both"/>
        <w:rPr>
          <w:rFonts w:cs="Arial"/>
          <w:szCs w:val="24"/>
        </w:rPr>
      </w:pPr>
      <w:r w:rsidRPr="00E97060">
        <w:rPr>
          <w:rFonts w:cs="Arial"/>
          <w:szCs w:val="24"/>
        </w:rPr>
        <w:t>Idealmente redactado según los estándares:</w:t>
      </w:r>
    </w:p>
    <w:p w:rsidR="00E05AF8" w:rsidRPr="00E97060" w:rsidRDefault="00E05AF8" w:rsidP="009869E4">
      <w:pPr>
        <w:pStyle w:val="Prrafodelista"/>
        <w:numPr>
          <w:ilvl w:val="0"/>
          <w:numId w:val="21"/>
        </w:numPr>
        <w:spacing w:after="0"/>
        <w:jc w:val="both"/>
        <w:rPr>
          <w:rFonts w:cs="Arial"/>
          <w:szCs w:val="24"/>
          <w:lang w:val="en-US"/>
        </w:rPr>
      </w:pPr>
      <w:r w:rsidRPr="00E97060">
        <w:rPr>
          <w:rFonts w:cs="Arial"/>
          <w:b/>
          <w:szCs w:val="24"/>
          <w:lang w:val="en-US"/>
        </w:rPr>
        <w:t>IEEE Std. 829-1998</w:t>
      </w:r>
      <w:r w:rsidRPr="00E97060">
        <w:rPr>
          <w:rFonts w:cs="Arial"/>
          <w:szCs w:val="24"/>
          <w:lang w:val="en-US"/>
        </w:rPr>
        <w:t xml:space="preserve"> for Software Test Documentation.</w:t>
      </w:r>
    </w:p>
    <w:p w:rsidR="00E05AF8" w:rsidRPr="00E97060" w:rsidRDefault="00E05AF8" w:rsidP="009869E4">
      <w:pPr>
        <w:pStyle w:val="Prrafodelista"/>
        <w:numPr>
          <w:ilvl w:val="0"/>
          <w:numId w:val="21"/>
        </w:numPr>
        <w:spacing w:after="0"/>
        <w:jc w:val="both"/>
        <w:rPr>
          <w:rFonts w:cs="Arial"/>
          <w:szCs w:val="24"/>
          <w:lang w:val="en-US"/>
        </w:rPr>
      </w:pPr>
      <w:r w:rsidRPr="00E97060">
        <w:rPr>
          <w:rFonts w:cs="Arial"/>
          <w:b/>
          <w:szCs w:val="24"/>
          <w:lang w:val="en-US"/>
        </w:rPr>
        <w:t>IEEE Std. 1008-1997 IEEE</w:t>
      </w:r>
      <w:r w:rsidRPr="00E97060">
        <w:rPr>
          <w:rFonts w:cs="Arial"/>
          <w:szCs w:val="24"/>
          <w:lang w:val="en-US"/>
        </w:rPr>
        <w:t xml:space="preserve"> for Software Unit Testing.</w:t>
      </w:r>
    </w:p>
    <w:p w:rsidR="000507E4" w:rsidRPr="00CD1C7B" w:rsidRDefault="00E05AF8" w:rsidP="00CD1C7B">
      <w:pPr>
        <w:pStyle w:val="Prrafodelista"/>
        <w:numPr>
          <w:ilvl w:val="0"/>
          <w:numId w:val="21"/>
        </w:numPr>
        <w:jc w:val="both"/>
        <w:rPr>
          <w:rFonts w:cs="Arial"/>
          <w:szCs w:val="24"/>
          <w:lang w:val="en-US"/>
        </w:rPr>
      </w:pPr>
      <w:r w:rsidRPr="00E97060">
        <w:rPr>
          <w:rFonts w:cs="Arial"/>
          <w:b/>
          <w:szCs w:val="24"/>
          <w:lang w:val="en-US"/>
        </w:rPr>
        <w:t>IEEE Std. 1012-1998</w:t>
      </w:r>
      <w:r w:rsidRPr="00E97060">
        <w:rPr>
          <w:rFonts w:cs="Arial"/>
          <w:szCs w:val="24"/>
          <w:lang w:val="en-US"/>
        </w:rPr>
        <w:t xml:space="preserve"> for Software Validation and Verification.</w:t>
      </w:r>
    </w:p>
    <w:p w:rsidR="00E05AF8" w:rsidRPr="00CD1C7B" w:rsidRDefault="00E05AF8" w:rsidP="009869E4">
      <w:pPr>
        <w:pStyle w:val="Ttulo2"/>
        <w:spacing w:before="0"/>
        <w:jc w:val="both"/>
        <w:rPr>
          <w:rFonts w:ascii="Arial" w:hAnsi="Arial" w:cs="Arial"/>
          <w:color w:val="auto"/>
          <w:sz w:val="24"/>
          <w:szCs w:val="24"/>
          <w:u w:val="single"/>
        </w:rPr>
      </w:pPr>
      <w:bookmarkStart w:id="29" w:name="_Toc463537681"/>
      <w:r w:rsidRPr="00CD1C7B">
        <w:rPr>
          <w:rFonts w:ascii="Arial" w:hAnsi="Arial" w:cs="Arial"/>
          <w:color w:val="auto"/>
          <w:sz w:val="24"/>
          <w:szCs w:val="24"/>
          <w:u w:val="single"/>
        </w:rPr>
        <w:t>Documentación de usuario</w:t>
      </w:r>
      <w:bookmarkEnd w:id="29"/>
    </w:p>
    <w:p w:rsidR="00E05AF8" w:rsidRPr="00E97060" w:rsidRDefault="00E05AF8" w:rsidP="009869E4">
      <w:pPr>
        <w:spacing w:after="0"/>
        <w:jc w:val="both"/>
        <w:rPr>
          <w:rFonts w:cs="Arial"/>
          <w:szCs w:val="24"/>
        </w:rPr>
      </w:pPr>
      <w:r w:rsidRPr="00E97060">
        <w:rPr>
          <w:rFonts w:cs="Arial"/>
          <w:szCs w:val="24"/>
        </w:rPr>
        <w:t>La documentación de usuario guía al usuario en la instalación, operación, gestión y mantenimiento de los productos software.</w:t>
      </w:r>
      <w:r w:rsidR="000507E4" w:rsidRPr="00E97060">
        <w:rPr>
          <w:rFonts w:cs="Arial"/>
          <w:szCs w:val="24"/>
        </w:rPr>
        <w:t xml:space="preserve"> </w:t>
      </w:r>
      <w:r w:rsidRPr="00E97060">
        <w:rPr>
          <w:rFonts w:cs="Arial"/>
          <w:szCs w:val="24"/>
        </w:rPr>
        <w:t>Debería describir las entradas y salidas, así como los mensajes de error.</w:t>
      </w:r>
    </w:p>
    <w:p w:rsidR="000507E4" w:rsidRPr="00E97060" w:rsidRDefault="00E05AF8" w:rsidP="00CD1C7B">
      <w:pPr>
        <w:jc w:val="both"/>
        <w:rPr>
          <w:rFonts w:cs="Arial"/>
          <w:szCs w:val="24"/>
        </w:rPr>
      </w:pPr>
      <w:r w:rsidRPr="00E97060">
        <w:rPr>
          <w:rFonts w:cs="Arial"/>
          <w:szCs w:val="24"/>
        </w:rPr>
        <w:t xml:space="preserve">Idealmente redactado según </w:t>
      </w:r>
      <w:r w:rsidRPr="00E97060">
        <w:rPr>
          <w:rFonts w:cs="Arial"/>
          <w:b/>
          <w:szCs w:val="24"/>
        </w:rPr>
        <w:t xml:space="preserve">IEEE </w:t>
      </w:r>
      <w:proofErr w:type="spellStart"/>
      <w:r w:rsidRPr="00E97060">
        <w:rPr>
          <w:rFonts w:cs="Arial"/>
          <w:b/>
          <w:szCs w:val="24"/>
        </w:rPr>
        <w:t>Std</w:t>
      </w:r>
      <w:proofErr w:type="spellEnd"/>
      <w:r w:rsidRPr="00E97060">
        <w:rPr>
          <w:rFonts w:cs="Arial"/>
          <w:b/>
          <w:szCs w:val="24"/>
        </w:rPr>
        <w:t>. 1063-1987</w:t>
      </w:r>
      <w:r w:rsidRPr="00E97060">
        <w:rPr>
          <w:rFonts w:cs="Arial"/>
          <w:szCs w:val="24"/>
        </w:rPr>
        <w:t xml:space="preserve"> </w:t>
      </w:r>
      <w:proofErr w:type="spellStart"/>
      <w:r w:rsidRPr="00E97060">
        <w:rPr>
          <w:rFonts w:cs="Arial"/>
          <w:szCs w:val="24"/>
        </w:rPr>
        <w:t>for</w:t>
      </w:r>
      <w:proofErr w:type="spellEnd"/>
      <w:r w:rsidRPr="00E97060">
        <w:rPr>
          <w:rFonts w:cs="Arial"/>
          <w:szCs w:val="24"/>
        </w:rPr>
        <w:t xml:space="preserve"> Software </w:t>
      </w:r>
      <w:proofErr w:type="spellStart"/>
      <w:r w:rsidRPr="00E97060">
        <w:rPr>
          <w:rFonts w:cs="Arial"/>
          <w:szCs w:val="24"/>
        </w:rPr>
        <w:t>User</w:t>
      </w:r>
      <w:proofErr w:type="spellEnd"/>
      <w:r w:rsidRPr="00E97060">
        <w:rPr>
          <w:rFonts w:cs="Arial"/>
          <w:szCs w:val="24"/>
        </w:rPr>
        <w:t xml:space="preserve"> </w:t>
      </w:r>
      <w:proofErr w:type="spellStart"/>
      <w:r w:rsidR="00CD1C7B">
        <w:rPr>
          <w:rFonts w:cs="Arial"/>
          <w:szCs w:val="24"/>
        </w:rPr>
        <w:t>Documentation</w:t>
      </w:r>
      <w:proofErr w:type="spellEnd"/>
      <w:r w:rsidR="00CD1C7B">
        <w:rPr>
          <w:rFonts w:cs="Arial"/>
          <w:szCs w:val="24"/>
        </w:rPr>
        <w:t>.</w:t>
      </w:r>
    </w:p>
    <w:p w:rsidR="00E05AF8" w:rsidRPr="00CD1C7B" w:rsidRDefault="00E05AF8" w:rsidP="009869E4">
      <w:pPr>
        <w:pStyle w:val="Ttulo2"/>
        <w:spacing w:before="0"/>
        <w:jc w:val="both"/>
        <w:rPr>
          <w:rFonts w:ascii="Arial" w:hAnsi="Arial" w:cs="Arial"/>
          <w:color w:val="auto"/>
          <w:sz w:val="24"/>
          <w:szCs w:val="24"/>
          <w:u w:val="single"/>
        </w:rPr>
      </w:pPr>
      <w:bookmarkStart w:id="30" w:name="_Toc463537682"/>
      <w:r w:rsidRPr="00CD1C7B">
        <w:rPr>
          <w:rFonts w:ascii="Arial" w:hAnsi="Arial" w:cs="Arial"/>
          <w:color w:val="auto"/>
          <w:sz w:val="24"/>
          <w:szCs w:val="24"/>
          <w:u w:val="single"/>
        </w:rPr>
        <w:t>Plan de gestión de la configuración software</w:t>
      </w:r>
      <w:bookmarkEnd w:id="30"/>
    </w:p>
    <w:p w:rsidR="00E05AF8" w:rsidRPr="00E97060" w:rsidRDefault="00E05AF8" w:rsidP="009869E4">
      <w:pPr>
        <w:spacing w:after="0"/>
        <w:jc w:val="both"/>
        <w:rPr>
          <w:rFonts w:cs="Arial"/>
          <w:szCs w:val="24"/>
        </w:rPr>
      </w:pPr>
      <w:r w:rsidRPr="00E97060">
        <w:rPr>
          <w:rFonts w:cs="Arial"/>
          <w:szCs w:val="24"/>
        </w:rPr>
        <w:t>Describe el proceso de gestión de configuración software.</w:t>
      </w:r>
    </w:p>
    <w:p w:rsidR="00C33D8D" w:rsidRPr="00E97060" w:rsidRDefault="00E05AF8" w:rsidP="00CD1C7B">
      <w:pPr>
        <w:jc w:val="both"/>
        <w:rPr>
          <w:rFonts w:cs="Arial"/>
          <w:szCs w:val="24"/>
          <w:lang w:val="en-US"/>
        </w:rPr>
      </w:pPr>
      <w:proofErr w:type="spellStart"/>
      <w:proofErr w:type="gramStart"/>
      <w:r w:rsidRPr="00E97060">
        <w:rPr>
          <w:rFonts w:cs="Arial"/>
          <w:szCs w:val="24"/>
          <w:lang w:val="en-US"/>
        </w:rPr>
        <w:t>Idealmente</w:t>
      </w:r>
      <w:proofErr w:type="spellEnd"/>
      <w:r w:rsidRPr="00E97060">
        <w:rPr>
          <w:rFonts w:cs="Arial"/>
          <w:szCs w:val="24"/>
          <w:lang w:val="en-US"/>
        </w:rPr>
        <w:t xml:space="preserve"> </w:t>
      </w:r>
      <w:proofErr w:type="spellStart"/>
      <w:r w:rsidRPr="00E97060">
        <w:rPr>
          <w:rFonts w:cs="Arial"/>
          <w:szCs w:val="24"/>
          <w:lang w:val="en-US"/>
        </w:rPr>
        <w:t>redactado</w:t>
      </w:r>
      <w:proofErr w:type="spellEnd"/>
      <w:r w:rsidRPr="00E97060">
        <w:rPr>
          <w:rFonts w:cs="Arial"/>
          <w:szCs w:val="24"/>
          <w:lang w:val="en-US"/>
        </w:rPr>
        <w:t xml:space="preserve"> </w:t>
      </w:r>
      <w:proofErr w:type="spellStart"/>
      <w:r w:rsidRPr="00E97060">
        <w:rPr>
          <w:rFonts w:cs="Arial"/>
          <w:szCs w:val="24"/>
          <w:lang w:val="en-US"/>
        </w:rPr>
        <w:t>según</w:t>
      </w:r>
      <w:proofErr w:type="spellEnd"/>
      <w:r w:rsidRPr="00E97060">
        <w:rPr>
          <w:rFonts w:cs="Arial"/>
          <w:szCs w:val="24"/>
          <w:lang w:val="en-US"/>
        </w:rPr>
        <w:t xml:space="preserve"> </w:t>
      </w:r>
      <w:r w:rsidRPr="00E97060">
        <w:rPr>
          <w:rFonts w:cs="Arial"/>
          <w:b/>
          <w:szCs w:val="24"/>
          <w:lang w:val="en-US"/>
        </w:rPr>
        <w:t>IEEE Std. 828-1998</w:t>
      </w:r>
      <w:r w:rsidRPr="00E97060">
        <w:rPr>
          <w:rFonts w:cs="Arial"/>
          <w:szCs w:val="24"/>
          <w:lang w:val="en-US"/>
        </w:rPr>
        <w:t xml:space="preserve"> for Software Configuration Management Plans.</w:t>
      </w:r>
      <w:proofErr w:type="gramEnd"/>
    </w:p>
    <w:p w:rsidR="00E05AF8" w:rsidRPr="00CD1C7B" w:rsidRDefault="00E05AF8" w:rsidP="009869E4">
      <w:pPr>
        <w:pStyle w:val="Ttulo2"/>
        <w:spacing w:before="0"/>
        <w:jc w:val="both"/>
        <w:rPr>
          <w:rFonts w:ascii="Arial" w:hAnsi="Arial" w:cs="Arial"/>
          <w:color w:val="auto"/>
          <w:sz w:val="24"/>
          <w:szCs w:val="24"/>
          <w:u w:val="single"/>
        </w:rPr>
      </w:pPr>
      <w:bookmarkStart w:id="31" w:name="_Toc463537683"/>
      <w:r w:rsidRPr="00CD1C7B">
        <w:rPr>
          <w:rFonts w:ascii="Arial" w:hAnsi="Arial" w:cs="Arial"/>
          <w:color w:val="auto"/>
          <w:sz w:val="24"/>
          <w:szCs w:val="24"/>
          <w:u w:val="single"/>
        </w:rPr>
        <w:t>Plan de proceso de desarrollo.</w:t>
      </w:r>
      <w:bookmarkEnd w:id="31"/>
    </w:p>
    <w:p w:rsidR="00E05AF8" w:rsidRPr="00E97060" w:rsidRDefault="00E05AF8" w:rsidP="00CD1C7B">
      <w:pPr>
        <w:jc w:val="both"/>
        <w:rPr>
          <w:rFonts w:cs="Arial"/>
          <w:szCs w:val="24"/>
        </w:rPr>
      </w:pPr>
      <w:r w:rsidRPr="00E97060">
        <w:rPr>
          <w:rFonts w:cs="Arial"/>
          <w:szCs w:val="24"/>
        </w:rPr>
        <w:t>Descripción de estándares de desarrollo de software.</w:t>
      </w:r>
      <w:r w:rsidR="000507E4" w:rsidRPr="00E97060">
        <w:rPr>
          <w:rFonts w:cs="Arial"/>
          <w:szCs w:val="24"/>
        </w:rPr>
        <w:t xml:space="preserve"> </w:t>
      </w:r>
      <w:r w:rsidRPr="00E97060">
        <w:rPr>
          <w:rFonts w:cs="Arial"/>
          <w:szCs w:val="24"/>
        </w:rPr>
        <w:t>Descripción de métodos/procedimientos/herramientas de IS.</w:t>
      </w:r>
    </w:p>
    <w:p w:rsidR="00E05AF8" w:rsidRPr="00E97060" w:rsidRDefault="00E05AF8" w:rsidP="009869E4">
      <w:pPr>
        <w:pStyle w:val="Prrafodelista"/>
        <w:numPr>
          <w:ilvl w:val="0"/>
          <w:numId w:val="22"/>
        </w:numPr>
        <w:spacing w:after="0"/>
        <w:jc w:val="both"/>
        <w:rPr>
          <w:rFonts w:cs="Arial"/>
          <w:szCs w:val="24"/>
        </w:rPr>
      </w:pPr>
      <w:r w:rsidRPr="00E97060">
        <w:rPr>
          <w:rFonts w:cs="Arial"/>
          <w:szCs w:val="24"/>
        </w:rPr>
        <w:t xml:space="preserve">Plan de gestión del proyecto de software (idealmente según </w:t>
      </w:r>
      <w:r w:rsidRPr="00E97060">
        <w:rPr>
          <w:rFonts w:cs="Arial"/>
          <w:b/>
          <w:szCs w:val="24"/>
        </w:rPr>
        <w:t xml:space="preserve">IEEE </w:t>
      </w:r>
      <w:proofErr w:type="spellStart"/>
      <w:r w:rsidRPr="00E97060">
        <w:rPr>
          <w:rFonts w:cs="Arial"/>
          <w:b/>
          <w:szCs w:val="24"/>
        </w:rPr>
        <w:t>Std</w:t>
      </w:r>
      <w:proofErr w:type="spellEnd"/>
      <w:r w:rsidRPr="00E97060">
        <w:rPr>
          <w:rFonts w:cs="Arial"/>
          <w:b/>
          <w:szCs w:val="24"/>
        </w:rPr>
        <w:t>. 1058</w:t>
      </w:r>
      <w:r w:rsidRPr="00E97060">
        <w:rPr>
          <w:rFonts w:cs="Arial"/>
          <w:szCs w:val="24"/>
        </w:rPr>
        <w:t xml:space="preserve">). o Plan de Mantenimiento (idealmente según </w:t>
      </w:r>
      <w:r w:rsidRPr="00E97060">
        <w:rPr>
          <w:rFonts w:cs="Arial"/>
          <w:b/>
          <w:szCs w:val="24"/>
        </w:rPr>
        <w:t xml:space="preserve">IEEE </w:t>
      </w:r>
      <w:proofErr w:type="spellStart"/>
      <w:r w:rsidRPr="00E97060">
        <w:rPr>
          <w:rFonts w:cs="Arial"/>
          <w:b/>
          <w:szCs w:val="24"/>
        </w:rPr>
        <w:t>Std</w:t>
      </w:r>
      <w:proofErr w:type="spellEnd"/>
      <w:r w:rsidRPr="00E97060">
        <w:rPr>
          <w:rFonts w:cs="Arial"/>
          <w:b/>
          <w:szCs w:val="24"/>
        </w:rPr>
        <w:t>. 1219-1998</w:t>
      </w:r>
      <w:r w:rsidRPr="00E97060">
        <w:rPr>
          <w:rFonts w:cs="Arial"/>
          <w:szCs w:val="24"/>
        </w:rPr>
        <w:t>).</w:t>
      </w:r>
    </w:p>
    <w:p w:rsidR="00E05AF8" w:rsidRPr="00E97060" w:rsidRDefault="00E05AF8" w:rsidP="009869E4">
      <w:pPr>
        <w:pStyle w:val="Prrafodelista"/>
        <w:numPr>
          <w:ilvl w:val="0"/>
          <w:numId w:val="22"/>
        </w:numPr>
        <w:spacing w:after="0"/>
        <w:jc w:val="both"/>
        <w:rPr>
          <w:rFonts w:cs="Arial"/>
          <w:szCs w:val="24"/>
        </w:rPr>
      </w:pPr>
      <w:r w:rsidRPr="00E97060">
        <w:rPr>
          <w:rFonts w:cs="Arial"/>
          <w:szCs w:val="24"/>
        </w:rPr>
        <w:t xml:space="preserve">Planes de seguridad del software (idealmente según </w:t>
      </w:r>
      <w:r w:rsidRPr="00E97060">
        <w:rPr>
          <w:rFonts w:cs="Arial"/>
          <w:b/>
          <w:szCs w:val="24"/>
        </w:rPr>
        <w:t>IEEE Std.1228-1994</w:t>
      </w:r>
      <w:r w:rsidRPr="00E97060">
        <w:rPr>
          <w:rFonts w:cs="Arial"/>
          <w:szCs w:val="24"/>
        </w:rPr>
        <w:t>).</w:t>
      </w:r>
    </w:p>
    <w:p w:rsidR="000507E4" w:rsidRPr="00CD1C7B" w:rsidRDefault="00E05AF8" w:rsidP="00CD1C7B">
      <w:pPr>
        <w:pStyle w:val="Prrafodelista"/>
        <w:numPr>
          <w:ilvl w:val="0"/>
          <w:numId w:val="22"/>
        </w:numPr>
        <w:jc w:val="both"/>
        <w:rPr>
          <w:rFonts w:cs="Arial"/>
          <w:szCs w:val="24"/>
        </w:rPr>
      </w:pPr>
      <w:r w:rsidRPr="00E97060">
        <w:rPr>
          <w:rFonts w:cs="Arial"/>
          <w:szCs w:val="24"/>
        </w:rPr>
        <w:t>Plan de integración del software.</w:t>
      </w:r>
    </w:p>
    <w:p w:rsidR="00E05AF8" w:rsidRPr="00CD1C7B" w:rsidRDefault="00E05AF8" w:rsidP="009869E4">
      <w:pPr>
        <w:pStyle w:val="Ttulo2"/>
        <w:spacing w:before="0"/>
        <w:jc w:val="both"/>
        <w:rPr>
          <w:rFonts w:ascii="Arial" w:hAnsi="Arial" w:cs="Arial"/>
          <w:color w:val="auto"/>
          <w:sz w:val="24"/>
          <w:szCs w:val="24"/>
          <w:u w:val="single"/>
        </w:rPr>
      </w:pPr>
      <w:bookmarkStart w:id="32" w:name="_Toc463537684"/>
      <w:r w:rsidRPr="00CD1C7B">
        <w:rPr>
          <w:rFonts w:ascii="Arial" w:hAnsi="Arial" w:cs="Arial"/>
          <w:color w:val="auto"/>
          <w:sz w:val="24"/>
          <w:szCs w:val="24"/>
          <w:u w:val="single"/>
        </w:rPr>
        <w:t>Métricas aplicables al proyecto.</w:t>
      </w:r>
      <w:bookmarkEnd w:id="32"/>
    </w:p>
    <w:p w:rsidR="00E05AF8" w:rsidRPr="00E97060" w:rsidRDefault="00E05AF8" w:rsidP="00CD1C7B">
      <w:pPr>
        <w:jc w:val="both"/>
        <w:rPr>
          <w:rFonts w:cs="Arial"/>
          <w:szCs w:val="24"/>
        </w:rPr>
      </w:pPr>
      <w:r w:rsidRPr="00E97060">
        <w:rPr>
          <w:rFonts w:cs="Arial"/>
          <w:szCs w:val="24"/>
        </w:rPr>
        <w:t xml:space="preserve">Las medidas se incluirán en las métricas utilizadas y podrían identificarse en un plan de medición independiente (idealmente redactados según </w:t>
      </w:r>
      <w:r w:rsidRPr="00E97060">
        <w:rPr>
          <w:rFonts w:cs="Arial"/>
          <w:b/>
          <w:szCs w:val="24"/>
        </w:rPr>
        <w:t xml:space="preserve">IEEE </w:t>
      </w:r>
      <w:proofErr w:type="spellStart"/>
      <w:r w:rsidRPr="00E97060">
        <w:rPr>
          <w:rFonts w:cs="Arial"/>
          <w:b/>
          <w:szCs w:val="24"/>
        </w:rPr>
        <w:t>Std</w:t>
      </w:r>
      <w:proofErr w:type="spellEnd"/>
      <w:r w:rsidRPr="00E97060">
        <w:rPr>
          <w:rFonts w:cs="Arial"/>
          <w:b/>
          <w:szCs w:val="24"/>
        </w:rPr>
        <w:t>. 1219-1998</w:t>
      </w:r>
      <w:r w:rsidRPr="00E97060">
        <w:rPr>
          <w:rFonts w:cs="Arial"/>
          <w:szCs w:val="24"/>
        </w:rPr>
        <w:t xml:space="preserve"> </w:t>
      </w:r>
      <w:proofErr w:type="spellStart"/>
      <w:r w:rsidRPr="00E97060">
        <w:rPr>
          <w:rFonts w:cs="Arial"/>
          <w:szCs w:val="24"/>
        </w:rPr>
        <w:t>for</w:t>
      </w:r>
      <w:proofErr w:type="spellEnd"/>
      <w:r w:rsidRPr="00E97060">
        <w:rPr>
          <w:rFonts w:cs="Arial"/>
          <w:szCs w:val="24"/>
        </w:rPr>
        <w:t xml:space="preserve"> Software </w:t>
      </w:r>
      <w:proofErr w:type="spellStart"/>
      <w:r w:rsidRPr="00E97060">
        <w:rPr>
          <w:rFonts w:cs="Arial"/>
          <w:szCs w:val="24"/>
        </w:rPr>
        <w:t>Maintenance</w:t>
      </w:r>
      <w:proofErr w:type="spellEnd"/>
      <w:r w:rsidRPr="00E97060">
        <w:rPr>
          <w:rFonts w:cs="Arial"/>
          <w:szCs w:val="24"/>
        </w:rPr>
        <w:t xml:space="preserve"> e </w:t>
      </w:r>
      <w:r w:rsidRPr="00E97060">
        <w:rPr>
          <w:rFonts w:cs="Arial"/>
          <w:b/>
          <w:szCs w:val="24"/>
        </w:rPr>
        <w:t xml:space="preserve">IEEE </w:t>
      </w:r>
      <w:proofErr w:type="spellStart"/>
      <w:r w:rsidRPr="00E97060">
        <w:rPr>
          <w:rFonts w:cs="Arial"/>
          <w:b/>
          <w:szCs w:val="24"/>
        </w:rPr>
        <w:t>Std</w:t>
      </w:r>
      <w:proofErr w:type="spellEnd"/>
      <w:r w:rsidRPr="00E97060">
        <w:rPr>
          <w:rFonts w:cs="Arial"/>
          <w:b/>
          <w:szCs w:val="24"/>
        </w:rPr>
        <w:t>. 1228-1994</w:t>
      </w:r>
      <w:r w:rsidRPr="00E97060">
        <w:rPr>
          <w:rFonts w:cs="Arial"/>
          <w:szCs w:val="24"/>
        </w:rPr>
        <w:t xml:space="preserve"> </w:t>
      </w:r>
      <w:proofErr w:type="spellStart"/>
      <w:r w:rsidRPr="00E97060">
        <w:rPr>
          <w:rFonts w:cs="Arial"/>
          <w:szCs w:val="24"/>
        </w:rPr>
        <w:t>for</w:t>
      </w:r>
      <w:proofErr w:type="spellEnd"/>
      <w:r w:rsidRPr="00E97060">
        <w:rPr>
          <w:rFonts w:cs="Arial"/>
          <w:szCs w:val="24"/>
        </w:rPr>
        <w:t xml:space="preserve"> Software Safety </w:t>
      </w:r>
      <w:proofErr w:type="spellStart"/>
      <w:r w:rsidRPr="00E97060">
        <w:rPr>
          <w:rFonts w:cs="Arial"/>
          <w:szCs w:val="24"/>
        </w:rPr>
        <w:t>Plans</w:t>
      </w:r>
      <w:proofErr w:type="spellEnd"/>
      <w:r w:rsidRPr="00E97060">
        <w:rPr>
          <w:rFonts w:cs="Arial"/>
          <w:szCs w:val="24"/>
        </w:rPr>
        <w:t>).</w:t>
      </w:r>
    </w:p>
    <w:p w:rsidR="00E05AF8" w:rsidRPr="00E97060" w:rsidRDefault="00E05AF8" w:rsidP="00CD1C7B">
      <w:pPr>
        <w:jc w:val="both"/>
        <w:rPr>
          <w:rFonts w:cs="Arial"/>
          <w:szCs w:val="24"/>
        </w:rPr>
      </w:pPr>
      <w:r w:rsidRPr="00E97060">
        <w:rPr>
          <w:rFonts w:cs="Arial"/>
          <w:szCs w:val="24"/>
        </w:rPr>
        <w:lastRenderedPageBreak/>
        <w:t>También determina como se monitoriza y garantiza la conformidad con el plan.</w:t>
      </w:r>
    </w:p>
    <w:p w:rsidR="00E05AF8" w:rsidRPr="00E97060" w:rsidRDefault="00E05AF8" w:rsidP="009869E4">
      <w:pPr>
        <w:pStyle w:val="Prrafodelista"/>
        <w:numPr>
          <w:ilvl w:val="0"/>
          <w:numId w:val="23"/>
        </w:numPr>
        <w:spacing w:after="0"/>
        <w:jc w:val="both"/>
        <w:rPr>
          <w:rFonts w:cs="Arial"/>
          <w:szCs w:val="24"/>
        </w:rPr>
      </w:pPr>
      <w:r w:rsidRPr="00E97060">
        <w:rPr>
          <w:rFonts w:cs="Arial"/>
          <w:szCs w:val="24"/>
        </w:rPr>
        <w:t>Estándares de documentación.</w:t>
      </w:r>
    </w:p>
    <w:p w:rsidR="00E05AF8" w:rsidRPr="00E97060" w:rsidRDefault="00E05AF8" w:rsidP="009869E4">
      <w:pPr>
        <w:pStyle w:val="Prrafodelista"/>
        <w:numPr>
          <w:ilvl w:val="0"/>
          <w:numId w:val="23"/>
        </w:numPr>
        <w:spacing w:after="0"/>
        <w:jc w:val="both"/>
        <w:rPr>
          <w:rFonts w:cs="Arial"/>
          <w:szCs w:val="24"/>
        </w:rPr>
      </w:pPr>
      <w:r w:rsidRPr="00E97060">
        <w:rPr>
          <w:rFonts w:cs="Arial"/>
          <w:szCs w:val="24"/>
        </w:rPr>
        <w:t>Estándares de diseño.</w:t>
      </w:r>
    </w:p>
    <w:p w:rsidR="00E05AF8" w:rsidRPr="00E97060" w:rsidRDefault="00E05AF8" w:rsidP="009869E4">
      <w:pPr>
        <w:pStyle w:val="Prrafodelista"/>
        <w:numPr>
          <w:ilvl w:val="0"/>
          <w:numId w:val="23"/>
        </w:numPr>
        <w:spacing w:after="0"/>
        <w:jc w:val="both"/>
        <w:rPr>
          <w:rFonts w:cs="Arial"/>
          <w:szCs w:val="24"/>
        </w:rPr>
      </w:pPr>
      <w:r w:rsidRPr="00E97060">
        <w:rPr>
          <w:rFonts w:cs="Arial"/>
          <w:szCs w:val="24"/>
        </w:rPr>
        <w:t>Estándares de codificación.</w:t>
      </w:r>
    </w:p>
    <w:p w:rsidR="00E05AF8" w:rsidRPr="00E97060" w:rsidRDefault="00E05AF8" w:rsidP="009869E4">
      <w:pPr>
        <w:pStyle w:val="Prrafodelista"/>
        <w:numPr>
          <w:ilvl w:val="0"/>
          <w:numId w:val="23"/>
        </w:numPr>
        <w:spacing w:after="0"/>
        <w:jc w:val="both"/>
        <w:rPr>
          <w:rFonts w:cs="Arial"/>
          <w:szCs w:val="24"/>
        </w:rPr>
      </w:pPr>
      <w:r w:rsidRPr="00E97060">
        <w:rPr>
          <w:rFonts w:cs="Arial"/>
          <w:szCs w:val="24"/>
        </w:rPr>
        <w:t>Estándares de comentarios.</w:t>
      </w:r>
    </w:p>
    <w:p w:rsidR="00E05AF8" w:rsidRPr="00E97060" w:rsidRDefault="00E05AF8" w:rsidP="009869E4">
      <w:pPr>
        <w:pStyle w:val="Prrafodelista"/>
        <w:numPr>
          <w:ilvl w:val="0"/>
          <w:numId w:val="23"/>
        </w:numPr>
        <w:spacing w:after="0"/>
        <w:jc w:val="both"/>
        <w:rPr>
          <w:rFonts w:cs="Arial"/>
          <w:szCs w:val="24"/>
        </w:rPr>
      </w:pPr>
      <w:r w:rsidRPr="00E97060">
        <w:rPr>
          <w:rFonts w:cs="Arial"/>
          <w:szCs w:val="24"/>
        </w:rPr>
        <w:t>Prácticas y estándares de prueba.</w:t>
      </w:r>
    </w:p>
    <w:p w:rsidR="000507E4" w:rsidRPr="00CD1C7B" w:rsidRDefault="00E05AF8" w:rsidP="00CD1C7B">
      <w:pPr>
        <w:pStyle w:val="Prrafodelista"/>
        <w:numPr>
          <w:ilvl w:val="0"/>
          <w:numId w:val="23"/>
        </w:numPr>
        <w:jc w:val="both"/>
        <w:rPr>
          <w:rFonts w:cs="Arial"/>
          <w:szCs w:val="24"/>
        </w:rPr>
      </w:pPr>
      <w:r w:rsidRPr="00E97060">
        <w:rPr>
          <w:rFonts w:cs="Arial"/>
          <w:szCs w:val="24"/>
        </w:rPr>
        <w:t>Métricas del producto y proceso de garantía de calidad seleccionada.</w:t>
      </w:r>
    </w:p>
    <w:p w:rsidR="00E05AF8" w:rsidRPr="00CD1C7B" w:rsidRDefault="00E05AF8" w:rsidP="009869E4">
      <w:pPr>
        <w:pStyle w:val="Ttulo2"/>
        <w:spacing w:before="0"/>
        <w:jc w:val="both"/>
        <w:rPr>
          <w:rFonts w:ascii="Arial" w:hAnsi="Arial" w:cs="Arial"/>
          <w:color w:val="auto"/>
          <w:sz w:val="24"/>
          <w:szCs w:val="24"/>
          <w:u w:val="single"/>
        </w:rPr>
      </w:pPr>
      <w:bookmarkStart w:id="33" w:name="_Toc463537685"/>
      <w:r w:rsidRPr="00CD1C7B">
        <w:rPr>
          <w:rFonts w:ascii="Arial" w:hAnsi="Arial" w:cs="Arial"/>
          <w:color w:val="auto"/>
          <w:sz w:val="24"/>
          <w:szCs w:val="24"/>
          <w:u w:val="single"/>
        </w:rPr>
        <w:t>Revisiones del software</w:t>
      </w:r>
      <w:bookmarkEnd w:id="33"/>
    </w:p>
    <w:p w:rsidR="00E05AF8" w:rsidRPr="00E97060" w:rsidRDefault="00E05AF8" w:rsidP="00CD1C7B">
      <w:pPr>
        <w:jc w:val="both"/>
        <w:rPr>
          <w:rFonts w:cs="Arial"/>
          <w:szCs w:val="24"/>
        </w:rPr>
      </w:pPr>
      <w:r w:rsidRPr="00E97060">
        <w:rPr>
          <w:rFonts w:cs="Arial"/>
          <w:szCs w:val="24"/>
        </w:rPr>
        <w:t>Fija las revisiones del software.</w:t>
      </w:r>
      <w:r w:rsidR="000507E4" w:rsidRPr="00E97060">
        <w:rPr>
          <w:rFonts w:cs="Arial"/>
          <w:szCs w:val="24"/>
        </w:rPr>
        <w:t xml:space="preserve"> </w:t>
      </w:r>
      <w:r w:rsidRPr="00E97060">
        <w:rPr>
          <w:rFonts w:cs="Arial"/>
          <w:szCs w:val="24"/>
        </w:rPr>
        <w:t xml:space="preserve">Idealmente redactado según </w:t>
      </w:r>
      <w:r w:rsidRPr="00E97060">
        <w:rPr>
          <w:rFonts w:cs="Arial"/>
          <w:b/>
          <w:szCs w:val="24"/>
        </w:rPr>
        <w:t xml:space="preserve">IEEE </w:t>
      </w:r>
      <w:proofErr w:type="spellStart"/>
      <w:r w:rsidRPr="00E97060">
        <w:rPr>
          <w:rFonts w:cs="Arial"/>
          <w:b/>
          <w:szCs w:val="24"/>
        </w:rPr>
        <w:t>Std</w:t>
      </w:r>
      <w:proofErr w:type="spellEnd"/>
      <w:r w:rsidRPr="00E97060">
        <w:rPr>
          <w:rFonts w:cs="Arial"/>
          <w:b/>
          <w:szCs w:val="24"/>
        </w:rPr>
        <w:t>. 1028-1997</w:t>
      </w:r>
      <w:r w:rsidRPr="00E97060">
        <w:rPr>
          <w:rFonts w:cs="Arial"/>
          <w:szCs w:val="24"/>
        </w:rPr>
        <w:t>.</w:t>
      </w:r>
    </w:p>
    <w:p w:rsidR="00E05AF8" w:rsidRPr="00E97060" w:rsidRDefault="00E05AF8" w:rsidP="009869E4">
      <w:pPr>
        <w:spacing w:after="0"/>
        <w:jc w:val="both"/>
        <w:rPr>
          <w:rFonts w:cs="Arial"/>
          <w:szCs w:val="24"/>
        </w:rPr>
      </w:pPr>
      <w:r w:rsidRPr="00E97060">
        <w:rPr>
          <w:rFonts w:cs="Arial"/>
          <w:szCs w:val="24"/>
        </w:rPr>
        <w:t>Como mínimo deberían producirse las siguientes revisiones:</w:t>
      </w:r>
    </w:p>
    <w:p w:rsidR="00E05AF8" w:rsidRPr="00E97060" w:rsidRDefault="00E05AF8" w:rsidP="009869E4">
      <w:pPr>
        <w:pStyle w:val="Prrafodelista"/>
        <w:numPr>
          <w:ilvl w:val="0"/>
          <w:numId w:val="24"/>
        </w:numPr>
        <w:spacing w:after="0"/>
        <w:jc w:val="both"/>
        <w:rPr>
          <w:rFonts w:cs="Arial"/>
          <w:szCs w:val="24"/>
        </w:rPr>
      </w:pPr>
      <w:r w:rsidRPr="00E97060">
        <w:rPr>
          <w:rFonts w:cs="Arial"/>
          <w:szCs w:val="24"/>
        </w:rPr>
        <w:t>Revisión de las especificaciones software.</w:t>
      </w:r>
    </w:p>
    <w:p w:rsidR="00E05AF8" w:rsidRPr="00E97060" w:rsidRDefault="00E05AF8" w:rsidP="009869E4">
      <w:pPr>
        <w:pStyle w:val="Prrafodelista"/>
        <w:numPr>
          <w:ilvl w:val="0"/>
          <w:numId w:val="24"/>
        </w:numPr>
        <w:spacing w:after="0"/>
        <w:jc w:val="both"/>
        <w:rPr>
          <w:rFonts w:cs="Arial"/>
          <w:szCs w:val="24"/>
        </w:rPr>
      </w:pPr>
      <w:r w:rsidRPr="00E97060">
        <w:rPr>
          <w:rFonts w:cs="Arial"/>
          <w:szCs w:val="24"/>
        </w:rPr>
        <w:t>Revisión del diseño arquitectónico.</w:t>
      </w:r>
    </w:p>
    <w:p w:rsidR="00E05AF8" w:rsidRPr="00E97060" w:rsidRDefault="00E05AF8" w:rsidP="009869E4">
      <w:pPr>
        <w:pStyle w:val="Prrafodelista"/>
        <w:numPr>
          <w:ilvl w:val="0"/>
          <w:numId w:val="24"/>
        </w:numPr>
        <w:spacing w:after="0"/>
        <w:jc w:val="both"/>
        <w:rPr>
          <w:rFonts w:cs="Arial"/>
          <w:szCs w:val="24"/>
        </w:rPr>
      </w:pPr>
      <w:r w:rsidRPr="00E97060">
        <w:rPr>
          <w:rFonts w:cs="Arial"/>
          <w:szCs w:val="24"/>
        </w:rPr>
        <w:t>Revisión del diseño detallado.</w:t>
      </w:r>
    </w:p>
    <w:p w:rsidR="00E05AF8" w:rsidRPr="00E97060" w:rsidRDefault="00E05AF8" w:rsidP="009869E4">
      <w:pPr>
        <w:pStyle w:val="Prrafodelista"/>
        <w:numPr>
          <w:ilvl w:val="0"/>
          <w:numId w:val="24"/>
        </w:numPr>
        <w:spacing w:after="0"/>
        <w:jc w:val="both"/>
        <w:rPr>
          <w:rFonts w:cs="Arial"/>
          <w:szCs w:val="24"/>
        </w:rPr>
      </w:pPr>
      <w:r w:rsidRPr="00E97060">
        <w:rPr>
          <w:rFonts w:cs="Arial"/>
          <w:szCs w:val="24"/>
        </w:rPr>
        <w:t>Revisión del plan de verificación y validación.</w:t>
      </w:r>
    </w:p>
    <w:p w:rsidR="00E05AF8" w:rsidRPr="00E97060" w:rsidRDefault="00E05AF8" w:rsidP="009869E4">
      <w:pPr>
        <w:pStyle w:val="Prrafodelista"/>
        <w:numPr>
          <w:ilvl w:val="0"/>
          <w:numId w:val="24"/>
        </w:numPr>
        <w:spacing w:after="0"/>
        <w:jc w:val="both"/>
        <w:rPr>
          <w:rFonts w:cs="Arial"/>
          <w:szCs w:val="24"/>
        </w:rPr>
      </w:pPr>
      <w:r w:rsidRPr="00E97060">
        <w:rPr>
          <w:rFonts w:cs="Arial"/>
          <w:szCs w:val="24"/>
        </w:rPr>
        <w:t>Auditoria de la funcionalidad (cumplir SRS).</w:t>
      </w:r>
    </w:p>
    <w:p w:rsidR="00E05AF8" w:rsidRPr="00E97060" w:rsidRDefault="00E05AF8" w:rsidP="009869E4">
      <w:pPr>
        <w:pStyle w:val="Prrafodelista"/>
        <w:numPr>
          <w:ilvl w:val="0"/>
          <w:numId w:val="24"/>
        </w:numPr>
        <w:spacing w:after="0"/>
        <w:jc w:val="both"/>
        <w:rPr>
          <w:rFonts w:cs="Arial"/>
          <w:szCs w:val="24"/>
        </w:rPr>
      </w:pPr>
      <w:r w:rsidRPr="00E97060">
        <w:rPr>
          <w:rFonts w:cs="Arial"/>
          <w:szCs w:val="24"/>
        </w:rPr>
        <w:t>Auditoria física (consistencia y fecha entrega).</w:t>
      </w:r>
    </w:p>
    <w:p w:rsidR="00E05AF8" w:rsidRPr="00E97060" w:rsidRDefault="00E05AF8" w:rsidP="009869E4">
      <w:pPr>
        <w:pStyle w:val="Prrafodelista"/>
        <w:numPr>
          <w:ilvl w:val="0"/>
          <w:numId w:val="24"/>
        </w:numPr>
        <w:spacing w:after="0"/>
        <w:jc w:val="both"/>
        <w:rPr>
          <w:rFonts w:cs="Arial"/>
          <w:szCs w:val="24"/>
        </w:rPr>
      </w:pPr>
      <w:r w:rsidRPr="00E97060">
        <w:rPr>
          <w:rFonts w:cs="Arial"/>
          <w:szCs w:val="24"/>
        </w:rPr>
        <w:t>Auditoria durante el proceso (consistencia del diseño).</w:t>
      </w:r>
    </w:p>
    <w:p w:rsidR="00E05AF8" w:rsidRPr="00E97060" w:rsidRDefault="00E05AF8" w:rsidP="009869E4">
      <w:pPr>
        <w:pStyle w:val="Prrafodelista"/>
        <w:numPr>
          <w:ilvl w:val="0"/>
          <w:numId w:val="24"/>
        </w:numPr>
        <w:spacing w:after="0"/>
        <w:jc w:val="both"/>
        <w:rPr>
          <w:rFonts w:cs="Arial"/>
          <w:szCs w:val="24"/>
        </w:rPr>
      </w:pPr>
      <w:r w:rsidRPr="00E97060">
        <w:rPr>
          <w:rFonts w:cs="Arial"/>
          <w:szCs w:val="24"/>
        </w:rPr>
        <w:t>Revisiones de gestión (garantizar cumplimiento plan SQA).</w:t>
      </w:r>
    </w:p>
    <w:p w:rsidR="00E05AF8" w:rsidRPr="00E97060" w:rsidRDefault="00E05AF8" w:rsidP="009869E4">
      <w:pPr>
        <w:pStyle w:val="Prrafodelista"/>
        <w:numPr>
          <w:ilvl w:val="0"/>
          <w:numId w:val="24"/>
        </w:numPr>
        <w:spacing w:after="0"/>
        <w:jc w:val="both"/>
        <w:rPr>
          <w:rFonts w:cs="Arial"/>
          <w:szCs w:val="24"/>
        </w:rPr>
      </w:pPr>
      <w:r w:rsidRPr="00E97060">
        <w:rPr>
          <w:rFonts w:cs="Arial"/>
          <w:szCs w:val="24"/>
        </w:rPr>
        <w:t>Revisión del plan de gestión de la configuración software.</w:t>
      </w:r>
    </w:p>
    <w:p w:rsidR="00E05AF8" w:rsidRPr="00E97060" w:rsidRDefault="00E05AF8" w:rsidP="009869E4">
      <w:pPr>
        <w:pStyle w:val="Prrafodelista"/>
        <w:numPr>
          <w:ilvl w:val="0"/>
          <w:numId w:val="24"/>
        </w:numPr>
        <w:spacing w:after="0"/>
        <w:jc w:val="both"/>
        <w:rPr>
          <w:rFonts w:cs="Arial"/>
          <w:szCs w:val="24"/>
        </w:rPr>
      </w:pPr>
      <w:r w:rsidRPr="00E97060">
        <w:rPr>
          <w:rFonts w:cs="Arial"/>
          <w:szCs w:val="24"/>
        </w:rPr>
        <w:t>Revisión post-implementación.</w:t>
      </w:r>
    </w:p>
    <w:p w:rsidR="000507E4" w:rsidRPr="00CD1C7B" w:rsidRDefault="00E05AF8" w:rsidP="00CD1C7B">
      <w:pPr>
        <w:pStyle w:val="Prrafodelista"/>
        <w:numPr>
          <w:ilvl w:val="0"/>
          <w:numId w:val="24"/>
        </w:numPr>
        <w:jc w:val="both"/>
        <w:rPr>
          <w:rFonts w:cs="Arial"/>
          <w:szCs w:val="24"/>
        </w:rPr>
      </w:pPr>
      <w:r w:rsidRPr="00E97060">
        <w:rPr>
          <w:rFonts w:cs="Arial"/>
          <w:szCs w:val="24"/>
        </w:rPr>
        <w:t>Otras revisiones y auditorias</w:t>
      </w:r>
      <w:r w:rsidR="00CD1C7B">
        <w:rPr>
          <w:rFonts w:cs="Arial"/>
          <w:szCs w:val="24"/>
        </w:rPr>
        <w:t>.</w:t>
      </w:r>
    </w:p>
    <w:p w:rsidR="00E05AF8" w:rsidRPr="00CD1C7B" w:rsidRDefault="00E05AF8" w:rsidP="009869E4">
      <w:pPr>
        <w:pStyle w:val="Ttulo2"/>
        <w:spacing w:before="0"/>
        <w:jc w:val="both"/>
        <w:rPr>
          <w:rFonts w:ascii="Arial" w:hAnsi="Arial" w:cs="Arial"/>
          <w:color w:val="auto"/>
          <w:sz w:val="24"/>
          <w:szCs w:val="24"/>
          <w:u w:val="single"/>
        </w:rPr>
      </w:pPr>
      <w:bookmarkStart w:id="34" w:name="_Toc463537686"/>
      <w:r w:rsidRPr="00CD1C7B">
        <w:rPr>
          <w:rFonts w:ascii="Arial" w:hAnsi="Arial" w:cs="Arial"/>
          <w:color w:val="auto"/>
          <w:sz w:val="24"/>
          <w:szCs w:val="24"/>
          <w:u w:val="single"/>
        </w:rPr>
        <w:t>Gestión del riesgo</w:t>
      </w:r>
      <w:bookmarkEnd w:id="34"/>
    </w:p>
    <w:p w:rsidR="00E05AF8" w:rsidRPr="00E97060" w:rsidRDefault="00E05AF8" w:rsidP="00CD1C7B">
      <w:pPr>
        <w:jc w:val="both"/>
        <w:rPr>
          <w:rFonts w:cs="Arial"/>
          <w:szCs w:val="24"/>
          <w:lang w:val="en-US"/>
        </w:rPr>
      </w:pPr>
      <w:r w:rsidRPr="00E97060">
        <w:rPr>
          <w:rFonts w:cs="Arial"/>
          <w:szCs w:val="24"/>
        </w:rPr>
        <w:t>Especifica el plan de gestión del riesgo.</w:t>
      </w:r>
      <w:r w:rsidR="000507E4" w:rsidRPr="00E97060">
        <w:rPr>
          <w:rFonts w:cs="Arial"/>
          <w:szCs w:val="24"/>
        </w:rPr>
        <w:t xml:space="preserve"> </w:t>
      </w:r>
      <w:proofErr w:type="spellStart"/>
      <w:proofErr w:type="gramStart"/>
      <w:r w:rsidRPr="00E97060">
        <w:rPr>
          <w:rFonts w:cs="Arial"/>
          <w:szCs w:val="24"/>
          <w:lang w:val="en-US"/>
        </w:rPr>
        <w:t>Idealmente</w:t>
      </w:r>
      <w:proofErr w:type="spellEnd"/>
      <w:r w:rsidRPr="00E97060">
        <w:rPr>
          <w:rFonts w:cs="Arial"/>
          <w:szCs w:val="24"/>
          <w:lang w:val="en-US"/>
        </w:rPr>
        <w:t xml:space="preserve"> </w:t>
      </w:r>
      <w:proofErr w:type="spellStart"/>
      <w:r w:rsidRPr="00E97060">
        <w:rPr>
          <w:rFonts w:cs="Arial"/>
          <w:szCs w:val="24"/>
          <w:lang w:val="en-US"/>
        </w:rPr>
        <w:t>redactado</w:t>
      </w:r>
      <w:proofErr w:type="spellEnd"/>
      <w:r w:rsidRPr="00E97060">
        <w:rPr>
          <w:rFonts w:cs="Arial"/>
          <w:szCs w:val="24"/>
          <w:lang w:val="en-US"/>
        </w:rPr>
        <w:t xml:space="preserve"> </w:t>
      </w:r>
      <w:proofErr w:type="spellStart"/>
      <w:r w:rsidRPr="00E97060">
        <w:rPr>
          <w:rFonts w:cs="Arial"/>
          <w:szCs w:val="24"/>
          <w:lang w:val="en-US"/>
        </w:rPr>
        <w:t>según</w:t>
      </w:r>
      <w:proofErr w:type="spellEnd"/>
      <w:r w:rsidRPr="00E97060">
        <w:rPr>
          <w:rFonts w:cs="Arial"/>
          <w:szCs w:val="24"/>
          <w:lang w:val="en-US"/>
        </w:rPr>
        <w:t xml:space="preserve"> </w:t>
      </w:r>
      <w:r w:rsidRPr="00E97060">
        <w:rPr>
          <w:rFonts w:cs="Arial"/>
          <w:b/>
          <w:szCs w:val="24"/>
          <w:lang w:val="en-US"/>
        </w:rPr>
        <w:t>IEEE Std. 1540-2001</w:t>
      </w:r>
      <w:r w:rsidRPr="00E97060">
        <w:rPr>
          <w:rFonts w:cs="Arial"/>
          <w:szCs w:val="24"/>
          <w:lang w:val="en-US"/>
        </w:rPr>
        <w:t xml:space="preserve"> for Software Life Cycle Processes – Risk Management</w:t>
      </w:r>
      <w:r w:rsidR="00CD1C7B">
        <w:rPr>
          <w:rFonts w:cs="Arial"/>
          <w:szCs w:val="24"/>
          <w:lang w:val="en-US"/>
        </w:rPr>
        <w:t>.</w:t>
      </w:r>
      <w:proofErr w:type="gramEnd"/>
    </w:p>
    <w:p w:rsidR="00E05AF8" w:rsidRPr="00E97060" w:rsidRDefault="00E05AF8" w:rsidP="009869E4">
      <w:pPr>
        <w:spacing w:after="0"/>
        <w:jc w:val="both"/>
        <w:rPr>
          <w:rFonts w:cs="Arial"/>
          <w:szCs w:val="24"/>
        </w:rPr>
      </w:pPr>
      <w:r w:rsidRPr="00E97060">
        <w:rPr>
          <w:rFonts w:cs="Arial"/>
          <w:szCs w:val="24"/>
        </w:rPr>
        <w:t>Glosario</w:t>
      </w:r>
    </w:p>
    <w:p w:rsidR="00E05AF8" w:rsidRPr="00E97060" w:rsidRDefault="00E05AF8" w:rsidP="009869E4">
      <w:pPr>
        <w:pStyle w:val="Prrafodelista"/>
        <w:numPr>
          <w:ilvl w:val="0"/>
          <w:numId w:val="25"/>
        </w:numPr>
        <w:spacing w:after="0"/>
        <w:jc w:val="both"/>
        <w:rPr>
          <w:rFonts w:cs="Arial"/>
          <w:szCs w:val="24"/>
        </w:rPr>
      </w:pPr>
      <w:r w:rsidRPr="00E97060">
        <w:rPr>
          <w:rFonts w:cs="Arial"/>
          <w:szCs w:val="24"/>
        </w:rPr>
        <w:t>Términos específicos del plan SQA.</w:t>
      </w:r>
    </w:p>
    <w:p w:rsidR="00E05AF8" w:rsidRPr="00E97060" w:rsidRDefault="00E05AF8" w:rsidP="009869E4">
      <w:pPr>
        <w:pStyle w:val="Prrafodelista"/>
        <w:numPr>
          <w:ilvl w:val="0"/>
          <w:numId w:val="25"/>
        </w:numPr>
        <w:spacing w:after="0"/>
        <w:jc w:val="both"/>
        <w:rPr>
          <w:rFonts w:cs="Arial"/>
          <w:szCs w:val="24"/>
        </w:rPr>
      </w:pPr>
      <w:r w:rsidRPr="00E97060">
        <w:rPr>
          <w:rFonts w:cs="Arial"/>
          <w:szCs w:val="24"/>
        </w:rPr>
        <w:t>Procedimiento de cambio e historia del plan SQA</w:t>
      </w:r>
    </w:p>
    <w:p w:rsidR="00E05AF8" w:rsidRPr="00E97060" w:rsidRDefault="00E05AF8" w:rsidP="009869E4">
      <w:pPr>
        <w:spacing w:after="0"/>
        <w:jc w:val="both"/>
        <w:rPr>
          <w:rFonts w:cs="Arial"/>
          <w:szCs w:val="24"/>
        </w:rPr>
      </w:pPr>
    </w:p>
    <w:p w:rsidR="004F55C3" w:rsidRPr="00C33917" w:rsidRDefault="000507E4" w:rsidP="0004637B">
      <w:pPr>
        <w:pStyle w:val="Ttulo1"/>
        <w:spacing w:before="0" w:after="240"/>
        <w:rPr>
          <w:rFonts w:ascii="Arial" w:hAnsi="Arial" w:cs="Arial"/>
          <w:b/>
          <w:color w:val="auto"/>
          <w:sz w:val="24"/>
          <w:szCs w:val="24"/>
        </w:rPr>
      </w:pPr>
      <w:bookmarkStart w:id="35" w:name="_Toc463537651"/>
      <w:bookmarkStart w:id="36" w:name="_Toc463537687"/>
      <w:r w:rsidRPr="00C33917">
        <w:rPr>
          <w:rFonts w:ascii="Arial" w:hAnsi="Arial" w:cs="Arial"/>
          <w:b/>
          <w:color w:val="auto"/>
          <w:sz w:val="24"/>
          <w:szCs w:val="24"/>
        </w:rPr>
        <w:lastRenderedPageBreak/>
        <w:t>NORMA ISO 9001 - GESTIÓN DE LA CALIDAD</w:t>
      </w:r>
      <w:bookmarkEnd w:id="35"/>
      <w:bookmarkEnd w:id="36"/>
    </w:p>
    <w:p w:rsidR="00127E48" w:rsidRPr="00E97060" w:rsidRDefault="00127E48" w:rsidP="00C33917">
      <w:pPr>
        <w:jc w:val="both"/>
        <w:rPr>
          <w:rFonts w:cs="Arial"/>
          <w:szCs w:val="24"/>
        </w:rPr>
      </w:pPr>
      <w:r w:rsidRPr="00E97060">
        <w:rPr>
          <w:rFonts w:cs="Arial"/>
          <w:b/>
          <w:szCs w:val="24"/>
        </w:rPr>
        <w:t>ISO 9001</w:t>
      </w:r>
      <w:r w:rsidRPr="00E97060">
        <w:rPr>
          <w:rFonts w:cs="Arial"/>
          <w:szCs w:val="24"/>
        </w:rPr>
        <w:t xml:space="preserve"> es la norma sobre gestión de la calidad con mayor </w:t>
      </w:r>
      <w:r w:rsidR="0006095A" w:rsidRPr="00E97060">
        <w:rPr>
          <w:rFonts w:cs="Arial"/>
          <w:szCs w:val="24"/>
        </w:rPr>
        <w:t>reconocimiento</w:t>
      </w:r>
      <w:r w:rsidRPr="00E97060">
        <w:rPr>
          <w:rFonts w:cs="Arial"/>
          <w:szCs w:val="24"/>
        </w:rPr>
        <w:t xml:space="preserve"> en todo el mundo. Pertenece a la familia </w:t>
      </w:r>
      <w:r w:rsidRPr="00E97060">
        <w:rPr>
          <w:rFonts w:cs="Arial"/>
          <w:b/>
          <w:szCs w:val="24"/>
        </w:rPr>
        <w:t>ISO 9000</w:t>
      </w:r>
      <w:r w:rsidRPr="00E97060">
        <w:rPr>
          <w:rFonts w:cs="Arial"/>
          <w:szCs w:val="24"/>
        </w:rPr>
        <w:t xml:space="preserve"> de normas de sistemas de gestión de la calidad (junto con </w:t>
      </w:r>
      <w:r w:rsidRPr="00E97060">
        <w:rPr>
          <w:rFonts w:cs="Arial"/>
          <w:b/>
          <w:szCs w:val="24"/>
        </w:rPr>
        <w:t>ISO 9004</w:t>
      </w:r>
      <w:r w:rsidRPr="00E97060">
        <w:rPr>
          <w:rFonts w:cs="Arial"/>
          <w:szCs w:val="24"/>
        </w:rPr>
        <w:t>), y ayuda a las organizaciones a cumplir con las expectativas y necesidades de sus clientes, entre otros beneficios.</w:t>
      </w:r>
    </w:p>
    <w:p w:rsidR="000507E4" w:rsidRPr="00E97060" w:rsidRDefault="00127E48" w:rsidP="00C33917">
      <w:pPr>
        <w:jc w:val="both"/>
        <w:rPr>
          <w:rFonts w:cs="Arial"/>
          <w:szCs w:val="24"/>
        </w:rPr>
      </w:pPr>
      <w:r w:rsidRPr="00E97060">
        <w:rPr>
          <w:rFonts w:cs="Arial"/>
          <w:szCs w:val="24"/>
        </w:rPr>
        <w:t xml:space="preserve">Un sistema de gestión </w:t>
      </w:r>
      <w:r w:rsidRPr="00E97060">
        <w:rPr>
          <w:rFonts w:cs="Arial"/>
          <w:b/>
          <w:szCs w:val="24"/>
        </w:rPr>
        <w:t>ISO 9001</w:t>
      </w:r>
      <w:r w:rsidRPr="00E97060">
        <w:rPr>
          <w:rFonts w:cs="Arial"/>
          <w:szCs w:val="24"/>
        </w:rPr>
        <w:t xml:space="preserve"> le ayudará a gestionar y controlar de manera continua la calidad en todos los procesos. Como norma de gestión de la calidad de mayor reconocimiento en el mundo, así como el standard de referencia, describe cómo alcanzar un des</w:t>
      </w:r>
      <w:r w:rsidR="000507E4" w:rsidRPr="00E97060">
        <w:rPr>
          <w:rFonts w:cs="Arial"/>
          <w:szCs w:val="24"/>
        </w:rPr>
        <w:t>empeño y servicio consistentes.</w:t>
      </w:r>
    </w:p>
    <w:p w:rsidR="004F55C3" w:rsidRPr="00C33917" w:rsidRDefault="00127E48" w:rsidP="00C33917">
      <w:pPr>
        <w:pStyle w:val="Ttulo2"/>
        <w:spacing w:before="0" w:after="240"/>
        <w:jc w:val="both"/>
        <w:rPr>
          <w:rFonts w:ascii="Arial" w:eastAsia="Times New Roman" w:hAnsi="Arial" w:cs="Arial"/>
          <w:b/>
          <w:color w:val="auto"/>
          <w:sz w:val="24"/>
          <w:szCs w:val="24"/>
          <w:lang w:eastAsia="es-ES"/>
        </w:rPr>
      </w:pPr>
      <w:bookmarkStart w:id="37" w:name="_Toc463537688"/>
      <w:bookmarkStart w:id="38" w:name="_GoBack"/>
      <w:r w:rsidRPr="00C33917">
        <w:rPr>
          <w:rFonts w:ascii="Arial" w:eastAsia="Times New Roman" w:hAnsi="Arial" w:cs="Arial"/>
          <w:b/>
          <w:color w:val="auto"/>
          <w:sz w:val="24"/>
          <w:szCs w:val="24"/>
          <w:lang w:eastAsia="es-ES"/>
        </w:rPr>
        <w:t>¿Qué es la norma ISO 9001?</w:t>
      </w:r>
      <w:bookmarkEnd w:id="37"/>
    </w:p>
    <w:p w:rsidR="00127E48" w:rsidRPr="00E97060" w:rsidRDefault="00127E48" w:rsidP="00C33917">
      <w:pPr>
        <w:jc w:val="both"/>
        <w:rPr>
          <w:rFonts w:cs="Arial"/>
          <w:szCs w:val="24"/>
          <w:lang w:eastAsia="es-ES"/>
        </w:rPr>
      </w:pPr>
      <w:r w:rsidRPr="00E97060">
        <w:rPr>
          <w:rFonts w:cs="Arial"/>
          <w:szCs w:val="24"/>
          <w:lang w:eastAsia="es-ES"/>
        </w:rPr>
        <w:t xml:space="preserve">La </w:t>
      </w:r>
      <w:r w:rsidRPr="00E97060">
        <w:rPr>
          <w:rFonts w:cs="Arial"/>
          <w:b/>
          <w:szCs w:val="24"/>
          <w:lang w:eastAsia="es-ES"/>
        </w:rPr>
        <w:t>ISO 9001</w:t>
      </w:r>
      <w:r w:rsidRPr="00E97060">
        <w:rPr>
          <w:rFonts w:cs="Arial"/>
          <w:szCs w:val="24"/>
          <w:lang w:eastAsia="es-ES"/>
        </w:rPr>
        <w:t xml:space="preserve"> es una norma internacional que se aplica a los sistemas de gestión de calidad (SGC) y que se centra en todos los elementos de administración de calidad con los que una empresa debe contar para tener un sistema efectivo que le permita administrar y mejorar la calidad de sus productos o servicios. </w:t>
      </w:r>
    </w:p>
    <w:bookmarkEnd w:id="38"/>
    <w:p w:rsidR="00127E48" w:rsidRPr="00E97060" w:rsidRDefault="00127E48" w:rsidP="00C33917">
      <w:pPr>
        <w:jc w:val="both"/>
        <w:rPr>
          <w:rFonts w:cs="Arial"/>
          <w:szCs w:val="24"/>
          <w:lang w:eastAsia="es-ES"/>
        </w:rPr>
      </w:pPr>
      <w:r w:rsidRPr="00E97060">
        <w:rPr>
          <w:rFonts w:cs="Arial"/>
          <w:szCs w:val="24"/>
          <w:lang w:eastAsia="es-ES"/>
        </w:rPr>
        <w:t xml:space="preserve">Los clientes se inclinan por los proveedores que cuentan con esta acreditación porque de este modo se aseguran de que la empresa seleccionada disponga de un buen sistema de gestión de calidad (SGC). </w:t>
      </w:r>
    </w:p>
    <w:p w:rsidR="00127E48" w:rsidRPr="00E97060" w:rsidRDefault="00127E48" w:rsidP="00C33917">
      <w:pPr>
        <w:jc w:val="both"/>
        <w:rPr>
          <w:rFonts w:cs="Arial"/>
          <w:szCs w:val="24"/>
          <w:lang w:eastAsia="es-ES"/>
        </w:rPr>
      </w:pPr>
      <w:r w:rsidRPr="00E97060">
        <w:rPr>
          <w:rFonts w:cs="Arial"/>
          <w:szCs w:val="24"/>
          <w:lang w:eastAsia="es-ES"/>
        </w:rPr>
        <w:t>Esta acreditación demuestra que la organización está reconocida por más de 640.000 empresas en todo el mundo.</w:t>
      </w:r>
    </w:p>
    <w:p w:rsidR="00813269" w:rsidRPr="00E97060" w:rsidRDefault="00127E48" w:rsidP="00C33917">
      <w:pPr>
        <w:jc w:val="both"/>
        <w:rPr>
          <w:rFonts w:cs="Arial"/>
          <w:szCs w:val="24"/>
          <w:lang w:eastAsia="es-ES"/>
        </w:rPr>
      </w:pPr>
      <w:r w:rsidRPr="00E97060">
        <w:rPr>
          <w:rFonts w:cs="Arial"/>
          <w:szCs w:val="24"/>
          <w:lang w:eastAsia="es-ES"/>
        </w:rPr>
        <w:t xml:space="preserve">Cada seis meses, un agente de certificadores realiza una auditoría de las empresas registradas con el objeto de asegurarse el cumplimiento de las condiciones que impone la norma </w:t>
      </w:r>
      <w:r w:rsidRPr="00E97060">
        <w:rPr>
          <w:rFonts w:cs="Arial"/>
          <w:b/>
          <w:szCs w:val="24"/>
          <w:lang w:eastAsia="es-ES"/>
        </w:rPr>
        <w:t>ISO 9001</w:t>
      </w:r>
      <w:r w:rsidRPr="00E97060">
        <w:rPr>
          <w:rFonts w:cs="Arial"/>
          <w:szCs w:val="24"/>
          <w:lang w:eastAsia="es-ES"/>
        </w:rPr>
        <w:t xml:space="preserve">. </w:t>
      </w:r>
    </w:p>
    <w:p w:rsidR="00127E48" w:rsidRPr="00C33917" w:rsidRDefault="00127E48" w:rsidP="00C33917">
      <w:pPr>
        <w:pStyle w:val="Ttulo2"/>
        <w:spacing w:before="0" w:after="240"/>
        <w:jc w:val="both"/>
        <w:rPr>
          <w:rFonts w:ascii="Arial" w:hAnsi="Arial" w:cs="Arial"/>
          <w:b/>
          <w:color w:val="auto"/>
          <w:sz w:val="24"/>
          <w:szCs w:val="24"/>
        </w:rPr>
      </w:pPr>
      <w:bookmarkStart w:id="39" w:name="_Toc463537689"/>
      <w:r w:rsidRPr="00C33917">
        <w:rPr>
          <w:rFonts w:ascii="Arial" w:hAnsi="Arial" w:cs="Arial"/>
          <w:b/>
          <w:color w:val="auto"/>
          <w:sz w:val="24"/>
          <w:szCs w:val="24"/>
        </w:rPr>
        <w:t>¿Por qué es importante ISO 9001 para su negocio?</w:t>
      </w:r>
      <w:bookmarkEnd w:id="39"/>
    </w:p>
    <w:p w:rsidR="00127E48" w:rsidRPr="00E97060" w:rsidRDefault="00127E48" w:rsidP="00C33917">
      <w:pPr>
        <w:jc w:val="both"/>
        <w:rPr>
          <w:rFonts w:cs="Arial"/>
          <w:szCs w:val="24"/>
        </w:rPr>
      </w:pPr>
      <w:r w:rsidRPr="00E97060">
        <w:rPr>
          <w:rFonts w:cs="Arial"/>
          <w:szCs w:val="24"/>
        </w:rPr>
        <w:t xml:space="preserve">La norma </w:t>
      </w:r>
      <w:r w:rsidRPr="00E97060">
        <w:rPr>
          <w:rFonts w:cs="Arial"/>
          <w:b/>
          <w:szCs w:val="24"/>
        </w:rPr>
        <w:t>ISO 9001</w:t>
      </w:r>
      <w:r w:rsidRPr="00E97060">
        <w:rPr>
          <w:rFonts w:cs="Arial"/>
          <w:szCs w:val="24"/>
        </w:rPr>
        <w:t xml:space="preserve"> de sistemas de gestión de la calidad proporciona la infraestructura, procedimientos, procesos y recursos necesarios para ayudar a las organizaciones a controlar y mejorar su rendimiento y conducirles hacia la eficiencia, servicio al cliente y excelencia en el producto.</w:t>
      </w:r>
    </w:p>
    <w:p w:rsidR="00127E48" w:rsidRPr="00E97060" w:rsidRDefault="00127E48" w:rsidP="009869E4">
      <w:pPr>
        <w:spacing w:after="0"/>
        <w:jc w:val="both"/>
        <w:rPr>
          <w:rFonts w:cs="Arial"/>
          <w:szCs w:val="24"/>
        </w:rPr>
      </w:pPr>
      <w:r w:rsidRPr="00E97060">
        <w:rPr>
          <w:rFonts w:cs="Arial"/>
          <w:szCs w:val="24"/>
        </w:rPr>
        <w:lastRenderedPageBreak/>
        <w:t>"Las organizaciones que aplican la norma ISO tienen mayores tasas de supervivencia, de ventas y de crecimiento de puestos de trabajo".</w:t>
      </w:r>
    </w:p>
    <w:p w:rsidR="00127E48" w:rsidRPr="00E97060" w:rsidRDefault="00127E48" w:rsidP="00C33917">
      <w:pPr>
        <w:jc w:val="both"/>
        <w:rPr>
          <w:rFonts w:cs="Arial"/>
          <w:szCs w:val="24"/>
        </w:rPr>
      </w:pPr>
      <w:r w:rsidRPr="00E97060">
        <w:rPr>
          <w:rFonts w:cs="Arial"/>
          <w:szCs w:val="24"/>
        </w:rPr>
        <w:t>La certificación ISO 9001 SGC le ayuda a transmitir:</w:t>
      </w:r>
    </w:p>
    <w:p w:rsidR="00127E48" w:rsidRPr="00E97060" w:rsidRDefault="00127E48" w:rsidP="009869E4">
      <w:pPr>
        <w:pStyle w:val="Prrafodelista"/>
        <w:numPr>
          <w:ilvl w:val="0"/>
          <w:numId w:val="26"/>
        </w:numPr>
        <w:spacing w:after="0"/>
        <w:jc w:val="both"/>
        <w:rPr>
          <w:rFonts w:cs="Arial"/>
          <w:szCs w:val="24"/>
        </w:rPr>
      </w:pPr>
      <w:r w:rsidRPr="00E97060">
        <w:rPr>
          <w:rFonts w:cs="Arial"/>
          <w:szCs w:val="24"/>
        </w:rPr>
        <w:t>Compromiso a sus accionistas</w:t>
      </w:r>
    </w:p>
    <w:p w:rsidR="00127E48" w:rsidRPr="00E97060" w:rsidRDefault="00127E48" w:rsidP="009869E4">
      <w:pPr>
        <w:pStyle w:val="Prrafodelista"/>
        <w:numPr>
          <w:ilvl w:val="0"/>
          <w:numId w:val="26"/>
        </w:numPr>
        <w:spacing w:after="0"/>
        <w:jc w:val="both"/>
        <w:rPr>
          <w:rFonts w:cs="Arial"/>
          <w:szCs w:val="24"/>
        </w:rPr>
      </w:pPr>
      <w:r w:rsidRPr="00E97060">
        <w:rPr>
          <w:rFonts w:cs="Arial"/>
          <w:szCs w:val="24"/>
        </w:rPr>
        <w:t>Reputación de su organización</w:t>
      </w:r>
    </w:p>
    <w:p w:rsidR="00127E48" w:rsidRPr="00E97060" w:rsidRDefault="00127E48" w:rsidP="009869E4">
      <w:pPr>
        <w:pStyle w:val="Prrafodelista"/>
        <w:numPr>
          <w:ilvl w:val="0"/>
          <w:numId w:val="26"/>
        </w:numPr>
        <w:spacing w:after="0"/>
        <w:jc w:val="both"/>
        <w:rPr>
          <w:rFonts w:cs="Arial"/>
          <w:szCs w:val="24"/>
        </w:rPr>
      </w:pPr>
      <w:r w:rsidRPr="00E97060">
        <w:rPr>
          <w:rFonts w:cs="Arial"/>
          <w:szCs w:val="24"/>
        </w:rPr>
        <w:t>Satisfacción de cliente</w:t>
      </w:r>
    </w:p>
    <w:p w:rsidR="00A155E9" w:rsidRPr="00C33917" w:rsidRDefault="00127E48" w:rsidP="00C33917">
      <w:pPr>
        <w:pStyle w:val="Prrafodelista"/>
        <w:numPr>
          <w:ilvl w:val="0"/>
          <w:numId w:val="26"/>
        </w:numPr>
        <w:jc w:val="both"/>
        <w:rPr>
          <w:rFonts w:cs="Arial"/>
          <w:szCs w:val="24"/>
        </w:rPr>
      </w:pPr>
      <w:r w:rsidRPr="00E97060">
        <w:rPr>
          <w:rFonts w:cs="Arial"/>
          <w:szCs w:val="24"/>
        </w:rPr>
        <w:t>Ventaja competitiva</w:t>
      </w:r>
    </w:p>
    <w:p w:rsidR="00127E48" w:rsidRPr="00E97060" w:rsidRDefault="00127E48" w:rsidP="00C33917">
      <w:pPr>
        <w:jc w:val="both"/>
        <w:rPr>
          <w:rFonts w:cs="Arial"/>
          <w:szCs w:val="24"/>
        </w:rPr>
      </w:pPr>
      <w:r w:rsidRPr="00E97060">
        <w:rPr>
          <w:rFonts w:cs="Arial"/>
          <w:szCs w:val="24"/>
        </w:rPr>
        <w:t xml:space="preserve">Los 8 principios fundamentales de gestión de la calidad, de acuerdo a la norma </w:t>
      </w:r>
      <w:r w:rsidRPr="00E97060">
        <w:rPr>
          <w:rFonts w:cs="Arial"/>
          <w:b/>
          <w:szCs w:val="24"/>
        </w:rPr>
        <w:t>ISO 9001</w:t>
      </w:r>
      <w:r w:rsidRPr="00E97060">
        <w:rPr>
          <w:rFonts w:cs="Arial"/>
          <w:szCs w:val="24"/>
        </w:rPr>
        <w:t xml:space="preserve"> son: </w:t>
      </w:r>
    </w:p>
    <w:p w:rsidR="00127E48" w:rsidRPr="00E97060" w:rsidRDefault="00127E48" w:rsidP="00C33917">
      <w:pPr>
        <w:jc w:val="both"/>
        <w:rPr>
          <w:rFonts w:cs="Arial"/>
          <w:szCs w:val="24"/>
        </w:rPr>
      </w:pPr>
      <w:r w:rsidRPr="00E97060">
        <w:rPr>
          <w:rStyle w:val="Textoennegrita"/>
          <w:rFonts w:eastAsiaTheme="majorEastAsia" w:cs="Arial"/>
          <w:szCs w:val="24"/>
        </w:rPr>
        <w:t>Enfoque al cliente:</w:t>
      </w:r>
      <w:r w:rsidRPr="00E97060">
        <w:rPr>
          <w:rFonts w:cs="Arial"/>
          <w:szCs w:val="24"/>
        </w:rPr>
        <w:t xml:space="preserve"> las organizaciones dependen de sus clientes, por lo </w:t>
      </w:r>
      <w:r w:rsidR="00575BB5" w:rsidRPr="00E97060">
        <w:rPr>
          <w:rFonts w:cs="Arial"/>
          <w:szCs w:val="24"/>
        </w:rPr>
        <w:t>tanto,</w:t>
      </w:r>
      <w:r w:rsidRPr="00E97060">
        <w:rPr>
          <w:rFonts w:cs="Arial"/>
          <w:szCs w:val="24"/>
        </w:rPr>
        <w:t xml:space="preserve"> deben comprender sus necesidades actuales y futuras, satisfacer sus requisitos y esforzarse en exceder sus expectativas.</w:t>
      </w:r>
    </w:p>
    <w:p w:rsidR="00127E48" w:rsidRPr="00E97060" w:rsidRDefault="00127E48" w:rsidP="00C33917">
      <w:pPr>
        <w:jc w:val="both"/>
        <w:rPr>
          <w:rFonts w:cs="Arial"/>
          <w:szCs w:val="24"/>
        </w:rPr>
      </w:pPr>
      <w:r w:rsidRPr="00E97060">
        <w:rPr>
          <w:rStyle w:val="Textoennegrita"/>
          <w:rFonts w:eastAsiaTheme="majorEastAsia" w:cs="Arial"/>
          <w:szCs w:val="24"/>
        </w:rPr>
        <w:t>Liderazgo:</w:t>
      </w:r>
      <w:r w:rsidRPr="00E97060">
        <w:rPr>
          <w:rFonts w:cs="Arial"/>
          <w:szCs w:val="24"/>
        </w:rPr>
        <w:t xml:space="preserve"> los líderes establecen la unidad de propósito y la orientación de la organización. Deben crear y mantener un ambiente interno, en el cual el personal pueda llegar a involucrarse en el logro de los objetivos de la organización.</w:t>
      </w:r>
    </w:p>
    <w:p w:rsidR="00127E48" w:rsidRPr="00E97060" w:rsidRDefault="00127E48" w:rsidP="00C33917">
      <w:pPr>
        <w:jc w:val="both"/>
        <w:rPr>
          <w:rFonts w:cs="Arial"/>
          <w:szCs w:val="24"/>
        </w:rPr>
      </w:pPr>
      <w:r w:rsidRPr="00E97060">
        <w:rPr>
          <w:rStyle w:val="Textoennegrita"/>
          <w:rFonts w:eastAsiaTheme="majorEastAsia" w:cs="Arial"/>
          <w:szCs w:val="24"/>
        </w:rPr>
        <w:t>Participación del personal:</w:t>
      </w:r>
      <w:r w:rsidRPr="00E97060">
        <w:rPr>
          <w:rFonts w:cs="Arial"/>
          <w:szCs w:val="24"/>
        </w:rPr>
        <w:t xml:space="preserve"> El personal, a todos los niveles, es la esencia de la organización, y su total compromiso posibilita que sus habilidades sean usadas para el beneficio de la organización.</w:t>
      </w:r>
    </w:p>
    <w:p w:rsidR="00127E48" w:rsidRPr="00E97060" w:rsidRDefault="00127E48" w:rsidP="00C33917">
      <w:pPr>
        <w:jc w:val="both"/>
        <w:rPr>
          <w:rFonts w:cs="Arial"/>
          <w:szCs w:val="24"/>
        </w:rPr>
      </w:pPr>
      <w:r w:rsidRPr="00E97060">
        <w:rPr>
          <w:rStyle w:val="Textoennegrita"/>
          <w:rFonts w:eastAsiaTheme="majorEastAsia" w:cs="Arial"/>
          <w:szCs w:val="24"/>
        </w:rPr>
        <w:t>Enfoque basado en los procesos:</w:t>
      </w:r>
      <w:r w:rsidRPr="00E97060">
        <w:rPr>
          <w:rFonts w:cs="Arial"/>
          <w:szCs w:val="24"/>
        </w:rPr>
        <w:t xml:space="preserve"> Un resultado deseado se alcanza más eficientemente cuando las actividades y los recursos relacionados se gestionan como un proceso. Ver siguiente capítulo para conocer más sobre los procesos.</w:t>
      </w:r>
    </w:p>
    <w:p w:rsidR="00127E48" w:rsidRPr="00E97060" w:rsidRDefault="00127E48" w:rsidP="00C33917">
      <w:pPr>
        <w:jc w:val="both"/>
        <w:rPr>
          <w:rFonts w:cs="Arial"/>
          <w:szCs w:val="24"/>
        </w:rPr>
      </w:pPr>
      <w:r w:rsidRPr="00E97060">
        <w:rPr>
          <w:rStyle w:val="Textoennegrita"/>
          <w:rFonts w:eastAsiaTheme="majorEastAsia" w:cs="Arial"/>
          <w:szCs w:val="24"/>
        </w:rPr>
        <w:t>Enfoque de sistema para la gestión:</w:t>
      </w:r>
      <w:r w:rsidRPr="00E97060">
        <w:rPr>
          <w:rFonts w:cs="Arial"/>
          <w:szCs w:val="24"/>
        </w:rPr>
        <w:t xml:space="preserve"> identificar, entender y gestionar los procesos interrelacionados como un sistema, contribuye a la eficacia y eficiencia de la organización en el logro de sus objetivos.</w:t>
      </w:r>
    </w:p>
    <w:p w:rsidR="00127E48" w:rsidRPr="00E97060" w:rsidRDefault="00127E48" w:rsidP="00C33917">
      <w:pPr>
        <w:jc w:val="both"/>
        <w:rPr>
          <w:rFonts w:cs="Arial"/>
          <w:szCs w:val="24"/>
        </w:rPr>
      </w:pPr>
      <w:r w:rsidRPr="00E97060">
        <w:rPr>
          <w:rStyle w:val="Textoennegrita"/>
          <w:rFonts w:eastAsiaTheme="majorEastAsia" w:cs="Arial"/>
          <w:szCs w:val="24"/>
        </w:rPr>
        <w:t>Mejora continua:</w:t>
      </w:r>
      <w:r w:rsidRPr="00E97060">
        <w:rPr>
          <w:rFonts w:cs="Arial"/>
          <w:szCs w:val="24"/>
        </w:rPr>
        <w:t xml:space="preserve"> la mejora </w:t>
      </w:r>
      <w:proofErr w:type="gramStart"/>
      <w:r w:rsidR="00A155E9" w:rsidRPr="00E97060">
        <w:rPr>
          <w:rFonts w:cs="Arial"/>
          <w:szCs w:val="24"/>
        </w:rPr>
        <w:t>continua</w:t>
      </w:r>
      <w:proofErr w:type="gramEnd"/>
      <w:r w:rsidRPr="00E97060">
        <w:rPr>
          <w:rFonts w:cs="Arial"/>
          <w:szCs w:val="24"/>
        </w:rPr>
        <w:t xml:space="preserve"> del desempeño global de la organización, debe de ser un objetivo permanente de esta.</w:t>
      </w:r>
    </w:p>
    <w:p w:rsidR="00127E48" w:rsidRPr="00E97060" w:rsidRDefault="00127E48" w:rsidP="00C33917">
      <w:pPr>
        <w:jc w:val="both"/>
        <w:rPr>
          <w:rFonts w:cs="Arial"/>
          <w:szCs w:val="24"/>
        </w:rPr>
      </w:pPr>
      <w:r w:rsidRPr="00E97060">
        <w:rPr>
          <w:rStyle w:val="Textoennegrita"/>
          <w:rFonts w:eastAsiaTheme="majorEastAsia" w:cs="Arial"/>
          <w:szCs w:val="24"/>
        </w:rPr>
        <w:t xml:space="preserve">Enfoque basado en la toma de decisiones: </w:t>
      </w:r>
      <w:r w:rsidRPr="00E97060">
        <w:rPr>
          <w:rFonts w:cs="Arial"/>
          <w:szCs w:val="24"/>
        </w:rPr>
        <w:t>las decisiones eficaces se basan en el análisis de los datos y en la información previa.</w:t>
      </w:r>
    </w:p>
    <w:p w:rsidR="00A155E9" w:rsidRPr="00E97060" w:rsidRDefault="00127E48" w:rsidP="00C33917">
      <w:pPr>
        <w:jc w:val="both"/>
        <w:rPr>
          <w:rFonts w:cs="Arial"/>
          <w:szCs w:val="24"/>
        </w:rPr>
      </w:pPr>
      <w:r w:rsidRPr="00E97060">
        <w:rPr>
          <w:rStyle w:val="Textoennegrita"/>
          <w:rFonts w:eastAsiaTheme="majorEastAsia" w:cs="Arial"/>
          <w:szCs w:val="24"/>
        </w:rPr>
        <w:lastRenderedPageBreak/>
        <w:t>Las buenas relaciones con el proveedor:</w:t>
      </w:r>
      <w:r w:rsidRPr="00E97060">
        <w:rPr>
          <w:rFonts w:cs="Arial"/>
          <w:szCs w:val="24"/>
        </w:rPr>
        <w:t xml:space="preserve"> una organización y sus proveedores son interdependientes, y una relación mutuamente beneficiosa aumenta la capac</w:t>
      </w:r>
      <w:r w:rsidR="00C33917">
        <w:rPr>
          <w:rFonts w:cs="Arial"/>
          <w:szCs w:val="24"/>
        </w:rPr>
        <w:t>idad de ambos para crear valor.</w:t>
      </w:r>
    </w:p>
    <w:p w:rsidR="00A155E9" w:rsidRPr="00C33917" w:rsidRDefault="00A155E9" w:rsidP="00C33917">
      <w:pPr>
        <w:pStyle w:val="Ttulo2"/>
        <w:spacing w:before="0" w:after="240"/>
        <w:jc w:val="both"/>
        <w:rPr>
          <w:rFonts w:ascii="Arial" w:hAnsi="Arial" w:cs="Arial"/>
          <w:b/>
          <w:color w:val="auto"/>
          <w:sz w:val="24"/>
          <w:szCs w:val="24"/>
        </w:rPr>
      </w:pPr>
      <w:bookmarkStart w:id="40" w:name="_Toc463537690"/>
      <w:r w:rsidRPr="00C33917">
        <w:rPr>
          <w:rFonts w:ascii="Arial" w:hAnsi="Arial" w:cs="Arial"/>
          <w:b/>
          <w:color w:val="auto"/>
          <w:sz w:val="24"/>
          <w:szCs w:val="24"/>
        </w:rPr>
        <w:t>Conseguir el certificado ISO 9001.</w:t>
      </w:r>
      <w:bookmarkEnd w:id="40"/>
    </w:p>
    <w:p w:rsidR="00C33917" w:rsidRDefault="001105F3" w:rsidP="00C33917">
      <w:pPr>
        <w:jc w:val="both"/>
        <w:rPr>
          <w:rFonts w:cs="Arial"/>
          <w:szCs w:val="24"/>
        </w:rPr>
      </w:pPr>
      <w:r w:rsidRPr="00E97060">
        <w:rPr>
          <w:rFonts w:cs="Arial"/>
          <w:szCs w:val="24"/>
        </w:rPr>
        <w:t xml:space="preserve">En la siguiente infografía os presento un resumen de los pasos que debe seguir una organización para conseguir el </w:t>
      </w:r>
      <w:r w:rsidRPr="00E97060">
        <w:rPr>
          <w:rFonts w:cs="Arial"/>
          <w:bCs/>
          <w:szCs w:val="24"/>
        </w:rPr>
        <w:t>certificado</w:t>
      </w:r>
      <w:r w:rsidRPr="00E97060">
        <w:rPr>
          <w:rFonts w:cs="Arial"/>
          <w:b/>
          <w:bCs/>
          <w:szCs w:val="24"/>
        </w:rPr>
        <w:t xml:space="preserve"> ISO 9001</w:t>
      </w:r>
      <w:r w:rsidR="00A155E9" w:rsidRPr="00E97060">
        <w:rPr>
          <w:rFonts w:cs="Arial"/>
          <w:szCs w:val="24"/>
        </w:rPr>
        <w:t>.</w:t>
      </w:r>
      <w:r w:rsidR="00A155E9" w:rsidRPr="00E97060">
        <w:rPr>
          <w:rFonts w:cs="Arial"/>
          <w:szCs w:val="24"/>
        </w:rPr>
        <w:br/>
      </w:r>
      <w:r w:rsidRPr="00E97060">
        <w:rPr>
          <w:rFonts w:cs="Arial"/>
          <w:b/>
          <w:szCs w:val="24"/>
        </w:rPr>
        <w:t>Inicio.</w:t>
      </w:r>
      <w:r w:rsidRPr="00E97060">
        <w:rPr>
          <w:rFonts w:cs="Arial"/>
          <w:szCs w:val="24"/>
        </w:rPr>
        <w:t xml:space="preserve"> La primera etapa es el reconocimiento de la necesidad de implantar un sistema de gestión de la calidad. Los motivos fundamentales son las exigencias de nuevos clientes o la detección de necesidades de mejora para sat</w:t>
      </w:r>
      <w:r w:rsidR="00C33917">
        <w:rPr>
          <w:rFonts w:cs="Arial"/>
          <w:szCs w:val="24"/>
        </w:rPr>
        <w:t>isfacer a los clientes actuales.</w:t>
      </w:r>
    </w:p>
    <w:p w:rsidR="00C33D8D" w:rsidRPr="00E97060" w:rsidRDefault="001105F3" w:rsidP="00C33917">
      <w:pPr>
        <w:jc w:val="both"/>
        <w:rPr>
          <w:rFonts w:cs="Arial"/>
          <w:szCs w:val="24"/>
        </w:rPr>
      </w:pPr>
      <w:r w:rsidRPr="00E97060">
        <w:rPr>
          <w:rFonts w:cs="Arial"/>
          <w:b/>
          <w:szCs w:val="24"/>
        </w:rPr>
        <w:t>Elige consultora.</w:t>
      </w:r>
      <w:r w:rsidRPr="00E97060">
        <w:rPr>
          <w:rFonts w:cs="Arial"/>
          <w:szCs w:val="24"/>
        </w:rPr>
        <w:t xml:space="preserve"> En todo el proceso es recomendable que la organización se encuentre guiada por personas que conozcan la metodología de implementación del sistema.</w:t>
      </w:r>
    </w:p>
    <w:p w:rsidR="00C33D8D" w:rsidRPr="00E97060" w:rsidRDefault="001105F3" w:rsidP="00C33917">
      <w:pPr>
        <w:jc w:val="both"/>
        <w:rPr>
          <w:rFonts w:cs="Arial"/>
          <w:szCs w:val="24"/>
        </w:rPr>
      </w:pPr>
      <w:r w:rsidRPr="00E97060">
        <w:rPr>
          <w:rFonts w:cs="Arial"/>
          <w:b/>
          <w:szCs w:val="24"/>
        </w:rPr>
        <w:t>Planifica el sistema.</w:t>
      </w:r>
      <w:r w:rsidRPr="00E97060">
        <w:rPr>
          <w:rFonts w:cs="Arial"/>
          <w:szCs w:val="24"/>
        </w:rPr>
        <w:t xml:space="preserve"> El proceso de implantación y </w:t>
      </w:r>
      <w:r w:rsidR="00A155E9" w:rsidRPr="00E97060">
        <w:rPr>
          <w:rFonts w:cs="Arial"/>
          <w:szCs w:val="24"/>
        </w:rPr>
        <w:t>los propios sistemas</w:t>
      </w:r>
      <w:r w:rsidRPr="00E97060">
        <w:rPr>
          <w:rFonts w:cs="Arial"/>
          <w:szCs w:val="24"/>
        </w:rPr>
        <w:t xml:space="preserve"> deben estar planificados. La planificación del sistema debe realizarse tras identificar y analizar todos los procesos desarrollados por la organización.</w:t>
      </w:r>
    </w:p>
    <w:p w:rsidR="00C33D8D" w:rsidRPr="00E97060" w:rsidRDefault="001105F3" w:rsidP="00C33917">
      <w:pPr>
        <w:jc w:val="both"/>
        <w:rPr>
          <w:rFonts w:cs="Arial"/>
          <w:szCs w:val="24"/>
        </w:rPr>
      </w:pPr>
      <w:bookmarkStart w:id="41" w:name="more"/>
      <w:bookmarkEnd w:id="41"/>
      <w:r w:rsidRPr="00E97060">
        <w:rPr>
          <w:rFonts w:cs="Arial"/>
          <w:b/>
          <w:szCs w:val="24"/>
        </w:rPr>
        <w:t>Formación en calidad.</w:t>
      </w:r>
      <w:r w:rsidRPr="00E97060">
        <w:rPr>
          <w:rFonts w:cs="Arial"/>
          <w:szCs w:val="24"/>
        </w:rPr>
        <w:t xml:space="preserve"> El sistema es propio de la organización y, por lo tanto, dentro de la empresa deben existir personas competentes para su implementación y desarrollo. Esta competencia debe conseguirse a través de la formación durante el desarrollo del proyecto.</w:t>
      </w:r>
    </w:p>
    <w:p w:rsidR="00C33D8D" w:rsidRPr="00E97060" w:rsidRDefault="001105F3" w:rsidP="00C33917">
      <w:pPr>
        <w:jc w:val="both"/>
        <w:rPr>
          <w:rFonts w:cs="Arial"/>
          <w:szCs w:val="24"/>
        </w:rPr>
      </w:pPr>
      <w:r w:rsidRPr="00E97060">
        <w:rPr>
          <w:rFonts w:cs="Arial"/>
          <w:b/>
          <w:szCs w:val="24"/>
        </w:rPr>
        <w:t>Documenta el sistema.</w:t>
      </w:r>
      <w:r w:rsidRPr="00E97060">
        <w:rPr>
          <w:rFonts w:cs="Arial"/>
          <w:szCs w:val="24"/>
        </w:rPr>
        <w:t xml:space="preserve"> La documentación es el soporte de los procesos y permite garantizar la eficacia y repetitividad de los mismos.</w:t>
      </w:r>
    </w:p>
    <w:p w:rsidR="00C33917" w:rsidRDefault="001105F3" w:rsidP="00C33917">
      <w:pPr>
        <w:jc w:val="both"/>
        <w:rPr>
          <w:rFonts w:cs="Arial"/>
          <w:szCs w:val="24"/>
        </w:rPr>
      </w:pPr>
      <w:r w:rsidRPr="00E97060">
        <w:rPr>
          <w:rFonts w:cs="Arial"/>
          <w:b/>
          <w:szCs w:val="24"/>
        </w:rPr>
        <w:t>Lleva a cabo los procesos.</w:t>
      </w:r>
      <w:r w:rsidRPr="00E97060">
        <w:rPr>
          <w:rFonts w:cs="Arial"/>
          <w:szCs w:val="24"/>
        </w:rPr>
        <w:t xml:space="preserve"> En los documentos de la etapa anterior se han definido los procesos, ahora es el momento de ponerlos en marcha y llevar a cabo todas las tareas que exige el sistema y la norma.</w:t>
      </w:r>
    </w:p>
    <w:p w:rsidR="00C33D8D" w:rsidRPr="00E97060" w:rsidRDefault="001105F3" w:rsidP="00C33917">
      <w:pPr>
        <w:jc w:val="both"/>
        <w:rPr>
          <w:rFonts w:cs="Arial"/>
          <w:szCs w:val="24"/>
        </w:rPr>
      </w:pPr>
      <w:r w:rsidRPr="00E97060">
        <w:rPr>
          <w:rFonts w:cs="Arial"/>
          <w:b/>
          <w:szCs w:val="24"/>
        </w:rPr>
        <w:t>Auditoría interna.</w:t>
      </w:r>
      <w:r w:rsidRPr="00E97060">
        <w:rPr>
          <w:rFonts w:cs="Arial"/>
          <w:szCs w:val="24"/>
        </w:rPr>
        <w:t xml:space="preserve"> Un requisito fundamental de la norma</w:t>
      </w:r>
      <w:r w:rsidRPr="00E97060">
        <w:rPr>
          <w:rFonts w:cs="Arial"/>
          <w:b/>
          <w:szCs w:val="24"/>
        </w:rPr>
        <w:t xml:space="preserve"> </w:t>
      </w:r>
      <w:hyperlink r:id="rId13" w:tgtFrame="_blank" w:tooltip="Ver vídeo sobre los requisitos ISO 9001" w:history="1">
        <w:r w:rsidRPr="00E97060">
          <w:rPr>
            <w:rFonts w:cs="Arial"/>
            <w:b/>
            <w:szCs w:val="24"/>
          </w:rPr>
          <w:t>ISO 9001</w:t>
        </w:r>
      </w:hyperlink>
      <w:r w:rsidRPr="00E97060">
        <w:rPr>
          <w:rFonts w:cs="Arial"/>
          <w:b/>
          <w:szCs w:val="24"/>
        </w:rPr>
        <w:t xml:space="preserve"> </w:t>
      </w:r>
      <w:r w:rsidRPr="00E97060">
        <w:rPr>
          <w:rFonts w:cs="Arial"/>
          <w:szCs w:val="24"/>
        </w:rPr>
        <w:t xml:space="preserve">es la </w:t>
      </w:r>
      <w:r w:rsidR="00A155E9" w:rsidRPr="00E97060">
        <w:rPr>
          <w:rFonts w:cs="Arial"/>
          <w:szCs w:val="24"/>
        </w:rPr>
        <w:t>realización</w:t>
      </w:r>
      <w:r w:rsidRPr="00E97060">
        <w:rPr>
          <w:rFonts w:cs="Arial"/>
          <w:szCs w:val="24"/>
        </w:rPr>
        <w:t xml:space="preserve"> de una auditoría interna, durante la misma se comprobará el </w:t>
      </w:r>
      <w:r w:rsidRPr="00E97060">
        <w:rPr>
          <w:rFonts w:cs="Arial"/>
          <w:szCs w:val="24"/>
        </w:rPr>
        <w:lastRenderedPageBreak/>
        <w:t xml:space="preserve">cumplimiento de todos los requisitos contenidos en la norma de referencia y en el sistema de </w:t>
      </w:r>
      <w:r w:rsidR="00A155E9" w:rsidRPr="00E97060">
        <w:rPr>
          <w:rFonts w:cs="Arial"/>
          <w:szCs w:val="24"/>
        </w:rPr>
        <w:t xml:space="preserve">gestión de </w:t>
      </w:r>
      <w:r w:rsidR="00C33917">
        <w:rPr>
          <w:rFonts w:cs="Arial"/>
          <w:szCs w:val="24"/>
        </w:rPr>
        <w:t>la calidad.</w:t>
      </w:r>
    </w:p>
    <w:p w:rsidR="00C33D8D" w:rsidRPr="00E97060" w:rsidRDefault="001105F3" w:rsidP="00C33917">
      <w:pPr>
        <w:jc w:val="both"/>
        <w:rPr>
          <w:rFonts w:cs="Arial"/>
          <w:szCs w:val="24"/>
        </w:rPr>
      </w:pPr>
      <w:r w:rsidRPr="00E97060">
        <w:rPr>
          <w:rFonts w:cs="Arial"/>
          <w:b/>
          <w:szCs w:val="24"/>
        </w:rPr>
        <w:t>Auditoría de certificación.</w:t>
      </w:r>
      <w:r w:rsidRPr="00E97060">
        <w:rPr>
          <w:rFonts w:cs="Arial"/>
          <w:szCs w:val="24"/>
        </w:rPr>
        <w:t xml:space="preserve"> Una vez comprobado que el sistema funciona correctamente y se ha implementado en toda su extensión, podemos solicitar a una entidad certificadora la realización de la auditoría externa. </w:t>
      </w:r>
    </w:p>
    <w:p w:rsidR="00A155E9" w:rsidRPr="00E97060" w:rsidRDefault="00A155E9" w:rsidP="00C33917">
      <w:pPr>
        <w:jc w:val="center"/>
        <w:rPr>
          <w:rFonts w:cs="Arial"/>
          <w:szCs w:val="24"/>
        </w:rPr>
      </w:pPr>
      <w:r w:rsidRPr="00E97060">
        <w:rPr>
          <w:rFonts w:cs="Arial"/>
          <w:noProof/>
          <w:color w:val="0000FF"/>
          <w:szCs w:val="24"/>
          <w:lang w:val="es-BO" w:eastAsia="es-BO"/>
        </w:rPr>
        <w:drawing>
          <wp:inline distT="0" distB="0" distL="0" distR="0" wp14:anchorId="73BDCFD1" wp14:editId="53DA7B89">
            <wp:extent cx="4514850" cy="4965451"/>
            <wp:effectExtent l="0" t="0" r="0" b="6985"/>
            <wp:docPr id="2" name="Imagen 2" descr="Pasos para obtener el certificado ISO 900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os para obtener el certificado ISO 900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4965451"/>
                    </a:xfrm>
                    <a:prstGeom prst="rect">
                      <a:avLst/>
                    </a:prstGeom>
                    <a:noFill/>
                    <a:ln>
                      <a:noFill/>
                    </a:ln>
                  </pic:spPr>
                </pic:pic>
              </a:graphicData>
            </a:graphic>
          </wp:inline>
        </w:drawing>
      </w:r>
    </w:p>
    <w:p w:rsidR="00C56161" w:rsidRPr="00C33917" w:rsidRDefault="00C56161" w:rsidP="00C33917">
      <w:pPr>
        <w:pStyle w:val="Ttulo2"/>
        <w:spacing w:before="0" w:after="240"/>
        <w:jc w:val="both"/>
        <w:rPr>
          <w:rFonts w:ascii="Arial" w:hAnsi="Arial" w:cs="Arial"/>
          <w:b/>
          <w:color w:val="auto"/>
          <w:sz w:val="24"/>
          <w:szCs w:val="24"/>
        </w:rPr>
      </w:pPr>
      <w:bookmarkStart w:id="42" w:name="_Toc463537691"/>
      <w:r w:rsidRPr="00C33917">
        <w:rPr>
          <w:rStyle w:val="Ttulo2Car"/>
          <w:rFonts w:ascii="Arial" w:hAnsi="Arial" w:cs="Arial"/>
          <w:b/>
          <w:color w:val="auto"/>
          <w:sz w:val="24"/>
          <w:szCs w:val="24"/>
        </w:rPr>
        <w:t>Etapas para la Implementación y Desarrollo de un Sistema de Gestión de Calidad</w:t>
      </w:r>
      <w:bookmarkEnd w:id="42"/>
      <w:r w:rsidRPr="00C33917">
        <w:rPr>
          <w:rStyle w:val="Ttulo2Car"/>
          <w:rFonts w:ascii="Arial" w:hAnsi="Arial" w:cs="Arial"/>
          <w:b/>
          <w:color w:val="auto"/>
          <w:sz w:val="24"/>
          <w:szCs w:val="24"/>
        </w:rPr>
        <w:t xml:space="preserve"> </w:t>
      </w:r>
    </w:p>
    <w:p w:rsidR="00C56161" w:rsidRPr="00E97060" w:rsidRDefault="00C56161" w:rsidP="00C33917">
      <w:pPr>
        <w:jc w:val="both"/>
        <w:rPr>
          <w:rFonts w:cs="Arial"/>
          <w:szCs w:val="24"/>
        </w:rPr>
      </w:pPr>
      <w:r w:rsidRPr="00E97060">
        <w:rPr>
          <w:rFonts w:cs="Arial"/>
          <w:b/>
          <w:szCs w:val="24"/>
        </w:rPr>
        <w:t>Etapa 1. Análisis de la Situación Actual:</w:t>
      </w:r>
      <w:r w:rsidRPr="00E97060">
        <w:rPr>
          <w:rFonts w:cs="Arial"/>
          <w:szCs w:val="24"/>
        </w:rPr>
        <w:t xml:space="preserve"> En esta etapa se plantean algunas preguntas que nos indicarán el estado actual de la empresa para poder planear la implantación. Es muy importante tener en cuenta en donde se encuentra la </w:t>
      </w:r>
      <w:r w:rsidRPr="00E97060">
        <w:rPr>
          <w:rFonts w:cs="Arial"/>
          <w:szCs w:val="24"/>
        </w:rPr>
        <w:lastRenderedPageBreak/>
        <w:t>empresa en esos momentos para establecer un punto de partida, y de este conocer y planear hacia donde queremos llegar estableciendo los objetivos de calidad y metas para el Sistema de Gestión de Calidad.</w:t>
      </w:r>
    </w:p>
    <w:p w:rsidR="00C33D8D" w:rsidRPr="00E97060" w:rsidRDefault="00C56161" w:rsidP="00C33917">
      <w:pPr>
        <w:jc w:val="both"/>
        <w:rPr>
          <w:rFonts w:cs="Arial"/>
          <w:szCs w:val="24"/>
        </w:rPr>
      </w:pPr>
      <w:r w:rsidRPr="00E97060">
        <w:rPr>
          <w:rFonts w:cs="Arial"/>
          <w:szCs w:val="24"/>
        </w:rPr>
        <w:t>Debemos preguntarnos y responder a preguntas como, Cómo y en qué estado se encuentra la empresa</w:t>
      </w:r>
      <w:proofErr w:type="gramStart"/>
      <w:r w:rsidRPr="00E97060">
        <w:rPr>
          <w:rFonts w:cs="Arial"/>
          <w:szCs w:val="24"/>
        </w:rPr>
        <w:t>?</w:t>
      </w:r>
      <w:proofErr w:type="gramEnd"/>
      <w:r w:rsidRPr="00E97060">
        <w:rPr>
          <w:rFonts w:cs="Arial"/>
          <w:szCs w:val="24"/>
        </w:rPr>
        <w:t xml:space="preserve"> (Está comenzando, con sistemas y procesos o sin ellos, preparados para un cambio, etc.), Qué es lo que </w:t>
      </w:r>
      <w:r w:rsidR="00C33D8D" w:rsidRPr="00E97060">
        <w:rPr>
          <w:rFonts w:cs="Arial"/>
          <w:szCs w:val="24"/>
        </w:rPr>
        <w:t>está</w:t>
      </w:r>
      <w:r w:rsidRPr="00E97060">
        <w:rPr>
          <w:rFonts w:cs="Arial"/>
          <w:szCs w:val="24"/>
        </w:rPr>
        <w:t xml:space="preserve"> haciendo en el presente? (Para el control de sus operaciones, relación </w:t>
      </w:r>
      <w:r w:rsidR="00105634" w:rsidRPr="00E97060">
        <w:rPr>
          <w:rFonts w:cs="Arial"/>
          <w:szCs w:val="24"/>
        </w:rPr>
        <w:t>con clientes y otros recursos)</w:t>
      </w:r>
      <w:r w:rsidRPr="00E97060">
        <w:rPr>
          <w:rFonts w:cs="Arial"/>
          <w:szCs w:val="24"/>
        </w:rPr>
        <w:t>, etc.</w:t>
      </w:r>
    </w:p>
    <w:p w:rsidR="00C56161" w:rsidRPr="00E97060" w:rsidRDefault="00C56161" w:rsidP="00C33917">
      <w:pPr>
        <w:jc w:val="both"/>
        <w:rPr>
          <w:rFonts w:cs="Arial"/>
          <w:szCs w:val="24"/>
        </w:rPr>
      </w:pPr>
      <w:r w:rsidRPr="00E97060">
        <w:rPr>
          <w:rFonts w:cs="Arial"/>
          <w:b/>
          <w:szCs w:val="24"/>
        </w:rPr>
        <w:t>Etapa 2. Mapeo de Procesos:</w:t>
      </w:r>
      <w:r w:rsidRPr="00E97060">
        <w:rPr>
          <w:rFonts w:cs="Arial"/>
          <w:szCs w:val="24"/>
        </w:rPr>
        <w:t xml:space="preserve"> En esta etapa se establecen y registran los procesos actuales de la empresa para tener una mejor visión de estos y así conocer su interacción con otros departamentos y áreas, para saber </w:t>
      </w:r>
      <w:r w:rsidR="00C33D8D" w:rsidRPr="00E97060">
        <w:rPr>
          <w:rFonts w:cs="Arial"/>
          <w:szCs w:val="24"/>
        </w:rPr>
        <w:t>qué</w:t>
      </w:r>
      <w:r w:rsidRPr="00E97060">
        <w:rPr>
          <w:rFonts w:cs="Arial"/>
          <w:szCs w:val="24"/>
        </w:rPr>
        <w:t xml:space="preserve"> tipo de información fluye entre ellos.</w:t>
      </w:r>
    </w:p>
    <w:p w:rsidR="00C33D8D" w:rsidRPr="00E97060" w:rsidRDefault="00C56161" w:rsidP="00C33917">
      <w:pPr>
        <w:jc w:val="both"/>
        <w:rPr>
          <w:rFonts w:cs="Arial"/>
          <w:szCs w:val="24"/>
        </w:rPr>
      </w:pPr>
      <w:r w:rsidRPr="00E97060">
        <w:rPr>
          <w:rFonts w:cs="Arial"/>
          <w:szCs w:val="24"/>
        </w:rPr>
        <w:t>Estos son analizados para que posteriormente sean modificados y adaptados a las mejores prácticas conocidas en el giro y para el</w:t>
      </w:r>
      <w:r w:rsidR="00C33917">
        <w:rPr>
          <w:rFonts w:cs="Arial"/>
          <w:szCs w:val="24"/>
        </w:rPr>
        <w:t xml:space="preserve"> bien común de la organización.</w:t>
      </w:r>
    </w:p>
    <w:p w:rsidR="00C56161" w:rsidRPr="00E97060" w:rsidRDefault="00C56161" w:rsidP="00C33917">
      <w:pPr>
        <w:jc w:val="both"/>
        <w:rPr>
          <w:rFonts w:cs="Arial"/>
          <w:szCs w:val="24"/>
        </w:rPr>
      </w:pPr>
      <w:r w:rsidRPr="00E97060">
        <w:rPr>
          <w:rFonts w:cs="Arial"/>
          <w:b/>
          <w:szCs w:val="24"/>
        </w:rPr>
        <w:t>Etapa 3. Documentación de Política y Plan de Calidad:</w:t>
      </w:r>
      <w:r w:rsidRPr="00E97060">
        <w:rPr>
          <w:rFonts w:cs="Arial"/>
          <w:szCs w:val="24"/>
        </w:rPr>
        <w:t xml:space="preserve"> Debemos tener en cuenta que sin un Plan y sin una Política de Calidad no podríamos implementar un Sistema de Gestión de Calidad. En esta etapa es donde vamos a documentar el plan y la política.</w:t>
      </w:r>
    </w:p>
    <w:p w:rsidR="00C56161" w:rsidRPr="00E97060" w:rsidRDefault="00C56161" w:rsidP="00C33917">
      <w:pPr>
        <w:jc w:val="both"/>
        <w:rPr>
          <w:rFonts w:cs="Arial"/>
          <w:szCs w:val="24"/>
        </w:rPr>
      </w:pPr>
      <w:r w:rsidRPr="00E97060">
        <w:rPr>
          <w:rFonts w:cs="Arial"/>
          <w:szCs w:val="24"/>
        </w:rPr>
        <w:t>El Plan de Calidad es un documento que especifica qué procedimientos y recursos asociados deben aplicarse, quién debe aplicarlos y cuándo deben aplicarse a un proyecto, proceso, producto o contrato específico.</w:t>
      </w:r>
    </w:p>
    <w:p w:rsidR="00C33D8D" w:rsidRPr="00E97060" w:rsidRDefault="00C56161" w:rsidP="00C33917">
      <w:pPr>
        <w:jc w:val="both"/>
        <w:rPr>
          <w:rFonts w:cs="Arial"/>
          <w:szCs w:val="24"/>
        </w:rPr>
      </w:pPr>
      <w:r w:rsidRPr="00E97060">
        <w:rPr>
          <w:rFonts w:cs="Arial"/>
          <w:szCs w:val="24"/>
        </w:rPr>
        <w:t xml:space="preserve">La Política de Calidad debe incluir el objetivo de calidad principal, el compromiso que existe con el cliente, y de </w:t>
      </w:r>
      <w:proofErr w:type="spellStart"/>
      <w:r w:rsidRPr="00E97060">
        <w:rPr>
          <w:rFonts w:cs="Arial"/>
          <w:szCs w:val="24"/>
        </w:rPr>
        <w:t>que</w:t>
      </w:r>
      <w:proofErr w:type="spellEnd"/>
      <w:r w:rsidRPr="00E97060">
        <w:rPr>
          <w:rFonts w:cs="Arial"/>
          <w:szCs w:val="24"/>
        </w:rPr>
        <w:t xml:space="preserve"> manera se va a lograr a</w:t>
      </w:r>
      <w:r w:rsidR="00C33917">
        <w:rPr>
          <w:rFonts w:cs="Arial"/>
          <w:szCs w:val="24"/>
        </w:rPr>
        <w:t xml:space="preserve"> través de una mejora continua.</w:t>
      </w:r>
    </w:p>
    <w:p w:rsidR="00C56161" w:rsidRPr="00E97060" w:rsidRDefault="00C56161" w:rsidP="00C33917">
      <w:pPr>
        <w:jc w:val="both"/>
        <w:rPr>
          <w:rFonts w:cs="Arial"/>
          <w:szCs w:val="24"/>
        </w:rPr>
      </w:pPr>
      <w:r w:rsidRPr="00E97060">
        <w:rPr>
          <w:rFonts w:cs="Arial"/>
          <w:b/>
          <w:szCs w:val="24"/>
        </w:rPr>
        <w:t>Etapa 4. Elaboración de Procedimientos e Instrucciones de Trabajo:</w:t>
      </w:r>
      <w:r w:rsidRPr="00E97060">
        <w:rPr>
          <w:rFonts w:cs="Arial"/>
          <w:szCs w:val="24"/>
        </w:rPr>
        <w:t xml:space="preserve"> La documentación de los procesos y procedimientos se llevan a cabo en esta etapa y es donde vamos a plasmar todo lo que hacemos, como lo hacemos, los alcances y quienes son los responsables de cada actividad</w:t>
      </w:r>
      <w:r w:rsidR="00C33917">
        <w:rPr>
          <w:rFonts w:cs="Arial"/>
          <w:szCs w:val="24"/>
        </w:rPr>
        <w:t>.</w:t>
      </w:r>
    </w:p>
    <w:p w:rsidR="00C56161" w:rsidRPr="00E97060" w:rsidRDefault="00C56161" w:rsidP="009869E4">
      <w:pPr>
        <w:spacing w:after="0"/>
        <w:jc w:val="both"/>
        <w:rPr>
          <w:rFonts w:cs="Arial"/>
          <w:szCs w:val="24"/>
        </w:rPr>
      </w:pPr>
      <w:r w:rsidRPr="00E97060">
        <w:rPr>
          <w:rFonts w:cs="Arial"/>
          <w:szCs w:val="24"/>
        </w:rPr>
        <w:t>Existen 4 niveles de documentos en un Sistema de Gestión de Calidad:</w:t>
      </w:r>
    </w:p>
    <w:p w:rsidR="00C56161" w:rsidRPr="00E97060" w:rsidRDefault="00C56161" w:rsidP="009869E4">
      <w:pPr>
        <w:pStyle w:val="Prrafodelista"/>
        <w:numPr>
          <w:ilvl w:val="0"/>
          <w:numId w:val="27"/>
        </w:numPr>
        <w:spacing w:after="0"/>
        <w:jc w:val="both"/>
        <w:rPr>
          <w:rFonts w:cs="Arial"/>
          <w:szCs w:val="24"/>
        </w:rPr>
      </w:pPr>
      <w:r w:rsidRPr="00E97060">
        <w:rPr>
          <w:rFonts w:cs="Arial"/>
          <w:szCs w:val="24"/>
        </w:rPr>
        <w:lastRenderedPageBreak/>
        <w:t>1er Nivel: Incluye el Manual de Calidad</w:t>
      </w:r>
    </w:p>
    <w:p w:rsidR="00C56161" w:rsidRPr="00E97060" w:rsidRDefault="00C56161" w:rsidP="009869E4">
      <w:pPr>
        <w:pStyle w:val="Prrafodelista"/>
        <w:numPr>
          <w:ilvl w:val="0"/>
          <w:numId w:val="27"/>
        </w:numPr>
        <w:spacing w:after="0"/>
        <w:jc w:val="both"/>
        <w:rPr>
          <w:rFonts w:cs="Arial"/>
          <w:szCs w:val="24"/>
        </w:rPr>
      </w:pPr>
      <w:r w:rsidRPr="00E97060">
        <w:rPr>
          <w:rFonts w:cs="Arial"/>
          <w:szCs w:val="24"/>
        </w:rPr>
        <w:t>2do Nivel: Incluye los Procedimientos</w:t>
      </w:r>
    </w:p>
    <w:p w:rsidR="00C56161" w:rsidRPr="00E97060" w:rsidRDefault="00C56161" w:rsidP="009869E4">
      <w:pPr>
        <w:pStyle w:val="Prrafodelista"/>
        <w:numPr>
          <w:ilvl w:val="0"/>
          <w:numId w:val="27"/>
        </w:numPr>
        <w:spacing w:after="0"/>
        <w:jc w:val="both"/>
        <w:rPr>
          <w:rFonts w:cs="Arial"/>
          <w:szCs w:val="24"/>
        </w:rPr>
      </w:pPr>
      <w:r w:rsidRPr="00E97060">
        <w:rPr>
          <w:rFonts w:cs="Arial"/>
          <w:szCs w:val="24"/>
        </w:rPr>
        <w:t>3er Nivel: Incluye las Instrucciones de Trabajo</w:t>
      </w:r>
    </w:p>
    <w:p w:rsidR="00C33D8D" w:rsidRPr="00C33917" w:rsidRDefault="00C56161" w:rsidP="00C33917">
      <w:pPr>
        <w:pStyle w:val="Prrafodelista"/>
        <w:numPr>
          <w:ilvl w:val="0"/>
          <w:numId w:val="27"/>
        </w:numPr>
        <w:jc w:val="both"/>
        <w:rPr>
          <w:rFonts w:cs="Arial"/>
          <w:szCs w:val="24"/>
        </w:rPr>
      </w:pPr>
      <w:r w:rsidRPr="00E97060">
        <w:rPr>
          <w:rFonts w:cs="Arial"/>
          <w:szCs w:val="24"/>
        </w:rPr>
        <w:t>4to nivel: Incluye los Registros o Formatos</w:t>
      </w:r>
      <w:r w:rsidR="00C33917">
        <w:rPr>
          <w:rFonts w:cs="Arial"/>
          <w:szCs w:val="24"/>
        </w:rPr>
        <w:t>.</w:t>
      </w:r>
    </w:p>
    <w:p w:rsidR="00C56161" w:rsidRPr="00E97060" w:rsidRDefault="00C56161" w:rsidP="00C33917">
      <w:pPr>
        <w:jc w:val="both"/>
        <w:rPr>
          <w:rFonts w:cs="Arial"/>
          <w:szCs w:val="24"/>
        </w:rPr>
      </w:pPr>
      <w:r w:rsidRPr="00E97060">
        <w:rPr>
          <w:rFonts w:cs="Arial"/>
          <w:b/>
          <w:szCs w:val="24"/>
        </w:rPr>
        <w:t xml:space="preserve">Etapa 5. Elaboración del Manual de Calidad: </w:t>
      </w:r>
      <w:r w:rsidRPr="00E97060">
        <w:rPr>
          <w:rFonts w:cs="Arial"/>
          <w:szCs w:val="24"/>
        </w:rPr>
        <w:t>El Manual de Calidad es la descripción de la norma ISO 9001 en los procesos de la empresa. Contiene todos los procedimientos documentados de la organización en todos sus niveles.</w:t>
      </w:r>
    </w:p>
    <w:p w:rsidR="00C33D8D" w:rsidRPr="00E97060" w:rsidRDefault="00C56161" w:rsidP="00C33917">
      <w:pPr>
        <w:jc w:val="both"/>
        <w:rPr>
          <w:rFonts w:cs="Arial"/>
          <w:szCs w:val="24"/>
        </w:rPr>
      </w:pPr>
      <w:r w:rsidRPr="00E97060">
        <w:rPr>
          <w:rFonts w:cs="Arial"/>
          <w:szCs w:val="24"/>
        </w:rPr>
        <w:t>El tamaño de este manual puede diferir, dependiendo de la organización, alcance, productos, complejidad de proce</w:t>
      </w:r>
      <w:r w:rsidR="00C33917">
        <w:rPr>
          <w:rFonts w:cs="Arial"/>
          <w:szCs w:val="24"/>
        </w:rPr>
        <w:t>sos y competencia del personal.</w:t>
      </w:r>
    </w:p>
    <w:p w:rsidR="00C56161" w:rsidRPr="00E97060" w:rsidRDefault="00C56161" w:rsidP="00C33917">
      <w:pPr>
        <w:jc w:val="both"/>
        <w:rPr>
          <w:rFonts w:cs="Arial"/>
          <w:szCs w:val="24"/>
        </w:rPr>
      </w:pPr>
      <w:r w:rsidRPr="00E97060">
        <w:rPr>
          <w:rFonts w:cs="Arial"/>
          <w:b/>
          <w:szCs w:val="24"/>
        </w:rPr>
        <w:t>Etapa 6. Capacitación:</w:t>
      </w:r>
      <w:r w:rsidRPr="00E97060">
        <w:rPr>
          <w:rFonts w:cs="Arial"/>
          <w:szCs w:val="24"/>
        </w:rPr>
        <w:t xml:space="preserve"> Esta etapa es la más difícil de todas, ya que significa cambiar la mentalidad del recurso humano hacia un cambio basado en normas y procesos controlados. Siempre existen personas en la empresa que se van a resistir al cambio, pero debemos de ser insistentes y constantes en la concientización para lograr un cambio en donde todos estemos en el mismo barco. Si esto no sucede, simplemente el sistema no va a funcionar.</w:t>
      </w:r>
    </w:p>
    <w:p w:rsidR="00C33D8D" w:rsidRPr="00E97060" w:rsidRDefault="00C56161" w:rsidP="00C33917">
      <w:pPr>
        <w:jc w:val="both"/>
        <w:rPr>
          <w:rFonts w:cs="Arial"/>
          <w:szCs w:val="24"/>
        </w:rPr>
      </w:pPr>
      <w:r w:rsidRPr="00E97060">
        <w:rPr>
          <w:rFonts w:cs="Arial"/>
          <w:szCs w:val="24"/>
        </w:rPr>
        <w:t xml:space="preserve">En esta etapa debemos capacitar a todo el personal sobre el tema </w:t>
      </w:r>
      <w:r w:rsidRPr="00E97060">
        <w:rPr>
          <w:rFonts w:cs="Arial"/>
          <w:b/>
          <w:szCs w:val="24"/>
        </w:rPr>
        <w:t>ISO 9001</w:t>
      </w:r>
      <w:r w:rsidRPr="00E97060">
        <w:rPr>
          <w:rFonts w:cs="Arial"/>
          <w:szCs w:val="24"/>
        </w:rPr>
        <w:t xml:space="preserve"> como una herramienta para mejorar las actividades de la empresa y hacerlos conscientes de lo que significa trabajar con un Sistem</w:t>
      </w:r>
      <w:r w:rsidR="00C33917">
        <w:rPr>
          <w:rFonts w:cs="Arial"/>
          <w:szCs w:val="24"/>
        </w:rPr>
        <w:t>a de Administración de Calidad.</w:t>
      </w:r>
    </w:p>
    <w:p w:rsidR="00C56161" w:rsidRPr="00E97060" w:rsidRDefault="00C56161" w:rsidP="00C33917">
      <w:pPr>
        <w:jc w:val="both"/>
        <w:rPr>
          <w:rFonts w:cs="Arial"/>
          <w:szCs w:val="24"/>
        </w:rPr>
      </w:pPr>
      <w:r w:rsidRPr="00E97060">
        <w:rPr>
          <w:rFonts w:cs="Arial"/>
          <w:b/>
          <w:szCs w:val="24"/>
        </w:rPr>
        <w:t>Etapa 7. Implementación:</w:t>
      </w:r>
      <w:r w:rsidRPr="00E97060">
        <w:rPr>
          <w:rFonts w:cs="Arial"/>
          <w:szCs w:val="24"/>
        </w:rPr>
        <w:t xml:space="preserve"> Una vez creado, desarrollado y estructurado todo lo anterior, además de la capacitación al personal, llega la etapa de la implementación, en donde se pone en marcha todo el sistema y el personal comienza con el uso de esta herramienta.</w:t>
      </w:r>
    </w:p>
    <w:p w:rsidR="00C33D8D" w:rsidRPr="00E97060" w:rsidRDefault="00C56161" w:rsidP="00C33917">
      <w:pPr>
        <w:jc w:val="both"/>
        <w:rPr>
          <w:rFonts w:cs="Arial"/>
          <w:szCs w:val="24"/>
        </w:rPr>
      </w:pPr>
      <w:r w:rsidRPr="00E97060">
        <w:rPr>
          <w:rFonts w:cs="Arial"/>
          <w:szCs w:val="24"/>
        </w:rPr>
        <w:t>Lo que antes se hacía de una manera, en esta etapa se deja de hacer como antes, y se co</w:t>
      </w:r>
      <w:r w:rsidR="00C33917">
        <w:rPr>
          <w:rFonts w:cs="Arial"/>
          <w:szCs w:val="24"/>
        </w:rPr>
        <w:t>mienza con la nueva estructura.</w:t>
      </w:r>
    </w:p>
    <w:p w:rsidR="00C56161" w:rsidRPr="00E97060" w:rsidRDefault="00C56161" w:rsidP="00C33917">
      <w:pPr>
        <w:jc w:val="both"/>
        <w:rPr>
          <w:rFonts w:cs="Arial"/>
          <w:szCs w:val="24"/>
        </w:rPr>
      </w:pPr>
      <w:r w:rsidRPr="00E97060">
        <w:rPr>
          <w:rFonts w:cs="Arial"/>
          <w:b/>
          <w:szCs w:val="24"/>
        </w:rPr>
        <w:t>Etapa 8. Primera Auditoria Interna:</w:t>
      </w:r>
      <w:r w:rsidRPr="00E97060">
        <w:rPr>
          <w:rFonts w:cs="Arial"/>
          <w:szCs w:val="24"/>
        </w:rPr>
        <w:t xml:space="preserve"> En un Sistema de Gestión de Calidad siempre deben de haber revisiones a dicho sistema para ver </w:t>
      </w:r>
      <w:r w:rsidR="00575BB5" w:rsidRPr="00E97060">
        <w:rPr>
          <w:rFonts w:cs="Arial"/>
          <w:szCs w:val="24"/>
        </w:rPr>
        <w:t>cómo</w:t>
      </w:r>
      <w:r w:rsidRPr="00E97060">
        <w:rPr>
          <w:rFonts w:cs="Arial"/>
          <w:szCs w:val="24"/>
        </w:rPr>
        <w:t xml:space="preserve"> </w:t>
      </w:r>
      <w:r w:rsidR="00575BB5" w:rsidRPr="00E97060">
        <w:rPr>
          <w:rFonts w:cs="Arial"/>
          <w:szCs w:val="24"/>
        </w:rPr>
        <w:t>está</w:t>
      </w:r>
      <w:r w:rsidRPr="00E97060">
        <w:rPr>
          <w:rFonts w:cs="Arial"/>
          <w:szCs w:val="24"/>
        </w:rPr>
        <w:t xml:space="preserve"> operando, </w:t>
      </w:r>
      <w:r w:rsidRPr="00E97060">
        <w:rPr>
          <w:rFonts w:cs="Arial"/>
          <w:szCs w:val="24"/>
        </w:rPr>
        <w:lastRenderedPageBreak/>
        <w:t>observar las fallas para corregirlas y detectar oportunidades de mejora para el crecimiento del mismo.</w:t>
      </w:r>
    </w:p>
    <w:p w:rsidR="00C33D8D" w:rsidRPr="00E97060" w:rsidRDefault="00105634" w:rsidP="00C33917">
      <w:pPr>
        <w:jc w:val="both"/>
        <w:rPr>
          <w:rFonts w:cs="Arial"/>
          <w:szCs w:val="24"/>
        </w:rPr>
      </w:pPr>
      <w:r w:rsidRPr="00E97060">
        <w:rPr>
          <w:rFonts w:cs="Arial"/>
          <w:szCs w:val="24"/>
        </w:rPr>
        <w:t>Comenzaremos</w:t>
      </w:r>
      <w:r w:rsidR="00C56161" w:rsidRPr="00E97060">
        <w:rPr>
          <w:rFonts w:cs="Arial"/>
          <w:szCs w:val="24"/>
        </w:rPr>
        <w:t xml:space="preserve"> por la primera, para ver como realmente se ha implementado el sistema y detectar posibles fallas para corregirlas antes de la pre-auditoria externa, que posteriormente nos llevará a la auditori</w:t>
      </w:r>
      <w:r w:rsidR="00C33917">
        <w:rPr>
          <w:rFonts w:cs="Arial"/>
          <w:szCs w:val="24"/>
        </w:rPr>
        <w:t>a externa y a la certificación.</w:t>
      </w:r>
    </w:p>
    <w:p w:rsidR="00105634" w:rsidRPr="00E97060" w:rsidRDefault="00C56161" w:rsidP="00C33917">
      <w:pPr>
        <w:jc w:val="both"/>
        <w:rPr>
          <w:rFonts w:cs="Arial"/>
          <w:szCs w:val="24"/>
        </w:rPr>
      </w:pPr>
      <w:r w:rsidRPr="00E97060">
        <w:rPr>
          <w:rFonts w:cs="Arial"/>
          <w:b/>
          <w:szCs w:val="24"/>
        </w:rPr>
        <w:t>Etapa 9. Revisión General:</w:t>
      </w:r>
      <w:r w:rsidRPr="00E97060">
        <w:rPr>
          <w:rFonts w:cs="Arial"/>
          <w:szCs w:val="24"/>
        </w:rPr>
        <w:t xml:space="preserve"> Debemos de hacer una revisión general de cómo </w:t>
      </w:r>
      <w:r w:rsidR="00575BB5" w:rsidRPr="00E97060">
        <w:rPr>
          <w:rFonts w:cs="Arial"/>
          <w:szCs w:val="24"/>
        </w:rPr>
        <w:t>está</w:t>
      </w:r>
      <w:r w:rsidRPr="00E97060">
        <w:rPr>
          <w:rFonts w:cs="Arial"/>
          <w:szCs w:val="24"/>
        </w:rPr>
        <w:t xml:space="preserve"> resultando la implementación y de cómo </w:t>
      </w:r>
      <w:r w:rsidR="00575BB5" w:rsidRPr="00E97060">
        <w:rPr>
          <w:rFonts w:cs="Arial"/>
          <w:szCs w:val="24"/>
        </w:rPr>
        <w:t>está</w:t>
      </w:r>
      <w:r w:rsidRPr="00E97060">
        <w:rPr>
          <w:rFonts w:cs="Arial"/>
          <w:szCs w:val="24"/>
        </w:rPr>
        <w:t xml:space="preserve"> funcionando el nuevo sistema. Debemos revisar las fallas encontradas en la Etapa 8, y ver la manera de corregirlas y evitar que vuelvan a suceder.</w:t>
      </w:r>
    </w:p>
    <w:p w:rsidR="00C33D8D" w:rsidRPr="00E97060" w:rsidRDefault="00C56161" w:rsidP="00C33917">
      <w:pPr>
        <w:jc w:val="both"/>
        <w:rPr>
          <w:rFonts w:cs="Arial"/>
          <w:szCs w:val="24"/>
        </w:rPr>
      </w:pPr>
      <w:r w:rsidRPr="00E97060">
        <w:rPr>
          <w:rFonts w:cs="Arial"/>
          <w:szCs w:val="24"/>
        </w:rPr>
        <w:t>Debemos también revisar y observar detenidamente las partes o actividades que están impactando de manera positiva al sistema de calidad total, para reforzarlas e implementarlas en las áreas en donde el sistema este dé</w:t>
      </w:r>
      <w:r w:rsidR="00C33917">
        <w:rPr>
          <w:rFonts w:cs="Arial"/>
          <w:szCs w:val="24"/>
        </w:rPr>
        <w:t>bil y necesite un empuje mayor.</w:t>
      </w:r>
    </w:p>
    <w:p w:rsidR="00C56161" w:rsidRPr="00E97060" w:rsidRDefault="00C56161" w:rsidP="00C33917">
      <w:pPr>
        <w:jc w:val="both"/>
        <w:rPr>
          <w:rFonts w:cs="Arial"/>
          <w:szCs w:val="24"/>
        </w:rPr>
      </w:pPr>
      <w:r w:rsidRPr="00E97060">
        <w:rPr>
          <w:rFonts w:cs="Arial"/>
          <w:b/>
          <w:szCs w:val="24"/>
        </w:rPr>
        <w:t>Etapa 10. Acciones Correctivas y Preventivas:</w:t>
      </w:r>
      <w:r w:rsidRPr="00E97060">
        <w:rPr>
          <w:rFonts w:cs="Arial"/>
          <w:szCs w:val="24"/>
        </w:rPr>
        <w:t xml:space="preserve"> Debemos generar las Acciones Correctivas y Preventivas de los resultados de la primera auditoria interna y la revisión general, para comenzar a trabajar sobre las observaciones y/o No Conformidades encontradas en el Sistema de Gestión de Calidad.</w:t>
      </w:r>
    </w:p>
    <w:p w:rsidR="00C33D8D" w:rsidRPr="00E97060" w:rsidRDefault="00C56161" w:rsidP="00C33917">
      <w:pPr>
        <w:jc w:val="both"/>
        <w:rPr>
          <w:rFonts w:cs="Arial"/>
          <w:szCs w:val="24"/>
        </w:rPr>
      </w:pPr>
      <w:r w:rsidRPr="00E97060">
        <w:rPr>
          <w:rFonts w:cs="Arial"/>
          <w:szCs w:val="24"/>
        </w:rPr>
        <w:t xml:space="preserve">Lo recomendable en esta etapa, es crear un sistema que te permita gestionar las solicitudes de las acciones correctivas y preventivas, comúnmente llamado CAR </w:t>
      </w:r>
      <w:proofErr w:type="spellStart"/>
      <w:r w:rsidRPr="00E97060">
        <w:rPr>
          <w:rFonts w:cs="Arial"/>
          <w:szCs w:val="24"/>
        </w:rPr>
        <w:t>System</w:t>
      </w:r>
      <w:proofErr w:type="spellEnd"/>
      <w:r w:rsidRPr="00E97060">
        <w:rPr>
          <w:rFonts w:cs="Arial"/>
          <w:szCs w:val="24"/>
        </w:rPr>
        <w:t xml:space="preserve"> (</w:t>
      </w:r>
      <w:proofErr w:type="spellStart"/>
      <w:r w:rsidRPr="00E97060">
        <w:rPr>
          <w:rFonts w:cs="Arial"/>
          <w:szCs w:val="24"/>
        </w:rPr>
        <w:t>Corrective</w:t>
      </w:r>
      <w:proofErr w:type="spellEnd"/>
      <w:r w:rsidRPr="00E97060">
        <w:rPr>
          <w:rFonts w:cs="Arial"/>
          <w:szCs w:val="24"/>
        </w:rPr>
        <w:t xml:space="preserve"> </w:t>
      </w:r>
      <w:proofErr w:type="spellStart"/>
      <w:r w:rsidRPr="00E97060">
        <w:rPr>
          <w:rFonts w:cs="Arial"/>
          <w:szCs w:val="24"/>
        </w:rPr>
        <w:t>Action</w:t>
      </w:r>
      <w:proofErr w:type="spellEnd"/>
      <w:r w:rsidRPr="00E97060">
        <w:rPr>
          <w:rFonts w:cs="Arial"/>
          <w:szCs w:val="24"/>
        </w:rPr>
        <w:t xml:space="preserve"> </w:t>
      </w:r>
      <w:proofErr w:type="spellStart"/>
      <w:r w:rsidRPr="00E97060">
        <w:rPr>
          <w:rFonts w:cs="Arial"/>
          <w:szCs w:val="24"/>
        </w:rPr>
        <w:t>Request</w:t>
      </w:r>
      <w:proofErr w:type="spellEnd"/>
      <w:r w:rsidRPr="00E97060">
        <w:rPr>
          <w:rFonts w:cs="Arial"/>
          <w:szCs w:val="24"/>
        </w:rPr>
        <w:t xml:space="preserve"> </w:t>
      </w:r>
      <w:proofErr w:type="spellStart"/>
      <w:r w:rsidRPr="00E97060">
        <w:rPr>
          <w:rFonts w:cs="Arial"/>
          <w:szCs w:val="24"/>
        </w:rPr>
        <w:t>System</w:t>
      </w:r>
      <w:proofErr w:type="spellEnd"/>
      <w:r w:rsidRPr="00E97060">
        <w:rPr>
          <w:rFonts w:cs="Arial"/>
          <w:szCs w:val="24"/>
        </w:rPr>
        <w:t>) o Sistema SAC (Sistema de Solicitud de Acciones Correctivas), y que te ayudarán a darle un s</w:t>
      </w:r>
      <w:r w:rsidR="00C33917">
        <w:rPr>
          <w:rFonts w:cs="Arial"/>
          <w:szCs w:val="24"/>
        </w:rPr>
        <w:t>eguimiento a estas solicitudes.</w:t>
      </w:r>
    </w:p>
    <w:p w:rsidR="00C56161" w:rsidRPr="00E97060" w:rsidRDefault="00C56161" w:rsidP="00C33917">
      <w:pPr>
        <w:jc w:val="both"/>
        <w:rPr>
          <w:rFonts w:cs="Arial"/>
          <w:szCs w:val="24"/>
        </w:rPr>
      </w:pPr>
      <w:r w:rsidRPr="00E97060">
        <w:rPr>
          <w:rFonts w:cs="Arial"/>
          <w:b/>
          <w:szCs w:val="24"/>
        </w:rPr>
        <w:t>Etapa 11. Segunda Auditoria Interna (Opcional):</w:t>
      </w:r>
      <w:r w:rsidRPr="00E97060">
        <w:rPr>
          <w:rFonts w:cs="Arial"/>
          <w:szCs w:val="24"/>
        </w:rPr>
        <w:t xml:space="preserve"> Para asegura que todo este marchando de la mejor manera antes de la pre-auditoria externa, y que las acciones correctivas y preventivas resultantes de la primera auditoria interna se estén resolviendo desde su causa raíz y en tiempo, una segunda auditoria interna se puede llevar a cabo.</w:t>
      </w:r>
    </w:p>
    <w:p w:rsidR="00C33D8D" w:rsidRPr="00E97060" w:rsidRDefault="00C56161" w:rsidP="00C33917">
      <w:pPr>
        <w:jc w:val="both"/>
        <w:rPr>
          <w:rFonts w:cs="Arial"/>
          <w:szCs w:val="24"/>
        </w:rPr>
      </w:pPr>
      <w:r w:rsidRPr="00E97060">
        <w:rPr>
          <w:rFonts w:cs="Arial"/>
          <w:szCs w:val="24"/>
        </w:rPr>
        <w:t xml:space="preserve">Esta auditoria es opcional, si tú crees que con la primera auditoria interna es suficiente como para saber que tu sistema </w:t>
      </w:r>
      <w:proofErr w:type="spellStart"/>
      <w:r w:rsidRPr="00E97060">
        <w:rPr>
          <w:rFonts w:cs="Arial"/>
          <w:szCs w:val="24"/>
        </w:rPr>
        <w:t>esta</w:t>
      </w:r>
      <w:proofErr w:type="spellEnd"/>
      <w:r w:rsidRPr="00E97060">
        <w:rPr>
          <w:rFonts w:cs="Arial"/>
          <w:szCs w:val="24"/>
        </w:rPr>
        <w:t xml:space="preserve"> realmente funcionando como </w:t>
      </w:r>
      <w:r w:rsidRPr="00E97060">
        <w:rPr>
          <w:rFonts w:cs="Arial"/>
          <w:szCs w:val="24"/>
        </w:rPr>
        <w:lastRenderedPageBreak/>
        <w:t>debe, entonces no es necesaria esta etapa, pero si ves que a lo mejor le hace falta una pequeña afinación, entonces si te recomiendo que r</w:t>
      </w:r>
      <w:r w:rsidR="00C33917">
        <w:rPr>
          <w:rFonts w:cs="Arial"/>
          <w:szCs w:val="24"/>
        </w:rPr>
        <w:t>ealices esta segunda auditoria.</w:t>
      </w:r>
    </w:p>
    <w:p w:rsidR="00C33D8D" w:rsidRPr="00E97060" w:rsidRDefault="00C56161" w:rsidP="00C33917">
      <w:pPr>
        <w:jc w:val="both"/>
        <w:rPr>
          <w:rFonts w:cs="Arial"/>
          <w:szCs w:val="24"/>
        </w:rPr>
      </w:pPr>
      <w:r w:rsidRPr="00E97060">
        <w:rPr>
          <w:rFonts w:cs="Arial"/>
          <w:b/>
          <w:szCs w:val="24"/>
        </w:rPr>
        <w:t>Etapa 12. Acciones Correctivas y Preventivas (Opcional):</w:t>
      </w:r>
      <w:r w:rsidRPr="00E97060">
        <w:rPr>
          <w:rFonts w:cs="Arial"/>
          <w:szCs w:val="24"/>
        </w:rPr>
        <w:t xml:space="preserve"> estas acciones correctivas y preventivas se generan de la segunda auditoria interna, la c</w:t>
      </w:r>
      <w:r w:rsidR="00C33917">
        <w:rPr>
          <w:rFonts w:cs="Arial"/>
          <w:szCs w:val="24"/>
        </w:rPr>
        <w:t>ual también puede ser opcional.</w:t>
      </w:r>
    </w:p>
    <w:p w:rsidR="00C56161" w:rsidRPr="00E97060" w:rsidRDefault="00C56161" w:rsidP="00C33917">
      <w:pPr>
        <w:jc w:val="both"/>
        <w:rPr>
          <w:rFonts w:cs="Arial"/>
          <w:szCs w:val="24"/>
        </w:rPr>
      </w:pPr>
      <w:r w:rsidRPr="00E97060">
        <w:rPr>
          <w:rFonts w:cs="Arial"/>
          <w:b/>
          <w:szCs w:val="24"/>
        </w:rPr>
        <w:t>Etapa 13. Procesos de Análisis y Mejora:</w:t>
      </w:r>
      <w:r w:rsidRPr="00E97060">
        <w:rPr>
          <w:rFonts w:cs="Arial"/>
          <w:szCs w:val="24"/>
        </w:rPr>
        <w:t xml:space="preserve"> En esta etapa tenemos que analizar los resultados obtenidos durante las auditorias y las acciones correctivas implementadas y completadas. De esta manera vamos a poder identificar que observaciones fueron No Conformidades y que observaciones fueron Oportunidades de Mejora.</w:t>
      </w:r>
    </w:p>
    <w:p w:rsidR="00C33D8D" w:rsidRPr="00E97060" w:rsidRDefault="00C56161" w:rsidP="00C33917">
      <w:pPr>
        <w:jc w:val="both"/>
        <w:rPr>
          <w:rFonts w:cs="Arial"/>
          <w:szCs w:val="24"/>
        </w:rPr>
      </w:pPr>
      <w:r w:rsidRPr="00E97060">
        <w:rPr>
          <w:rFonts w:cs="Arial"/>
          <w:szCs w:val="24"/>
        </w:rPr>
        <w:t xml:space="preserve">Las Oportunidades de Mejora se tienen que agrupar en un sistema </w:t>
      </w:r>
      <w:r w:rsidR="00575BB5" w:rsidRPr="00E97060">
        <w:rPr>
          <w:rFonts w:cs="Arial"/>
          <w:szCs w:val="24"/>
        </w:rPr>
        <w:t>aparte</w:t>
      </w:r>
      <w:r w:rsidRPr="00E97060">
        <w:rPr>
          <w:rFonts w:cs="Arial"/>
          <w:szCs w:val="24"/>
        </w:rPr>
        <w:t xml:space="preserve">, para que posteriormente se le </w:t>
      </w:r>
      <w:r w:rsidR="00575BB5" w:rsidRPr="00E97060">
        <w:rPr>
          <w:rFonts w:cs="Arial"/>
          <w:szCs w:val="24"/>
        </w:rPr>
        <w:t>dé</w:t>
      </w:r>
      <w:r w:rsidRPr="00E97060">
        <w:rPr>
          <w:rFonts w:cs="Arial"/>
          <w:szCs w:val="24"/>
        </w:rPr>
        <w:t xml:space="preserve"> su debido seguimiento, e ir implementando estas mejoras dentro del Sistema de Gestión de Calidad, incrementando así la madurez del sistema y mejorando cada vez </w:t>
      </w:r>
      <w:r w:rsidR="00575BB5" w:rsidRPr="00E97060">
        <w:rPr>
          <w:rFonts w:cs="Arial"/>
          <w:szCs w:val="24"/>
        </w:rPr>
        <w:t>más</w:t>
      </w:r>
      <w:r w:rsidRPr="00E97060">
        <w:rPr>
          <w:rFonts w:cs="Arial"/>
          <w:szCs w:val="24"/>
        </w:rPr>
        <w:t xml:space="preserve"> su gestión para detectar a mayor detalle nuevas Oportunidades de Mejora o No Conformidades, y que nos ayuden a m</w:t>
      </w:r>
      <w:r w:rsidR="00C33917">
        <w:rPr>
          <w:rFonts w:cs="Arial"/>
          <w:szCs w:val="24"/>
        </w:rPr>
        <w:t>ejorar la calidad del producto.</w:t>
      </w:r>
    </w:p>
    <w:p w:rsidR="00C56161" w:rsidRPr="00E97060" w:rsidRDefault="00C56161" w:rsidP="00C33917">
      <w:pPr>
        <w:jc w:val="both"/>
        <w:rPr>
          <w:rFonts w:cs="Arial"/>
          <w:szCs w:val="24"/>
        </w:rPr>
      </w:pPr>
      <w:r w:rsidRPr="00E97060">
        <w:rPr>
          <w:rFonts w:cs="Arial"/>
          <w:b/>
          <w:szCs w:val="24"/>
        </w:rPr>
        <w:t>Etapa 14. Auditoria Externa:</w:t>
      </w:r>
      <w:r w:rsidRPr="00E97060">
        <w:rPr>
          <w:rFonts w:cs="Arial"/>
          <w:szCs w:val="24"/>
        </w:rPr>
        <w:t xml:space="preserve"> Al llegar a esta etapa del proceso ya debimos haber pasado por una pre-auditoria externa por parte de un organismo externo. Esta pre-auditoria nos va a servir para ver </w:t>
      </w:r>
      <w:r w:rsidR="00575BB5" w:rsidRPr="00E97060">
        <w:rPr>
          <w:rFonts w:cs="Arial"/>
          <w:szCs w:val="24"/>
        </w:rPr>
        <w:t>cómo</w:t>
      </w:r>
      <w:r w:rsidRPr="00E97060">
        <w:rPr>
          <w:rFonts w:cs="Arial"/>
          <w:szCs w:val="24"/>
        </w:rPr>
        <w:t xml:space="preserve"> estamos preparados ante la auditoria externa antes de la certificación por parte del organismo certificador.</w:t>
      </w:r>
    </w:p>
    <w:p w:rsidR="00C56161" w:rsidRPr="00E97060" w:rsidRDefault="00C56161" w:rsidP="00C33917">
      <w:pPr>
        <w:jc w:val="both"/>
        <w:rPr>
          <w:rFonts w:cs="Arial"/>
          <w:szCs w:val="24"/>
        </w:rPr>
      </w:pPr>
      <w:r w:rsidRPr="00E97060">
        <w:rPr>
          <w:rFonts w:cs="Arial"/>
          <w:szCs w:val="24"/>
        </w:rPr>
        <w:t>Al término de la pre-auditoria, debemos hacer las solicitudes de acciones correctivas y preventivas que se necesiten para trabajar sobre las observaciones encontradas durante esta.</w:t>
      </w:r>
    </w:p>
    <w:p w:rsidR="00C56161" w:rsidRPr="00E97060" w:rsidRDefault="00C56161" w:rsidP="00C33917">
      <w:pPr>
        <w:jc w:val="both"/>
        <w:rPr>
          <w:rFonts w:cs="Arial"/>
          <w:szCs w:val="24"/>
        </w:rPr>
      </w:pPr>
      <w:r w:rsidRPr="00E97060">
        <w:rPr>
          <w:rFonts w:cs="Arial"/>
          <w:szCs w:val="24"/>
        </w:rPr>
        <w:t>Se programa posteriormente la auditoria externa y se ejecuta. Al término de esta, al igual que la pre-auditoria, se hacen las solicitudes de acciones correctivas y preventivas que se requieran según lo que los auditores externos hayan encontrado como No Conformidades Mayores y/o No Conformidades Menores.</w:t>
      </w:r>
    </w:p>
    <w:p w:rsidR="00C33D8D" w:rsidRPr="00E97060" w:rsidRDefault="00C33D8D" w:rsidP="009869E4">
      <w:pPr>
        <w:spacing w:after="0"/>
        <w:jc w:val="both"/>
        <w:rPr>
          <w:rFonts w:cs="Arial"/>
          <w:szCs w:val="24"/>
        </w:rPr>
      </w:pPr>
    </w:p>
    <w:p w:rsidR="00C56161" w:rsidRPr="00E97060" w:rsidRDefault="00C56161" w:rsidP="00C33917">
      <w:pPr>
        <w:jc w:val="both"/>
        <w:rPr>
          <w:rFonts w:cs="Arial"/>
          <w:szCs w:val="24"/>
        </w:rPr>
      </w:pPr>
      <w:r w:rsidRPr="00E97060">
        <w:rPr>
          <w:rFonts w:cs="Arial"/>
          <w:b/>
          <w:szCs w:val="24"/>
        </w:rPr>
        <w:lastRenderedPageBreak/>
        <w:t>Etapa 15. Certificación:</w:t>
      </w:r>
      <w:r w:rsidRPr="00E97060">
        <w:rPr>
          <w:rFonts w:cs="Arial"/>
          <w:szCs w:val="24"/>
        </w:rPr>
        <w:t xml:space="preserve"> En caso de encontrar No Conformidades, el organismo auditor da un plazo de 30 días para que la empresa trabaje sobre estas No Conformidades solucionándolas desde la causa raíz.</w:t>
      </w:r>
    </w:p>
    <w:p w:rsidR="00C56161" w:rsidRPr="00E97060" w:rsidRDefault="00C56161" w:rsidP="00C33917">
      <w:pPr>
        <w:jc w:val="both"/>
        <w:rPr>
          <w:rFonts w:cs="Arial"/>
          <w:szCs w:val="24"/>
        </w:rPr>
      </w:pPr>
      <w:r w:rsidRPr="00E97060">
        <w:rPr>
          <w:rFonts w:cs="Arial"/>
          <w:szCs w:val="24"/>
        </w:rPr>
        <w:t>En caso de que la empresa no cierre estas No Conformidades en el tiempo estipulado, la certificación es rechazada por el organismo certificador, y la empresa tendría que pasar nuevamente por todo el proceso.</w:t>
      </w:r>
    </w:p>
    <w:p w:rsidR="00C56161" w:rsidRPr="00E97060" w:rsidRDefault="00C56161" w:rsidP="00C33917">
      <w:pPr>
        <w:jc w:val="both"/>
        <w:rPr>
          <w:rFonts w:cs="Arial"/>
          <w:szCs w:val="24"/>
        </w:rPr>
      </w:pPr>
      <w:r w:rsidRPr="00E97060">
        <w:rPr>
          <w:rFonts w:cs="Arial"/>
          <w:szCs w:val="24"/>
        </w:rPr>
        <w:t>En caso de que la empresa cierre sus No Conformidades a tiempo, el organismo certificador aprueba la certificación y envía el certificado a la empresa en un plazo no mayor a los 60 días.</w:t>
      </w:r>
    </w:p>
    <w:p w:rsidR="00105634" w:rsidRPr="00E97060" w:rsidRDefault="00C56161" w:rsidP="00C33917">
      <w:pPr>
        <w:jc w:val="both"/>
        <w:rPr>
          <w:rFonts w:cs="Arial"/>
          <w:szCs w:val="24"/>
        </w:rPr>
      </w:pPr>
      <w:r w:rsidRPr="00E97060">
        <w:rPr>
          <w:rFonts w:cs="Arial"/>
          <w:szCs w:val="24"/>
        </w:rPr>
        <w:t xml:space="preserve">Este certificado </w:t>
      </w:r>
      <w:r w:rsidR="00575BB5" w:rsidRPr="00E97060">
        <w:rPr>
          <w:rFonts w:cs="Arial"/>
          <w:szCs w:val="24"/>
        </w:rPr>
        <w:t>está</w:t>
      </w:r>
      <w:r w:rsidRPr="00E97060">
        <w:rPr>
          <w:rFonts w:cs="Arial"/>
          <w:szCs w:val="24"/>
        </w:rPr>
        <w:t xml:space="preserve"> registrado ante los organismos inte</w:t>
      </w:r>
      <w:r w:rsidR="00C33917">
        <w:rPr>
          <w:rFonts w:cs="Arial"/>
          <w:szCs w:val="24"/>
        </w:rPr>
        <w:t>rnacionales ANSI, ISO y ASQ.</w:t>
      </w:r>
    </w:p>
    <w:p w:rsidR="00832B90" w:rsidRPr="00C33917" w:rsidRDefault="00832B90" w:rsidP="00C33917">
      <w:pPr>
        <w:pStyle w:val="Ttulo2"/>
        <w:spacing w:before="0" w:after="240"/>
        <w:jc w:val="both"/>
        <w:rPr>
          <w:rFonts w:ascii="Arial" w:hAnsi="Arial" w:cs="Arial"/>
          <w:b/>
          <w:color w:val="auto"/>
          <w:sz w:val="24"/>
          <w:szCs w:val="24"/>
        </w:rPr>
      </w:pPr>
      <w:bookmarkStart w:id="43" w:name="_Toc463537692"/>
      <w:r w:rsidRPr="00C33917">
        <w:rPr>
          <w:rFonts w:ascii="Arial" w:hAnsi="Arial" w:cs="Arial"/>
          <w:b/>
          <w:color w:val="auto"/>
          <w:sz w:val="24"/>
          <w:szCs w:val="24"/>
        </w:rPr>
        <w:t>Actividades para la implementación</w:t>
      </w:r>
      <w:bookmarkEnd w:id="43"/>
    </w:p>
    <w:p w:rsidR="00832B90" w:rsidRPr="00E97060" w:rsidRDefault="00832B90" w:rsidP="009869E4">
      <w:pPr>
        <w:pStyle w:val="Prrafodelista"/>
        <w:numPr>
          <w:ilvl w:val="0"/>
          <w:numId w:val="28"/>
        </w:numPr>
        <w:spacing w:after="0"/>
        <w:jc w:val="both"/>
        <w:rPr>
          <w:rFonts w:cs="Arial"/>
          <w:szCs w:val="24"/>
        </w:rPr>
      </w:pPr>
      <w:r w:rsidRPr="00E97060">
        <w:rPr>
          <w:rFonts w:cs="Arial"/>
          <w:szCs w:val="24"/>
        </w:rPr>
        <w:t>percepción por la dirección que establecer un sistema de gestión es esencial para el desarrollo y rentabilidad</w:t>
      </w:r>
    </w:p>
    <w:p w:rsidR="00832B90" w:rsidRPr="00E97060" w:rsidRDefault="00832B90" w:rsidP="009869E4">
      <w:pPr>
        <w:pStyle w:val="Prrafodelista"/>
        <w:numPr>
          <w:ilvl w:val="0"/>
          <w:numId w:val="28"/>
        </w:numPr>
        <w:spacing w:after="0"/>
        <w:jc w:val="both"/>
        <w:rPr>
          <w:rFonts w:cs="Arial"/>
          <w:szCs w:val="24"/>
        </w:rPr>
      </w:pPr>
      <w:r w:rsidRPr="00E97060">
        <w:rPr>
          <w:rFonts w:cs="Arial"/>
          <w:szCs w:val="24"/>
        </w:rPr>
        <w:t>decisión de la dirección de proporcionar recursos adecuados y suficientes</w:t>
      </w:r>
    </w:p>
    <w:p w:rsidR="00832B90" w:rsidRPr="00E97060" w:rsidRDefault="00832B90" w:rsidP="009869E4">
      <w:pPr>
        <w:pStyle w:val="Prrafodelista"/>
        <w:numPr>
          <w:ilvl w:val="0"/>
          <w:numId w:val="28"/>
        </w:numPr>
        <w:spacing w:after="0"/>
        <w:jc w:val="both"/>
        <w:rPr>
          <w:rFonts w:cs="Arial"/>
          <w:szCs w:val="24"/>
        </w:rPr>
      </w:pPr>
      <w:r w:rsidRPr="00E97060">
        <w:rPr>
          <w:rFonts w:cs="Arial"/>
          <w:szCs w:val="24"/>
        </w:rPr>
        <w:t>explicación a todo nivel del concepto y beneficios de un sistema de gestión</w:t>
      </w:r>
    </w:p>
    <w:p w:rsidR="00832B90" w:rsidRPr="00E97060" w:rsidRDefault="00832B90" w:rsidP="009869E4">
      <w:pPr>
        <w:pStyle w:val="Prrafodelista"/>
        <w:numPr>
          <w:ilvl w:val="0"/>
          <w:numId w:val="28"/>
        </w:numPr>
        <w:spacing w:after="0"/>
        <w:jc w:val="both"/>
        <w:rPr>
          <w:rFonts w:cs="Arial"/>
          <w:szCs w:val="24"/>
        </w:rPr>
      </w:pPr>
      <w:r w:rsidRPr="00E97060">
        <w:rPr>
          <w:rFonts w:cs="Arial"/>
          <w:szCs w:val="24"/>
        </w:rPr>
        <w:t>entrenamiento de todo el personal (forma de cascada)</w:t>
      </w:r>
    </w:p>
    <w:p w:rsidR="00832B90" w:rsidRPr="00E97060" w:rsidRDefault="00832B90" w:rsidP="009869E4">
      <w:pPr>
        <w:pStyle w:val="Prrafodelista"/>
        <w:numPr>
          <w:ilvl w:val="0"/>
          <w:numId w:val="28"/>
        </w:numPr>
        <w:spacing w:after="0"/>
        <w:jc w:val="both"/>
        <w:rPr>
          <w:rFonts w:cs="Arial"/>
          <w:szCs w:val="24"/>
        </w:rPr>
      </w:pPr>
      <w:r w:rsidRPr="00E97060">
        <w:rPr>
          <w:rFonts w:cs="Arial"/>
          <w:szCs w:val="24"/>
        </w:rPr>
        <w:t>difusión de la política</w:t>
      </w:r>
    </w:p>
    <w:p w:rsidR="00832B90" w:rsidRPr="00E97060" w:rsidRDefault="00832B90" w:rsidP="009869E4">
      <w:pPr>
        <w:pStyle w:val="Prrafodelista"/>
        <w:numPr>
          <w:ilvl w:val="0"/>
          <w:numId w:val="28"/>
        </w:numPr>
        <w:spacing w:after="0"/>
        <w:jc w:val="both"/>
        <w:rPr>
          <w:rFonts w:cs="Arial"/>
          <w:szCs w:val="24"/>
        </w:rPr>
      </w:pPr>
      <w:r w:rsidRPr="00E97060">
        <w:rPr>
          <w:rFonts w:cs="Arial"/>
          <w:szCs w:val="24"/>
        </w:rPr>
        <w:t>identificación de las actividades específicas a realizar y asignación de responsabilidades</w:t>
      </w:r>
    </w:p>
    <w:p w:rsidR="00832B90" w:rsidRPr="00E97060" w:rsidRDefault="00832B90" w:rsidP="009869E4">
      <w:pPr>
        <w:pStyle w:val="Prrafodelista"/>
        <w:numPr>
          <w:ilvl w:val="0"/>
          <w:numId w:val="28"/>
        </w:numPr>
        <w:spacing w:after="0"/>
        <w:jc w:val="both"/>
        <w:rPr>
          <w:rFonts w:cs="Arial"/>
          <w:szCs w:val="24"/>
        </w:rPr>
      </w:pPr>
      <w:r w:rsidRPr="00E97060">
        <w:rPr>
          <w:rFonts w:cs="Arial"/>
          <w:szCs w:val="24"/>
        </w:rPr>
        <w:t>establecimiento de un cronograma para el cumplimiento de las actividades</w:t>
      </w:r>
    </w:p>
    <w:p w:rsidR="00832B90" w:rsidRPr="00E97060" w:rsidRDefault="00832B90" w:rsidP="009869E4">
      <w:pPr>
        <w:pStyle w:val="Prrafodelista"/>
        <w:numPr>
          <w:ilvl w:val="0"/>
          <w:numId w:val="28"/>
        </w:numPr>
        <w:spacing w:after="0"/>
        <w:jc w:val="both"/>
        <w:rPr>
          <w:rFonts w:cs="Arial"/>
          <w:szCs w:val="24"/>
        </w:rPr>
      </w:pPr>
      <w:r w:rsidRPr="00E97060">
        <w:rPr>
          <w:rFonts w:cs="Arial"/>
          <w:szCs w:val="24"/>
        </w:rPr>
        <w:t>preparación de la documentación del Sistema</w:t>
      </w:r>
    </w:p>
    <w:p w:rsidR="00832B90" w:rsidRPr="00E97060" w:rsidRDefault="00832B90" w:rsidP="009869E4">
      <w:pPr>
        <w:pStyle w:val="Prrafodelista"/>
        <w:numPr>
          <w:ilvl w:val="0"/>
          <w:numId w:val="28"/>
        </w:numPr>
        <w:spacing w:after="0"/>
        <w:jc w:val="both"/>
        <w:rPr>
          <w:rFonts w:cs="Arial"/>
          <w:szCs w:val="24"/>
        </w:rPr>
      </w:pPr>
      <w:r w:rsidRPr="00E97060">
        <w:rPr>
          <w:rFonts w:cs="Arial"/>
          <w:szCs w:val="24"/>
        </w:rPr>
        <w:t>realización de auditorías internas</w:t>
      </w:r>
    </w:p>
    <w:p w:rsidR="00832B90" w:rsidRPr="00E97060" w:rsidRDefault="00832B90" w:rsidP="009869E4">
      <w:pPr>
        <w:pStyle w:val="Prrafodelista"/>
        <w:numPr>
          <w:ilvl w:val="0"/>
          <w:numId w:val="28"/>
        </w:numPr>
        <w:spacing w:after="0"/>
        <w:jc w:val="both"/>
        <w:rPr>
          <w:rFonts w:cs="Arial"/>
          <w:szCs w:val="24"/>
        </w:rPr>
      </w:pPr>
      <w:r w:rsidRPr="00E97060">
        <w:rPr>
          <w:rFonts w:cs="Arial"/>
          <w:szCs w:val="24"/>
        </w:rPr>
        <w:t>fijación  de  metodologías  para  las  acciones  correctivas  a  las  no  conformidades encontradas</w:t>
      </w:r>
    </w:p>
    <w:p w:rsidR="00832B90" w:rsidRPr="00E97060" w:rsidRDefault="00832B90" w:rsidP="00C33917">
      <w:pPr>
        <w:pStyle w:val="Prrafodelista"/>
        <w:numPr>
          <w:ilvl w:val="0"/>
          <w:numId w:val="28"/>
        </w:numPr>
        <w:jc w:val="both"/>
        <w:rPr>
          <w:rFonts w:cs="Arial"/>
          <w:szCs w:val="24"/>
        </w:rPr>
      </w:pPr>
      <w:r w:rsidRPr="00E97060">
        <w:rPr>
          <w:rFonts w:cs="Arial"/>
          <w:szCs w:val="24"/>
        </w:rPr>
        <w:t>verificación de la eficacia de las acciones correctivas</w:t>
      </w:r>
    </w:p>
    <w:p w:rsidR="00832B90" w:rsidRPr="00C33917" w:rsidRDefault="00832B90" w:rsidP="00C33917">
      <w:pPr>
        <w:pStyle w:val="Ttulo2"/>
        <w:spacing w:before="0" w:after="240"/>
        <w:jc w:val="both"/>
        <w:rPr>
          <w:rFonts w:ascii="Arial" w:hAnsi="Arial" w:cs="Arial"/>
          <w:b/>
          <w:color w:val="auto"/>
          <w:sz w:val="24"/>
          <w:szCs w:val="24"/>
        </w:rPr>
      </w:pPr>
      <w:bookmarkStart w:id="44" w:name="_Toc463537693"/>
      <w:r w:rsidRPr="00C33917">
        <w:rPr>
          <w:rFonts w:ascii="Arial" w:hAnsi="Arial" w:cs="Arial"/>
          <w:b/>
          <w:color w:val="auto"/>
          <w:sz w:val="24"/>
          <w:szCs w:val="24"/>
        </w:rPr>
        <w:lastRenderedPageBreak/>
        <w:t>Beneficios de la implementación</w:t>
      </w:r>
      <w:bookmarkEnd w:id="44"/>
      <w:r w:rsidRPr="00C33917">
        <w:rPr>
          <w:rFonts w:ascii="Arial" w:hAnsi="Arial" w:cs="Arial"/>
          <w:b/>
          <w:color w:val="auto"/>
          <w:sz w:val="24"/>
          <w:szCs w:val="24"/>
        </w:rPr>
        <w:t xml:space="preserve"> </w:t>
      </w:r>
    </w:p>
    <w:p w:rsidR="00832B90" w:rsidRPr="00E97060" w:rsidRDefault="00832B90" w:rsidP="00C33917">
      <w:pPr>
        <w:jc w:val="both"/>
        <w:rPr>
          <w:rFonts w:cs="Arial"/>
          <w:szCs w:val="24"/>
          <w:lang w:eastAsia="es-ES"/>
        </w:rPr>
      </w:pPr>
      <w:r w:rsidRPr="00E97060">
        <w:rPr>
          <w:rFonts w:cs="Arial"/>
          <w:szCs w:val="24"/>
          <w:lang w:eastAsia="es-ES"/>
        </w:rPr>
        <w:t>Los beneficios  tangibles  de  la  implementación  de  un  sistema de gestión pueden resumirse de la siguiente manera:</w:t>
      </w:r>
    </w:p>
    <w:p w:rsidR="00832B90" w:rsidRPr="00E97060" w:rsidRDefault="00832B90" w:rsidP="009869E4">
      <w:pPr>
        <w:pStyle w:val="Prrafodelista"/>
        <w:numPr>
          <w:ilvl w:val="0"/>
          <w:numId w:val="29"/>
        </w:numPr>
        <w:spacing w:after="0"/>
        <w:jc w:val="both"/>
        <w:rPr>
          <w:rFonts w:cs="Arial"/>
          <w:szCs w:val="24"/>
          <w:lang w:eastAsia="es-ES"/>
        </w:rPr>
      </w:pPr>
      <w:r w:rsidRPr="00E97060">
        <w:rPr>
          <w:rFonts w:cs="Arial"/>
          <w:szCs w:val="24"/>
          <w:lang w:eastAsia="es-ES"/>
        </w:rPr>
        <w:t>creación de la cultura de calidad</w:t>
      </w:r>
    </w:p>
    <w:p w:rsidR="00832B90" w:rsidRPr="00E97060" w:rsidRDefault="00832B90" w:rsidP="009869E4">
      <w:pPr>
        <w:pStyle w:val="Prrafodelista"/>
        <w:numPr>
          <w:ilvl w:val="0"/>
          <w:numId w:val="29"/>
        </w:numPr>
        <w:spacing w:after="0"/>
        <w:jc w:val="both"/>
        <w:rPr>
          <w:rFonts w:cs="Arial"/>
          <w:szCs w:val="24"/>
          <w:lang w:eastAsia="es-ES"/>
        </w:rPr>
      </w:pPr>
      <w:r w:rsidRPr="00E97060">
        <w:rPr>
          <w:rFonts w:cs="Arial"/>
          <w:szCs w:val="24"/>
          <w:lang w:eastAsia="es-ES"/>
        </w:rPr>
        <w:t>incremento de la eficiencia operativa y de la productividad</w:t>
      </w:r>
    </w:p>
    <w:p w:rsidR="00832B90" w:rsidRPr="00E97060" w:rsidRDefault="00832B90" w:rsidP="009869E4">
      <w:pPr>
        <w:pStyle w:val="Prrafodelista"/>
        <w:numPr>
          <w:ilvl w:val="0"/>
          <w:numId w:val="29"/>
        </w:numPr>
        <w:spacing w:after="0"/>
        <w:jc w:val="both"/>
        <w:rPr>
          <w:rFonts w:cs="Arial"/>
          <w:szCs w:val="24"/>
          <w:lang w:eastAsia="es-ES"/>
        </w:rPr>
      </w:pPr>
      <w:r w:rsidRPr="00E97060">
        <w:rPr>
          <w:rFonts w:cs="Arial"/>
          <w:szCs w:val="24"/>
          <w:lang w:eastAsia="es-ES"/>
        </w:rPr>
        <w:t>disminución de los problemas en la realización de productos o servicios</w:t>
      </w:r>
    </w:p>
    <w:p w:rsidR="00832B90" w:rsidRPr="00E97060" w:rsidRDefault="00832B90" w:rsidP="009869E4">
      <w:pPr>
        <w:pStyle w:val="Prrafodelista"/>
        <w:numPr>
          <w:ilvl w:val="0"/>
          <w:numId w:val="29"/>
        </w:numPr>
        <w:spacing w:after="0"/>
        <w:jc w:val="both"/>
        <w:rPr>
          <w:rFonts w:cs="Arial"/>
          <w:szCs w:val="24"/>
          <w:lang w:eastAsia="es-ES"/>
        </w:rPr>
      </w:pPr>
      <w:r w:rsidRPr="00E97060">
        <w:rPr>
          <w:rFonts w:cs="Arial"/>
          <w:szCs w:val="24"/>
          <w:lang w:eastAsia="es-ES"/>
        </w:rPr>
        <w:t>reducción de las quejas de los clientes</w:t>
      </w:r>
    </w:p>
    <w:p w:rsidR="00832B90" w:rsidRPr="00E97060" w:rsidRDefault="00832B90" w:rsidP="009869E4">
      <w:pPr>
        <w:pStyle w:val="Prrafodelista"/>
        <w:numPr>
          <w:ilvl w:val="0"/>
          <w:numId w:val="29"/>
        </w:numPr>
        <w:spacing w:after="0"/>
        <w:jc w:val="both"/>
        <w:rPr>
          <w:rFonts w:cs="Arial"/>
          <w:szCs w:val="24"/>
          <w:lang w:eastAsia="es-ES"/>
        </w:rPr>
      </w:pPr>
      <w:r w:rsidRPr="00E97060">
        <w:rPr>
          <w:rFonts w:cs="Arial"/>
          <w:szCs w:val="24"/>
          <w:lang w:eastAsia="es-ES"/>
        </w:rPr>
        <w:t>mejoramiento de la imagen de la organización</w:t>
      </w:r>
    </w:p>
    <w:p w:rsidR="00832B90" w:rsidRPr="00E97060" w:rsidRDefault="00832B90" w:rsidP="009869E4">
      <w:pPr>
        <w:pStyle w:val="Prrafodelista"/>
        <w:numPr>
          <w:ilvl w:val="0"/>
          <w:numId w:val="29"/>
        </w:numPr>
        <w:spacing w:after="0"/>
        <w:jc w:val="both"/>
        <w:rPr>
          <w:rFonts w:cs="Arial"/>
          <w:szCs w:val="24"/>
          <w:lang w:eastAsia="es-ES"/>
        </w:rPr>
      </w:pPr>
      <w:r w:rsidRPr="00E97060">
        <w:rPr>
          <w:rFonts w:cs="Arial"/>
          <w:szCs w:val="24"/>
          <w:lang w:eastAsia="es-ES"/>
        </w:rPr>
        <w:t>mayor credibilidad de los clientes</w:t>
      </w:r>
    </w:p>
    <w:p w:rsidR="00832B90" w:rsidRPr="00C33917" w:rsidRDefault="00832B90" w:rsidP="00C33917">
      <w:pPr>
        <w:pStyle w:val="Prrafodelista"/>
        <w:numPr>
          <w:ilvl w:val="0"/>
          <w:numId w:val="29"/>
        </w:numPr>
        <w:jc w:val="both"/>
        <w:rPr>
          <w:rFonts w:cs="Arial"/>
          <w:szCs w:val="24"/>
          <w:lang w:eastAsia="es-ES"/>
        </w:rPr>
      </w:pPr>
      <w:r w:rsidRPr="00E97060">
        <w:rPr>
          <w:rFonts w:cs="Arial"/>
          <w:szCs w:val="24"/>
          <w:lang w:eastAsia="es-ES"/>
        </w:rPr>
        <w:t>mejoramiento de las relaciones humanas</w:t>
      </w:r>
      <w:r w:rsidR="00C33917">
        <w:rPr>
          <w:rFonts w:cs="Arial"/>
          <w:szCs w:val="24"/>
          <w:lang w:eastAsia="es-ES"/>
        </w:rPr>
        <w:t>.</w:t>
      </w:r>
    </w:p>
    <w:p w:rsidR="00E01CDC" w:rsidRPr="00C33917" w:rsidRDefault="00E01CDC" w:rsidP="00C33917">
      <w:pPr>
        <w:pStyle w:val="Ttulo2"/>
        <w:spacing w:before="0" w:after="240"/>
        <w:jc w:val="both"/>
        <w:rPr>
          <w:rFonts w:ascii="Arial" w:hAnsi="Arial" w:cs="Arial"/>
          <w:b/>
          <w:color w:val="auto"/>
          <w:sz w:val="24"/>
          <w:szCs w:val="24"/>
        </w:rPr>
      </w:pPr>
      <w:bookmarkStart w:id="45" w:name="_Toc463537694"/>
      <w:r w:rsidRPr="00C33917">
        <w:rPr>
          <w:rFonts w:ascii="Arial" w:hAnsi="Arial" w:cs="Arial"/>
          <w:b/>
          <w:color w:val="auto"/>
          <w:sz w:val="24"/>
          <w:szCs w:val="24"/>
        </w:rPr>
        <w:t>¿Qué es la Certificación?</w:t>
      </w:r>
      <w:bookmarkEnd w:id="45"/>
    </w:p>
    <w:p w:rsidR="00C33D8D" w:rsidRPr="00E97060" w:rsidRDefault="00E01CDC" w:rsidP="00C33917">
      <w:pPr>
        <w:jc w:val="both"/>
        <w:rPr>
          <w:rFonts w:cs="Arial"/>
          <w:szCs w:val="24"/>
        </w:rPr>
      </w:pPr>
      <w:r w:rsidRPr="00E97060">
        <w:rPr>
          <w:rFonts w:cs="Arial"/>
          <w:szCs w:val="24"/>
        </w:rPr>
        <w:t>La certificación es la acción llevada a cabo por una entidad reconocida e independiente de las partes interesadas, mediante la que se manifiesta la conformidad de una empresa, </w:t>
      </w:r>
      <w:r w:rsidRPr="00E97060">
        <w:rPr>
          <w:rFonts w:cs="Arial"/>
          <w:b/>
          <w:bCs/>
          <w:szCs w:val="24"/>
        </w:rPr>
        <w:t>producto, proceso, servicio o persona </w:t>
      </w:r>
      <w:r w:rsidRPr="00E97060">
        <w:rPr>
          <w:rFonts w:cs="Arial"/>
          <w:szCs w:val="24"/>
        </w:rPr>
        <w:t>con los requisitos definidos en normas o especificaciones técnicas.</w:t>
      </w:r>
    </w:p>
    <w:p w:rsidR="00E01CDC" w:rsidRPr="00C33917" w:rsidRDefault="00E01CDC" w:rsidP="00C33917">
      <w:pPr>
        <w:pStyle w:val="Ttulo2"/>
        <w:spacing w:before="0" w:after="240"/>
        <w:jc w:val="both"/>
        <w:rPr>
          <w:rFonts w:ascii="Arial" w:hAnsi="Arial" w:cs="Arial"/>
          <w:b/>
          <w:color w:val="auto"/>
          <w:sz w:val="24"/>
          <w:szCs w:val="24"/>
        </w:rPr>
      </w:pPr>
      <w:bookmarkStart w:id="46" w:name="_Toc463537695"/>
      <w:r w:rsidRPr="00C33917">
        <w:rPr>
          <w:rFonts w:ascii="Arial" w:hAnsi="Arial" w:cs="Arial"/>
          <w:b/>
          <w:color w:val="auto"/>
          <w:sz w:val="24"/>
          <w:szCs w:val="24"/>
        </w:rPr>
        <w:t>¿Por qué certificar?</w:t>
      </w:r>
      <w:bookmarkEnd w:id="46"/>
    </w:p>
    <w:p w:rsidR="00E01CDC" w:rsidRPr="00E97060" w:rsidRDefault="00E01CDC" w:rsidP="00C33917">
      <w:pPr>
        <w:jc w:val="both"/>
        <w:rPr>
          <w:rFonts w:cs="Arial"/>
          <w:szCs w:val="24"/>
        </w:rPr>
      </w:pPr>
      <w:r w:rsidRPr="00E97060">
        <w:rPr>
          <w:rFonts w:cs="Arial"/>
          <w:szCs w:val="24"/>
        </w:rPr>
        <w:t xml:space="preserve">Una certificación de la calidad de producto o de los Sistemas de Gestión ayuda a </w:t>
      </w:r>
      <w:r w:rsidR="0058415C" w:rsidRPr="00E97060">
        <w:rPr>
          <w:rFonts w:cs="Arial"/>
          <w:szCs w:val="24"/>
        </w:rPr>
        <w:t>l</w:t>
      </w:r>
      <w:r w:rsidRPr="00E97060">
        <w:rPr>
          <w:rFonts w:cs="Arial"/>
          <w:szCs w:val="24"/>
        </w:rPr>
        <w:t>as empresas a:</w:t>
      </w:r>
    </w:p>
    <w:p w:rsidR="00E01CDC" w:rsidRPr="00E97060" w:rsidRDefault="00E01CDC" w:rsidP="009869E4">
      <w:pPr>
        <w:pStyle w:val="Prrafodelista"/>
        <w:numPr>
          <w:ilvl w:val="0"/>
          <w:numId w:val="30"/>
        </w:numPr>
        <w:spacing w:after="0"/>
        <w:jc w:val="both"/>
        <w:rPr>
          <w:rFonts w:cs="Arial"/>
          <w:szCs w:val="24"/>
        </w:rPr>
      </w:pPr>
      <w:r w:rsidRPr="00E97060">
        <w:rPr>
          <w:rFonts w:cs="Arial"/>
          <w:szCs w:val="24"/>
        </w:rPr>
        <w:t>Controlar sus procesos internos.</w:t>
      </w:r>
    </w:p>
    <w:p w:rsidR="00E01CDC" w:rsidRPr="00E97060" w:rsidRDefault="00E01CDC" w:rsidP="009869E4">
      <w:pPr>
        <w:pStyle w:val="Prrafodelista"/>
        <w:numPr>
          <w:ilvl w:val="0"/>
          <w:numId w:val="30"/>
        </w:numPr>
        <w:spacing w:after="0"/>
        <w:jc w:val="both"/>
        <w:rPr>
          <w:rFonts w:cs="Arial"/>
          <w:szCs w:val="24"/>
        </w:rPr>
      </w:pPr>
      <w:r w:rsidRPr="00E97060">
        <w:rPr>
          <w:rFonts w:cs="Arial"/>
          <w:szCs w:val="24"/>
        </w:rPr>
        <w:t>Dan garantía a sus clientes sobre los productos y/o servicios que brindan.</w:t>
      </w:r>
    </w:p>
    <w:p w:rsidR="00E01CDC" w:rsidRPr="00E97060" w:rsidRDefault="00E01CDC" w:rsidP="009869E4">
      <w:pPr>
        <w:pStyle w:val="Prrafodelista"/>
        <w:numPr>
          <w:ilvl w:val="0"/>
          <w:numId w:val="30"/>
        </w:numPr>
        <w:spacing w:after="0"/>
        <w:jc w:val="both"/>
        <w:rPr>
          <w:rFonts w:cs="Arial"/>
          <w:szCs w:val="24"/>
        </w:rPr>
      </w:pPr>
      <w:r w:rsidRPr="00E97060">
        <w:rPr>
          <w:rFonts w:cs="Arial"/>
          <w:szCs w:val="24"/>
        </w:rPr>
        <w:t>Permite acceder a mercados que exigen normas internacionales de calidad.</w:t>
      </w:r>
    </w:p>
    <w:p w:rsidR="00E01CDC" w:rsidRPr="00E97060" w:rsidRDefault="00E01CDC" w:rsidP="009869E4">
      <w:pPr>
        <w:pStyle w:val="Prrafodelista"/>
        <w:numPr>
          <w:ilvl w:val="0"/>
          <w:numId w:val="30"/>
        </w:numPr>
        <w:spacing w:after="0"/>
        <w:jc w:val="both"/>
        <w:rPr>
          <w:rFonts w:cs="Arial"/>
          <w:szCs w:val="24"/>
        </w:rPr>
      </w:pPr>
      <w:r w:rsidRPr="00E97060">
        <w:rPr>
          <w:rFonts w:cs="Arial"/>
          <w:szCs w:val="24"/>
        </w:rPr>
        <w:t>Mejora las relaciones mutuas con proveedores</w:t>
      </w:r>
      <w:r w:rsidR="00C33917">
        <w:rPr>
          <w:rFonts w:cs="Arial"/>
          <w:szCs w:val="24"/>
        </w:rPr>
        <w:t>.</w:t>
      </w:r>
    </w:p>
    <w:p w:rsidR="0058415C" w:rsidRPr="00E97060" w:rsidRDefault="0058415C" w:rsidP="009869E4">
      <w:pPr>
        <w:spacing w:after="0"/>
        <w:jc w:val="both"/>
        <w:rPr>
          <w:rFonts w:cs="Arial"/>
          <w:szCs w:val="24"/>
        </w:rPr>
      </w:pPr>
    </w:p>
    <w:p w:rsidR="005A0C5E" w:rsidRPr="00E97060" w:rsidRDefault="005A0C5E" w:rsidP="009869E4">
      <w:pPr>
        <w:spacing w:after="0"/>
        <w:jc w:val="both"/>
        <w:rPr>
          <w:rFonts w:cs="Arial"/>
          <w:szCs w:val="24"/>
        </w:rPr>
      </w:pPr>
    </w:p>
    <w:p w:rsidR="00C56161" w:rsidRPr="00E97060" w:rsidRDefault="00C56161" w:rsidP="009869E4">
      <w:pPr>
        <w:spacing w:after="0"/>
        <w:jc w:val="both"/>
        <w:rPr>
          <w:rFonts w:cs="Arial"/>
          <w:szCs w:val="24"/>
        </w:rPr>
      </w:pPr>
    </w:p>
    <w:p w:rsidR="00E05AF8" w:rsidRPr="00E97060" w:rsidRDefault="00E05AF8" w:rsidP="009869E4">
      <w:pPr>
        <w:spacing w:after="0"/>
        <w:jc w:val="both"/>
        <w:rPr>
          <w:rFonts w:cs="Arial"/>
          <w:szCs w:val="24"/>
        </w:rPr>
      </w:pPr>
    </w:p>
    <w:p w:rsidR="00E05AF8" w:rsidRPr="00C33917" w:rsidRDefault="00C33917" w:rsidP="00C33917">
      <w:pPr>
        <w:pStyle w:val="Ttulo1"/>
        <w:spacing w:before="0" w:after="240"/>
        <w:jc w:val="both"/>
        <w:rPr>
          <w:rFonts w:ascii="Arial" w:hAnsi="Arial" w:cs="Arial"/>
          <w:b/>
          <w:color w:val="auto"/>
          <w:sz w:val="24"/>
          <w:szCs w:val="24"/>
          <w:lang w:val="en-US"/>
        </w:rPr>
      </w:pPr>
      <w:bookmarkStart w:id="47" w:name="_Toc463537652"/>
      <w:bookmarkStart w:id="48" w:name="_Toc463537696"/>
      <w:r w:rsidRPr="00C33917">
        <w:rPr>
          <w:rFonts w:ascii="Arial" w:hAnsi="Arial" w:cs="Arial"/>
          <w:b/>
          <w:color w:val="auto"/>
          <w:sz w:val="24"/>
          <w:szCs w:val="24"/>
          <w:lang w:val="en-US"/>
        </w:rPr>
        <w:lastRenderedPageBreak/>
        <w:t>CMMI (CAPABILITY MATURITY MODEL INTEGRATION)</w:t>
      </w:r>
      <w:bookmarkEnd w:id="47"/>
      <w:bookmarkEnd w:id="48"/>
    </w:p>
    <w:p w:rsidR="00E05AF8" w:rsidRPr="00E97060" w:rsidRDefault="00E05AF8" w:rsidP="009869E4">
      <w:pPr>
        <w:spacing w:after="0"/>
        <w:jc w:val="both"/>
        <w:rPr>
          <w:rFonts w:cs="Arial"/>
          <w:szCs w:val="24"/>
        </w:rPr>
      </w:pPr>
      <w:r w:rsidRPr="00E97060">
        <w:rPr>
          <w:rFonts w:cs="Arial"/>
          <w:szCs w:val="24"/>
        </w:rPr>
        <w:t xml:space="preserve">CMMI es el acrónimo de </w:t>
      </w:r>
      <w:proofErr w:type="spellStart"/>
      <w:r w:rsidRPr="00E97060">
        <w:rPr>
          <w:rFonts w:cs="Arial"/>
          <w:szCs w:val="24"/>
        </w:rPr>
        <w:t>Capability</w:t>
      </w:r>
      <w:proofErr w:type="spellEnd"/>
      <w:r w:rsidRPr="00E97060">
        <w:rPr>
          <w:rFonts w:cs="Arial"/>
          <w:szCs w:val="24"/>
        </w:rPr>
        <w:t xml:space="preserve"> </w:t>
      </w:r>
      <w:proofErr w:type="spellStart"/>
      <w:r w:rsidRPr="00E97060">
        <w:rPr>
          <w:rFonts w:cs="Arial"/>
          <w:szCs w:val="24"/>
        </w:rPr>
        <w:t>Maturity</w:t>
      </w:r>
      <w:proofErr w:type="spellEnd"/>
      <w:r w:rsidRPr="00E97060">
        <w:rPr>
          <w:rFonts w:cs="Arial"/>
          <w:szCs w:val="24"/>
        </w:rPr>
        <w:t xml:space="preserve"> </w:t>
      </w:r>
      <w:proofErr w:type="spellStart"/>
      <w:r w:rsidRPr="00E97060">
        <w:rPr>
          <w:rFonts w:cs="Arial"/>
          <w:szCs w:val="24"/>
        </w:rPr>
        <w:t>Model</w:t>
      </w:r>
      <w:proofErr w:type="spellEnd"/>
      <w:r w:rsidRPr="00E97060">
        <w:rPr>
          <w:rFonts w:cs="Arial"/>
          <w:szCs w:val="24"/>
        </w:rPr>
        <w:t xml:space="preserve"> </w:t>
      </w:r>
      <w:proofErr w:type="spellStart"/>
      <w:r w:rsidRPr="00E97060">
        <w:rPr>
          <w:rFonts w:cs="Arial"/>
          <w:szCs w:val="24"/>
        </w:rPr>
        <w:t>Integration</w:t>
      </w:r>
      <w:proofErr w:type="spellEnd"/>
      <w:r w:rsidRPr="00E97060">
        <w:rPr>
          <w:rFonts w:cs="Arial"/>
          <w:szCs w:val="24"/>
        </w:rPr>
        <w:t xml:space="preserve"> (Integración de Modelos de Madurez de las Capacidades) y se refiere a los modelos que contienen las mejores prácticas que ayudan a las organizaciones a mejorar sus procesos. Han sido desarrollados por equipos de trabajo formados por especialistas de la industria, el gobierno y el Software </w:t>
      </w:r>
      <w:proofErr w:type="spellStart"/>
      <w:r w:rsidRPr="00E97060">
        <w:rPr>
          <w:rFonts w:cs="Arial"/>
          <w:szCs w:val="24"/>
        </w:rPr>
        <w:t>Engineering</w:t>
      </w:r>
      <w:proofErr w:type="spellEnd"/>
      <w:r w:rsidRPr="00E97060">
        <w:rPr>
          <w:rFonts w:cs="Arial"/>
          <w:szCs w:val="24"/>
        </w:rPr>
        <w:t xml:space="preserve"> </w:t>
      </w:r>
      <w:proofErr w:type="spellStart"/>
      <w:r w:rsidRPr="00E97060">
        <w:rPr>
          <w:rFonts w:cs="Arial"/>
          <w:szCs w:val="24"/>
        </w:rPr>
        <w:t>Institute</w:t>
      </w:r>
      <w:proofErr w:type="spellEnd"/>
      <w:r w:rsidRPr="00E97060">
        <w:rPr>
          <w:rFonts w:cs="Arial"/>
          <w:szCs w:val="24"/>
        </w:rPr>
        <w:t xml:space="preserve"> (SEI) que transfirió los derechos al CMMI </w:t>
      </w:r>
      <w:proofErr w:type="spellStart"/>
      <w:r w:rsidRPr="00E97060">
        <w:rPr>
          <w:rFonts w:cs="Arial"/>
          <w:szCs w:val="24"/>
        </w:rPr>
        <w:t>Institute</w:t>
      </w:r>
      <w:proofErr w:type="spellEnd"/>
      <w:r w:rsidRPr="00E97060">
        <w:rPr>
          <w:rFonts w:cs="Arial"/>
          <w:szCs w:val="24"/>
        </w:rPr>
        <w:t xml:space="preserve"> para su operación y comercialización.</w:t>
      </w:r>
    </w:p>
    <w:p w:rsidR="00E05AF8" w:rsidRPr="00E97060" w:rsidRDefault="0058415C" w:rsidP="00C33917">
      <w:pPr>
        <w:spacing w:after="0"/>
        <w:jc w:val="center"/>
        <w:rPr>
          <w:rFonts w:eastAsia="Times New Roman" w:cs="Arial"/>
          <w:szCs w:val="24"/>
          <w:lang w:eastAsia="es-BO"/>
        </w:rPr>
      </w:pPr>
      <w:r w:rsidRPr="00E97060">
        <w:rPr>
          <w:rFonts w:cs="Arial"/>
          <w:noProof/>
          <w:szCs w:val="24"/>
          <w:lang w:val="es-BO" w:eastAsia="es-BO"/>
        </w:rPr>
        <w:drawing>
          <wp:inline distT="0" distB="0" distL="0" distR="0" wp14:anchorId="56F919C1" wp14:editId="2D5DE42C">
            <wp:extent cx="5400040" cy="2915266"/>
            <wp:effectExtent l="0" t="0" r="0" b="0"/>
            <wp:docPr id="135" name="Imagen 135" descr="Resultado de imagen para Visibilidad+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Resultado de imagen para Visibilidad+cmmi"/>
                    <pic:cNvPicPr>
                      <a:picLocks noChangeAspect="1" noChangeArrowheads="1"/>
                    </pic:cNvPicPr>
                  </pic:nvPicPr>
                  <pic:blipFill rotWithShape="1">
                    <a:blip r:embed="rId16">
                      <a:extLst>
                        <a:ext uri="{28A0092B-C50C-407E-A947-70E740481C1C}">
                          <a14:useLocalDpi xmlns:a14="http://schemas.microsoft.com/office/drawing/2010/main" val="0"/>
                        </a:ext>
                      </a:extLst>
                    </a:blip>
                    <a:srcRect t="11206" b="20448"/>
                    <a:stretch/>
                  </pic:blipFill>
                  <pic:spPr bwMode="auto">
                    <a:xfrm>
                      <a:off x="0" y="0"/>
                      <a:ext cx="5400040" cy="2915266"/>
                    </a:xfrm>
                    <a:prstGeom prst="rect">
                      <a:avLst/>
                    </a:prstGeom>
                    <a:noFill/>
                    <a:ln>
                      <a:noFill/>
                    </a:ln>
                    <a:extLst>
                      <a:ext uri="{53640926-AAD7-44D8-BBD7-CCE9431645EC}">
                        <a14:shadowObscured xmlns:a14="http://schemas.microsoft.com/office/drawing/2010/main"/>
                      </a:ext>
                    </a:extLst>
                  </pic:spPr>
                </pic:pic>
              </a:graphicData>
            </a:graphic>
          </wp:inline>
        </w:drawing>
      </w:r>
    </w:p>
    <w:p w:rsidR="00E05AF8" w:rsidRPr="00E97060" w:rsidRDefault="00E05AF8" w:rsidP="009869E4">
      <w:pPr>
        <w:spacing w:after="0"/>
        <w:jc w:val="both"/>
        <w:rPr>
          <w:rFonts w:eastAsia="Times New Roman" w:cs="Arial"/>
          <w:szCs w:val="24"/>
          <w:lang w:eastAsia="es-BO"/>
        </w:rPr>
      </w:pPr>
    </w:p>
    <w:p w:rsidR="00C33917" w:rsidRDefault="00E05AF8" w:rsidP="00C33917">
      <w:pPr>
        <w:jc w:val="both"/>
        <w:rPr>
          <w:rFonts w:cs="Arial"/>
          <w:szCs w:val="24"/>
          <w:lang w:eastAsia="es-BO"/>
        </w:rPr>
      </w:pPr>
      <w:r w:rsidRPr="00E97060">
        <w:rPr>
          <w:rFonts w:cs="Arial"/>
          <w:szCs w:val="24"/>
          <w:lang w:eastAsia="es-BO"/>
        </w:rPr>
        <w:t>El CMMI es un modelo de calidad del software que clasifica las empresas en niveles de madurez. Estos niveles sirven para conocer la madurez de los procesos que se r</w:t>
      </w:r>
      <w:r w:rsidR="00C33917">
        <w:rPr>
          <w:rFonts w:cs="Arial"/>
          <w:szCs w:val="24"/>
          <w:lang w:eastAsia="es-BO"/>
        </w:rPr>
        <w:t>ealizan para producir software.</w:t>
      </w:r>
    </w:p>
    <w:p w:rsidR="00E05AF8" w:rsidRPr="00C33917" w:rsidRDefault="00E05AF8" w:rsidP="00C33917">
      <w:pPr>
        <w:jc w:val="both"/>
        <w:rPr>
          <w:rStyle w:val="Ttulo2Car"/>
          <w:rFonts w:ascii="Arial" w:hAnsi="Arial" w:cs="Arial"/>
          <w:b/>
          <w:color w:val="auto"/>
          <w:sz w:val="24"/>
          <w:szCs w:val="24"/>
        </w:rPr>
      </w:pPr>
      <w:bookmarkStart w:id="49" w:name="_Toc463537697"/>
      <w:r w:rsidRPr="00C33917">
        <w:rPr>
          <w:rStyle w:val="Ttulo2Car"/>
          <w:rFonts w:ascii="Arial" w:hAnsi="Arial" w:cs="Arial"/>
          <w:b/>
          <w:color w:val="auto"/>
          <w:sz w:val="24"/>
          <w:szCs w:val="24"/>
        </w:rPr>
        <w:t>Niveles CMMI</w:t>
      </w:r>
      <w:bookmarkEnd w:id="49"/>
    </w:p>
    <w:p w:rsidR="00E05AF8" w:rsidRPr="00E97060" w:rsidRDefault="00E05AF8" w:rsidP="00C33917">
      <w:pPr>
        <w:jc w:val="both"/>
        <w:rPr>
          <w:rFonts w:cs="Arial"/>
          <w:szCs w:val="24"/>
          <w:lang w:eastAsia="es-BO"/>
        </w:rPr>
      </w:pPr>
      <w:r w:rsidRPr="00E97060">
        <w:rPr>
          <w:rFonts w:cs="Arial"/>
          <w:szCs w:val="24"/>
          <w:lang w:eastAsia="es-BO"/>
        </w:rPr>
        <w:t>El modelo CMM define 5 niveles de madurez:</w:t>
      </w:r>
    </w:p>
    <w:p w:rsidR="00C33D8D" w:rsidRPr="00E97060" w:rsidRDefault="00E05AF8" w:rsidP="00C33917">
      <w:pPr>
        <w:jc w:val="both"/>
        <w:rPr>
          <w:rFonts w:cs="Arial"/>
          <w:szCs w:val="24"/>
          <w:lang w:eastAsia="es-BO"/>
        </w:rPr>
      </w:pPr>
      <w:r w:rsidRPr="00E97060">
        <w:rPr>
          <w:rFonts w:cs="Arial"/>
          <w:b/>
          <w:szCs w:val="24"/>
          <w:lang w:eastAsia="es-BO"/>
        </w:rPr>
        <w:t>1 - Inicial.</w:t>
      </w:r>
      <w:r w:rsidRPr="00E97060">
        <w:rPr>
          <w:rFonts w:cs="Arial"/>
          <w:szCs w:val="24"/>
          <w:lang w:eastAsia="es-BO"/>
        </w:rPr>
        <w:t xml:space="preserve"> Es el primer nivel es decir que no es necesario hacer ningún esfuerzo para llegar aquí, las organizaciones en este nivel no disponen de un ambiente adecuado para el desarrollo de software. Aunque se utilicen técnicas correctas de ingeniería, los esfuerzos se ven minados por falta de planificación. Los procesos varían según los individuos, el éxito de los proyectos se basa la mayoría de las </w:t>
      </w:r>
      <w:r w:rsidRPr="00E97060">
        <w:rPr>
          <w:rFonts w:cs="Arial"/>
          <w:szCs w:val="24"/>
          <w:lang w:eastAsia="es-BO"/>
        </w:rPr>
        <w:lastRenderedPageBreak/>
        <w:t>veces en el esfuerzo personal, aunque a menudo se producen fracasos y casi siempre retrasos y sobre costos. El resultado de los proyectos es impredecible y esta pobremente controlado.</w:t>
      </w:r>
    </w:p>
    <w:p w:rsidR="00C33D8D" w:rsidRPr="00E97060" w:rsidRDefault="00E05AF8" w:rsidP="00C33917">
      <w:pPr>
        <w:jc w:val="both"/>
        <w:rPr>
          <w:rFonts w:cs="Arial"/>
          <w:szCs w:val="24"/>
          <w:lang w:eastAsia="es-BO"/>
        </w:rPr>
      </w:pPr>
      <w:r w:rsidRPr="00E97060">
        <w:rPr>
          <w:rFonts w:cs="Arial"/>
          <w:b/>
          <w:szCs w:val="24"/>
          <w:lang w:eastAsia="es-BO"/>
        </w:rPr>
        <w:t>2 - Repetible.</w:t>
      </w:r>
      <w:r w:rsidRPr="00E97060">
        <w:rPr>
          <w:rFonts w:cs="Arial"/>
          <w:szCs w:val="24"/>
          <w:lang w:eastAsia="es-BO"/>
        </w:rPr>
        <w:t xml:space="preserve"> En este segundo nivel se encuentran las empresas en las que existe planificación y seguimiento de proyectos y está implementada la gestión de los mismos. No obstante, aún existe un riesgo signifi</w:t>
      </w:r>
      <w:r w:rsidR="0058415C" w:rsidRPr="00E97060">
        <w:rPr>
          <w:rFonts w:cs="Arial"/>
          <w:szCs w:val="24"/>
          <w:lang w:eastAsia="es-BO"/>
        </w:rPr>
        <w:t>cativo de no cumplir las metas.</w:t>
      </w:r>
    </w:p>
    <w:p w:rsidR="00C33D8D" w:rsidRPr="00E97060" w:rsidRDefault="00E05AF8" w:rsidP="00C33917">
      <w:pPr>
        <w:jc w:val="both"/>
        <w:rPr>
          <w:rFonts w:cs="Arial"/>
          <w:szCs w:val="24"/>
          <w:lang w:eastAsia="es-BO"/>
        </w:rPr>
      </w:pPr>
      <w:r w:rsidRPr="00E97060">
        <w:rPr>
          <w:rFonts w:cs="Arial"/>
          <w:b/>
          <w:szCs w:val="24"/>
          <w:lang w:eastAsia="es-BO"/>
        </w:rPr>
        <w:t>3 - Definido.</w:t>
      </w:r>
      <w:r w:rsidRPr="00E97060">
        <w:rPr>
          <w:rFonts w:cs="Arial"/>
          <w:szCs w:val="24"/>
          <w:lang w:eastAsia="es-BO"/>
        </w:rPr>
        <w:t xml:space="preserve"> Existe un conjunto establecido de procesos estándar globales bien definidos (estableciendo sus objetivos) dentro de la organización. Existe un sistema de gestión de los proyectos. Una diferencia crítica entre los niveles 2 y 3 de madurez es el alcance de los estándares, descripciones de los procesos y procedimientos. En el nivel 2 pueden variar entre las distintas instancias de los procesos (entre diferentes proyectos); a nivel 3 son globales dentro de la organización e igual en todas </w:t>
      </w:r>
      <w:r w:rsidR="0058415C" w:rsidRPr="00E97060">
        <w:rPr>
          <w:rFonts w:cs="Arial"/>
          <w:szCs w:val="24"/>
          <w:lang w:eastAsia="es-BO"/>
        </w:rPr>
        <w:t>las instancias de cada proceso.</w:t>
      </w:r>
    </w:p>
    <w:p w:rsidR="00C33D8D" w:rsidRPr="00E97060" w:rsidRDefault="00E05AF8" w:rsidP="00C33917">
      <w:pPr>
        <w:jc w:val="both"/>
        <w:rPr>
          <w:rFonts w:cs="Arial"/>
          <w:szCs w:val="24"/>
          <w:lang w:eastAsia="es-BO"/>
        </w:rPr>
      </w:pPr>
      <w:r w:rsidRPr="00E97060">
        <w:rPr>
          <w:rFonts w:cs="Arial"/>
          <w:b/>
          <w:szCs w:val="24"/>
          <w:lang w:eastAsia="es-BO"/>
        </w:rPr>
        <w:t>4 - Gestionado.</w:t>
      </w:r>
      <w:r w:rsidRPr="00E97060">
        <w:rPr>
          <w:rFonts w:cs="Arial"/>
          <w:szCs w:val="24"/>
          <w:lang w:eastAsia="es-BO"/>
        </w:rPr>
        <w:t xml:space="preserve"> Se caracteriza porque las organizaciones disponen de un conjunto de métricas significativas de calidad y productividad, que se usan de modo sistemático para la toma de decisiones y la gestión de riesgos. El software resultante es de alta calidad.</w:t>
      </w:r>
    </w:p>
    <w:p w:rsidR="00E05AF8" w:rsidRPr="00E97060" w:rsidRDefault="00E05AF8" w:rsidP="00C33917">
      <w:pPr>
        <w:jc w:val="both"/>
        <w:rPr>
          <w:rFonts w:cs="Arial"/>
          <w:szCs w:val="24"/>
          <w:lang w:eastAsia="es-BO"/>
        </w:rPr>
      </w:pPr>
      <w:r w:rsidRPr="00E97060">
        <w:rPr>
          <w:rFonts w:cs="Arial"/>
          <w:b/>
          <w:szCs w:val="24"/>
          <w:lang w:eastAsia="es-BO"/>
        </w:rPr>
        <w:t>5 - Optimizado.</w:t>
      </w:r>
      <w:r w:rsidRPr="00E97060">
        <w:rPr>
          <w:rFonts w:cs="Arial"/>
          <w:szCs w:val="24"/>
          <w:lang w:eastAsia="es-BO"/>
        </w:rPr>
        <w:t xml:space="preserve"> La organización completa está volcada en la mejora continua de los procesos. Se hace uso intensivo de las métricas y se ge</w:t>
      </w:r>
      <w:r w:rsidR="00C33917">
        <w:rPr>
          <w:rFonts w:cs="Arial"/>
          <w:szCs w:val="24"/>
          <w:lang w:eastAsia="es-BO"/>
        </w:rPr>
        <w:t>stiona el proceso de innovación.</w:t>
      </w:r>
    </w:p>
    <w:p w:rsidR="00E85436" w:rsidRPr="00E97060" w:rsidRDefault="00E85436" w:rsidP="00C33917">
      <w:pPr>
        <w:jc w:val="both"/>
        <w:rPr>
          <w:rFonts w:cs="Arial"/>
          <w:b/>
          <w:szCs w:val="24"/>
        </w:rPr>
      </w:pPr>
      <w:bookmarkStart w:id="50" w:name="_Toc462329143"/>
      <w:proofErr w:type="spellStart"/>
      <w:r w:rsidRPr="00E97060">
        <w:rPr>
          <w:rFonts w:cs="Arial"/>
          <w:b/>
          <w:szCs w:val="24"/>
        </w:rPr>
        <w:t>PA’s</w:t>
      </w:r>
      <w:proofErr w:type="spellEnd"/>
      <w:r w:rsidRPr="00E97060">
        <w:rPr>
          <w:rFonts w:cs="Arial"/>
          <w:b/>
          <w:szCs w:val="24"/>
        </w:rPr>
        <w:t xml:space="preserve"> Nivel 2</w:t>
      </w:r>
      <w:bookmarkEnd w:id="50"/>
    </w:p>
    <w:p w:rsidR="00E85436" w:rsidRPr="00E97060" w:rsidRDefault="00E85436" w:rsidP="009869E4">
      <w:pPr>
        <w:pStyle w:val="Prrafodelista"/>
        <w:numPr>
          <w:ilvl w:val="0"/>
          <w:numId w:val="34"/>
        </w:numPr>
        <w:spacing w:after="0"/>
        <w:jc w:val="both"/>
        <w:rPr>
          <w:rFonts w:cs="Arial"/>
          <w:szCs w:val="24"/>
          <w:lang w:val="en-US"/>
        </w:rPr>
      </w:pPr>
      <w:r w:rsidRPr="00E97060">
        <w:rPr>
          <w:rFonts w:cs="Arial"/>
          <w:szCs w:val="24"/>
          <w:lang w:val="en-US"/>
        </w:rPr>
        <w:t>Requirements Management (REQM)</w:t>
      </w:r>
    </w:p>
    <w:p w:rsidR="00E85436" w:rsidRPr="00E97060" w:rsidRDefault="00E85436" w:rsidP="009869E4">
      <w:pPr>
        <w:pStyle w:val="Prrafodelista"/>
        <w:numPr>
          <w:ilvl w:val="0"/>
          <w:numId w:val="34"/>
        </w:numPr>
        <w:spacing w:after="0"/>
        <w:jc w:val="both"/>
        <w:rPr>
          <w:rFonts w:cs="Arial"/>
          <w:szCs w:val="24"/>
          <w:lang w:val="en-US"/>
        </w:rPr>
      </w:pPr>
      <w:r w:rsidRPr="00E97060">
        <w:rPr>
          <w:rFonts w:cs="Arial"/>
          <w:szCs w:val="24"/>
          <w:lang w:val="en-US"/>
        </w:rPr>
        <w:t>Project Planning (PP)</w:t>
      </w:r>
    </w:p>
    <w:p w:rsidR="00E85436" w:rsidRPr="00E97060" w:rsidRDefault="00E85436" w:rsidP="009869E4">
      <w:pPr>
        <w:pStyle w:val="Prrafodelista"/>
        <w:numPr>
          <w:ilvl w:val="0"/>
          <w:numId w:val="34"/>
        </w:numPr>
        <w:spacing w:after="0"/>
        <w:jc w:val="both"/>
        <w:rPr>
          <w:rFonts w:cs="Arial"/>
          <w:szCs w:val="24"/>
          <w:lang w:val="en-US"/>
        </w:rPr>
      </w:pPr>
      <w:r w:rsidRPr="00E97060">
        <w:rPr>
          <w:rFonts w:cs="Arial"/>
          <w:szCs w:val="24"/>
          <w:lang w:val="en-US"/>
        </w:rPr>
        <w:t>Project Monitoring and Control (PMC)</w:t>
      </w:r>
    </w:p>
    <w:p w:rsidR="00E85436" w:rsidRPr="00E97060" w:rsidRDefault="00E85436" w:rsidP="009869E4">
      <w:pPr>
        <w:pStyle w:val="Prrafodelista"/>
        <w:numPr>
          <w:ilvl w:val="0"/>
          <w:numId w:val="34"/>
        </w:numPr>
        <w:spacing w:after="0"/>
        <w:jc w:val="both"/>
        <w:rPr>
          <w:rFonts w:cs="Arial"/>
          <w:szCs w:val="24"/>
          <w:lang w:val="en-US"/>
        </w:rPr>
      </w:pPr>
      <w:r w:rsidRPr="00E97060">
        <w:rPr>
          <w:rFonts w:cs="Arial"/>
          <w:szCs w:val="24"/>
          <w:lang w:val="en-US"/>
        </w:rPr>
        <w:t>Supplier Agreement Management (SAM)</w:t>
      </w:r>
    </w:p>
    <w:p w:rsidR="00E85436" w:rsidRPr="00E97060" w:rsidRDefault="00E85436" w:rsidP="009869E4">
      <w:pPr>
        <w:pStyle w:val="Prrafodelista"/>
        <w:numPr>
          <w:ilvl w:val="0"/>
          <w:numId w:val="34"/>
        </w:numPr>
        <w:spacing w:after="0"/>
        <w:jc w:val="both"/>
        <w:rPr>
          <w:rFonts w:cs="Arial"/>
          <w:szCs w:val="24"/>
          <w:lang w:val="en-US"/>
        </w:rPr>
      </w:pPr>
      <w:r w:rsidRPr="00E97060">
        <w:rPr>
          <w:rFonts w:cs="Arial"/>
          <w:szCs w:val="24"/>
          <w:lang w:val="en-US"/>
        </w:rPr>
        <w:t>Measurement  and Analysis (M&amp;A)</w:t>
      </w:r>
    </w:p>
    <w:p w:rsidR="00E85436" w:rsidRPr="00E97060" w:rsidRDefault="00E85436" w:rsidP="009869E4">
      <w:pPr>
        <w:pStyle w:val="Prrafodelista"/>
        <w:numPr>
          <w:ilvl w:val="0"/>
          <w:numId w:val="34"/>
        </w:numPr>
        <w:spacing w:after="0"/>
        <w:jc w:val="both"/>
        <w:rPr>
          <w:rFonts w:cs="Arial"/>
          <w:szCs w:val="24"/>
          <w:lang w:val="en-US"/>
        </w:rPr>
      </w:pPr>
      <w:r w:rsidRPr="00E97060">
        <w:rPr>
          <w:rFonts w:cs="Arial"/>
          <w:szCs w:val="24"/>
          <w:lang w:val="en-US"/>
        </w:rPr>
        <w:t>Process and Product Quality Assurance (PPQA)</w:t>
      </w:r>
    </w:p>
    <w:p w:rsidR="00E85436" w:rsidRPr="00E97060" w:rsidRDefault="00E85436" w:rsidP="00C33917">
      <w:pPr>
        <w:pStyle w:val="Prrafodelista"/>
        <w:numPr>
          <w:ilvl w:val="0"/>
          <w:numId w:val="34"/>
        </w:numPr>
        <w:jc w:val="both"/>
        <w:rPr>
          <w:rFonts w:cs="Arial"/>
          <w:szCs w:val="24"/>
        </w:rPr>
      </w:pPr>
      <w:proofErr w:type="spellStart"/>
      <w:r w:rsidRPr="00E97060">
        <w:rPr>
          <w:rFonts w:cs="Arial"/>
          <w:szCs w:val="24"/>
        </w:rPr>
        <w:t>Configuration</w:t>
      </w:r>
      <w:proofErr w:type="spellEnd"/>
      <w:r w:rsidRPr="00E97060">
        <w:rPr>
          <w:rFonts w:cs="Arial"/>
          <w:szCs w:val="24"/>
        </w:rPr>
        <w:t xml:space="preserve"> Management (CM)</w:t>
      </w:r>
      <w:r w:rsidR="00C33917">
        <w:rPr>
          <w:rFonts w:cs="Arial"/>
          <w:szCs w:val="24"/>
        </w:rPr>
        <w:t>.</w:t>
      </w:r>
    </w:p>
    <w:p w:rsidR="00E85436" w:rsidRPr="00E97060" w:rsidRDefault="00E85436" w:rsidP="00C33917">
      <w:pPr>
        <w:jc w:val="both"/>
        <w:rPr>
          <w:rFonts w:cs="Arial"/>
          <w:b/>
          <w:szCs w:val="24"/>
          <w:lang w:val="en-US"/>
        </w:rPr>
      </w:pPr>
      <w:bookmarkStart w:id="51" w:name="_Toc462329144"/>
      <w:r w:rsidRPr="00E97060">
        <w:rPr>
          <w:rFonts w:cs="Arial"/>
          <w:b/>
          <w:szCs w:val="24"/>
          <w:lang w:val="en-US"/>
        </w:rPr>
        <w:lastRenderedPageBreak/>
        <w:t xml:space="preserve">PA’s </w:t>
      </w:r>
      <w:proofErr w:type="spellStart"/>
      <w:r w:rsidRPr="00E97060">
        <w:rPr>
          <w:rFonts w:cs="Arial"/>
          <w:b/>
          <w:szCs w:val="24"/>
          <w:lang w:val="en-US"/>
        </w:rPr>
        <w:t>Nivel</w:t>
      </w:r>
      <w:proofErr w:type="spellEnd"/>
      <w:r w:rsidRPr="00E97060">
        <w:rPr>
          <w:rFonts w:cs="Arial"/>
          <w:b/>
          <w:szCs w:val="24"/>
          <w:lang w:val="en-US"/>
        </w:rPr>
        <w:t xml:space="preserve"> 3</w:t>
      </w:r>
      <w:bookmarkEnd w:id="51"/>
    </w:p>
    <w:p w:rsidR="00E85436" w:rsidRPr="00E97060" w:rsidRDefault="00E85436" w:rsidP="009869E4">
      <w:pPr>
        <w:pStyle w:val="Prrafodelista"/>
        <w:numPr>
          <w:ilvl w:val="0"/>
          <w:numId w:val="35"/>
        </w:numPr>
        <w:spacing w:after="0"/>
        <w:jc w:val="both"/>
        <w:rPr>
          <w:rFonts w:cs="Arial"/>
          <w:szCs w:val="24"/>
          <w:lang w:val="en-US"/>
        </w:rPr>
      </w:pPr>
      <w:r w:rsidRPr="00E97060">
        <w:rPr>
          <w:rFonts w:cs="Arial"/>
          <w:szCs w:val="24"/>
          <w:lang w:val="en-US"/>
        </w:rPr>
        <w:t>Requirements Development (RD)</w:t>
      </w:r>
    </w:p>
    <w:p w:rsidR="00E85436" w:rsidRPr="00E97060" w:rsidRDefault="00E85436" w:rsidP="009869E4">
      <w:pPr>
        <w:pStyle w:val="Prrafodelista"/>
        <w:numPr>
          <w:ilvl w:val="0"/>
          <w:numId w:val="35"/>
        </w:numPr>
        <w:spacing w:after="0"/>
        <w:jc w:val="both"/>
        <w:rPr>
          <w:rFonts w:cs="Arial"/>
          <w:szCs w:val="24"/>
          <w:lang w:val="en-US"/>
        </w:rPr>
      </w:pPr>
      <w:r w:rsidRPr="00E97060">
        <w:rPr>
          <w:rFonts w:cs="Arial"/>
          <w:szCs w:val="24"/>
          <w:lang w:val="en-US"/>
        </w:rPr>
        <w:t>Technical Solution (TS)</w:t>
      </w:r>
    </w:p>
    <w:p w:rsidR="00E85436" w:rsidRPr="00E97060" w:rsidRDefault="00E85436" w:rsidP="009869E4">
      <w:pPr>
        <w:pStyle w:val="Prrafodelista"/>
        <w:numPr>
          <w:ilvl w:val="0"/>
          <w:numId w:val="35"/>
        </w:numPr>
        <w:spacing w:after="0"/>
        <w:jc w:val="both"/>
        <w:rPr>
          <w:rFonts w:cs="Arial"/>
          <w:szCs w:val="24"/>
          <w:lang w:val="en-US"/>
        </w:rPr>
      </w:pPr>
      <w:r w:rsidRPr="00E97060">
        <w:rPr>
          <w:rFonts w:cs="Arial"/>
          <w:szCs w:val="24"/>
          <w:lang w:val="en-US"/>
        </w:rPr>
        <w:t>Product Integration (PI)</w:t>
      </w:r>
    </w:p>
    <w:p w:rsidR="00E85436" w:rsidRPr="00E97060" w:rsidRDefault="00E85436" w:rsidP="009869E4">
      <w:pPr>
        <w:pStyle w:val="Prrafodelista"/>
        <w:numPr>
          <w:ilvl w:val="0"/>
          <w:numId w:val="35"/>
        </w:numPr>
        <w:spacing w:after="0"/>
        <w:jc w:val="both"/>
        <w:rPr>
          <w:rFonts w:cs="Arial"/>
          <w:szCs w:val="24"/>
          <w:lang w:val="en-US"/>
        </w:rPr>
      </w:pPr>
      <w:r w:rsidRPr="00E97060">
        <w:rPr>
          <w:rFonts w:cs="Arial"/>
          <w:szCs w:val="24"/>
          <w:lang w:val="en-US"/>
        </w:rPr>
        <w:t>Verification (VER)</w:t>
      </w:r>
    </w:p>
    <w:p w:rsidR="00E85436" w:rsidRPr="00E97060" w:rsidRDefault="00E85436" w:rsidP="009869E4">
      <w:pPr>
        <w:pStyle w:val="Prrafodelista"/>
        <w:numPr>
          <w:ilvl w:val="0"/>
          <w:numId w:val="35"/>
        </w:numPr>
        <w:spacing w:after="0"/>
        <w:jc w:val="both"/>
        <w:rPr>
          <w:rFonts w:cs="Arial"/>
          <w:szCs w:val="24"/>
          <w:lang w:val="en-US"/>
        </w:rPr>
      </w:pPr>
      <w:r w:rsidRPr="00E97060">
        <w:rPr>
          <w:rFonts w:cs="Arial"/>
          <w:szCs w:val="24"/>
          <w:lang w:val="en-US"/>
        </w:rPr>
        <w:t>Validation (VAL)</w:t>
      </w:r>
    </w:p>
    <w:p w:rsidR="00E85436" w:rsidRPr="00E97060" w:rsidRDefault="00E85436" w:rsidP="009869E4">
      <w:pPr>
        <w:pStyle w:val="Prrafodelista"/>
        <w:numPr>
          <w:ilvl w:val="0"/>
          <w:numId w:val="35"/>
        </w:numPr>
        <w:spacing w:after="0"/>
        <w:jc w:val="both"/>
        <w:rPr>
          <w:rFonts w:cs="Arial"/>
          <w:szCs w:val="24"/>
          <w:lang w:val="en-US"/>
        </w:rPr>
      </w:pPr>
      <w:r w:rsidRPr="00E97060">
        <w:rPr>
          <w:rFonts w:cs="Arial"/>
          <w:szCs w:val="24"/>
          <w:lang w:val="en-US"/>
        </w:rPr>
        <w:t>Organization Process Focus (OPF)</w:t>
      </w:r>
    </w:p>
    <w:p w:rsidR="00E85436" w:rsidRPr="00E97060" w:rsidRDefault="00E85436" w:rsidP="009869E4">
      <w:pPr>
        <w:pStyle w:val="Prrafodelista"/>
        <w:numPr>
          <w:ilvl w:val="0"/>
          <w:numId w:val="35"/>
        </w:numPr>
        <w:spacing w:after="0"/>
        <w:jc w:val="both"/>
        <w:rPr>
          <w:rFonts w:cs="Arial"/>
          <w:szCs w:val="24"/>
          <w:lang w:val="en-US"/>
        </w:rPr>
      </w:pPr>
      <w:r w:rsidRPr="00E97060">
        <w:rPr>
          <w:rFonts w:cs="Arial"/>
          <w:szCs w:val="24"/>
          <w:lang w:val="en-US"/>
        </w:rPr>
        <w:t>Integrated Project Management for IPPD (IPPD)</w:t>
      </w:r>
    </w:p>
    <w:p w:rsidR="00E85436" w:rsidRPr="00E97060" w:rsidRDefault="00E85436" w:rsidP="009869E4">
      <w:pPr>
        <w:pStyle w:val="Prrafodelista"/>
        <w:numPr>
          <w:ilvl w:val="0"/>
          <w:numId w:val="35"/>
        </w:numPr>
        <w:spacing w:after="0"/>
        <w:jc w:val="both"/>
        <w:rPr>
          <w:rFonts w:cs="Arial"/>
          <w:szCs w:val="24"/>
          <w:lang w:val="en-US"/>
        </w:rPr>
      </w:pPr>
      <w:r w:rsidRPr="00E97060">
        <w:rPr>
          <w:rFonts w:cs="Arial"/>
          <w:szCs w:val="24"/>
          <w:lang w:val="en-US"/>
        </w:rPr>
        <w:t>Risk Management (RSKM)</w:t>
      </w:r>
    </w:p>
    <w:p w:rsidR="00E85436" w:rsidRPr="00E97060" w:rsidRDefault="00E85436" w:rsidP="009869E4">
      <w:pPr>
        <w:pStyle w:val="Prrafodelista"/>
        <w:numPr>
          <w:ilvl w:val="0"/>
          <w:numId w:val="35"/>
        </w:numPr>
        <w:spacing w:after="0"/>
        <w:jc w:val="both"/>
        <w:rPr>
          <w:rFonts w:cs="Arial"/>
          <w:szCs w:val="24"/>
          <w:lang w:val="en-US"/>
        </w:rPr>
      </w:pPr>
      <w:r w:rsidRPr="00E97060">
        <w:rPr>
          <w:rFonts w:cs="Arial"/>
          <w:szCs w:val="24"/>
          <w:lang w:val="en-US"/>
        </w:rPr>
        <w:t>Integrated Teaming (IT)</w:t>
      </w:r>
    </w:p>
    <w:p w:rsidR="00E85436" w:rsidRPr="00E97060" w:rsidRDefault="00E85436" w:rsidP="009869E4">
      <w:pPr>
        <w:pStyle w:val="Prrafodelista"/>
        <w:numPr>
          <w:ilvl w:val="0"/>
          <w:numId w:val="35"/>
        </w:numPr>
        <w:spacing w:after="0"/>
        <w:jc w:val="both"/>
        <w:rPr>
          <w:rFonts w:cs="Arial"/>
          <w:szCs w:val="24"/>
          <w:lang w:val="en-US"/>
        </w:rPr>
      </w:pPr>
      <w:r w:rsidRPr="00E97060">
        <w:rPr>
          <w:rFonts w:cs="Arial"/>
          <w:szCs w:val="24"/>
          <w:lang w:val="en-US"/>
        </w:rPr>
        <w:t>Decision Analysis and Resolution (DAR)</w:t>
      </w:r>
    </w:p>
    <w:p w:rsidR="00C33D8D" w:rsidRPr="00C33917" w:rsidRDefault="00E85436" w:rsidP="00C33917">
      <w:pPr>
        <w:pStyle w:val="Prrafodelista"/>
        <w:numPr>
          <w:ilvl w:val="0"/>
          <w:numId w:val="35"/>
        </w:numPr>
        <w:jc w:val="both"/>
        <w:rPr>
          <w:rFonts w:cs="Arial"/>
          <w:szCs w:val="24"/>
          <w:lang w:val="en-US"/>
        </w:rPr>
      </w:pPr>
      <w:r w:rsidRPr="00E97060">
        <w:rPr>
          <w:rFonts w:cs="Arial"/>
          <w:szCs w:val="24"/>
          <w:lang w:val="en-US"/>
        </w:rPr>
        <w:t>Organizational Environment for Integration (OEI)</w:t>
      </w:r>
    </w:p>
    <w:p w:rsidR="00E85436" w:rsidRPr="00E97060" w:rsidRDefault="00E85436" w:rsidP="00C33917">
      <w:pPr>
        <w:jc w:val="both"/>
        <w:rPr>
          <w:rFonts w:cs="Arial"/>
          <w:b/>
          <w:szCs w:val="24"/>
          <w:lang w:val="en-US"/>
        </w:rPr>
      </w:pPr>
      <w:bookmarkStart w:id="52" w:name="_Toc462329145"/>
      <w:r w:rsidRPr="00E97060">
        <w:rPr>
          <w:rFonts w:cs="Arial"/>
          <w:b/>
          <w:szCs w:val="24"/>
          <w:lang w:val="en-US"/>
        </w:rPr>
        <w:t xml:space="preserve">PA’s </w:t>
      </w:r>
      <w:proofErr w:type="spellStart"/>
      <w:r w:rsidRPr="00E97060">
        <w:rPr>
          <w:rFonts w:cs="Arial"/>
          <w:b/>
          <w:szCs w:val="24"/>
          <w:lang w:val="en-US"/>
        </w:rPr>
        <w:t>Nivel</w:t>
      </w:r>
      <w:proofErr w:type="spellEnd"/>
      <w:r w:rsidRPr="00E97060">
        <w:rPr>
          <w:rFonts w:cs="Arial"/>
          <w:b/>
          <w:szCs w:val="24"/>
          <w:lang w:val="en-US"/>
        </w:rPr>
        <w:t xml:space="preserve"> 4</w:t>
      </w:r>
      <w:bookmarkEnd w:id="52"/>
    </w:p>
    <w:p w:rsidR="00E85436" w:rsidRPr="00E97060" w:rsidRDefault="00E85436" w:rsidP="009869E4">
      <w:pPr>
        <w:pStyle w:val="Prrafodelista"/>
        <w:numPr>
          <w:ilvl w:val="0"/>
          <w:numId w:val="36"/>
        </w:numPr>
        <w:spacing w:after="0"/>
        <w:jc w:val="both"/>
        <w:rPr>
          <w:rFonts w:cs="Arial"/>
          <w:szCs w:val="24"/>
          <w:lang w:val="en-US"/>
        </w:rPr>
      </w:pPr>
      <w:r w:rsidRPr="00E97060">
        <w:rPr>
          <w:rFonts w:cs="Arial"/>
          <w:szCs w:val="24"/>
          <w:lang w:val="en-US"/>
        </w:rPr>
        <w:t>Organizational Process Performance (OPP)</w:t>
      </w:r>
    </w:p>
    <w:p w:rsidR="00C33D8D" w:rsidRPr="00C33917" w:rsidRDefault="00E85436" w:rsidP="00C33917">
      <w:pPr>
        <w:pStyle w:val="Prrafodelista"/>
        <w:numPr>
          <w:ilvl w:val="0"/>
          <w:numId w:val="36"/>
        </w:numPr>
        <w:jc w:val="both"/>
        <w:rPr>
          <w:rFonts w:cs="Arial"/>
          <w:szCs w:val="24"/>
          <w:lang w:val="en-US"/>
        </w:rPr>
      </w:pPr>
      <w:r w:rsidRPr="00E97060">
        <w:rPr>
          <w:rFonts w:cs="Arial"/>
          <w:szCs w:val="24"/>
          <w:lang w:val="en-US"/>
        </w:rPr>
        <w:t>Quantitative Project Management (QPM)</w:t>
      </w:r>
    </w:p>
    <w:p w:rsidR="00E85436" w:rsidRPr="00E97060" w:rsidRDefault="00E85436" w:rsidP="00C33917">
      <w:pPr>
        <w:jc w:val="both"/>
        <w:rPr>
          <w:rFonts w:cs="Arial"/>
          <w:b/>
          <w:szCs w:val="24"/>
          <w:lang w:val="en-US"/>
        </w:rPr>
      </w:pPr>
      <w:bookmarkStart w:id="53" w:name="_Toc462329146"/>
      <w:r w:rsidRPr="00E97060">
        <w:rPr>
          <w:rFonts w:cs="Arial"/>
          <w:b/>
          <w:szCs w:val="24"/>
          <w:lang w:val="en-US"/>
        </w:rPr>
        <w:t xml:space="preserve">PA’s </w:t>
      </w:r>
      <w:proofErr w:type="spellStart"/>
      <w:r w:rsidRPr="00E97060">
        <w:rPr>
          <w:rFonts w:cs="Arial"/>
          <w:b/>
          <w:szCs w:val="24"/>
          <w:lang w:val="en-US"/>
        </w:rPr>
        <w:t>Nivel</w:t>
      </w:r>
      <w:proofErr w:type="spellEnd"/>
      <w:r w:rsidRPr="00E97060">
        <w:rPr>
          <w:rFonts w:cs="Arial"/>
          <w:b/>
          <w:szCs w:val="24"/>
          <w:lang w:val="en-US"/>
        </w:rPr>
        <w:t xml:space="preserve"> 5</w:t>
      </w:r>
      <w:bookmarkEnd w:id="53"/>
    </w:p>
    <w:p w:rsidR="00E85436" w:rsidRPr="00E97060" w:rsidRDefault="00E85436" w:rsidP="009869E4">
      <w:pPr>
        <w:pStyle w:val="Prrafodelista"/>
        <w:numPr>
          <w:ilvl w:val="0"/>
          <w:numId w:val="37"/>
        </w:numPr>
        <w:spacing w:after="0"/>
        <w:jc w:val="both"/>
        <w:rPr>
          <w:rFonts w:cs="Arial"/>
          <w:szCs w:val="24"/>
          <w:lang w:val="en-US"/>
        </w:rPr>
      </w:pPr>
      <w:r w:rsidRPr="00E97060">
        <w:rPr>
          <w:rFonts w:cs="Arial"/>
          <w:szCs w:val="24"/>
          <w:lang w:val="en-US"/>
        </w:rPr>
        <w:t>Organizational Innovation and Deployment(OID)</w:t>
      </w:r>
    </w:p>
    <w:p w:rsidR="0058415C" w:rsidRPr="00C33917" w:rsidRDefault="00E85436" w:rsidP="00C33917">
      <w:pPr>
        <w:pStyle w:val="Prrafodelista"/>
        <w:numPr>
          <w:ilvl w:val="0"/>
          <w:numId w:val="37"/>
        </w:numPr>
        <w:jc w:val="both"/>
        <w:rPr>
          <w:rFonts w:cs="Arial"/>
          <w:szCs w:val="24"/>
          <w:lang w:val="en-US"/>
        </w:rPr>
      </w:pPr>
      <w:r w:rsidRPr="00E97060">
        <w:rPr>
          <w:rFonts w:cs="Arial"/>
          <w:szCs w:val="24"/>
          <w:lang w:val="en-US"/>
        </w:rPr>
        <w:t>Causal Analysis and Resolution (CAR)</w:t>
      </w:r>
    </w:p>
    <w:p w:rsidR="009F542E" w:rsidRPr="00C33917" w:rsidRDefault="009F542E" w:rsidP="00C33917">
      <w:pPr>
        <w:pStyle w:val="Ttulo2"/>
        <w:spacing w:before="0" w:after="240"/>
        <w:jc w:val="both"/>
        <w:rPr>
          <w:rFonts w:ascii="Arial" w:hAnsi="Arial" w:cs="Arial"/>
          <w:b/>
          <w:color w:val="auto"/>
          <w:sz w:val="24"/>
          <w:szCs w:val="24"/>
        </w:rPr>
      </w:pPr>
      <w:bookmarkStart w:id="54" w:name="_Toc463537698"/>
      <w:r w:rsidRPr="00C33917">
        <w:rPr>
          <w:rFonts w:ascii="Arial" w:hAnsi="Arial" w:cs="Arial"/>
          <w:b/>
          <w:color w:val="auto"/>
          <w:sz w:val="24"/>
          <w:szCs w:val="24"/>
        </w:rPr>
        <w:t>Estructura del CMMI</w:t>
      </w:r>
      <w:bookmarkEnd w:id="54"/>
    </w:p>
    <w:p w:rsidR="009F542E" w:rsidRPr="00E97060" w:rsidRDefault="009F542E" w:rsidP="009869E4">
      <w:pPr>
        <w:spacing w:after="0"/>
        <w:jc w:val="both"/>
        <w:rPr>
          <w:rFonts w:cs="Arial"/>
          <w:szCs w:val="24"/>
        </w:rPr>
      </w:pPr>
      <w:r w:rsidRPr="00E97060">
        <w:rPr>
          <w:rFonts w:cs="Arial"/>
          <w:b/>
          <w:szCs w:val="24"/>
        </w:rPr>
        <w:t xml:space="preserve">Niveles de Capacidad - </w:t>
      </w:r>
      <w:proofErr w:type="spellStart"/>
      <w:r w:rsidRPr="00E97060">
        <w:rPr>
          <w:rFonts w:cs="Arial"/>
          <w:b/>
          <w:szCs w:val="24"/>
        </w:rPr>
        <w:t>Capability</w:t>
      </w:r>
      <w:proofErr w:type="spellEnd"/>
      <w:r w:rsidRPr="00E97060">
        <w:rPr>
          <w:rFonts w:cs="Arial"/>
          <w:b/>
          <w:szCs w:val="24"/>
        </w:rPr>
        <w:t xml:space="preserve"> </w:t>
      </w:r>
      <w:proofErr w:type="spellStart"/>
      <w:r w:rsidRPr="00E97060">
        <w:rPr>
          <w:rFonts w:cs="Arial"/>
          <w:b/>
          <w:szCs w:val="24"/>
        </w:rPr>
        <w:t>Level</w:t>
      </w:r>
      <w:proofErr w:type="spellEnd"/>
      <w:r w:rsidRPr="00E97060">
        <w:rPr>
          <w:rFonts w:cs="Arial"/>
          <w:b/>
          <w:szCs w:val="24"/>
        </w:rPr>
        <w:t xml:space="preserve"> (1):</w:t>
      </w:r>
      <w:r w:rsidRPr="00E97060">
        <w:rPr>
          <w:rFonts w:cs="Arial"/>
          <w:szCs w:val="24"/>
        </w:rPr>
        <w:t xml:space="preserve"> consiste de prácticas genéricas y específicas de un AP que puede mejorar los procesos de la organización asociados a esa AP. Existen 5 niveles de capacidad: </w:t>
      </w:r>
    </w:p>
    <w:p w:rsidR="009F542E" w:rsidRPr="00E97060" w:rsidRDefault="009F542E" w:rsidP="009869E4">
      <w:pPr>
        <w:pStyle w:val="Prrafodelista"/>
        <w:numPr>
          <w:ilvl w:val="0"/>
          <w:numId w:val="31"/>
        </w:numPr>
        <w:spacing w:after="0"/>
        <w:jc w:val="both"/>
        <w:rPr>
          <w:rFonts w:cs="Arial"/>
          <w:szCs w:val="24"/>
        </w:rPr>
      </w:pPr>
      <w:proofErr w:type="spellStart"/>
      <w:r w:rsidRPr="00E97060">
        <w:rPr>
          <w:rFonts w:cs="Arial"/>
          <w:szCs w:val="24"/>
        </w:rPr>
        <w:t>Incomplete</w:t>
      </w:r>
      <w:proofErr w:type="spellEnd"/>
    </w:p>
    <w:p w:rsidR="009F542E" w:rsidRPr="00E97060" w:rsidRDefault="009F542E" w:rsidP="009869E4">
      <w:pPr>
        <w:pStyle w:val="Prrafodelista"/>
        <w:numPr>
          <w:ilvl w:val="0"/>
          <w:numId w:val="31"/>
        </w:numPr>
        <w:spacing w:after="0"/>
        <w:jc w:val="both"/>
        <w:rPr>
          <w:rFonts w:cs="Arial"/>
          <w:szCs w:val="24"/>
        </w:rPr>
      </w:pPr>
      <w:proofErr w:type="spellStart"/>
      <w:r w:rsidRPr="00E97060">
        <w:rPr>
          <w:rFonts w:cs="Arial"/>
          <w:szCs w:val="24"/>
        </w:rPr>
        <w:t>Performed</w:t>
      </w:r>
      <w:proofErr w:type="spellEnd"/>
    </w:p>
    <w:p w:rsidR="009F542E" w:rsidRPr="00E97060" w:rsidRDefault="009F542E" w:rsidP="009869E4">
      <w:pPr>
        <w:pStyle w:val="Prrafodelista"/>
        <w:numPr>
          <w:ilvl w:val="0"/>
          <w:numId w:val="31"/>
        </w:numPr>
        <w:spacing w:after="0"/>
        <w:jc w:val="both"/>
        <w:rPr>
          <w:rFonts w:cs="Arial"/>
          <w:szCs w:val="24"/>
        </w:rPr>
      </w:pPr>
      <w:proofErr w:type="spellStart"/>
      <w:r w:rsidRPr="00E97060">
        <w:rPr>
          <w:rFonts w:cs="Arial"/>
          <w:szCs w:val="24"/>
        </w:rPr>
        <w:t>Managed</w:t>
      </w:r>
      <w:proofErr w:type="spellEnd"/>
    </w:p>
    <w:p w:rsidR="009F542E" w:rsidRPr="00E97060" w:rsidRDefault="009F542E" w:rsidP="009869E4">
      <w:pPr>
        <w:pStyle w:val="Prrafodelista"/>
        <w:numPr>
          <w:ilvl w:val="0"/>
          <w:numId w:val="31"/>
        </w:numPr>
        <w:spacing w:after="0"/>
        <w:jc w:val="both"/>
        <w:rPr>
          <w:rFonts w:cs="Arial"/>
          <w:szCs w:val="24"/>
        </w:rPr>
      </w:pPr>
      <w:proofErr w:type="spellStart"/>
      <w:r w:rsidRPr="00E97060">
        <w:rPr>
          <w:rFonts w:cs="Arial"/>
          <w:szCs w:val="24"/>
        </w:rPr>
        <w:t>Defined</w:t>
      </w:r>
      <w:proofErr w:type="spellEnd"/>
    </w:p>
    <w:p w:rsidR="009F542E" w:rsidRPr="00E97060" w:rsidRDefault="009F542E" w:rsidP="009869E4">
      <w:pPr>
        <w:pStyle w:val="Prrafodelista"/>
        <w:numPr>
          <w:ilvl w:val="0"/>
          <w:numId w:val="31"/>
        </w:numPr>
        <w:spacing w:after="0"/>
        <w:jc w:val="both"/>
        <w:rPr>
          <w:rFonts w:cs="Arial"/>
          <w:szCs w:val="24"/>
        </w:rPr>
      </w:pPr>
      <w:proofErr w:type="spellStart"/>
      <w:r w:rsidRPr="00E97060">
        <w:rPr>
          <w:rFonts w:cs="Arial"/>
          <w:szCs w:val="24"/>
        </w:rPr>
        <w:t>Quantitatively</w:t>
      </w:r>
      <w:proofErr w:type="spellEnd"/>
      <w:r w:rsidRPr="00E97060">
        <w:rPr>
          <w:rFonts w:cs="Arial"/>
          <w:szCs w:val="24"/>
        </w:rPr>
        <w:t xml:space="preserve"> </w:t>
      </w:r>
      <w:proofErr w:type="spellStart"/>
      <w:r w:rsidRPr="00E97060">
        <w:rPr>
          <w:rFonts w:cs="Arial"/>
          <w:szCs w:val="24"/>
        </w:rPr>
        <w:t>Managed</w:t>
      </w:r>
      <w:proofErr w:type="spellEnd"/>
    </w:p>
    <w:p w:rsidR="009F542E" w:rsidRPr="00E97060" w:rsidRDefault="009F542E" w:rsidP="00C33917">
      <w:pPr>
        <w:pStyle w:val="Prrafodelista"/>
        <w:numPr>
          <w:ilvl w:val="0"/>
          <w:numId w:val="31"/>
        </w:numPr>
        <w:jc w:val="both"/>
        <w:rPr>
          <w:rFonts w:cs="Arial"/>
          <w:szCs w:val="24"/>
        </w:rPr>
      </w:pPr>
      <w:proofErr w:type="spellStart"/>
      <w:r w:rsidRPr="00E97060">
        <w:rPr>
          <w:rFonts w:cs="Arial"/>
          <w:szCs w:val="24"/>
        </w:rPr>
        <w:t>Optimizing</w:t>
      </w:r>
      <w:proofErr w:type="spellEnd"/>
      <w:r w:rsidRPr="00E97060">
        <w:rPr>
          <w:rFonts w:cs="Arial"/>
          <w:szCs w:val="24"/>
        </w:rPr>
        <w:t xml:space="preserve">. </w:t>
      </w:r>
    </w:p>
    <w:p w:rsidR="00C33D8D" w:rsidRPr="00E97060" w:rsidRDefault="009F542E" w:rsidP="00C33917">
      <w:pPr>
        <w:jc w:val="both"/>
        <w:rPr>
          <w:rFonts w:cs="Arial"/>
          <w:szCs w:val="24"/>
        </w:rPr>
      </w:pPr>
      <w:proofErr w:type="spellStart"/>
      <w:r w:rsidRPr="00E97060">
        <w:rPr>
          <w:rFonts w:cs="Arial"/>
          <w:b/>
          <w:szCs w:val="24"/>
        </w:rPr>
        <w:lastRenderedPageBreak/>
        <w:t>Area</w:t>
      </w:r>
      <w:proofErr w:type="spellEnd"/>
      <w:r w:rsidRPr="00E97060">
        <w:rPr>
          <w:rFonts w:cs="Arial"/>
          <w:b/>
          <w:szCs w:val="24"/>
        </w:rPr>
        <w:t xml:space="preserve"> de Proceso - </w:t>
      </w:r>
      <w:proofErr w:type="spellStart"/>
      <w:r w:rsidRPr="00E97060">
        <w:rPr>
          <w:rFonts w:cs="Arial"/>
          <w:b/>
          <w:szCs w:val="24"/>
        </w:rPr>
        <w:t>Process</w:t>
      </w:r>
      <w:proofErr w:type="spellEnd"/>
      <w:r w:rsidRPr="00E97060">
        <w:rPr>
          <w:rFonts w:cs="Arial"/>
          <w:b/>
          <w:szCs w:val="24"/>
        </w:rPr>
        <w:t xml:space="preserve"> </w:t>
      </w:r>
      <w:proofErr w:type="spellStart"/>
      <w:r w:rsidRPr="00E97060">
        <w:rPr>
          <w:rFonts w:cs="Arial"/>
          <w:b/>
          <w:szCs w:val="24"/>
        </w:rPr>
        <w:t>Area</w:t>
      </w:r>
      <w:proofErr w:type="spellEnd"/>
      <w:r w:rsidRPr="00E97060">
        <w:rPr>
          <w:rFonts w:cs="Arial"/>
          <w:b/>
          <w:szCs w:val="24"/>
        </w:rPr>
        <w:t xml:space="preserve"> (2):</w:t>
      </w:r>
      <w:r w:rsidRPr="00E97060">
        <w:rPr>
          <w:rFonts w:cs="Arial"/>
          <w:szCs w:val="24"/>
        </w:rPr>
        <w:t xml:space="preserve"> son un conjunto de prácticas de un área que satisface un conjunto de objetivos considerados importantes </w:t>
      </w:r>
      <w:r w:rsidR="00C33917">
        <w:rPr>
          <w:rFonts w:cs="Arial"/>
          <w:szCs w:val="24"/>
        </w:rPr>
        <w:t xml:space="preserve">para el mejoramiento del área. </w:t>
      </w:r>
    </w:p>
    <w:p w:rsidR="00C33D8D" w:rsidRPr="00E97060" w:rsidRDefault="009F542E" w:rsidP="00C33917">
      <w:pPr>
        <w:jc w:val="both"/>
        <w:rPr>
          <w:rFonts w:cs="Arial"/>
          <w:szCs w:val="24"/>
        </w:rPr>
      </w:pPr>
      <w:r w:rsidRPr="00E97060">
        <w:rPr>
          <w:rFonts w:cs="Arial"/>
          <w:b/>
          <w:szCs w:val="24"/>
        </w:rPr>
        <w:t xml:space="preserve">Objetivos específicos - SG: </w:t>
      </w:r>
      <w:proofErr w:type="spellStart"/>
      <w:r w:rsidRPr="00E97060">
        <w:rPr>
          <w:rFonts w:cs="Arial"/>
          <w:b/>
          <w:szCs w:val="24"/>
        </w:rPr>
        <w:t>Specific</w:t>
      </w:r>
      <w:proofErr w:type="spellEnd"/>
      <w:r w:rsidRPr="00E97060">
        <w:rPr>
          <w:rFonts w:cs="Arial"/>
          <w:b/>
          <w:szCs w:val="24"/>
        </w:rPr>
        <w:t xml:space="preserve"> </w:t>
      </w:r>
      <w:proofErr w:type="spellStart"/>
      <w:r w:rsidRPr="00E97060">
        <w:rPr>
          <w:rFonts w:cs="Arial"/>
          <w:b/>
          <w:szCs w:val="24"/>
        </w:rPr>
        <w:t>Goals</w:t>
      </w:r>
      <w:proofErr w:type="spellEnd"/>
      <w:r w:rsidRPr="00E97060">
        <w:rPr>
          <w:rFonts w:cs="Arial"/>
          <w:b/>
          <w:szCs w:val="24"/>
        </w:rPr>
        <w:t xml:space="preserve"> (3):</w:t>
      </w:r>
      <w:r w:rsidRPr="00E97060">
        <w:rPr>
          <w:rFonts w:cs="Arial"/>
          <w:szCs w:val="24"/>
        </w:rPr>
        <w:t xml:space="preserve"> son aquellos que se aplican a un AP y consideran una única característica que describe que debe ser implementado para satisfacer el AP. Ayudan a determinar si un AP cumple o no los objetivos. </w:t>
      </w:r>
    </w:p>
    <w:p w:rsidR="00C33D8D" w:rsidRPr="00E97060" w:rsidRDefault="009F542E" w:rsidP="00C33917">
      <w:pPr>
        <w:jc w:val="both"/>
        <w:rPr>
          <w:rFonts w:cs="Arial"/>
          <w:szCs w:val="24"/>
        </w:rPr>
      </w:pPr>
      <w:r w:rsidRPr="00E97060">
        <w:rPr>
          <w:rFonts w:cs="Arial"/>
          <w:b/>
          <w:szCs w:val="24"/>
        </w:rPr>
        <w:t xml:space="preserve">Prácticas específicas - SP: </w:t>
      </w:r>
      <w:proofErr w:type="spellStart"/>
      <w:r w:rsidRPr="00E97060">
        <w:rPr>
          <w:rFonts w:cs="Arial"/>
          <w:b/>
          <w:szCs w:val="24"/>
        </w:rPr>
        <w:t>Specific</w:t>
      </w:r>
      <w:proofErr w:type="spellEnd"/>
      <w:r w:rsidRPr="00E97060">
        <w:rPr>
          <w:rFonts w:cs="Arial"/>
          <w:b/>
          <w:szCs w:val="24"/>
        </w:rPr>
        <w:t xml:space="preserve"> </w:t>
      </w:r>
      <w:proofErr w:type="spellStart"/>
      <w:r w:rsidRPr="00E97060">
        <w:rPr>
          <w:rFonts w:cs="Arial"/>
          <w:b/>
          <w:szCs w:val="24"/>
        </w:rPr>
        <w:t>Practices</w:t>
      </w:r>
      <w:proofErr w:type="spellEnd"/>
      <w:r w:rsidRPr="00E97060">
        <w:rPr>
          <w:rFonts w:cs="Arial"/>
          <w:b/>
          <w:szCs w:val="24"/>
        </w:rPr>
        <w:t xml:space="preserve"> (4):</w:t>
      </w:r>
      <w:r w:rsidRPr="00E97060">
        <w:rPr>
          <w:rFonts w:cs="Arial"/>
          <w:szCs w:val="24"/>
        </w:rPr>
        <w:t xml:space="preserve"> es una actividad que lleva a cabo un objetivo específico asociado. Describe las actividades que resultan de la realización de objetivos específicos de un AP. </w:t>
      </w:r>
    </w:p>
    <w:p w:rsidR="00C33D8D" w:rsidRPr="00E97060" w:rsidRDefault="009F542E" w:rsidP="00C33917">
      <w:pPr>
        <w:jc w:val="both"/>
        <w:rPr>
          <w:rFonts w:cs="Arial"/>
          <w:szCs w:val="24"/>
        </w:rPr>
      </w:pPr>
      <w:r w:rsidRPr="00E97060">
        <w:rPr>
          <w:rFonts w:cs="Arial"/>
          <w:b/>
          <w:szCs w:val="24"/>
        </w:rPr>
        <w:t xml:space="preserve">Objetivos genéricos - GG: </w:t>
      </w:r>
      <w:proofErr w:type="spellStart"/>
      <w:r w:rsidRPr="00E97060">
        <w:rPr>
          <w:rFonts w:cs="Arial"/>
          <w:b/>
          <w:szCs w:val="24"/>
        </w:rPr>
        <w:t>Generic</w:t>
      </w:r>
      <w:proofErr w:type="spellEnd"/>
      <w:r w:rsidRPr="00E97060">
        <w:rPr>
          <w:rFonts w:cs="Arial"/>
          <w:b/>
          <w:szCs w:val="24"/>
        </w:rPr>
        <w:t xml:space="preserve"> </w:t>
      </w:r>
      <w:proofErr w:type="spellStart"/>
      <w:r w:rsidRPr="00E97060">
        <w:rPr>
          <w:rFonts w:cs="Arial"/>
          <w:b/>
          <w:szCs w:val="24"/>
        </w:rPr>
        <w:t>Goals</w:t>
      </w:r>
      <w:proofErr w:type="spellEnd"/>
      <w:r w:rsidRPr="00E97060">
        <w:rPr>
          <w:rFonts w:cs="Arial"/>
          <w:b/>
          <w:szCs w:val="24"/>
        </w:rPr>
        <w:t xml:space="preserve"> (5):</w:t>
      </w:r>
      <w:r w:rsidRPr="00E97060">
        <w:rPr>
          <w:rFonts w:cs="Arial"/>
          <w:szCs w:val="24"/>
        </w:rPr>
        <w:t xml:space="preserve"> son componentes del modelo utilizados para determinar si un AP está satisfecha. Cada nivel de capacidad tiene un solo objetivo genérico. </w:t>
      </w:r>
    </w:p>
    <w:p w:rsidR="009F542E" w:rsidRPr="00E97060" w:rsidRDefault="009F542E" w:rsidP="00C33917">
      <w:pPr>
        <w:jc w:val="both"/>
        <w:rPr>
          <w:rFonts w:cs="Arial"/>
          <w:szCs w:val="24"/>
        </w:rPr>
      </w:pPr>
      <w:r w:rsidRPr="00E97060">
        <w:rPr>
          <w:rFonts w:cs="Arial"/>
          <w:b/>
          <w:szCs w:val="24"/>
        </w:rPr>
        <w:t xml:space="preserve">Prácticas genéricas - GP: </w:t>
      </w:r>
      <w:proofErr w:type="spellStart"/>
      <w:r w:rsidRPr="00E97060">
        <w:rPr>
          <w:rFonts w:cs="Arial"/>
          <w:b/>
          <w:szCs w:val="24"/>
        </w:rPr>
        <w:t>Generic</w:t>
      </w:r>
      <w:proofErr w:type="spellEnd"/>
      <w:r w:rsidRPr="00E97060">
        <w:rPr>
          <w:rFonts w:cs="Arial"/>
          <w:b/>
          <w:szCs w:val="24"/>
        </w:rPr>
        <w:t xml:space="preserve"> </w:t>
      </w:r>
      <w:proofErr w:type="spellStart"/>
      <w:r w:rsidRPr="00E97060">
        <w:rPr>
          <w:rFonts w:cs="Arial"/>
          <w:b/>
          <w:szCs w:val="24"/>
        </w:rPr>
        <w:t>Practices</w:t>
      </w:r>
      <w:proofErr w:type="spellEnd"/>
      <w:r w:rsidRPr="00E97060">
        <w:rPr>
          <w:rFonts w:cs="Arial"/>
          <w:b/>
          <w:szCs w:val="24"/>
        </w:rPr>
        <w:t xml:space="preserve"> (6):</w:t>
      </w:r>
      <w:r w:rsidRPr="00E97060">
        <w:rPr>
          <w:rFonts w:cs="Arial"/>
          <w:szCs w:val="24"/>
        </w:rPr>
        <w:t xml:space="preserve"> son aquellas que están categorizadas por nivel de madurez  y aseguran que los procesos asociados a las AP serán efectivos, repetibles y duraderos.  </w:t>
      </w:r>
    </w:p>
    <w:p w:rsidR="009F542E" w:rsidRPr="00E97060" w:rsidRDefault="009F542E" w:rsidP="00C33917">
      <w:pPr>
        <w:jc w:val="center"/>
        <w:rPr>
          <w:rFonts w:cs="Arial"/>
          <w:szCs w:val="24"/>
        </w:rPr>
      </w:pPr>
      <w:r w:rsidRPr="00E97060">
        <w:rPr>
          <w:rFonts w:cs="Arial"/>
          <w:noProof/>
          <w:szCs w:val="24"/>
          <w:lang w:val="es-BO" w:eastAsia="es-BO"/>
        </w:rPr>
        <w:drawing>
          <wp:inline distT="0" distB="0" distL="0" distR="0" wp14:anchorId="22F13E4F" wp14:editId="1BF01FB1">
            <wp:extent cx="3390900" cy="2007414"/>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cmmi11cont.png"/>
                    <pic:cNvPicPr/>
                  </pic:nvPicPr>
                  <pic:blipFill>
                    <a:blip r:embed="rId17">
                      <a:extLst>
                        <a:ext uri="{28A0092B-C50C-407E-A947-70E740481C1C}">
                          <a14:useLocalDpi xmlns:a14="http://schemas.microsoft.com/office/drawing/2010/main" val="0"/>
                        </a:ext>
                      </a:extLst>
                    </a:blip>
                    <a:stretch>
                      <a:fillRect/>
                    </a:stretch>
                  </pic:blipFill>
                  <pic:spPr>
                    <a:xfrm>
                      <a:off x="0" y="0"/>
                      <a:ext cx="3391374" cy="2007695"/>
                    </a:xfrm>
                    <a:prstGeom prst="rect">
                      <a:avLst/>
                    </a:prstGeom>
                  </pic:spPr>
                </pic:pic>
              </a:graphicData>
            </a:graphic>
          </wp:inline>
        </w:drawing>
      </w:r>
    </w:p>
    <w:p w:rsidR="00690E82" w:rsidRPr="00C33917" w:rsidRDefault="00690E82" w:rsidP="00A30F33">
      <w:pPr>
        <w:pStyle w:val="Ttulo2"/>
        <w:spacing w:before="0" w:after="240"/>
        <w:jc w:val="both"/>
        <w:rPr>
          <w:rFonts w:ascii="Arial" w:hAnsi="Arial" w:cs="Arial"/>
          <w:b/>
          <w:color w:val="auto"/>
          <w:sz w:val="24"/>
          <w:szCs w:val="24"/>
        </w:rPr>
      </w:pPr>
      <w:bookmarkStart w:id="55" w:name="_Toc463537699"/>
      <w:r w:rsidRPr="00C33917">
        <w:rPr>
          <w:rFonts w:ascii="Arial" w:hAnsi="Arial" w:cs="Arial"/>
          <w:b/>
          <w:color w:val="auto"/>
          <w:sz w:val="24"/>
          <w:szCs w:val="24"/>
        </w:rPr>
        <w:t>Herramientas para la implantación de CMMI</w:t>
      </w:r>
      <w:bookmarkEnd w:id="55"/>
    </w:p>
    <w:p w:rsidR="00690E82" w:rsidRPr="00E97060" w:rsidRDefault="00690E82" w:rsidP="00A30F33">
      <w:pPr>
        <w:jc w:val="both"/>
        <w:rPr>
          <w:rFonts w:cs="Arial"/>
          <w:szCs w:val="24"/>
        </w:rPr>
      </w:pPr>
      <w:r w:rsidRPr="00E97060">
        <w:rPr>
          <w:rFonts w:cs="Arial"/>
          <w:szCs w:val="24"/>
        </w:rPr>
        <w:t>Existen herramientas para verificar el seguimiento de CMM/CMMI.</w:t>
      </w:r>
    </w:p>
    <w:p w:rsidR="00690E82" w:rsidRPr="00E97060" w:rsidRDefault="00690E82" w:rsidP="00A30F33">
      <w:pPr>
        <w:jc w:val="both"/>
        <w:rPr>
          <w:rFonts w:cs="Arial"/>
          <w:szCs w:val="24"/>
        </w:rPr>
      </w:pPr>
      <w:r w:rsidRPr="00E97060">
        <w:rPr>
          <w:rFonts w:cs="Arial"/>
          <w:szCs w:val="24"/>
        </w:rPr>
        <w:t>Una de la más recomendada es CMM-</w:t>
      </w:r>
      <w:proofErr w:type="spellStart"/>
      <w:r w:rsidRPr="00E97060">
        <w:rPr>
          <w:rFonts w:cs="Arial"/>
          <w:szCs w:val="24"/>
        </w:rPr>
        <w:t>Quest</w:t>
      </w:r>
      <w:proofErr w:type="spellEnd"/>
      <w:r w:rsidRPr="00E97060">
        <w:rPr>
          <w:rFonts w:cs="Arial"/>
          <w:szCs w:val="24"/>
        </w:rPr>
        <w:t xml:space="preserve"> así que nos la hemos descargado y en realidad es impresionante…. sobre todo por su sencillez</w:t>
      </w:r>
      <w:r w:rsidR="00A30F33">
        <w:rPr>
          <w:rFonts w:cs="Arial"/>
          <w:szCs w:val="24"/>
        </w:rPr>
        <w:t>.</w:t>
      </w:r>
    </w:p>
    <w:tbl>
      <w:tblPr>
        <w:tblStyle w:val="Tablaconcuadrcula"/>
        <w:tblW w:w="0" w:type="auto"/>
        <w:tblLook w:val="04A0" w:firstRow="1" w:lastRow="0" w:firstColumn="1" w:lastColumn="0" w:noHBand="0" w:noVBand="1"/>
      </w:tblPr>
      <w:tblGrid>
        <w:gridCol w:w="1410"/>
        <w:gridCol w:w="1543"/>
        <w:gridCol w:w="1457"/>
        <w:gridCol w:w="4177"/>
      </w:tblGrid>
      <w:tr w:rsidR="00690E82" w:rsidRPr="00E97060" w:rsidTr="00A30F33">
        <w:trPr>
          <w:trHeight w:val="693"/>
        </w:trPr>
        <w:tc>
          <w:tcPr>
            <w:tcW w:w="1410" w:type="dxa"/>
            <w:vAlign w:val="center"/>
          </w:tcPr>
          <w:p w:rsidR="00690E82" w:rsidRPr="00E97060" w:rsidRDefault="00690E82" w:rsidP="00A30F33">
            <w:pPr>
              <w:spacing w:line="240" w:lineRule="auto"/>
              <w:rPr>
                <w:rFonts w:cs="Arial"/>
                <w:b/>
                <w:szCs w:val="24"/>
              </w:rPr>
            </w:pPr>
            <w:r w:rsidRPr="00E97060">
              <w:rPr>
                <w:rFonts w:cs="Arial"/>
                <w:b/>
                <w:szCs w:val="24"/>
              </w:rPr>
              <w:lastRenderedPageBreak/>
              <w:t xml:space="preserve">Nombre </w:t>
            </w:r>
          </w:p>
        </w:tc>
        <w:tc>
          <w:tcPr>
            <w:tcW w:w="1543" w:type="dxa"/>
            <w:vAlign w:val="center"/>
          </w:tcPr>
          <w:p w:rsidR="00690E82" w:rsidRPr="00E97060" w:rsidRDefault="00690E82" w:rsidP="00A30F33">
            <w:pPr>
              <w:spacing w:line="240" w:lineRule="auto"/>
              <w:rPr>
                <w:rFonts w:cs="Arial"/>
                <w:b/>
                <w:szCs w:val="24"/>
              </w:rPr>
            </w:pPr>
            <w:r w:rsidRPr="00E97060">
              <w:rPr>
                <w:rFonts w:cs="Arial"/>
                <w:b/>
                <w:szCs w:val="24"/>
              </w:rPr>
              <w:t>Modelo de</w:t>
            </w:r>
          </w:p>
          <w:p w:rsidR="00690E82" w:rsidRPr="00E97060" w:rsidRDefault="00A30F33" w:rsidP="00A30F33">
            <w:pPr>
              <w:spacing w:line="240" w:lineRule="auto"/>
              <w:rPr>
                <w:rFonts w:cs="Arial"/>
                <w:b/>
                <w:szCs w:val="24"/>
              </w:rPr>
            </w:pPr>
            <w:r>
              <w:rPr>
                <w:rFonts w:cs="Arial"/>
                <w:b/>
                <w:szCs w:val="24"/>
              </w:rPr>
              <w:t>referencia</w:t>
            </w:r>
          </w:p>
        </w:tc>
        <w:tc>
          <w:tcPr>
            <w:tcW w:w="1364" w:type="dxa"/>
            <w:shd w:val="clear" w:color="auto" w:fill="auto"/>
            <w:vAlign w:val="center"/>
          </w:tcPr>
          <w:p w:rsidR="00690E82" w:rsidRPr="00E97060" w:rsidRDefault="00690E82" w:rsidP="00A30F33">
            <w:pPr>
              <w:spacing w:line="240" w:lineRule="auto"/>
              <w:rPr>
                <w:rFonts w:cs="Arial"/>
                <w:b/>
                <w:szCs w:val="24"/>
              </w:rPr>
            </w:pPr>
            <w:r w:rsidRPr="00E97060">
              <w:rPr>
                <w:rFonts w:cs="Arial"/>
                <w:b/>
                <w:szCs w:val="24"/>
              </w:rPr>
              <w:t xml:space="preserve">Método de </w:t>
            </w:r>
          </w:p>
          <w:p w:rsidR="00690E82" w:rsidRPr="00E97060" w:rsidRDefault="00A30F33" w:rsidP="00A30F33">
            <w:pPr>
              <w:spacing w:line="240" w:lineRule="auto"/>
              <w:rPr>
                <w:rFonts w:cs="Arial"/>
                <w:b/>
                <w:szCs w:val="24"/>
              </w:rPr>
            </w:pPr>
            <w:r>
              <w:rPr>
                <w:rFonts w:cs="Arial"/>
                <w:b/>
                <w:szCs w:val="24"/>
              </w:rPr>
              <w:t>evaluación</w:t>
            </w:r>
          </w:p>
        </w:tc>
        <w:tc>
          <w:tcPr>
            <w:tcW w:w="4177" w:type="dxa"/>
            <w:vAlign w:val="center"/>
          </w:tcPr>
          <w:p w:rsidR="00690E82" w:rsidRPr="00E97060" w:rsidRDefault="00690E82" w:rsidP="00A30F33">
            <w:pPr>
              <w:spacing w:line="240" w:lineRule="auto"/>
              <w:rPr>
                <w:rFonts w:cs="Arial"/>
                <w:b/>
                <w:szCs w:val="24"/>
              </w:rPr>
            </w:pPr>
            <w:r w:rsidRPr="00E97060">
              <w:rPr>
                <w:rFonts w:cs="Arial"/>
                <w:b/>
                <w:szCs w:val="24"/>
              </w:rPr>
              <w:t>Descripción para la valoración</w:t>
            </w:r>
          </w:p>
        </w:tc>
      </w:tr>
      <w:tr w:rsidR="00690E82" w:rsidRPr="00E97060" w:rsidTr="00690E82">
        <w:tc>
          <w:tcPr>
            <w:tcW w:w="1410" w:type="dxa"/>
          </w:tcPr>
          <w:p w:rsidR="00690E82" w:rsidRPr="00E97060" w:rsidRDefault="00690E82" w:rsidP="009869E4">
            <w:pPr>
              <w:jc w:val="both"/>
              <w:rPr>
                <w:rFonts w:cs="Arial"/>
                <w:szCs w:val="24"/>
              </w:rPr>
            </w:pPr>
            <w:r w:rsidRPr="00E97060">
              <w:rPr>
                <w:rFonts w:cs="Arial"/>
                <w:szCs w:val="24"/>
              </w:rPr>
              <w:t>CMM-</w:t>
            </w:r>
            <w:proofErr w:type="spellStart"/>
            <w:r w:rsidRPr="00E97060">
              <w:rPr>
                <w:rFonts w:cs="Arial"/>
                <w:szCs w:val="24"/>
              </w:rPr>
              <w:t>Quest</w:t>
            </w:r>
            <w:proofErr w:type="spellEnd"/>
          </w:p>
        </w:tc>
        <w:tc>
          <w:tcPr>
            <w:tcW w:w="1543" w:type="dxa"/>
          </w:tcPr>
          <w:p w:rsidR="00690E82" w:rsidRPr="00E97060" w:rsidRDefault="00690E82" w:rsidP="009869E4">
            <w:pPr>
              <w:jc w:val="both"/>
              <w:rPr>
                <w:rFonts w:cs="Arial"/>
                <w:szCs w:val="24"/>
              </w:rPr>
            </w:pPr>
            <w:r w:rsidRPr="00E97060">
              <w:rPr>
                <w:rFonts w:cs="Arial"/>
                <w:szCs w:val="24"/>
              </w:rPr>
              <w:t xml:space="preserve">CMMI-SE/SW </w:t>
            </w:r>
          </w:p>
          <w:p w:rsidR="00690E82" w:rsidRPr="00E97060" w:rsidRDefault="00690E82" w:rsidP="009869E4">
            <w:pPr>
              <w:jc w:val="both"/>
              <w:rPr>
                <w:rFonts w:cs="Arial"/>
                <w:szCs w:val="24"/>
              </w:rPr>
            </w:pPr>
            <w:r w:rsidRPr="00E97060">
              <w:rPr>
                <w:rFonts w:cs="Arial"/>
                <w:szCs w:val="24"/>
              </w:rPr>
              <w:t>Continuo</w:t>
            </w:r>
          </w:p>
        </w:tc>
        <w:tc>
          <w:tcPr>
            <w:tcW w:w="1364" w:type="dxa"/>
          </w:tcPr>
          <w:p w:rsidR="00690E82" w:rsidRPr="00E97060" w:rsidRDefault="00690E82" w:rsidP="009869E4">
            <w:pPr>
              <w:jc w:val="both"/>
              <w:rPr>
                <w:rFonts w:eastAsia="Times New Roman" w:cs="Arial"/>
                <w:szCs w:val="24"/>
                <w:lang w:eastAsia="es-BO"/>
              </w:rPr>
            </w:pPr>
            <w:r w:rsidRPr="00E97060">
              <w:rPr>
                <w:rFonts w:eastAsia="Times New Roman" w:cs="Arial"/>
                <w:szCs w:val="24"/>
                <w:lang w:eastAsia="es-BO"/>
              </w:rPr>
              <w:t>ISO/IEC</w:t>
            </w:r>
          </w:p>
          <w:p w:rsidR="00690E82" w:rsidRPr="00E97060" w:rsidRDefault="00690E82" w:rsidP="009869E4">
            <w:pPr>
              <w:jc w:val="both"/>
              <w:rPr>
                <w:rFonts w:eastAsia="Times New Roman" w:cs="Arial"/>
                <w:szCs w:val="24"/>
                <w:lang w:eastAsia="es-BO"/>
              </w:rPr>
            </w:pPr>
            <w:r w:rsidRPr="00E97060">
              <w:rPr>
                <w:rFonts w:eastAsia="Times New Roman" w:cs="Arial"/>
                <w:szCs w:val="24"/>
                <w:lang w:eastAsia="es-BO"/>
              </w:rPr>
              <w:t>15504</w:t>
            </w:r>
          </w:p>
          <w:p w:rsidR="00690E82" w:rsidRPr="00E97060" w:rsidRDefault="00690E82" w:rsidP="009869E4">
            <w:pPr>
              <w:jc w:val="both"/>
              <w:rPr>
                <w:rFonts w:cs="Arial"/>
                <w:szCs w:val="24"/>
              </w:rPr>
            </w:pPr>
          </w:p>
        </w:tc>
        <w:tc>
          <w:tcPr>
            <w:tcW w:w="4177" w:type="dxa"/>
          </w:tcPr>
          <w:p w:rsidR="00690E82" w:rsidRPr="00E97060" w:rsidRDefault="00690E82" w:rsidP="00A30F33">
            <w:pPr>
              <w:spacing w:line="276" w:lineRule="auto"/>
              <w:jc w:val="both"/>
              <w:rPr>
                <w:rFonts w:cs="Arial"/>
                <w:szCs w:val="24"/>
              </w:rPr>
            </w:pPr>
            <w:r w:rsidRPr="00E97060">
              <w:rPr>
                <w:rFonts w:cs="Arial"/>
                <w:szCs w:val="24"/>
              </w:rPr>
              <w:t xml:space="preserve">Se   asignan   valores   a   los   objetivos,   no   permite  valoraciones  a  nivel  de  prácticas  generales    y    </w:t>
            </w:r>
            <w:r w:rsidR="00C33D8D" w:rsidRPr="00E97060">
              <w:rPr>
                <w:rFonts w:cs="Arial"/>
                <w:szCs w:val="24"/>
              </w:rPr>
              <w:t xml:space="preserve">específicas.    Su    utilización </w:t>
            </w:r>
            <w:r w:rsidRPr="00E97060">
              <w:rPr>
                <w:rFonts w:cs="Arial"/>
                <w:szCs w:val="24"/>
              </w:rPr>
              <w:t>presenta un grado medio de dificultad.</w:t>
            </w:r>
          </w:p>
        </w:tc>
      </w:tr>
      <w:tr w:rsidR="00690E82" w:rsidRPr="00E97060" w:rsidTr="00690E82">
        <w:tc>
          <w:tcPr>
            <w:tcW w:w="1410" w:type="dxa"/>
          </w:tcPr>
          <w:p w:rsidR="00690E82" w:rsidRPr="00E97060" w:rsidRDefault="00690E82" w:rsidP="009869E4">
            <w:pPr>
              <w:jc w:val="both"/>
              <w:rPr>
                <w:rFonts w:eastAsia="Times New Roman" w:cs="Arial"/>
                <w:szCs w:val="24"/>
                <w:lang w:eastAsia="es-BO"/>
              </w:rPr>
            </w:pPr>
            <w:proofErr w:type="spellStart"/>
            <w:r w:rsidRPr="00E97060">
              <w:rPr>
                <w:rFonts w:eastAsia="Times New Roman" w:cs="Arial"/>
                <w:szCs w:val="24"/>
                <w:lang w:eastAsia="es-BO"/>
              </w:rPr>
              <w:t>Appraisal</w:t>
            </w:r>
            <w:proofErr w:type="spellEnd"/>
            <w:r w:rsidRPr="00E97060">
              <w:rPr>
                <w:rFonts w:eastAsia="Times New Roman" w:cs="Arial"/>
                <w:szCs w:val="24"/>
                <w:lang w:eastAsia="es-BO"/>
              </w:rPr>
              <w:t xml:space="preserve"> </w:t>
            </w:r>
          </w:p>
          <w:p w:rsidR="00690E82" w:rsidRPr="00E97060" w:rsidRDefault="00690E82" w:rsidP="009869E4">
            <w:pPr>
              <w:jc w:val="both"/>
              <w:rPr>
                <w:rFonts w:eastAsia="Times New Roman" w:cs="Arial"/>
                <w:szCs w:val="24"/>
                <w:lang w:eastAsia="es-BO"/>
              </w:rPr>
            </w:pPr>
            <w:proofErr w:type="spellStart"/>
            <w:r w:rsidRPr="00E97060">
              <w:rPr>
                <w:rFonts w:eastAsia="Times New Roman" w:cs="Arial"/>
                <w:szCs w:val="24"/>
                <w:lang w:eastAsia="es-BO"/>
              </w:rPr>
              <w:t>Wizard</w:t>
            </w:r>
            <w:proofErr w:type="spellEnd"/>
            <w:r w:rsidRPr="00E97060">
              <w:rPr>
                <w:rFonts w:eastAsia="Times New Roman" w:cs="Arial"/>
                <w:szCs w:val="24"/>
                <w:lang w:eastAsia="es-BO"/>
              </w:rPr>
              <w:t xml:space="preserve"> </w:t>
            </w:r>
          </w:p>
          <w:p w:rsidR="00690E82" w:rsidRPr="00E97060" w:rsidRDefault="00690E82" w:rsidP="009869E4">
            <w:pPr>
              <w:jc w:val="both"/>
              <w:rPr>
                <w:rFonts w:cs="Arial"/>
                <w:szCs w:val="24"/>
              </w:rPr>
            </w:pPr>
          </w:p>
        </w:tc>
        <w:tc>
          <w:tcPr>
            <w:tcW w:w="1543" w:type="dxa"/>
          </w:tcPr>
          <w:p w:rsidR="00690E82" w:rsidRPr="00E97060" w:rsidRDefault="00690E82" w:rsidP="009869E4">
            <w:pPr>
              <w:jc w:val="both"/>
              <w:rPr>
                <w:rFonts w:cs="Arial"/>
                <w:szCs w:val="24"/>
              </w:rPr>
            </w:pPr>
            <w:r w:rsidRPr="00E97060">
              <w:rPr>
                <w:rFonts w:cs="Arial"/>
                <w:szCs w:val="24"/>
              </w:rPr>
              <w:t>CMM,</w:t>
            </w:r>
          </w:p>
          <w:p w:rsidR="00690E82" w:rsidRPr="00E97060" w:rsidRDefault="00690E82" w:rsidP="009869E4">
            <w:pPr>
              <w:jc w:val="both"/>
              <w:rPr>
                <w:rFonts w:cs="Arial"/>
                <w:szCs w:val="24"/>
              </w:rPr>
            </w:pPr>
            <w:r w:rsidRPr="00E97060">
              <w:rPr>
                <w:rFonts w:cs="Arial"/>
                <w:szCs w:val="24"/>
              </w:rPr>
              <w:t xml:space="preserve">CMMI-SE/SW </w:t>
            </w:r>
          </w:p>
          <w:p w:rsidR="00690E82" w:rsidRPr="00E97060" w:rsidRDefault="00690E82" w:rsidP="009869E4">
            <w:pPr>
              <w:jc w:val="both"/>
              <w:rPr>
                <w:rFonts w:cs="Arial"/>
                <w:szCs w:val="24"/>
              </w:rPr>
            </w:pPr>
            <w:r w:rsidRPr="00E97060">
              <w:rPr>
                <w:rFonts w:cs="Arial"/>
                <w:szCs w:val="24"/>
              </w:rPr>
              <w:t>Continuo y</w:t>
            </w:r>
          </w:p>
          <w:p w:rsidR="00690E82" w:rsidRPr="00E97060" w:rsidRDefault="00690E82" w:rsidP="009869E4">
            <w:pPr>
              <w:jc w:val="both"/>
              <w:rPr>
                <w:rFonts w:cs="Arial"/>
                <w:szCs w:val="24"/>
              </w:rPr>
            </w:pPr>
            <w:r w:rsidRPr="00E97060">
              <w:rPr>
                <w:rFonts w:cs="Arial"/>
                <w:szCs w:val="24"/>
              </w:rPr>
              <w:t>escalonado</w:t>
            </w:r>
          </w:p>
        </w:tc>
        <w:tc>
          <w:tcPr>
            <w:tcW w:w="1364" w:type="dxa"/>
          </w:tcPr>
          <w:p w:rsidR="00690E82" w:rsidRPr="00E97060" w:rsidRDefault="00690E82" w:rsidP="009869E4">
            <w:pPr>
              <w:jc w:val="both"/>
              <w:rPr>
                <w:rFonts w:cs="Arial"/>
                <w:szCs w:val="24"/>
              </w:rPr>
            </w:pPr>
            <w:r w:rsidRPr="00E97060">
              <w:rPr>
                <w:rFonts w:cs="Arial"/>
                <w:szCs w:val="24"/>
              </w:rPr>
              <w:t>SCAMPI</w:t>
            </w:r>
          </w:p>
        </w:tc>
        <w:tc>
          <w:tcPr>
            <w:tcW w:w="4177" w:type="dxa"/>
          </w:tcPr>
          <w:p w:rsidR="00690E82" w:rsidRPr="00E97060" w:rsidRDefault="00690E82" w:rsidP="00A30F33">
            <w:pPr>
              <w:spacing w:line="276" w:lineRule="auto"/>
              <w:jc w:val="both"/>
              <w:rPr>
                <w:rFonts w:cs="Arial"/>
                <w:szCs w:val="24"/>
              </w:rPr>
            </w:pPr>
            <w:r w:rsidRPr="00E97060">
              <w:rPr>
                <w:rFonts w:cs="Arial"/>
                <w:szCs w:val="24"/>
              </w:rPr>
              <w:t xml:space="preserve">Se ingresan todos los valores que se asignan a   las   distintas  </w:t>
            </w:r>
            <w:r w:rsidR="00C33D8D" w:rsidRPr="00E97060">
              <w:rPr>
                <w:rFonts w:cs="Arial"/>
                <w:szCs w:val="24"/>
              </w:rPr>
              <w:t xml:space="preserve"> instancias   de   evaluación </w:t>
            </w:r>
            <w:r w:rsidRPr="00E97060">
              <w:rPr>
                <w:rFonts w:cs="Arial"/>
                <w:szCs w:val="24"/>
              </w:rPr>
              <w:t xml:space="preserve">(prácticas,   objetivos,   áreas   de   proceso).   </w:t>
            </w:r>
          </w:p>
          <w:p w:rsidR="00690E82" w:rsidRPr="00E97060" w:rsidRDefault="00690E82" w:rsidP="00A30F33">
            <w:pPr>
              <w:spacing w:line="276" w:lineRule="auto"/>
              <w:jc w:val="both"/>
              <w:rPr>
                <w:rFonts w:cs="Arial"/>
                <w:szCs w:val="24"/>
              </w:rPr>
            </w:pPr>
            <w:r w:rsidRPr="00E97060">
              <w:rPr>
                <w:rFonts w:cs="Arial"/>
                <w:szCs w:val="24"/>
              </w:rPr>
              <w:t>Brinda  un  sopo</w:t>
            </w:r>
            <w:r w:rsidR="00C33D8D" w:rsidRPr="00E97060">
              <w:rPr>
                <w:rFonts w:cs="Arial"/>
                <w:szCs w:val="24"/>
              </w:rPr>
              <w:t xml:space="preserve">rte  amplio  y  detallado.  La </w:t>
            </w:r>
            <w:r w:rsidRPr="00E97060">
              <w:rPr>
                <w:rFonts w:cs="Arial"/>
                <w:szCs w:val="24"/>
              </w:rPr>
              <w:t>herramienta   pres</w:t>
            </w:r>
            <w:r w:rsidR="00C33D8D" w:rsidRPr="00E97060">
              <w:rPr>
                <w:rFonts w:cs="Arial"/>
                <w:szCs w:val="24"/>
              </w:rPr>
              <w:t xml:space="preserve">enta   un   alto   grado   de </w:t>
            </w:r>
            <w:r w:rsidRPr="00E97060">
              <w:rPr>
                <w:rFonts w:cs="Arial"/>
                <w:szCs w:val="24"/>
              </w:rPr>
              <w:t>dificultad al ser utilizad</w:t>
            </w:r>
          </w:p>
        </w:tc>
      </w:tr>
      <w:tr w:rsidR="00690E82" w:rsidRPr="00E97060" w:rsidTr="00690E82">
        <w:tc>
          <w:tcPr>
            <w:tcW w:w="1410" w:type="dxa"/>
          </w:tcPr>
          <w:p w:rsidR="00690E82" w:rsidRPr="00E97060" w:rsidRDefault="00690E82" w:rsidP="009869E4">
            <w:pPr>
              <w:jc w:val="both"/>
              <w:rPr>
                <w:rFonts w:cs="Arial"/>
                <w:szCs w:val="24"/>
              </w:rPr>
            </w:pPr>
            <w:proofErr w:type="spellStart"/>
            <w:r w:rsidRPr="00E97060">
              <w:rPr>
                <w:rFonts w:cs="Arial"/>
                <w:szCs w:val="24"/>
              </w:rPr>
              <w:t>SPiCE</w:t>
            </w:r>
            <w:proofErr w:type="spellEnd"/>
            <w:r w:rsidRPr="00E97060">
              <w:rPr>
                <w:rFonts w:cs="Arial"/>
                <w:szCs w:val="24"/>
              </w:rPr>
              <w:t xml:space="preserve">      </w:t>
            </w:r>
          </w:p>
          <w:p w:rsidR="00690E82" w:rsidRPr="00E97060" w:rsidRDefault="00690E82" w:rsidP="009869E4">
            <w:pPr>
              <w:jc w:val="both"/>
              <w:rPr>
                <w:rFonts w:cs="Arial"/>
                <w:szCs w:val="24"/>
              </w:rPr>
            </w:pPr>
            <w:r w:rsidRPr="00E97060">
              <w:rPr>
                <w:rFonts w:cs="Arial"/>
                <w:szCs w:val="24"/>
              </w:rPr>
              <w:t>1-2-1</w:t>
            </w:r>
          </w:p>
        </w:tc>
        <w:tc>
          <w:tcPr>
            <w:tcW w:w="1543" w:type="dxa"/>
          </w:tcPr>
          <w:p w:rsidR="00690E82" w:rsidRPr="00E97060" w:rsidRDefault="00690E82" w:rsidP="009869E4">
            <w:pPr>
              <w:jc w:val="both"/>
              <w:rPr>
                <w:rFonts w:cs="Arial"/>
                <w:szCs w:val="24"/>
              </w:rPr>
            </w:pPr>
            <w:r w:rsidRPr="00E97060">
              <w:rPr>
                <w:rFonts w:cs="Arial"/>
                <w:szCs w:val="24"/>
              </w:rPr>
              <w:t>ISO/IEC</w:t>
            </w:r>
          </w:p>
          <w:p w:rsidR="00690E82" w:rsidRPr="00E97060" w:rsidRDefault="00690E82" w:rsidP="009869E4">
            <w:pPr>
              <w:jc w:val="both"/>
              <w:rPr>
                <w:rFonts w:cs="Arial"/>
                <w:szCs w:val="24"/>
              </w:rPr>
            </w:pPr>
            <w:r w:rsidRPr="00E97060">
              <w:rPr>
                <w:rFonts w:cs="Arial"/>
                <w:szCs w:val="24"/>
              </w:rPr>
              <w:t xml:space="preserve">TR  15504:  </w:t>
            </w:r>
          </w:p>
          <w:p w:rsidR="00690E82" w:rsidRPr="00E97060" w:rsidRDefault="00690E82" w:rsidP="009869E4">
            <w:pPr>
              <w:jc w:val="both"/>
              <w:rPr>
                <w:rFonts w:cs="Arial"/>
                <w:szCs w:val="24"/>
              </w:rPr>
            </w:pPr>
            <w:r w:rsidRPr="00E97060">
              <w:rPr>
                <w:rFonts w:cs="Arial"/>
                <w:szCs w:val="24"/>
              </w:rPr>
              <w:t>1998</w:t>
            </w:r>
          </w:p>
        </w:tc>
        <w:tc>
          <w:tcPr>
            <w:tcW w:w="1364" w:type="dxa"/>
          </w:tcPr>
          <w:p w:rsidR="00690E82" w:rsidRPr="00E97060" w:rsidRDefault="00690E82" w:rsidP="009869E4">
            <w:pPr>
              <w:jc w:val="both"/>
              <w:rPr>
                <w:rFonts w:cs="Arial"/>
                <w:szCs w:val="24"/>
              </w:rPr>
            </w:pPr>
            <w:r w:rsidRPr="00E97060">
              <w:rPr>
                <w:rFonts w:cs="Arial"/>
                <w:szCs w:val="24"/>
              </w:rPr>
              <w:t>ISO/IEC</w:t>
            </w:r>
          </w:p>
          <w:p w:rsidR="00690E82" w:rsidRPr="00E97060" w:rsidRDefault="00690E82" w:rsidP="009869E4">
            <w:pPr>
              <w:jc w:val="both"/>
              <w:rPr>
                <w:rFonts w:cs="Arial"/>
                <w:szCs w:val="24"/>
              </w:rPr>
            </w:pPr>
            <w:r w:rsidRPr="00E97060">
              <w:rPr>
                <w:rFonts w:cs="Arial"/>
                <w:szCs w:val="24"/>
              </w:rPr>
              <w:t xml:space="preserve">TR  15504:  </w:t>
            </w:r>
          </w:p>
          <w:p w:rsidR="00690E82" w:rsidRPr="00E97060" w:rsidRDefault="00690E82" w:rsidP="009869E4">
            <w:pPr>
              <w:jc w:val="both"/>
              <w:rPr>
                <w:rFonts w:cs="Arial"/>
                <w:szCs w:val="24"/>
              </w:rPr>
            </w:pPr>
            <w:r w:rsidRPr="00E97060">
              <w:rPr>
                <w:rFonts w:cs="Arial"/>
                <w:szCs w:val="24"/>
              </w:rPr>
              <w:t>1998</w:t>
            </w:r>
          </w:p>
        </w:tc>
        <w:tc>
          <w:tcPr>
            <w:tcW w:w="4177" w:type="dxa"/>
          </w:tcPr>
          <w:p w:rsidR="00690E82" w:rsidRPr="00E97060" w:rsidRDefault="00690E82" w:rsidP="00A30F33">
            <w:pPr>
              <w:spacing w:line="276" w:lineRule="auto"/>
              <w:jc w:val="both"/>
              <w:rPr>
                <w:rFonts w:cs="Arial"/>
                <w:szCs w:val="24"/>
              </w:rPr>
            </w:pPr>
            <w:r w:rsidRPr="00E97060">
              <w:rPr>
                <w:rFonts w:cs="Arial"/>
                <w:szCs w:val="24"/>
              </w:rPr>
              <w:t xml:space="preserve">Se  asignan  valores </w:t>
            </w:r>
            <w:r w:rsidR="00C33D8D" w:rsidRPr="00E97060">
              <w:rPr>
                <w:rFonts w:cs="Arial"/>
                <w:szCs w:val="24"/>
              </w:rPr>
              <w:t xml:space="preserve"> a  las  prácticas  base  y  a </w:t>
            </w:r>
            <w:r w:rsidRPr="00E97060">
              <w:rPr>
                <w:rFonts w:cs="Arial"/>
                <w:szCs w:val="24"/>
              </w:rPr>
              <w:t>las   prácticas   genéricas   directamente.   La   herramienta  presenta  un  mediano  grado  de  dificultad al ser utilizada.</w:t>
            </w:r>
          </w:p>
        </w:tc>
      </w:tr>
      <w:tr w:rsidR="00690E82" w:rsidRPr="00E97060" w:rsidTr="00690E82">
        <w:tc>
          <w:tcPr>
            <w:tcW w:w="1410" w:type="dxa"/>
          </w:tcPr>
          <w:p w:rsidR="00690E82" w:rsidRPr="00E97060" w:rsidRDefault="00690E82" w:rsidP="009869E4">
            <w:pPr>
              <w:jc w:val="both"/>
              <w:rPr>
                <w:rFonts w:cs="Arial"/>
                <w:szCs w:val="24"/>
              </w:rPr>
            </w:pPr>
            <w:r w:rsidRPr="00E97060">
              <w:rPr>
                <w:rFonts w:cs="Arial"/>
                <w:szCs w:val="24"/>
              </w:rPr>
              <w:t>IME</w:t>
            </w:r>
          </w:p>
          <w:p w:rsidR="00690E82" w:rsidRPr="00E97060" w:rsidRDefault="00690E82" w:rsidP="009869E4">
            <w:pPr>
              <w:jc w:val="both"/>
              <w:rPr>
                <w:rFonts w:cs="Arial"/>
                <w:szCs w:val="24"/>
              </w:rPr>
            </w:pPr>
            <w:proofErr w:type="spellStart"/>
            <w:r w:rsidRPr="00E97060">
              <w:rPr>
                <w:rFonts w:cs="Arial"/>
                <w:szCs w:val="24"/>
              </w:rPr>
              <w:t>Toolkit</w:t>
            </w:r>
            <w:proofErr w:type="spellEnd"/>
          </w:p>
        </w:tc>
        <w:tc>
          <w:tcPr>
            <w:tcW w:w="1543" w:type="dxa"/>
          </w:tcPr>
          <w:p w:rsidR="00690E82" w:rsidRPr="00E97060" w:rsidRDefault="00690E82" w:rsidP="009869E4">
            <w:pPr>
              <w:jc w:val="both"/>
              <w:rPr>
                <w:rFonts w:cs="Arial"/>
                <w:szCs w:val="24"/>
              </w:rPr>
            </w:pPr>
            <w:r w:rsidRPr="00E97060">
              <w:rPr>
                <w:rFonts w:cs="Arial"/>
                <w:szCs w:val="24"/>
              </w:rPr>
              <w:t>CMMI-</w:t>
            </w:r>
          </w:p>
          <w:p w:rsidR="00690E82" w:rsidRPr="00E97060" w:rsidRDefault="00690E82" w:rsidP="009869E4">
            <w:pPr>
              <w:jc w:val="both"/>
              <w:rPr>
                <w:rFonts w:cs="Arial"/>
                <w:szCs w:val="24"/>
              </w:rPr>
            </w:pPr>
            <w:r w:rsidRPr="00E97060">
              <w:rPr>
                <w:rFonts w:cs="Arial"/>
                <w:szCs w:val="24"/>
              </w:rPr>
              <w:t>SE/SW</w:t>
            </w:r>
          </w:p>
        </w:tc>
        <w:tc>
          <w:tcPr>
            <w:tcW w:w="1364" w:type="dxa"/>
          </w:tcPr>
          <w:p w:rsidR="00690E82" w:rsidRPr="00E97060" w:rsidRDefault="00690E82" w:rsidP="009869E4">
            <w:pPr>
              <w:jc w:val="both"/>
              <w:rPr>
                <w:rFonts w:cs="Arial"/>
                <w:szCs w:val="24"/>
              </w:rPr>
            </w:pPr>
          </w:p>
        </w:tc>
        <w:tc>
          <w:tcPr>
            <w:tcW w:w="4177" w:type="dxa"/>
          </w:tcPr>
          <w:p w:rsidR="00690E82" w:rsidRPr="00E97060" w:rsidRDefault="00690E82" w:rsidP="00A30F33">
            <w:pPr>
              <w:spacing w:line="276" w:lineRule="auto"/>
              <w:jc w:val="both"/>
              <w:rPr>
                <w:rFonts w:cs="Arial"/>
                <w:szCs w:val="24"/>
              </w:rPr>
            </w:pPr>
            <w:r w:rsidRPr="00E97060">
              <w:rPr>
                <w:rFonts w:cs="Arial"/>
                <w:szCs w:val="24"/>
              </w:rPr>
              <w:t>Se    asignan    v</w:t>
            </w:r>
            <w:r w:rsidR="00C33D8D" w:rsidRPr="00E97060">
              <w:rPr>
                <w:rFonts w:cs="Arial"/>
                <w:szCs w:val="24"/>
              </w:rPr>
              <w:t xml:space="preserve">alores    numéricos    a    las </w:t>
            </w:r>
            <w:r w:rsidRPr="00E97060">
              <w:rPr>
                <w:rFonts w:cs="Arial"/>
                <w:szCs w:val="24"/>
              </w:rPr>
              <w:t xml:space="preserve">prácticas,    a    partir </w:t>
            </w:r>
            <w:r w:rsidR="00C33D8D" w:rsidRPr="00E97060">
              <w:rPr>
                <w:rFonts w:cs="Arial"/>
                <w:szCs w:val="24"/>
              </w:rPr>
              <w:t xml:space="preserve">   de    las    cuales la </w:t>
            </w:r>
            <w:r w:rsidRPr="00E97060">
              <w:rPr>
                <w:rFonts w:cs="Arial"/>
                <w:szCs w:val="24"/>
              </w:rPr>
              <w:t>herramienta  g</w:t>
            </w:r>
            <w:r w:rsidR="00C33D8D" w:rsidRPr="00E97060">
              <w:rPr>
                <w:rFonts w:cs="Arial"/>
                <w:szCs w:val="24"/>
              </w:rPr>
              <w:t xml:space="preserve">enera  puntuaciones  para  las </w:t>
            </w:r>
            <w:r w:rsidRPr="00E97060">
              <w:rPr>
                <w:rFonts w:cs="Arial"/>
                <w:szCs w:val="24"/>
              </w:rPr>
              <w:t xml:space="preserve">áreas de proceso. Su utilización presenta un </w:t>
            </w:r>
          </w:p>
          <w:p w:rsidR="00690E82" w:rsidRPr="00E97060" w:rsidRDefault="00690E82" w:rsidP="00A30F33">
            <w:pPr>
              <w:spacing w:line="276" w:lineRule="auto"/>
              <w:jc w:val="both"/>
              <w:rPr>
                <w:rFonts w:cs="Arial"/>
                <w:szCs w:val="24"/>
              </w:rPr>
            </w:pPr>
            <w:proofErr w:type="gramStart"/>
            <w:r w:rsidRPr="00E97060">
              <w:rPr>
                <w:rFonts w:cs="Arial"/>
                <w:szCs w:val="24"/>
              </w:rPr>
              <w:t>grado</w:t>
            </w:r>
            <w:proofErr w:type="gramEnd"/>
            <w:r w:rsidRPr="00E97060">
              <w:rPr>
                <w:rFonts w:cs="Arial"/>
                <w:szCs w:val="24"/>
              </w:rPr>
              <w:t xml:space="preserve"> medio/bajo de dificultad.</w:t>
            </w:r>
          </w:p>
        </w:tc>
      </w:tr>
      <w:tr w:rsidR="00690E82" w:rsidRPr="00E97060" w:rsidTr="00690E82">
        <w:tc>
          <w:tcPr>
            <w:tcW w:w="1410" w:type="dxa"/>
          </w:tcPr>
          <w:p w:rsidR="00690E82" w:rsidRPr="00E97060" w:rsidRDefault="00690E82" w:rsidP="009869E4">
            <w:pPr>
              <w:jc w:val="both"/>
              <w:rPr>
                <w:rFonts w:eastAsia="Times New Roman" w:cs="Arial"/>
                <w:szCs w:val="24"/>
                <w:lang w:eastAsia="es-BO"/>
              </w:rPr>
            </w:pPr>
            <w:r w:rsidRPr="00E97060">
              <w:rPr>
                <w:rFonts w:eastAsia="Times New Roman" w:cs="Arial"/>
                <w:szCs w:val="24"/>
                <w:lang w:eastAsia="es-BO"/>
              </w:rPr>
              <w:t xml:space="preserve">Evaluación Asistida </w:t>
            </w:r>
          </w:p>
          <w:p w:rsidR="00690E82" w:rsidRPr="00E97060" w:rsidRDefault="00690E82" w:rsidP="009869E4">
            <w:pPr>
              <w:jc w:val="both"/>
              <w:rPr>
                <w:rFonts w:eastAsia="Times New Roman" w:cs="Arial"/>
                <w:szCs w:val="24"/>
                <w:lang w:eastAsia="es-BO"/>
              </w:rPr>
            </w:pPr>
            <w:r w:rsidRPr="00E97060">
              <w:rPr>
                <w:rFonts w:eastAsia="Times New Roman" w:cs="Arial"/>
                <w:szCs w:val="24"/>
                <w:lang w:eastAsia="es-BO"/>
              </w:rPr>
              <w:t>de CMMI-</w:t>
            </w:r>
          </w:p>
          <w:p w:rsidR="00690E82" w:rsidRPr="00E97060" w:rsidRDefault="00690E82" w:rsidP="009869E4">
            <w:pPr>
              <w:jc w:val="both"/>
              <w:rPr>
                <w:rFonts w:eastAsia="Times New Roman" w:cs="Arial"/>
                <w:szCs w:val="24"/>
                <w:lang w:eastAsia="es-BO"/>
              </w:rPr>
            </w:pPr>
            <w:r w:rsidRPr="00E97060">
              <w:rPr>
                <w:rFonts w:eastAsia="Times New Roman" w:cs="Arial"/>
                <w:szCs w:val="24"/>
                <w:lang w:eastAsia="es-BO"/>
              </w:rPr>
              <w:t xml:space="preserve">SW </w:t>
            </w:r>
          </w:p>
          <w:p w:rsidR="00690E82" w:rsidRPr="00E97060" w:rsidRDefault="00690E82" w:rsidP="009869E4">
            <w:pPr>
              <w:jc w:val="both"/>
              <w:rPr>
                <w:rFonts w:cs="Arial"/>
                <w:szCs w:val="24"/>
              </w:rPr>
            </w:pPr>
          </w:p>
        </w:tc>
        <w:tc>
          <w:tcPr>
            <w:tcW w:w="1543" w:type="dxa"/>
          </w:tcPr>
          <w:p w:rsidR="00690E82" w:rsidRPr="00E97060" w:rsidRDefault="00690E82" w:rsidP="009869E4">
            <w:pPr>
              <w:jc w:val="both"/>
              <w:rPr>
                <w:rFonts w:eastAsia="Times New Roman" w:cs="Arial"/>
                <w:szCs w:val="24"/>
                <w:lang w:eastAsia="es-BO"/>
              </w:rPr>
            </w:pPr>
            <w:r w:rsidRPr="00E97060">
              <w:rPr>
                <w:rFonts w:eastAsia="Times New Roman" w:cs="Arial"/>
                <w:szCs w:val="24"/>
                <w:lang w:eastAsia="es-BO"/>
              </w:rPr>
              <w:t>CMMI-</w:t>
            </w:r>
          </w:p>
          <w:p w:rsidR="00690E82" w:rsidRPr="00E97060" w:rsidRDefault="00690E82" w:rsidP="009869E4">
            <w:pPr>
              <w:jc w:val="both"/>
              <w:rPr>
                <w:rFonts w:eastAsia="Times New Roman" w:cs="Arial"/>
                <w:szCs w:val="24"/>
                <w:lang w:eastAsia="es-BO"/>
              </w:rPr>
            </w:pPr>
            <w:r w:rsidRPr="00E97060">
              <w:rPr>
                <w:rFonts w:eastAsia="Times New Roman" w:cs="Arial"/>
                <w:szCs w:val="24"/>
                <w:lang w:eastAsia="es-BO"/>
              </w:rPr>
              <w:t xml:space="preserve">SW </w:t>
            </w:r>
          </w:p>
          <w:p w:rsidR="00690E82" w:rsidRPr="00E97060" w:rsidRDefault="00690E82" w:rsidP="009869E4">
            <w:pPr>
              <w:jc w:val="both"/>
              <w:rPr>
                <w:rFonts w:cs="Arial"/>
                <w:szCs w:val="24"/>
              </w:rPr>
            </w:pPr>
          </w:p>
        </w:tc>
        <w:tc>
          <w:tcPr>
            <w:tcW w:w="1364" w:type="dxa"/>
          </w:tcPr>
          <w:p w:rsidR="00690E82" w:rsidRPr="00E97060" w:rsidRDefault="00690E82" w:rsidP="009869E4">
            <w:pPr>
              <w:jc w:val="both"/>
              <w:rPr>
                <w:rFonts w:cs="Arial"/>
                <w:szCs w:val="24"/>
              </w:rPr>
            </w:pPr>
            <w:r w:rsidRPr="00E97060">
              <w:rPr>
                <w:rFonts w:cs="Arial"/>
                <w:szCs w:val="24"/>
              </w:rPr>
              <w:t>SCAMPI</w:t>
            </w:r>
          </w:p>
        </w:tc>
        <w:tc>
          <w:tcPr>
            <w:tcW w:w="4177" w:type="dxa"/>
          </w:tcPr>
          <w:p w:rsidR="00690E82" w:rsidRPr="00E97060" w:rsidRDefault="00690E82" w:rsidP="00A30F33">
            <w:pPr>
              <w:spacing w:line="276" w:lineRule="auto"/>
              <w:jc w:val="both"/>
              <w:rPr>
                <w:rFonts w:cs="Arial"/>
                <w:szCs w:val="24"/>
              </w:rPr>
            </w:pPr>
            <w:r w:rsidRPr="00E97060">
              <w:rPr>
                <w:rFonts w:cs="Arial"/>
                <w:szCs w:val="24"/>
              </w:rPr>
              <w:t>Se   asignan   valores   a   nivel   de   práctica,   objetivos,   áreas   de   proceso   o   nivel   de   madurez.  Brinda  soporte  a  las  reglas  del  método   simplificando   y   facilitando   las</w:t>
            </w:r>
            <w:r w:rsidR="00C33D8D" w:rsidRPr="00E97060">
              <w:rPr>
                <w:rFonts w:cs="Arial"/>
                <w:szCs w:val="24"/>
              </w:rPr>
              <w:t xml:space="preserve"> t</w:t>
            </w:r>
            <w:r w:rsidRPr="00E97060">
              <w:rPr>
                <w:rFonts w:cs="Arial"/>
                <w:szCs w:val="24"/>
              </w:rPr>
              <w:t>areas del evaluador.</w:t>
            </w:r>
          </w:p>
        </w:tc>
      </w:tr>
    </w:tbl>
    <w:p w:rsidR="009F542E" w:rsidRPr="00E97060" w:rsidRDefault="009F542E" w:rsidP="009869E4">
      <w:pPr>
        <w:spacing w:after="0"/>
        <w:jc w:val="both"/>
        <w:rPr>
          <w:rFonts w:cs="Arial"/>
          <w:szCs w:val="24"/>
        </w:rPr>
      </w:pPr>
    </w:p>
    <w:p w:rsidR="009F542E" w:rsidRPr="00E97060" w:rsidRDefault="009F542E" w:rsidP="009869E4">
      <w:pPr>
        <w:spacing w:after="0"/>
        <w:jc w:val="both"/>
        <w:rPr>
          <w:rFonts w:eastAsiaTheme="majorEastAsia" w:cs="Arial"/>
          <w:color w:val="2E74B5" w:themeColor="accent1" w:themeShade="BF"/>
          <w:szCs w:val="24"/>
        </w:rPr>
      </w:pPr>
      <w:r w:rsidRPr="00E97060">
        <w:rPr>
          <w:rFonts w:cs="Arial"/>
          <w:szCs w:val="24"/>
        </w:rPr>
        <w:br w:type="page"/>
      </w:r>
    </w:p>
    <w:p w:rsidR="0058415C" w:rsidRPr="00A30F33" w:rsidRDefault="0058415C" w:rsidP="00A30F33">
      <w:pPr>
        <w:pStyle w:val="Ttulo1"/>
        <w:spacing w:before="0" w:after="240"/>
        <w:jc w:val="both"/>
        <w:rPr>
          <w:rFonts w:ascii="Arial" w:hAnsi="Arial" w:cs="Arial"/>
          <w:b/>
          <w:color w:val="auto"/>
          <w:sz w:val="24"/>
          <w:szCs w:val="24"/>
        </w:rPr>
      </w:pPr>
      <w:bookmarkStart w:id="56" w:name="_Toc463537653"/>
      <w:bookmarkStart w:id="57" w:name="_Toc463537700"/>
      <w:r w:rsidRPr="00A30F33">
        <w:rPr>
          <w:rFonts w:ascii="Arial" w:hAnsi="Arial" w:cs="Arial"/>
          <w:b/>
          <w:color w:val="auto"/>
          <w:sz w:val="24"/>
          <w:szCs w:val="24"/>
        </w:rPr>
        <w:lastRenderedPageBreak/>
        <w:t>HERRAMIENTAS</w:t>
      </w:r>
      <w:bookmarkEnd w:id="56"/>
      <w:bookmarkEnd w:id="57"/>
    </w:p>
    <w:p w:rsidR="00880967" w:rsidRPr="00A30F33" w:rsidRDefault="0058415C" w:rsidP="00A30F33">
      <w:pPr>
        <w:jc w:val="both"/>
        <w:rPr>
          <w:rFonts w:cs="Arial"/>
          <w:b/>
          <w:szCs w:val="24"/>
          <w:lang w:eastAsia="es-ES"/>
        </w:rPr>
      </w:pPr>
      <w:bookmarkStart w:id="58" w:name="_Toc463537701"/>
      <w:proofErr w:type="spellStart"/>
      <w:r w:rsidRPr="00A30F33">
        <w:rPr>
          <w:rStyle w:val="Ttulo2Car"/>
          <w:rFonts w:ascii="Arial" w:hAnsi="Arial" w:cs="Arial"/>
          <w:b/>
          <w:color w:val="auto"/>
          <w:sz w:val="24"/>
          <w:szCs w:val="24"/>
        </w:rPr>
        <w:t>KMKey</w:t>
      </w:r>
      <w:proofErr w:type="spellEnd"/>
      <w:r w:rsidRPr="00A30F33">
        <w:rPr>
          <w:rStyle w:val="Ttulo2Car"/>
          <w:rFonts w:ascii="Arial" w:hAnsi="Arial" w:cs="Arial"/>
          <w:b/>
          <w:color w:val="auto"/>
          <w:sz w:val="24"/>
          <w:szCs w:val="24"/>
        </w:rPr>
        <w:t xml:space="preserve"> </w:t>
      </w:r>
      <w:proofErr w:type="spellStart"/>
      <w:r w:rsidRPr="00A30F33">
        <w:rPr>
          <w:rStyle w:val="Ttulo2Car"/>
          <w:rFonts w:ascii="Arial" w:hAnsi="Arial" w:cs="Arial"/>
          <w:b/>
          <w:color w:val="auto"/>
          <w:sz w:val="24"/>
          <w:szCs w:val="24"/>
        </w:rPr>
        <w:t>Quality</w:t>
      </w:r>
      <w:bookmarkEnd w:id="58"/>
      <w:proofErr w:type="spellEnd"/>
      <w:r w:rsidRPr="00A30F33">
        <w:rPr>
          <w:rFonts w:cs="Arial"/>
          <w:b/>
          <w:szCs w:val="24"/>
          <w:lang w:eastAsia="es-ES"/>
        </w:rPr>
        <w:t xml:space="preserve"> </w:t>
      </w:r>
    </w:p>
    <w:p w:rsidR="0058415C" w:rsidRPr="00E97060" w:rsidRDefault="00880967" w:rsidP="00A30F33">
      <w:pPr>
        <w:jc w:val="both"/>
        <w:rPr>
          <w:rFonts w:cs="Arial"/>
          <w:szCs w:val="24"/>
          <w:lang w:eastAsia="es-ES"/>
        </w:rPr>
      </w:pPr>
      <w:r w:rsidRPr="00E97060">
        <w:rPr>
          <w:rFonts w:cs="Arial"/>
          <w:szCs w:val="24"/>
          <w:lang w:eastAsia="es-ES"/>
        </w:rPr>
        <w:t>E</w:t>
      </w:r>
      <w:r w:rsidR="0058415C" w:rsidRPr="00E97060">
        <w:rPr>
          <w:rFonts w:cs="Arial"/>
          <w:szCs w:val="24"/>
          <w:lang w:eastAsia="es-ES"/>
        </w:rPr>
        <w:t>s un software de gestión de calidad. Ideal para la implantación y mantenimiento de un sistema de gestión de calidad (SGC) de cualquier tipo ISO  9001. ISO 14001, OHSAS 18001, etc. o de una combinación de los mismos facilitando la gestión de un sistema integrado. Con el cual podrá administrar y contener la documentación del sistema, los registros y flujos de información generados a partir de la labor de gestiones tales como acciones correctivas/preventivas, quejas y reclamaciones, no conformidades, indicadores, auditorias, evaluaciones, entre otros.</w:t>
      </w:r>
    </w:p>
    <w:p w:rsidR="0058415C" w:rsidRPr="00E97060" w:rsidRDefault="0058415C" w:rsidP="009869E4">
      <w:pPr>
        <w:spacing w:after="0"/>
        <w:jc w:val="both"/>
        <w:rPr>
          <w:rFonts w:cs="Arial"/>
          <w:szCs w:val="24"/>
          <w:lang w:eastAsia="es-ES"/>
        </w:rPr>
      </w:pPr>
      <w:r w:rsidRPr="00E97060">
        <w:rPr>
          <w:rFonts w:cs="Arial"/>
          <w:szCs w:val="24"/>
          <w:lang w:eastAsia="es-ES"/>
        </w:rPr>
        <w:t>Todo esto adecuado y enfocado completamente a la labor de su organización.</w:t>
      </w:r>
    </w:p>
    <w:p w:rsidR="0058415C" w:rsidRPr="00A30F33" w:rsidRDefault="0058415C" w:rsidP="00A30F33">
      <w:pPr>
        <w:jc w:val="both"/>
        <w:rPr>
          <w:rFonts w:cs="Arial"/>
          <w:b/>
          <w:szCs w:val="24"/>
          <w:lang w:eastAsia="es-ES"/>
        </w:rPr>
      </w:pPr>
      <w:r w:rsidRPr="00E97060">
        <w:rPr>
          <w:rFonts w:cs="Arial"/>
          <w:szCs w:val="24"/>
          <w:lang w:eastAsia="es-ES"/>
        </w:rPr>
        <w:t xml:space="preserve">Dentro de los parámetros especificados </w:t>
      </w:r>
      <w:proofErr w:type="spellStart"/>
      <w:r w:rsidR="00A30F33" w:rsidRPr="00A30F33">
        <w:rPr>
          <w:rStyle w:val="Ttulo2Car"/>
          <w:rFonts w:ascii="Arial" w:hAnsi="Arial" w:cs="Arial"/>
          <w:color w:val="auto"/>
          <w:sz w:val="24"/>
          <w:szCs w:val="24"/>
        </w:rPr>
        <w:t>KMKey</w:t>
      </w:r>
      <w:proofErr w:type="spellEnd"/>
      <w:r w:rsidR="00A30F33" w:rsidRPr="00A30F33">
        <w:rPr>
          <w:rStyle w:val="Ttulo2Car"/>
          <w:rFonts w:ascii="Arial" w:hAnsi="Arial" w:cs="Arial"/>
          <w:color w:val="auto"/>
          <w:sz w:val="24"/>
          <w:szCs w:val="24"/>
        </w:rPr>
        <w:t xml:space="preserve"> </w:t>
      </w:r>
      <w:proofErr w:type="spellStart"/>
      <w:r w:rsidR="00A30F33" w:rsidRPr="00A30F33">
        <w:rPr>
          <w:rStyle w:val="Ttulo2Car"/>
          <w:rFonts w:ascii="Arial" w:hAnsi="Arial" w:cs="Arial"/>
          <w:color w:val="auto"/>
          <w:sz w:val="24"/>
          <w:szCs w:val="24"/>
        </w:rPr>
        <w:t>Quality</w:t>
      </w:r>
      <w:proofErr w:type="spellEnd"/>
      <w:r w:rsidR="00A30F33" w:rsidRPr="00A30F33">
        <w:rPr>
          <w:rFonts w:cs="Arial"/>
          <w:b/>
          <w:szCs w:val="24"/>
          <w:lang w:eastAsia="es-ES"/>
        </w:rPr>
        <w:t xml:space="preserve"> </w:t>
      </w:r>
      <w:r w:rsidRPr="00E97060">
        <w:rPr>
          <w:rFonts w:cs="Arial"/>
          <w:szCs w:val="24"/>
          <w:lang w:eastAsia="es-ES"/>
        </w:rPr>
        <w:t>otorga:</w:t>
      </w:r>
    </w:p>
    <w:p w:rsidR="0058415C" w:rsidRPr="00E97060" w:rsidRDefault="0058415C" w:rsidP="009869E4">
      <w:pPr>
        <w:pStyle w:val="Prrafodelista"/>
        <w:numPr>
          <w:ilvl w:val="0"/>
          <w:numId w:val="32"/>
        </w:numPr>
        <w:spacing w:after="0"/>
        <w:jc w:val="both"/>
        <w:rPr>
          <w:rFonts w:cs="Arial"/>
          <w:szCs w:val="24"/>
          <w:lang w:eastAsia="es-ES"/>
        </w:rPr>
      </w:pPr>
      <w:r w:rsidRPr="00E97060">
        <w:rPr>
          <w:rFonts w:cs="Arial"/>
          <w:szCs w:val="24"/>
          <w:lang w:eastAsia="es-ES"/>
        </w:rPr>
        <w:t>Gestión de la documentación.</w:t>
      </w:r>
    </w:p>
    <w:p w:rsidR="0058415C" w:rsidRPr="00E97060" w:rsidRDefault="0058415C" w:rsidP="009869E4">
      <w:pPr>
        <w:pStyle w:val="Prrafodelista"/>
        <w:numPr>
          <w:ilvl w:val="0"/>
          <w:numId w:val="32"/>
        </w:numPr>
        <w:spacing w:after="0"/>
        <w:jc w:val="both"/>
        <w:rPr>
          <w:rFonts w:cs="Arial"/>
          <w:szCs w:val="24"/>
          <w:lang w:eastAsia="es-ES"/>
        </w:rPr>
      </w:pPr>
      <w:r w:rsidRPr="00E97060">
        <w:rPr>
          <w:rFonts w:cs="Arial"/>
          <w:szCs w:val="24"/>
          <w:lang w:eastAsia="es-ES"/>
        </w:rPr>
        <w:t>Organización de documentos.</w:t>
      </w:r>
    </w:p>
    <w:p w:rsidR="0058415C" w:rsidRPr="00E97060" w:rsidRDefault="0058415C" w:rsidP="009869E4">
      <w:pPr>
        <w:pStyle w:val="Prrafodelista"/>
        <w:numPr>
          <w:ilvl w:val="0"/>
          <w:numId w:val="32"/>
        </w:numPr>
        <w:spacing w:after="0"/>
        <w:jc w:val="both"/>
        <w:rPr>
          <w:rFonts w:cs="Arial"/>
          <w:szCs w:val="24"/>
          <w:lang w:eastAsia="es-ES"/>
        </w:rPr>
      </w:pPr>
      <w:r w:rsidRPr="00E97060">
        <w:rPr>
          <w:rFonts w:cs="Arial"/>
          <w:szCs w:val="24"/>
          <w:lang w:eastAsia="es-ES"/>
        </w:rPr>
        <w:t>Acciones preventivas.</w:t>
      </w:r>
    </w:p>
    <w:p w:rsidR="0058415C" w:rsidRPr="00E97060" w:rsidRDefault="0058415C" w:rsidP="009869E4">
      <w:pPr>
        <w:pStyle w:val="Prrafodelista"/>
        <w:numPr>
          <w:ilvl w:val="0"/>
          <w:numId w:val="32"/>
        </w:numPr>
        <w:spacing w:after="0"/>
        <w:jc w:val="both"/>
        <w:rPr>
          <w:rFonts w:cs="Arial"/>
          <w:szCs w:val="24"/>
          <w:lang w:eastAsia="es-ES"/>
        </w:rPr>
      </w:pPr>
      <w:r w:rsidRPr="00E97060">
        <w:rPr>
          <w:rFonts w:cs="Arial"/>
          <w:szCs w:val="24"/>
          <w:lang w:eastAsia="es-ES"/>
        </w:rPr>
        <w:t>Acciones correctivas.</w:t>
      </w:r>
    </w:p>
    <w:p w:rsidR="0058415C" w:rsidRPr="00E97060" w:rsidRDefault="0058415C" w:rsidP="009869E4">
      <w:pPr>
        <w:pStyle w:val="Prrafodelista"/>
        <w:numPr>
          <w:ilvl w:val="0"/>
          <w:numId w:val="32"/>
        </w:numPr>
        <w:spacing w:after="0"/>
        <w:jc w:val="both"/>
        <w:rPr>
          <w:rFonts w:cs="Arial"/>
          <w:szCs w:val="24"/>
          <w:lang w:eastAsia="es-ES"/>
        </w:rPr>
      </w:pPr>
      <w:r w:rsidRPr="00E97060">
        <w:rPr>
          <w:rFonts w:cs="Arial"/>
          <w:szCs w:val="24"/>
          <w:lang w:eastAsia="es-ES"/>
        </w:rPr>
        <w:t>Acciones de mejora.</w:t>
      </w:r>
    </w:p>
    <w:p w:rsidR="0058415C" w:rsidRPr="00E97060" w:rsidRDefault="0058415C" w:rsidP="009869E4">
      <w:pPr>
        <w:pStyle w:val="Prrafodelista"/>
        <w:numPr>
          <w:ilvl w:val="0"/>
          <w:numId w:val="32"/>
        </w:numPr>
        <w:spacing w:after="0"/>
        <w:jc w:val="both"/>
        <w:rPr>
          <w:rFonts w:cs="Arial"/>
          <w:szCs w:val="24"/>
          <w:lang w:eastAsia="es-ES"/>
        </w:rPr>
      </w:pPr>
      <w:r w:rsidRPr="00E97060">
        <w:rPr>
          <w:rFonts w:cs="Arial"/>
          <w:szCs w:val="24"/>
          <w:lang w:eastAsia="es-ES"/>
        </w:rPr>
        <w:t>Acciones de no conformidad.</w:t>
      </w:r>
    </w:p>
    <w:p w:rsidR="0058415C" w:rsidRPr="00E97060" w:rsidRDefault="0058415C" w:rsidP="009869E4">
      <w:pPr>
        <w:pStyle w:val="Prrafodelista"/>
        <w:numPr>
          <w:ilvl w:val="0"/>
          <w:numId w:val="32"/>
        </w:numPr>
        <w:spacing w:after="0"/>
        <w:jc w:val="both"/>
        <w:rPr>
          <w:rFonts w:cs="Arial"/>
          <w:szCs w:val="24"/>
          <w:lang w:eastAsia="es-ES"/>
        </w:rPr>
      </w:pPr>
      <w:r w:rsidRPr="00E97060">
        <w:rPr>
          <w:rFonts w:cs="Arial"/>
          <w:szCs w:val="24"/>
          <w:lang w:eastAsia="es-ES"/>
        </w:rPr>
        <w:t>Auditorias.</w:t>
      </w:r>
    </w:p>
    <w:p w:rsidR="0058415C" w:rsidRPr="00E97060" w:rsidRDefault="0058415C" w:rsidP="009869E4">
      <w:pPr>
        <w:pStyle w:val="Prrafodelista"/>
        <w:numPr>
          <w:ilvl w:val="0"/>
          <w:numId w:val="32"/>
        </w:numPr>
        <w:spacing w:after="0"/>
        <w:jc w:val="both"/>
        <w:rPr>
          <w:rFonts w:cs="Arial"/>
          <w:szCs w:val="24"/>
          <w:lang w:eastAsia="es-ES"/>
        </w:rPr>
      </w:pPr>
      <w:r w:rsidRPr="00E97060">
        <w:rPr>
          <w:rFonts w:cs="Arial"/>
          <w:szCs w:val="24"/>
          <w:lang w:eastAsia="es-ES"/>
        </w:rPr>
        <w:t>Objetivos.</w:t>
      </w:r>
    </w:p>
    <w:p w:rsidR="0058415C" w:rsidRPr="00E97060" w:rsidRDefault="0058415C" w:rsidP="009869E4">
      <w:pPr>
        <w:pStyle w:val="Prrafodelista"/>
        <w:numPr>
          <w:ilvl w:val="0"/>
          <w:numId w:val="32"/>
        </w:numPr>
        <w:spacing w:after="0"/>
        <w:jc w:val="both"/>
        <w:rPr>
          <w:rFonts w:cs="Arial"/>
          <w:szCs w:val="24"/>
          <w:lang w:eastAsia="es-ES"/>
        </w:rPr>
      </w:pPr>
      <w:r w:rsidRPr="00E97060">
        <w:rPr>
          <w:rFonts w:cs="Arial"/>
          <w:szCs w:val="24"/>
          <w:lang w:eastAsia="es-ES"/>
        </w:rPr>
        <w:t>Indicadores.</w:t>
      </w:r>
    </w:p>
    <w:p w:rsidR="0058415C" w:rsidRPr="00E97060" w:rsidRDefault="0058415C" w:rsidP="009869E4">
      <w:pPr>
        <w:pStyle w:val="Prrafodelista"/>
        <w:numPr>
          <w:ilvl w:val="0"/>
          <w:numId w:val="32"/>
        </w:numPr>
        <w:spacing w:after="0"/>
        <w:jc w:val="both"/>
        <w:rPr>
          <w:rFonts w:cs="Arial"/>
          <w:szCs w:val="24"/>
          <w:lang w:eastAsia="es-ES"/>
        </w:rPr>
      </w:pPr>
      <w:r w:rsidRPr="00E97060">
        <w:rPr>
          <w:rFonts w:cs="Arial"/>
          <w:szCs w:val="24"/>
          <w:lang w:eastAsia="es-ES"/>
        </w:rPr>
        <w:t>Revisiones por la dirección.</w:t>
      </w:r>
    </w:p>
    <w:p w:rsidR="0058415C" w:rsidRPr="00E97060" w:rsidRDefault="0058415C" w:rsidP="009869E4">
      <w:pPr>
        <w:pStyle w:val="Prrafodelista"/>
        <w:numPr>
          <w:ilvl w:val="0"/>
          <w:numId w:val="32"/>
        </w:numPr>
        <w:spacing w:after="0"/>
        <w:jc w:val="both"/>
        <w:rPr>
          <w:rFonts w:cs="Arial"/>
          <w:szCs w:val="24"/>
          <w:lang w:eastAsia="es-ES"/>
        </w:rPr>
      </w:pPr>
      <w:r w:rsidRPr="00E97060">
        <w:rPr>
          <w:rFonts w:cs="Arial"/>
          <w:szCs w:val="24"/>
          <w:lang w:eastAsia="es-ES"/>
        </w:rPr>
        <w:t>Seguimiento de satisfacción del cliente.</w:t>
      </w:r>
    </w:p>
    <w:p w:rsidR="0058415C" w:rsidRPr="00E97060" w:rsidRDefault="0058415C" w:rsidP="009869E4">
      <w:pPr>
        <w:pStyle w:val="Prrafodelista"/>
        <w:numPr>
          <w:ilvl w:val="0"/>
          <w:numId w:val="32"/>
        </w:numPr>
        <w:spacing w:after="0"/>
        <w:jc w:val="both"/>
        <w:rPr>
          <w:rFonts w:cs="Arial"/>
          <w:szCs w:val="24"/>
          <w:lang w:eastAsia="es-ES"/>
        </w:rPr>
      </w:pPr>
      <w:r w:rsidRPr="00E97060">
        <w:rPr>
          <w:rFonts w:cs="Arial"/>
          <w:szCs w:val="24"/>
          <w:lang w:eastAsia="es-ES"/>
        </w:rPr>
        <w:t>Satisfacción de los usuarios por los servicios.</w:t>
      </w:r>
    </w:p>
    <w:p w:rsidR="0058415C" w:rsidRPr="00E97060" w:rsidRDefault="0058415C" w:rsidP="009869E4">
      <w:pPr>
        <w:pStyle w:val="Prrafodelista"/>
        <w:numPr>
          <w:ilvl w:val="0"/>
          <w:numId w:val="32"/>
        </w:numPr>
        <w:spacing w:after="0"/>
        <w:jc w:val="both"/>
        <w:rPr>
          <w:rFonts w:cs="Arial"/>
          <w:szCs w:val="24"/>
          <w:lang w:eastAsia="es-ES"/>
        </w:rPr>
      </w:pPr>
      <w:r w:rsidRPr="00E97060">
        <w:rPr>
          <w:rFonts w:cs="Arial"/>
          <w:szCs w:val="24"/>
          <w:lang w:eastAsia="es-ES"/>
        </w:rPr>
        <w:t>Calibraciones.</w:t>
      </w:r>
    </w:p>
    <w:p w:rsidR="0058415C" w:rsidRPr="00E97060" w:rsidRDefault="0058415C" w:rsidP="009869E4">
      <w:pPr>
        <w:pStyle w:val="Prrafodelista"/>
        <w:numPr>
          <w:ilvl w:val="0"/>
          <w:numId w:val="32"/>
        </w:numPr>
        <w:spacing w:after="0"/>
        <w:jc w:val="both"/>
        <w:rPr>
          <w:rFonts w:cs="Arial"/>
          <w:szCs w:val="24"/>
          <w:lang w:eastAsia="es-ES"/>
        </w:rPr>
      </w:pPr>
      <w:r w:rsidRPr="00E97060">
        <w:rPr>
          <w:rFonts w:cs="Arial"/>
          <w:szCs w:val="24"/>
          <w:lang w:eastAsia="es-ES"/>
        </w:rPr>
        <w:t>Reclamaciones.</w:t>
      </w:r>
    </w:p>
    <w:p w:rsidR="0058415C" w:rsidRPr="00E97060" w:rsidRDefault="0058415C" w:rsidP="009869E4">
      <w:pPr>
        <w:pStyle w:val="Prrafodelista"/>
        <w:numPr>
          <w:ilvl w:val="0"/>
          <w:numId w:val="32"/>
        </w:numPr>
        <w:spacing w:after="0"/>
        <w:jc w:val="both"/>
        <w:rPr>
          <w:rFonts w:cs="Arial"/>
          <w:szCs w:val="24"/>
          <w:lang w:eastAsia="es-ES"/>
        </w:rPr>
      </w:pPr>
      <w:r w:rsidRPr="00E97060">
        <w:rPr>
          <w:rFonts w:cs="Arial"/>
          <w:szCs w:val="24"/>
          <w:lang w:eastAsia="es-ES"/>
        </w:rPr>
        <w:t>Riesgos.</w:t>
      </w:r>
    </w:p>
    <w:p w:rsidR="00880967" w:rsidRPr="00E97060" w:rsidRDefault="00880967" w:rsidP="009869E4">
      <w:pPr>
        <w:spacing w:after="0"/>
        <w:jc w:val="both"/>
        <w:rPr>
          <w:rFonts w:cs="Arial"/>
          <w:szCs w:val="24"/>
        </w:rPr>
      </w:pPr>
    </w:p>
    <w:p w:rsidR="0058415C" w:rsidRPr="00A30F33" w:rsidRDefault="0058415C" w:rsidP="00A30F33">
      <w:pPr>
        <w:pStyle w:val="Ttulo2"/>
        <w:spacing w:before="0" w:after="240"/>
        <w:jc w:val="both"/>
        <w:rPr>
          <w:rFonts w:ascii="Arial" w:hAnsi="Arial" w:cs="Arial"/>
          <w:b/>
          <w:color w:val="auto"/>
          <w:sz w:val="24"/>
          <w:szCs w:val="24"/>
        </w:rPr>
      </w:pPr>
      <w:bookmarkStart w:id="59" w:name="_Toc463537702"/>
      <w:proofErr w:type="spellStart"/>
      <w:r w:rsidRPr="00A30F33">
        <w:rPr>
          <w:rFonts w:ascii="Arial" w:hAnsi="Arial" w:cs="Arial"/>
          <w:b/>
          <w:color w:val="auto"/>
          <w:sz w:val="24"/>
          <w:szCs w:val="24"/>
        </w:rPr>
        <w:lastRenderedPageBreak/>
        <w:t>Checking</w:t>
      </w:r>
      <w:proofErr w:type="spellEnd"/>
      <w:r w:rsidRPr="00A30F33">
        <w:rPr>
          <w:rFonts w:ascii="Arial" w:hAnsi="Arial" w:cs="Arial"/>
          <w:b/>
          <w:color w:val="auto"/>
          <w:sz w:val="24"/>
          <w:szCs w:val="24"/>
        </w:rPr>
        <w:t xml:space="preserve"> QA</w:t>
      </w:r>
      <w:bookmarkEnd w:id="59"/>
    </w:p>
    <w:p w:rsidR="0058415C" w:rsidRPr="00E97060" w:rsidRDefault="0058415C" w:rsidP="00A30F33">
      <w:pPr>
        <w:jc w:val="both"/>
        <w:rPr>
          <w:rFonts w:cs="Arial"/>
          <w:szCs w:val="24"/>
        </w:rPr>
      </w:pPr>
      <w:proofErr w:type="spellStart"/>
      <w:r w:rsidRPr="00E97060">
        <w:rPr>
          <w:rFonts w:cs="Arial"/>
          <w:szCs w:val="24"/>
        </w:rPr>
        <w:t>ChecKing</w:t>
      </w:r>
      <w:proofErr w:type="spellEnd"/>
      <w:r w:rsidRPr="00E97060">
        <w:rPr>
          <w:rFonts w:cs="Arial"/>
          <w:szCs w:val="24"/>
        </w:rPr>
        <w:t xml:space="preserve"> QA es un sistema de gestión de certificación de la calidad del software, que funciona como un portal integrado que permite: el análisis y medición de la calidad del software, la gestión del proceso de certificación de los entregables del ciclo de vida de los desarrollos software, y el gobierno de la calidad del portfolio de sistemas software, cubriendo así las necesidades que tienen las organizaciones TI de gestionar la calidad y detección temprana de defectos en el desarrollo software, así como de automatizar el proceso de certificación de proveedores externos, o </w:t>
      </w:r>
      <w:proofErr w:type="gramStart"/>
      <w:r w:rsidRPr="00E97060">
        <w:rPr>
          <w:rFonts w:cs="Arial"/>
          <w:szCs w:val="24"/>
        </w:rPr>
        <w:t>controlar</w:t>
      </w:r>
      <w:proofErr w:type="gramEnd"/>
      <w:r w:rsidRPr="00E97060">
        <w:rPr>
          <w:rFonts w:cs="Arial"/>
          <w:szCs w:val="24"/>
        </w:rPr>
        <w:t xml:space="preserve"> la productividad y calidad de su portfolio de aplicaciones antes de ponerlas en producción. </w:t>
      </w:r>
    </w:p>
    <w:p w:rsidR="00880967" w:rsidRPr="00E97060" w:rsidRDefault="0058415C" w:rsidP="00A30F33">
      <w:pPr>
        <w:jc w:val="both"/>
        <w:rPr>
          <w:rFonts w:cs="Arial"/>
          <w:szCs w:val="24"/>
        </w:rPr>
      </w:pPr>
      <w:r w:rsidRPr="00E97060">
        <w:rPr>
          <w:rFonts w:cs="Arial"/>
          <w:szCs w:val="24"/>
        </w:rPr>
        <w:t xml:space="preserve">Los Retos de la Calidad del Software Pese a la indudable evolución en la calidad del desarrollo del software, la realidad es que frecuentemente sus resultados dejan mucho que desear. Los sistemas software tienen un cumplimiento deficiente de los requisitos funcionales y de sistema, son poco robustos y fiables, resultan difíciles de mantener y probar, ofrecen un rendimiento y una escalabilidad pobres… y uno de los efectos más inmediatos y preocupantes de todo esto, es que los costes de explotación y mantenimiento se disparan respecto a las estimaciones iniciales. Se llega a esta situación, por un lado, por la falta de un modelo de calidad para los entregables de dichos sistemas, definido antes de su generación en su desarrollo original o durante su fase de mantenimiento; y, por otro, por la no verificación del cumplimiento de dichos modelos. </w:t>
      </w:r>
    </w:p>
    <w:p w:rsidR="0058415C" w:rsidRPr="00E97060" w:rsidRDefault="0058415C" w:rsidP="00A30F33">
      <w:pPr>
        <w:jc w:val="both"/>
        <w:rPr>
          <w:rFonts w:cs="Arial"/>
          <w:szCs w:val="24"/>
        </w:rPr>
      </w:pPr>
      <w:r w:rsidRPr="00E97060">
        <w:rPr>
          <w:rFonts w:cs="Arial"/>
          <w:szCs w:val="24"/>
        </w:rPr>
        <w:t>Se precisa por lo tanto de los instrumentos, herramientas y procedimientos para:</w:t>
      </w:r>
    </w:p>
    <w:p w:rsidR="0058415C" w:rsidRPr="00E97060" w:rsidRDefault="0058415C" w:rsidP="009869E4">
      <w:pPr>
        <w:pStyle w:val="Prrafodelista"/>
        <w:numPr>
          <w:ilvl w:val="0"/>
          <w:numId w:val="33"/>
        </w:numPr>
        <w:spacing w:after="0"/>
        <w:jc w:val="both"/>
        <w:rPr>
          <w:rFonts w:cs="Arial"/>
          <w:szCs w:val="24"/>
        </w:rPr>
      </w:pPr>
      <w:r w:rsidRPr="00E97060">
        <w:rPr>
          <w:rFonts w:cs="Arial"/>
          <w:szCs w:val="24"/>
        </w:rPr>
        <w:t>Definir estos modelos de calidad.</w:t>
      </w:r>
    </w:p>
    <w:p w:rsidR="0058415C" w:rsidRPr="00E97060" w:rsidRDefault="0058415C" w:rsidP="009869E4">
      <w:pPr>
        <w:pStyle w:val="Prrafodelista"/>
        <w:numPr>
          <w:ilvl w:val="0"/>
          <w:numId w:val="33"/>
        </w:numPr>
        <w:spacing w:after="0"/>
        <w:jc w:val="both"/>
        <w:rPr>
          <w:rFonts w:cs="Arial"/>
          <w:szCs w:val="24"/>
        </w:rPr>
      </w:pPr>
      <w:r w:rsidRPr="00E97060">
        <w:rPr>
          <w:rFonts w:cs="Arial"/>
          <w:szCs w:val="24"/>
        </w:rPr>
        <w:t>Automatizar las tareas de captura de las métricas e indicadores (medición) que ayuden a verificar su cumplimiento.</w:t>
      </w:r>
    </w:p>
    <w:p w:rsidR="0058415C" w:rsidRPr="00E97060" w:rsidRDefault="0058415C" w:rsidP="009869E4">
      <w:pPr>
        <w:pStyle w:val="Prrafodelista"/>
        <w:numPr>
          <w:ilvl w:val="0"/>
          <w:numId w:val="33"/>
        </w:numPr>
        <w:spacing w:after="0"/>
        <w:jc w:val="both"/>
        <w:rPr>
          <w:rFonts w:cs="Arial"/>
          <w:szCs w:val="24"/>
        </w:rPr>
      </w:pPr>
      <w:r w:rsidRPr="00E97060">
        <w:rPr>
          <w:rFonts w:cs="Arial"/>
          <w:szCs w:val="24"/>
        </w:rPr>
        <w:t>Mostrar los resultados de dicha verificación a los roles implicados en el proceso de desarrollo, y de la gestión de TI, mediante herramientas  de ámbito colaborativo que faciliten su distribución.</w:t>
      </w:r>
    </w:p>
    <w:p w:rsidR="0058415C" w:rsidRPr="00E97060" w:rsidRDefault="0058415C" w:rsidP="00A30F33">
      <w:pPr>
        <w:jc w:val="center"/>
        <w:rPr>
          <w:rFonts w:cs="Arial"/>
          <w:szCs w:val="24"/>
        </w:rPr>
      </w:pPr>
      <w:r w:rsidRPr="00E97060">
        <w:rPr>
          <w:rFonts w:cs="Arial"/>
          <w:noProof/>
          <w:szCs w:val="24"/>
          <w:lang w:val="es-BO" w:eastAsia="es-BO"/>
        </w:rPr>
        <w:lastRenderedPageBreak/>
        <w:drawing>
          <wp:inline distT="0" distB="0" distL="0" distR="0" wp14:anchorId="5B564E06" wp14:editId="18FC1113">
            <wp:extent cx="5629275" cy="2364295"/>
            <wp:effectExtent l="0" t="0" r="0" b="0"/>
            <wp:docPr id="1" name="Imagen 1" descr="http://dcos.es/wp-content/uploads/2013/01/q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cos.es/wp-content/uploads/2013/01/q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2772" cy="2365764"/>
                    </a:xfrm>
                    <a:prstGeom prst="rect">
                      <a:avLst/>
                    </a:prstGeom>
                    <a:noFill/>
                    <a:ln>
                      <a:noFill/>
                    </a:ln>
                  </pic:spPr>
                </pic:pic>
              </a:graphicData>
            </a:graphic>
          </wp:inline>
        </w:drawing>
      </w:r>
    </w:p>
    <w:p w:rsidR="0058415C" w:rsidRPr="00E97060" w:rsidRDefault="0058415C" w:rsidP="00A30F33">
      <w:pPr>
        <w:jc w:val="both"/>
        <w:rPr>
          <w:rFonts w:cs="Arial"/>
          <w:szCs w:val="24"/>
        </w:rPr>
      </w:pPr>
      <w:r w:rsidRPr="00E97060">
        <w:rPr>
          <w:rStyle w:val="Textoennegrita"/>
          <w:rFonts w:cs="Arial"/>
          <w:szCs w:val="24"/>
        </w:rPr>
        <w:t xml:space="preserve">Cómo Funciona </w:t>
      </w:r>
      <w:proofErr w:type="spellStart"/>
      <w:r w:rsidRPr="00E97060">
        <w:rPr>
          <w:rStyle w:val="Textoennegrita"/>
          <w:rFonts w:cs="Arial"/>
          <w:szCs w:val="24"/>
        </w:rPr>
        <w:t>checKing</w:t>
      </w:r>
      <w:proofErr w:type="spellEnd"/>
      <w:r w:rsidRPr="00E97060">
        <w:rPr>
          <w:rStyle w:val="Textoennegrita"/>
          <w:rFonts w:cs="Arial"/>
          <w:szCs w:val="24"/>
        </w:rPr>
        <w:t xml:space="preserve"> QA</w:t>
      </w:r>
      <w:r w:rsidRPr="00E97060">
        <w:rPr>
          <w:rFonts w:cs="Arial"/>
          <w:szCs w:val="24"/>
        </w:rPr>
        <w:t xml:space="preserve"> Las métricas de calidad se obtienen de los analizadores que proporciona el propio </w:t>
      </w:r>
      <w:proofErr w:type="spellStart"/>
      <w:r w:rsidRPr="00E97060">
        <w:rPr>
          <w:rFonts w:cs="Arial"/>
          <w:szCs w:val="24"/>
        </w:rPr>
        <w:t>checKing</w:t>
      </w:r>
      <w:proofErr w:type="spellEnd"/>
      <w:r w:rsidRPr="00E97060">
        <w:rPr>
          <w:rFonts w:cs="Arial"/>
          <w:szCs w:val="24"/>
        </w:rPr>
        <w:t xml:space="preserve"> QA, de las herramientas de terceros mediante los conectores disponibles o desarrollados „ad hoc‟ mediante su API, formularios de entrada… La obtención de la información se realiza en tiempo real o de forma “diferida” mediante su planificador. La información de calidad se analiza contra los modelos de calidad que se hayan definido y personalizado, se agrega y mantiene a lo largo del tiempo, para posibilitar la identificación de tendencias, o las comparaciones entre proyectos, y estos resultados se guardan en su repositorio. La información de calidad se presenta a través de cuadros de mandos (‘</w:t>
      </w:r>
      <w:proofErr w:type="spellStart"/>
      <w:r w:rsidRPr="00E97060">
        <w:rPr>
          <w:rFonts w:cs="Arial"/>
          <w:szCs w:val="24"/>
        </w:rPr>
        <w:t>dashboards</w:t>
      </w:r>
      <w:proofErr w:type="spellEnd"/>
      <w:r w:rsidRPr="00E97060">
        <w:rPr>
          <w:rFonts w:cs="Arial"/>
          <w:szCs w:val="24"/>
        </w:rPr>
        <w:t xml:space="preserve">’), donde cada perfil de usuario puede acceder a la información que le sea de interés con diferentes niveles de profundidad, incluso llegando a un alto nivel de detalle para el personal directamente encargado de introducir las mejoras propuestas (equipos de desarrollado o mantenimiento). También se dispone de otros mecanismos de obtención de información, tales como un módulo de informes, de notificaciones y alertas y un interfaz de Web </w:t>
      </w:r>
      <w:proofErr w:type="spellStart"/>
      <w:r w:rsidRPr="00E97060">
        <w:rPr>
          <w:rFonts w:cs="Arial"/>
          <w:szCs w:val="24"/>
        </w:rPr>
        <w:t>services</w:t>
      </w:r>
      <w:proofErr w:type="spellEnd"/>
    </w:p>
    <w:p w:rsidR="0058415C" w:rsidRPr="00E97060" w:rsidRDefault="0058415C" w:rsidP="009869E4">
      <w:pPr>
        <w:spacing w:after="0"/>
        <w:jc w:val="both"/>
        <w:rPr>
          <w:rFonts w:cs="Arial"/>
          <w:szCs w:val="24"/>
        </w:rPr>
      </w:pPr>
      <w:r w:rsidRPr="00E97060">
        <w:rPr>
          <w:rStyle w:val="Textoennegrita"/>
          <w:rFonts w:cs="Arial"/>
          <w:szCs w:val="24"/>
        </w:rPr>
        <w:t>Soporte a los equipos de desarrollo</w:t>
      </w:r>
      <w:r w:rsidRPr="00E97060">
        <w:rPr>
          <w:rFonts w:cs="Arial"/>
          <w:szCs w:val="24"/>
        </w:rPr>
        <w:t xml:space="preserve"> Para facilitar la detección de los defectos durante la fase de construcción de las aplicaciones, </w:t>
      </w:r>
      <w:proofErr w:type="spellStart"/>
      <w:r w:rsidRPr="00E97060">
        <w:rPr>
          <w:rFonts w:cs="Arial"/>
          <w:szCs w:val="24"/>
        </w:rPr>
        <w:t>Optimyth</w:t>
      </w:r>
      <w:proofErr w:type="spellEnd"/>
      <w:r w:rsidRPr="00E97060">
        <w:rPr>
          <w:rFonts w:cs="Arial"/>
          <w:szCs w:val="24"/>
        </w:rPr>
        <w:t xml:space="preserve"> Software ofrece </w:t>
      </w:r>
      <w:proofErr w:type="spellStart"/>
      <w:r w:rsidRPr="00E97060">
        <w:rPr>
          <w:rFonts w:cs="Arial"/>
          <w:szCs w:val="24"/>
        </w:rPr>
        <w:t>devKing</w:t>
      </w:r>
      <w:proofErr w:type="spellEnd"/>
      <w:r w:rsidRPr="00E97060">
        <w:rPr>
          <w:rFonts w:cs="Arial"/>
          <w:szCs w:val="24"/>
        </w:rPr>
        <w:t xml:space="preserve">, una herramienta, que se integra en los principales entornos de desarrollo J2EE (Eclipse, </w:t>
      </w:r>
      <w:proofErr w:type="spellStart"/>
      <w:r w:rsidRPr="00E97060">
        <w:rPr>
          <w:rFonts w:cs="Arial"/>
          <w:szCs w:val="24"/>
        </w:rPr>
        <w:t>Rational</w:t>
      </w:r>
      <w:proofErr w:type="spellEnd"/>
      <w:r w:rsidRPr="00E97060">
        <w:rPr>
          <w:rFonts w:cs="Arial"/>
          <w:szCs w:val="24"/>
        </w:rPr>
        <w:t xml:space="preserve"> </w:t>
      </w:r>
      <w:proofErr w:type="spellStart"/>
      <w:r w:rsidRPr="00E97060">
        <w:rPr>
          <w:rFonts w:cs="Arial"/>
          <w:szCs w:val="24"/>
        </w:rPr>
        <w:t>Application</w:t>
      </w:r>
      <w:proofErr w:type="spellEnd"/>
      <w:r w:rsidRPr="00E97060">
        <w:rPr>
          <w:rFonts w:cs="Arial"/>
          <w:szCs w:val="24"/>
        </w:rPr>
        <w:t xml:space="preserve"> </w:t>
      </w:r>
      <w:proofErr w:type="spellStart"/>
      <w:r w:rsidRPr="00E97060">
        <w:rPr>
          <w:rFonts w:cs="Arial"/>
          <w:szCs w:val="24"/>
        </w:rPr>
        <w:t>Developer</w:t>
      </w:r>
      <w:proofErr w:type="spellEnd"/>
      <w:r w:rsidRPr="00E97060">
        <w:rPr>
          <w:rFonts w:cs="Arial"/>
          <w:szCs w:val="24"/>
        </w:rPr>
        <w:t xml:space="preserve">, WASD, </w:t>
      </w:r>
      <w:proofErr w:type="spellStart"/>
      <w:r w:rsidRPr="00E97060">
        <w:rPr>
          <w:rFonts w:cs="Arial"/>
          <w:szCs w:val="24"/>
        </w:rPr>
        <w:t>JBuilder</w:t>
      </w:r>
      <w:proofErr w:type="spellEnd"/>
      <w:r w:rsidRPr="00E97060">
        <w:rPr>
          <w:rFonts w:cs="Arial"/>
          <w:szCs w:val="24"/>
        </w:rPr>
        <w:t xml:space="preserve">*), y realiza análisis de cumplimiento normativo de código (métricas y cumplimiento normativo) y </w:t>
      </w:r>
      <w:r w:rsidRPr="00E97060">
        <w:rPr>
          <w:rFonts w:cs="Arial"/>
          <w:szCs w:val="24"/>
        </w:rPr>
        <w:lastRenderedPageBreak/>
        <w:t xml:space="preserve">generación, ejecución y análisis de cobertura de pruebas unitarias. </w:t>
      </w:r>
      <w:proofErr w:type="spellStart"/>
      <w:proofErr w:type="gramStart"/>
      <w:r w:rsidRPr="00E97060">
        <w:rPr>
          <w:rFonts w:cs="Arial"/>
          <w:szCs w:val="24"/>
        </w:rPr>
        <w:t>devKing</w:t>
      </w:r>
      <w:proofErr w:type="spellEnd"/>
      <w:proofErr w:type="gramEnd"/>
      <w:r w:rsidRPr="00E97060">
        <w:rPr>
          <w:rFonts w:cs="Arial"/>
          <w:szCs w:val="24"/>
        </w:rPr>
        <w:t xml:space="preserve"> se integra con </w:t>
      </w:r>
      <w:proofErr w:type="spellStart"/>
      <w:r w:rsidRPr="00E97060">
        <w:rPr>
          <w:rFonts w:cs="Arial"/>
          <w:szCs w:val="24"/>
        </w:rPr>
        <w:t>checKing</w:t>
      </w:r>
      <w:proofErr w:type="spellEnd"/>
      <w:r w:rsidRPr="00E97060">
        <w:rPr>
          <w:rFonts w:cs="Arial"/>
          <w:szCs w:val="24"/>
        </w:rPr>
        <w:t xml:space="preserve"> QA, de forma que puede sincronizar con este último los conjuntos de reglas que los desarrolladores deban pasar a su código, simplificando de esta manera el proceso de certificación del código, una vez que es llevado al repositorio del equipo para las tareas de certificación y pruebas del mismo.</w:t>
      </w:r>
    </w:p>
    <w:p w:rsidR="00880967" w:rsidRPr="00A30F33" w:rsidRDefault="00BA568C" w:rsidP="00A30F33">
      <w:pPr>
        <w:pStyle w:val="Ttulo1"/>
        <w:spacing w:before="0" w:after="240"/>
        <w:jc w:val="both"/>
        <w:rPr>
          <w:rFonts w:ascii="Arial" w:hAnsi="Arial" w:cs="Arial"/>
          <w:b/>
          <w:color w:val="auto"/>
          <w:sz w:val="24"/>
          <w:szCs w:val="24"/>
        </w:rPr>
      </w:pPr>
      <w:r w:rsidRPr="00E97060">
        <w:rPr>
          <w:rFonts w:ascii="Arial" w:hAnsi="Arial" w:cs="Arial"/>
          <w:sz w:val="24"/>
          <w:szCs w:val="24"/>
        </w:rPr>
        <w:br w:type="page"/>
      </w:r>
      <w:bookmarkStart w:id="60" w:name="_Toc416794956"/>
      <w:bookmarkStart w:id="61" w:name="_Toc463537654"/>
      <w:bookmarkStart w:id="62" w:name="_Toc463537703"/>
      <w:r w:rsidR="00880967" w:rsidRPr="00A30F33">
        <w:rPr>
          <w:rFonts w:ascii="Arial" w:hAnsi="Arial" w:cs="Arial"/>
          <w:b/>
          <w:color w:val="auto"/>
          <w:sz w:val="24"/>
          <w:szCs w:val="24"/>
        </w:rPr>
        <w:lastRenderedPageBreak/>
        <w:t>BIBLIOGRAFIA</w:t>
      </w:r>
      <w:bookmarkEnd w:id="60"/>
      <w:bookmarkEnd w:id="61"/>
      <w:bookmarkEnd w:id="62"/>
    </w:p>
    <w:p w:rsidR="00880967" w:rsidRPr="00A30F33" w:rsidRDefault="000F71B1" w:rsidP="009869E4">
      <w:pPr>
        <w:pStyle w:val="Prrafodelista"/>
        <w:numPr>
          <w:ilvl w:val="0"/>
          <w:numId w:val="38"/>
        </w:numPr>
        <w:spacing w:after="0"/>
        <w:jc w:val="both"/>
        <w:rPr>
          <w:rFonts w:cs="Arial"/>
          <w:szCs w:val="24"/>
          <w:u w:val="single"/>
        </w:rPr>
      </w:pPr>
      <w:hyperlink r:id="rId19" w:anchor="ixzz3WvAILLDA" w:history="1">
        <w:r w:rsidR="00880967" w:rsidRPr="00A30F33">
          <w:rPr>
            <w:rFonts w:cs="Arial"/>
            <w:szCs w:val="24"/>
            <w:u w:val="single"/>
          </w:rPr>
          <w:t>http://www.monografias.com/trabajos59/calidad-software/calidad-software2.shtml#ixzz3WvAILLDA</w:t>
        </w:r>
      </w:hyperlink>
    </w:p>
    <w:p w:rsidR="00880967" w:rsidRPr="00A30F33" w:rsidRDefault="000F71B1" w:rsidP="009869E4">
      <w:pPr>
        <w:pStyle w:val="Prrafodelista"/>
        <w:numPr>
          <w:ilvl w:val="0"/>
          <w:numId w:val="38"/>
        </w:numPr>
        <w:spacing w:after="0"/>
        <w:jc w:val="both"/>
        <w:rPr>
          <w:rFonts w:cs="Arial"/>
          <w:szCs w:val="24"/>
          <w:u w:val="single"/>
        </w:rPr>
      </w:pPr>
      <w:hyperlink r:id="rId20" w:history="1">
        <w:r w:rsidR="00880967" w:rsidRPr="00A30F33">
          <w:rPr>
            <w:rFonts w:cs="Arial"/>
            <w:szCs w:val="24"/>
            <w:u w:val="single"/>
          </w:rPr>
          <w:t>http://www.ingenierosoftware.com/calidad/cmm-cmmi.php</w:t>
        </w:r>
      </w:hyperlink>
    </w:p>
    <w:p w:rsidR="00BA568C" w:rsidRPr="00A30F33" w:rsidRDefault="00880967" w:rsidP="009869E4">
      <w:pPr>
        <w:pStyle w:val="Prrafodelista"/>
        <w:numPr>
          <w:ilvl w:val="0"/>
          <w:numId w:val="38"/>
        </w:numPr>
        <w:spacing w:after="0"/>
        <w:jc w:val="both"/>
        <w:rPr>
          <w:rFonts w:eastAsiaTheme="majorEastAsia" w:cs="Arial"/>
          <w:szCs w:val="24"/>
          <w:u w:val="single"/>
        </w:rPr>
      </w:pPr>
      <w:r w:rsidRPr="00A30F33">
        <w:rPr>
          <w:rFonts w:cs="Arial"/>
          <w:szCs w:val="24"/>
          <w:u w:val="single"/>
        </w:rPr>
        <w:t>http://www.optimyth.com/product/checking-aim/</w:t>
      </w:r>
    </w:p>
    <w:p w:rsidR="00F14090" w:rsidRPr="00A30F33" w:rsidRDefault="00F14090" w:rsidP="009869E4">
      <w:pPr>
        <w:pStyle w:val="Prrafodelista"/>
        <w:numPr>
          <w:ilvl w:val="0"/>
          <w:numId w:val="38"/>
        </w:numPr>
        <w:spacing w:after="0"/>
        <w:jc w:val="both"/>
        <w:rPr>
          <w:rFonts w:cs="Arial"/>
          <w:szCs w:val="24"/>
          <w:u w:val="single"/>
        </w:rPr>
      </w:pPr>
      <w:r w:rsidRPr="00A30F33">
        <w:rPr>
          <w:rFonts w:cs="Arial"/>
          <w:szCs w:val="24"/>
          <w:u w:val="single"/>
        </w:rPr>
        <w:t>http://ingenieria1.udistrital.edu.co/udin1/pluginfile.php/12917/mod_resource/content/1/Estandares%20para%20el%20Aseguramiento%20de%20la%20Calidad%20del%20Software.pdf</w:t>
      </w:r>
    </w:p>
    <w:p w:rsidR="00F14090" w:rsidRPr="00A30F33" w:rsidRDefault="00F14090" w:rsidP="009869E4">
      <w:pPr>
        <w:pStyle w:val="Prrafodelista"/>
        <w:numPr>
          <w:ilvl w:val="0"/>
          <w:numId w:val="38"/>
        </w:numPr>
        <w:spacing w:after="0"/>
        <w:jc w:val="both"/>
        <w:rPr>
          <w:rFonts w:cs="Arial"/>
          <w:szCs w:val="24"/>
          <w:u w:val="single"/>
        </w:rPr>
      </w:pPr>
      <w:r w:rsidRPr="00A30F33">
        <w:rPr>
          <w:rFonts w:cs="Arial"/>
          <w:szCs w:val="24"/>
          <w:u w:val="single"/>
        </w:rPr>
        <w:t>https://prezi.com/utfpt3ajzuzd/ieee-730/</w:t>
      </w:r>
    </w:p>
    <w:p w:rsidR="00F14090" w:rsidRPr="00A30F33" w:rsidRDefault="000F71B1" w:rsidP="009869E4">
      <w:pPr>
        <w:pStyle w:val="Prrafodelista"/>
        <w:numPr>
          <w:ilvl w:val="0"/>
          <w:numId w:val="38"/>
        </w:numPr>
        <w:spacing w:after="0"/>
        <w:jc w:val="both"/>
        <w:rPr>
          <w:rFonts w:cs="Arial"/>
          <w:szCs w:val="24"/>
          <w:u w:val="single"/>
        </w:rPr>
      </w:pPr>
      <w:hyperlink r:id="rId21" w:history="1">
        <w:r w:rsidR="00F14090" w:rsidRPr="00A30F33">
          <w:rPr>
            <w:rStyle w:val="Hipervnculo"/>
            <w:rFonts w:cs="Arial"/>
            <w:color w:val="auto"/>
            <w:szCs w:val="24"/>
          </w:rPr>
          <w:t>http://www.milestone.com.mx/articulos/del_negocio_al_sistema_el_diagrama_de_actividad.htm</w:t>
        </w:r>
      </w:hyperlink>
    </w:p>
    <w:p w:rsidR="00F14090" w:rsidRPr="00A30F33" w:rsidRDefault="000F71B1" w:rsidP="009869E4">
      <w:pPr>
        <w:pStyle w:val="Prrafodelista"/>
        <w:numPr>
          <w:ilvl w:val="0"/>
          <w:numId w:val="38"/>
        </w:numPr>
        <w:spacing w:after="0"/>
        <w:jc w:val="both"/>
        <w:rPr>
          <w:rFonts w:cs="Arial"/>
          <w:szCs w:val="24"/>
          <w:u w:val="single"/>
        </w:rPr>
      </w:pPr>
      <w:hyperlink r:id="rId22" w:history="1">
        <w:r w:rsidR="00F14090" w:rsidRPr="00A30F33">
          <w:rPr>
            <w:rStyle w:val="Hipervnculo"/>
            <w:rFonts w:cs="Arial"/>
            <w:color w:val="auto"/>
            <w:szCs w:val="24"/>
          </w:rPr>
          <w:t>http://www.ibiblio.org/pub/Linux/docs/LuCaS/Tutoriales/doc-modelado-sistemas-UML/multiple-html/x291.html</w:t>
        </w:r>
      </w:hyperlink>
    </w:p>
    <w:p w:rsidR="00F14090" w:rsidRPr="00A30F33" w:rsidRDefault="000F71B1" w:rsidP="009869E4">
      <w:pPr>
        <w:pStyle w:val="Prrafodelista"/>
        <w:numPr>
          <w:ilvl w:val="0"/>
          <w:numId w:val="38"/>
        </w:numPr>
        <w:spacing w:after="0"/>
        <w:jc w:val="both"/>
        <w:rPr>
          <w:rFonts w:cs="Arial"/>
          <w:szCs w:val="24"/>
          <w:u w:val="single"/>
        </w:rPr>
      </w:pPr>
      <w:hyperlink r:id="rId23" w:history="1">
        <w:r w:rsidR="00F14090" w:rsidRPr="00A30F33">
          <w:rPr>
            <w:rStyle w:val="Hipervnculo"/>
            <w:rFonts w:cs="Arial"/>
            <w:color w:val="auto"/>
            <w:szCs w:val="24"/>
          </w:rPr>
          <w:t>http://www.inf-cr.uclm.es/www/mpolo/asig/0304/capitulo9.pdf</w:t>
        </w:r>
      </w:hyperlink>
    </w:p>
    <w:p w:rsidR="00F14090" w:rsidRPr="00A30F33" w:rsidRDefault="000F71B1" w:rsidP="009869E4">
      <w:pPr>
        <w:pStyle w:val="Prrafodelista"/>
        <w:numPr>
          <w:ilvl w:val="0"/>
          <w:numId w:val="38"/>
        </w:numPr>
        <w:spacing w:after="0"/>
        <w:jc w:val="both"/>
        <w:rPr>
          <w:rFonts w:cs="Arial"/>
          <w:szCs w:val="24"/>
          <w:u w:val="single"/>
        </w:rPr>
      </w:pPr>
      <w:hyperlink r:id="rId24" w:history="1">
        <w:r w:rsidR="00F14090" w:rsidRPr="00A30F33">
          <w:rPr>
            <w:rStyle w:val="Hipervnculo"/>
            <w:rFonts w:cs="Arial"/>
            <w:color w:val="auto"/>
            <w:szCs w:val="24"/>
          </w:rPr>
          <w:t>http://www.aec.es/c/document_library/get_file?p_l_id=32315&amp;folderId=210056&amp;name=DLFE-6053.pdf</w:t>
        </w:r>
      </w:hyperlink>
    </w:p>
    <w:p w:rsidR="00F14090" w:rsidRPr="00A30F33" w:rsidRDefault="000F71B1" w:rsidP="009869E4">
      <w:pPr>
        <w:pStyle w:val="Prrafodelista"/>
        <w:numPr>
          <w:ilvl w:val="0"/>
          <w:numId w:val="38"/>
        </w:numPr>
        <w:spacing w:after="0"/>
        <w:jc w:val="both"/>
        <w:rPr>
          <w:rFonts w:cs="Arial"/>
          <w:szCs w:val="24"/>
          <w:u w:val="single"/>
        </w:rPr>
      </w:pPr>
      <w:hyperlink r:id="rId25" w:history="1">
        <w:r w:rsidR="00F14090" w:rsidRPr="00A30F33">
          <w:rPr>
            <w:rStyle w:val="Hipervnculo"/>
            <w:rFonts w:cs="Arial"/>
            <w:color w:val="auto"/>
            <w:szCs w:val="24"/>
          </w:rPr>
          <w:t>http://www.sei.cmu.edu/library/assets/cmmi-dev-v12-spanish.pdf</w:t>
        </w:r>
      </w:hyperlink>
    </w:p>
    <w:p w:rsidR="00F14090" w:rsidRPr="00A30F33" w:rsidRDefault="000F71B1" w:rsidP="009869E4">
      <w:pPr>
        <w:pStyle w:val="Prrafodelista"/>
        <w:numPr>
          <w:ilvl w:val="0"/>
          <w:numId w:val="38"/>
        </w:numPr>
        <w:spacing w:after="0"/>
        <w:jc w:val="both"/>
        <w:rPr>
          <w:rFonts w:cs="Arial"/>
          <w:szCs w:val="24"/>
          <w:u w:val="single"/>
        </w:rPr>
      </w:pPr>
      <w:hyperlink r:id="rId26" w:history="1">
        <w:r w:rsidR="00F14090" w:rsidRPr="00A30F33">
          <w:rPr>
            <w:rStyle w:val="Hipervnculo"/>
            <w:rFonts w:cs="Arial"/>
            <w:color w:val="auto"/>
            <w:szCs w:val="24"/>
          </w:rPr>
          <w:t>http://www.calidadysoftware.com/otros/introduccion_cmmi.php</w:t>
        </w:r>
      </w:hyperlink>
    </w:p>
    <w:p w:rsidR="00F14090" w:rsidRPr="00A30F33" w:rsidRDefault="00F14090" w:rsidP="009869E4">
      <w:pPr>
        <w:pStyle w:val="Prrafodelista"/>
        <w:numPr>
          <w:ilvl w:val="0"/>
          <w:numId w:val="38"/>
        </w:numPr>
        <w:spacing w:after="0"/>
        <w:jc w:val="both"/>
        <w:rPr>
          <w:rFonts w:cs="Arial"/>
          <w:szCs w:val="24"/>
          <w:u w:val="single"/>
          <w:lang w:val="en-US"/>
        </w:rPr>
      </w:pPr>
      <w:r w:rsidRPr="00A30F33">
        <w:rPr>
          <w:rFonts w:cs="Arial"/>
          <w:szCs w:val="24"/>
          <w:u w:val="single"/>
          <w:lang w:val="en-US"/>
        </w:rPr>
        <w:t>ieeexplore.ieee.org/stamp/</w:t>
      </w:r>
      <w:proofErr w:type="spellStart"/>
      <w:r w:rsidRPr="00A30F33">
        <w:rPr>
          <w:rFonts w:cs="Arial"/>
          <w:szCs w:val="24"/>
          <w:u w:val="single"/>
          <w:lang w:val="en-US"/>
        </w:rPr>
        <w:t>stamp.jsp?arnumber</w:t>
      </w:r>
      <w:proofErr w:type="spellEnd"/>
      <w:r w:rsidRPr="00A30F33">
        <w:rPr>
          <w:rFonts w:cs="Arial"/>
          <w:szCs w:val="24"/>
          <w:u w:val="single"/>
          <w:lang w:val="en-US"/>
        </w:rPr>
        <w:t>=4378509</w:t>
      </w:r>
    </w:p>
    <w:p w:rsidR="00F14090" w:rsidRPr="00A30F33" w:rsidRDefault="000F71B1" w:rsidP="009869E4">
      <w:pPr>
        <w:pStyle w:val="Prrafodelista"/>
        <w:numPr>
          <w:ilvl w:val="0"/>
          <w:numId w:val="38"/>
        </w:numPr>
        <w:spacing w:after="0"/>
        <w:jc w:val="both"/>
        <w:rPr>
          <w:rFonts w:cs="Arial"/>
          <w:szCs w:val="24"/>
          <w:u w:val="single"/>
          <w:lang w:val="en-US"/>
        </w:rPr>
      </w:pPr>
      <w:hyperlink r:id="rId27" w:history="1">
        <w:r w:rsidR="00F14090" w:rsidRPr="00A30F33">
          <w:rPr>
            <w:rStyle w:val="Hipervnculo"/>
            <w:rFonts w:cs="Arial"/>
            <w:color w:val="auto"/>
            <w:szCs w:val="24"/>
            <w:lang w:val="en-US"/>
          </w:rPr>
          <w:t>http://asprotech.blogspot.com/2009/03/cmmi-for-services.html</w:t>
        </w:r>
      </w:hyperlink>
    </w:p>
    <w:p w:rsidR="00F14090" w:rsidRPr="00A30F33" w:rsidRDefault="000F71B1" w:rsidP="009869E4">
      <w:pPr>
        <w:pStyle w:val="Prrafodelista"/>
        <w:numPr>
          <w:ilvl w:val="0"/>
          <w:numId w:val="38"/>
        </w:numPr>
        <w:spacing w:after="0"/>
        <w:jc w:val="both"/>
        <w:rPr>
          <w:rFonts w:cs="Arial"/>
          <w:szCs w:val="24"/>
          <w:u w:val="single"/>
          <w:lang w:val="en-US"/>
        </w:rPr>
      </w:pPr>
      <w:hyperlink r:id="rId28" w:history="1">
        <w:r w:rsidR="00F14090" w:rsidRPr="00A30F33">
          <w:rPr>
            <w:rStyle w:val="Hipervnculo"/>
            <w:rFonts w:cs="Arial"/>
            <w:color w:val="auto"/>
            <w:szCs w:val="24"/>
            <w:lang w:val="en-US"/>
          </w:rPr>
          <w:t>http://www.sei.cmu.edu/reports/10tr032.pdf</w:t>
        </w:r>
      </w:hyperlink>
    </w:p>
    <w:p w:rsidR="00F14090" w:rsidRPr="00A30F33" w:rsidRDefault="000F71B1" w:rsidP="009869E4">
      <w:pPr>
        <w:pStyle w:val="Prrafodelista"/>
        <w:numPr>
          <w:ilvl w:val="0"/>
          <w:numId w:val="38"/>
        </w:numPr>
        <w:spacing w:after="0"/>
        <w:jc w:val="both"/>
        <w:rPr>
          <w:rFonts w:cs="Arial"/>
          <w:szCs w:val="24"/>
          <w:u w:val="single"/>
          <w:lang w:val="en-US"/>
        </w:rPr>
      </w:pPr>
      <w:hyperlink r:id="rId29" w:history="1">
        <w:r w:rsidR="00F14090" w:rsidRPr="00A30F33">
          <w:rPr>
            <w:rStyle w:val="Hipervnculo"/>
            <w:rFonts w:cs="Arial"/>
            <w:color w:val="auto"/>
            <w:szCs w:val="24"/>
            <w:lang w:val="en-US"/>
          </w:rPr>
          <w:t>http://sedici.unlp.edu.ar/bitstream/handle/10915/3956/4_-_Certificaci%C3%B3n_CMMI-SW.pdf?sequence=9</w:t>
        </w:r>
      </w:hyperlink>
    </w:p>
    <w:p w:rsidR="00880967" w:rsidRPr="00A30F33" w:rsidRDefault="00880967" w:rsidP="009869E4">
      <w:pPr>
        <w:spacing w:after="0"/>
        <w:jc w:val="both"/>
        <w:rPr>
          <w:rFonts w:eastAsiaTheme="majorEastAsia" w:cs="Arial"/>
          <w:szCs w:val="24"/>
          <w:lang w:val="en-US"/>
        </w:rPr>
      </w:pPr>
      <w:r w:rsidRPr="00A30F33">
        <w:rPr>
          <w:rFonts w:cs="Arial"/>
          <w:szCs w:val="24"/>
          <w:lang w:val="en-US"/>
        </w:rPr>
        <w:br w:type="page"/>
      </w:r>
    </w:p>
    <w:p w:rsidR="009F542E" w:rsidRPr="00A30F33" w:rsidRDefault="009F542E" w:rsidP="00A30F33">
      <w:pPr>
        <w:pStyle w:val="Ttulo1"/>
        <w:spacing w:before="0" w:after="240"/>
        <w:jc w:val="both"/>
        <w:rPr>
          <w:rFonts w:ascii="Arial" w:hAnsi="Arial" w:cs="Arial"/>
          <w:b/>
          <w:color w:val="auto"/>
          <w:sz w:val="24"/>
          <w:szCs w:val="24"/>
        </w:rPr>
      </w:pPr>
      <w:bookmarkStart w:id="63" w:name="_Toc463537655"/>
      <w:bookmarkStart w:id="64" w:name="_Toc463537704"/>
      <w:r w:rsidRPr="00A30F33">
        <w:rPr>
          <w:rFonts w:ascii="Arial" w:hAnsi="Arial" w:cs="Arial"/>
          <w:b/>
          <w:color w:val="auto"/>
          <w:sz w:val="24"/>
          <w:szCs w:val="24"/>
        </w:rPr>
        <w:lastRenderedPageBreak/>
        <w:t>ARTICULOS PERSONALES</w:t>
      </w:r>
      <w:bookmarkEnd w:id="63"/>
      <w:bookmarkEnd w:id="64"/>
    </w:p>
    <w:p w:rsidR="00672F22" w:rsidRPr="00E97060" w:rsidRDefault="00672F22" w:rsidP="00672F22">
      <w:pPr>
        <w:rPr>
          <w:rFonts w:cs="Arial"/>
          <w:b/>
          <w:szCs w:val="24"/>
        </w:rPr>
      </w:pPr>
      <w:r w:rsidRPr="00E97060">
        <w:rPr>
          <w:rFonts w:cs="Arial"/>
          <w:b/>
          <w:szCs w:val="24"/>
        </w:rPr>
        <w:t>Choque Copa Maya</w:t>
      </w:r>
    </w:p>
    <w:p w:rsidR="00672F22" w:rsidRPr="00E97060" w:rsidRDefault="00672F22" w:rsidP="00A30F33">
      <w:pPr>
        <w:jc w:val="both"/>
        <w:rPr>
          <w:rFonts w:cs="Arial"/>
          <w:b/>
          <w:szCs w:val="24"/>
        </w:rPr>
      </w:pPr>
      <w:r w:rsidRPr="00E97060">
        <w:rPr>
          <w:rFonts w:cs="Arial"/>
          <w:szCs w:val="24"/>
        </w:rPr>
        <w:t>Es importante implementar un sistema de gestión de la calidad, radica en el hecho de que sirve de plataforma para desarrollar al interior de la organización, una serie de actividades, procesos y procedimientos, encaminados a lograr que las características del producto o del proceso cumplan con los requisitos del cliente, en pocas palabras sean de calidad, lo cual nos da mayores posibilidades de que sean adquiridos por este.</w:t>
      </w:r>
    </w:p>
    <w:p w:rsidR="00A571DD" w:rsidRPr="00E97060" w:rsidRDefault="00A571DD" w:rsidP="00A571DD">
      <w:pPr>
        <w:rPr>
          <w:rFonts w:cs="Arial"/>
          <w:b/>
          <w:szCs w:val="24"/>
        </w:rPr>
      </w:pPr>
      <w:r w:rsidRPr="00E97060">
        <w:rPr>
          <w:rFonts w:cs="Arial"/>
          <w:b/>
          <w:szCs w:val="24"/>
        </w:rPr>
        <w:t xml:space="preserve">Collado Callejas </w:t>
      </w:r>
      <w:proofErr w:type="spellStart"/>
      <w:r w:rsidRPr="00E97060">
        <w:rPr>
          <w:rFonts w:cs="Arial"/>
          <w:b/>
          <w:szCs w:val="24"/>
        </w:rPr>
        <w:t>Wuendy</w:t>
      </w:r>
      <w:proofErr w:type="spellEnd"/>
      <w:r w:rsidRPr="00E97060">
        <w:rPr>
          <w:rFonts w:cs="Arial"/>
          <w:b/>
          <w:szCs w:val="24"/>
        </w:rPr>
        <w:t xml:space="preserve"> M.</w:t>
      </w:r>
    </w:p>
    <w:p w:rsidR="00C5566E" w:rsidRPr="00E97060" w:rsidRDefault="00C5566E" w:rsidP="00C5566E">
      <w:pPr>
        <w:jc w:val="both"/>
        <w:rPr>
          <w:rFonts w:cs="Arial"/>
          <w:szCs w:val="24"/>
        </w:rPr>
      </w:pPr>
      <w:r w:rsidRPr="00E97060">
        <w:rPr>
          <w:rFonts w:cs="Arial"/>
          <w:szCs w:val="24"/>
        </w:rPr>
        <w:t>Para la garantía de calidad del software podemos mencionar a IEEE 730, este es un estándar en donde muestra los requisitos para iniciar, planificar, controlar y ejecutar los procesos de garantía de calidad del desarrollo de software.</w:t>
      </w:r>
    </w:p>
    <w:p w:rsidR="00593402" w:rsidRPr="00E97060" w:rsidRDefault="00C5566E" w:rsidP="00C5566E">
      <w:pPr>
        <w:jc w:val="both"/>
        <w:rPr>
          <w:rFonts w:cs="Arial"/>
          <w:szCs w:val="24"/>
        </w:rPr>
      </w:pPr>
      <w:r w:rsidRPr="00E97060">
        <w:rPr>
          <w:rFonts w:cs="Arial"/>
          <w:szCs w:val="24"/>
        </w:rPr>
        <w:t>El software deberá pasar por varias pruebas, revisiones, haber detectado errores y haberlos corregido, gestionar procesos de cambio y de riesgos, todo enfocado a un buen diseño de un plan SQA.</w:t>
      </w:r>
    </w:p>
    <w:p w:rsidR="009F542E" w:rsidRPr="00E97060" w:rsidRDefault="009F542E" w:rsidP="00A30F33">
      <w:pPr>
        <w:jc w:val="both"/>
        <w:rPr>
          <w:rFonts w:cs="Arial"/>
          <w:b/>
          <w:szCs w:val="24"/>
        </w:rPr>
      </w:pPr>
      <w:r w:rsidRPr="00E97060">
        <w:rPr>
          <w:rFonts w:cs="Arial"/>
          <w:b/>
          <w:szCs w:val="24"/>
        </w:rPr>
        <w:t xml:space="preserve">Escobar Lazcano </w:t>
      </w:r>
      <w:r w:rsidR="006E3AAF" w:rsidRPr="00E97060">
        <w:rPr>
          <w:rFonts w:cs="Arial"/>
          <w:b/>
          <w:szCs w:val="24"/>
        </w:rPr>
        <w:t xml:space="preserve">Miguel </w:t>
      </w:r>
      <w:proofErr w:type="spellStart"/>
      <w:r w:rsidR="006E3AAF" w:rsidRPr="00E97060">
        <w:rPr>
          <w:rFonts w:cs="Arial"/>
          <w:b/>
          <w:szCs w:val="24"/>
        </w:rPr>
        <w:t>Angel</w:t>
      </w:r>
      <w:proofErr w:type="spellEnd"/>
    </w:p>
    <w:p w:rsidR="009F542E" w:rsidRPr="00E97060" w:rsidRDefault="009F542E" w:rsidP="009869E4">
      <w:pPr>
        <w:spacing w:after="0"/>
        <w:jc w:val="both"/>
        <w:rPr>
          <w:rFonts w:cs="Arial"/>
          <w:szCs w:val="24"/>
        </w:rPr>
      </w:pPr>
      <w:r w:rsidRPr="00E97060">
        <w:rPr>
          <w:rFonts w:cs="Arial"/>
          <w:szCs w:val="24"/>
        </w:rPr>
        <w:t xml:space="preserve">Calidad de software mediante la investigación que realizamos con el grupo  es que en Bolivia recién algunas empresas  que están en el desarrollo de software  optan por tener la ISO 9001 pero solo esta tiene calidad del proceso con el cual se desarrolló y no certifica el producto. </w:t>
      </w:r>
    </w:p>
    <w:p w:rsidR="009F542E" w:rsidRPr="00E97060" w:rsidRDefault="009F542E" w:rsidP="00A30F33">
      <w:pPr>
        <w:jc w:val="both"/>
        <w:rPr>
          <w:rFonts w:cs="Arial"/>
          <w:szCs w:val="24"/>
        </w:rPr>
      </w:pPr>
      <w:r w:rsidRPr="00E97060">
        <w:rPr>
          <w:rFonts w:cs="Arial"/>
          <w:szCs w:val="24"/>
        </w:rPr>
        <w:t xml:space="preserve">Por la investigación yo creo que es necesario la certificación de ambos así damos una certificación del proceso que estamos realizando para garantizar a los clientes que nuestros procesos son de calidad y están certificados y así mismo nosotros podemos estar satisfechos de nuestros desarrollo en Bolivia hay una certificadora pero en el proceso de investigación encontramos una internacional que dictan clases. </w:t>
      </w:r>
    </w:p>
    <w:p w:rsidR="00F14090" w:rsidRPr="00A30F33" w:rsidRDefault="009F542E" w:rsidP="00A30F33">
      <w:pPr>
        <w:jc w:val="both"/>
        <w:rPr>
          <w:rFonts w:cs="Arial"/>
          <w:szCs w:val="24"/>
        </w:rPr>
      </w:pPr>
      <w:r w:rsidRPr="00E97060">
        <w:rPr>
          <w:rFonts w:cs="Arial"/>
          <w:szCs w:val="24"/>
        </w:rPr>
        <w:t xml:space="preserve">Pero las normas que aplica la ISO 9126 se ven el reflejo que certifica el producto que desarrolla con esto los desarrolladores estarían siguiendo una norma para </w:t>
      </w:r>
      <w:r w:rsidRPr="00E97060">
        <w:rPr>
          <w:rFonts w:cs="Arial"/>
          <w:szCs w:val="24"/>
        </w:rPr>
        <w:lastRenderedPageBreak/>
        <w:t xml:space="preserve">realizar la calidad del producto de software y la confianza del producto, y el cliente se estaría garantizando que el producto que va a comprar es de calidad y esto debería ser en todo el país que puedan dar garantía </w:t>
      </w:r>
      <w:r w:rsidR="00A30F33">
        <w:rPr>
          <w:rFonts w:cs="Arial"/>
          <w:szCs w:val="24"/>
        </w:rPr>
        <w:t xml:space="preserve"> su procesos como su producto. </w:t>
      </w:r>
    </w:p>
    <w:p w:rsidR="00BA568C" w:rsidRPr="00E97060" w:rsidRDefault="00BA568C" w:rsidP="00A30F33">
      <w:pPr>
        <w:jc w:val="both"/>
        <w:rPr>
          <w:rFonts w:cs="Arial"/>
          <w:b/>
          <w:szCs w:val="24"/>
        </w:rPr>
      </w:pPr>
      <w:proofErr w:type="spellStart"/>
      <w:r w:rsidRPr="00E97060">
        <w:rPr>
          <w:rFonts w:cs="Arial"/>
          <w:b/>
          <w:szCs w:val="24"/>
        </w:rPr>
        <w:t>Ogeda</w:t>
      </w:r>
      <w:proofErr w:type="spellEnd"/>
      <w:r w:rsidRPr="00E97060">
        <w:rPr>
          <w:rFonts w:cs="Arial"/>
          <w:b/>
          <w:szCs w:val="24"/>
        </w:rPr>
        <w:t xml:space="preserve"> </w:t>
      </w:r>
      <w:proofErr w:type="spellStart"/>
      <w:r w:rsidRPr="00E97060">
        <w:rPr>
          <w:rFonts w:cs="Arial"/>
          <w:b/>
          <w:szCs w:val="24"/>
        </w:rPr>
        <w:t>Virreyra</w:t>
      </w:r>
      <w:proofErr w:type="spellEnd"/>
      <w:r w:rsidRPr="00E97060">
        <w:rPr>
          <w:rFonts w:cs="Arial"/>
          <w:b/>
          <w:szCs w:val="24"/>
        </w:rPr>
        <w:t xml:space="preserve"> </w:t>
      </w:r>
      <w:r w:rsidR="006E3AAF" w:rsidRPr="00E97060">
        <w:rPr>
          <w:rFonts w:cs="Arial"/>
          <w:b/>
          <w:szCs w:val="24"/>
        </w:rPr>
        <w:t>Yaneth</w:t>
      </w:r>
    </w:p>
    <w:p w:rsidR="00BA568C" w:rsidRPr="00E97060" w:rsidRDefault="00BA568C" w:rsidP="009869E4">
      <w:pPr>
        <w:spacing w:after="0"/>
        <w:jc w:val="both"/>
        <w:rPr>
          <w:rFonts w:cs="Arial"/>
          <w:szCs w:val="24"/>
        </w:rPr>
      </w:pPr>
      <w:r w:rsidRPr="00E97060">
        <w:rPr>
          <w:rFonts w:cs="Arial"/>
          <w:szCs w:val="24"/>
        </w:rPr>
        <w:t>De acuerdo a todo lo desarrollado, se puede decir que:</w:t>
      </w:r>
    </w:p>
    <w:p w:rsidR="00BA568C" w:rsidRPr="00E97060" w:rsidRDefault="00BA568C" w:rsidP="00A30F33">
      <w:pPr>
        <w:jc w:val="both"/>
        <w:rPr>
          <w:rFonts w:cs="Arial"/>
          <w:szCs w:val="24"/>
        </w:rPr>
      </w:pPr>
      <w:r w:rsidRPr="00E97060">
        <w:rPr>
          <w:rFonts w:cs="Arial"/>
          <w:szCs w:val="24"/>
        </w:rPr>
        <w:t xml:space="preserve">Producir “calidad” es indispensable no sólo para lograr y conservar un segmento de mercado, contra una competencia cada vez más aguerrida, sino porque estamos pasando de una concepción de mercado nacional a otra dimensión regional o global. La utilización de modelos y estándares para incrementar la calidad de los productos de software permite ampliar los propios horizontes comerciales. </w:t>
      </w:r>
    </w:p>
    <w:p w:rsidR="00BA568C" w:rsidRPr="00E97060" w:rsidRDefault="00BA568C" w:rsidP="00A30F33">
      <w:pPr>
        <w:jc w:val="both"/>
        <w:rPr>
          <w:rFonts w:cs="Arial"/>
          <w:szCs w:val="24"/>
        </w:rPr>
      </w:pPr>
      <w:r w:rsidRPr="00E97060">
        <w:rPr>
          <w:rFonts w:cs="Arial"/>
          <w:szCs w:val="24"/>
        </w:rPr>
        <w:t xml:space="preserve">Los productos fabricados bajo modelos o estándares tienen mayores oportunidades comerciales en el mercado mundial. De esta forma, se puede decir que la empresa podrá lograr un reconocimiento respecto de la misión para la cual fue creada y estar acorde al </w:t>
      </w:r>
      <w:r w:rsidR="00A30F33">
        <w:rPr>
          <w:rFonts w:cs="Arial"/>
          <w:szCs w:val="24"/>
        </w:rPr>
        <w:t xml:space="preserve">actual mercado empresarial.    </w:t>
      </w:r>
    </w:p>
    <w:p w:rsidR="00A30F33" w:rsidRPr="00E97060" w:rsidRDefault="006E3AAF" w:rsidP="00A30F33">
      <w:pPr>
        <w:jc w:val="both"/>
        <w:rPr>
          <w:rFonts w:cs="Arial"/>
          <w:b/>
          <w:szCs w:val="24"/>
        </w:rPr>
      </w:pPr>
      <w:r w:rsidRPr="00E97060">
        <w:rPr>
          <w:rFonts w:cs="Arial"/>
          <w:b/>
          <w:szCs w:val="24"/>
        </w:rPr>
        <w:t xml:space="preserve">Lovera Flores </w:t>
      </w:r>
      <w:proofErr w:type="spellStart"/>
      <w:r w:rsidRPr="00E97060">
        <w:rPr>
          <w:rFonts w:cs="Arial"/>
          <w:b/>
          <w:szCs w:val="24"/>
        </w:rPr>
        <w:t>Waleshka</w:t>
      </w:r>
      <w:proofErr w:type="spellEnd"/>
      <w:r w:rsidRPr="00E97060">
        <w:rPr>
          <w:rFonts w:cs="Arial"/>
          <w:b/>
          <w:szCs w:val="24"/>
        </w:rPr>
        <w:t xml:space="preserve"> Genoveva</w:t>
      </w:r>
    </w:p>
    <w:p w:rsidR="00A571DD" w:rsidRPr="00E97060" w:rsidRDefault="00A571DD" w:rsidP="00A571DD">
      <w:pPr>
        <w:spacing w:after="0"/>
        <w:jc w:val="both"/>
        <w:rPr>
          <w:rFonts w:cs="Arial"/>
          <w:szCs w:val="24"/>
        </w:rPr>
      </w:pPr>
      <w:r w:rsidRPr="00E97060">
        <w:rPr>
          <w:rFonts w:cs="Arial"/>
          <w:szCs w:val="24"/>
        </w:rPr>
        <w:t>La certificación de los procesos de software es, hoy por hoy, un requisito obligado por el propio mercado. Tener un modelo de proceso de desarrollo certificado representa una ventaja competitiva en el esquema de globalización que estamos viviendo, además de ser una herramienta útil para lograr la eficiencia de toda organización, ya que establece métricas y compromisos alineado con las necesidades de los clientes y monitorea constantemente su cumplimiento.</w:t>
      </w:r>
    </w:p>
    <w:p w:rsidR="00A571DD" w:rsidRPr="00E97060" w:rsidRDefault="00A571DD" w:rsidP="00A571DD">
      <w:pPr>
        <w:spacing w:after="0"/>
        <w:jc w:val="both"/>
        <w:rPr>
          <w:rFonts w:cs="Arial"/>
          <w:szCs w:val="24"/>
        </w:rPr>
      </w:pPr>
    </w:p>
    <w:sectPr w:rsidR="00A571DD" w:rsidRPr="00E97060" w:rsidSect="009869E4">
      <w:footerReference w:type="default" r:id="rId30"/>
      <w:pgSz w:w="12240" w:h="15840" w:code="1"/>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A1E" w:rsidRDefault="00A55A1E" w:rsidP="009869E4">
      <w:pPr>
        <w:spacing w:after="0" w:line="240" w:lineRule="auto"/>
      </w:pPr>
      <w:r>
        <w:separator/>
      </w:r>
    </w:p>
  </w:endnote>
  <w:endnote w:type="continuationSeparator" w:id="0">
    <w:p w:rsidR="00A55A1E" w:rsidRDefault="00A55A1E" w:rsidP="00986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0833515"/>
      <w:docPartObj>
        <w:docPartGallery w:val="Page Numbers (Bottom of Page)"/>
        <w:docPartUnique/>
      </w:docPartObj>
    </w:sdtPr>
    <w:sdtContent>
      <w:p w:rsidR="0004637B" w:rsidRDefault="0004637B">
        <w:pPr>
          <w:pStyle w:val="Piedepgina"/>
          <w:jc w:val="right"/>
        </w:pPr>
        <w:r>
          <w:fldChar w:fldCharType="begin"/>
        </w:r>
        <w:r>
          <w:instrText>PAGE   \* MERGEFORMAT</w:instrText>
        </w:r>
        <w:r>
          <w:fldChar w:fldCharType="separate"/>
        </w:r>
        <w:r w:rsidR="00382E95">
          <w:rPr>
            <w:noProof/>
          </w:rPr>
          <w:t>21</w:t>
        </w:r>
        <w:r>
          <w:fldChar w:fldCharType="end"/>
        </w:r>
      </w:p>
    </w:sdtContent>
  </w:sdt>
  <w:p w:rsidR="0004637B" w:rsidRDefault="000463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A1E" w:rsidRDefault="00A55A1E" w:rsidP="009869E4">
      <w:pPr>
        <w:spacing w:after="0" w:line="240" w:lineRule="auto"/>
      </w:pPr>
      <w:r>
        <w:separator/>
      </w:r>
    </w:p>
  </w:footnote>
  <w:footnote w:type="continuationSeparator" w:id="0">
    <w:p w:rsidR="00A55A1E" w:rsidRDefault="00A55A1E" w:rsidP="00986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81E53"/>
    <w:multiLevelType w:val="hybridMultilevel"/>
    <w:tmpl w:val="2CCAB7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2A764CC"/>
    <w:multiLevelType w:val="hybridMultilevel"/>
    <w:tmpl w:val="63788F7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34B7F73"/>
    <w:multiLevelType w:val="hybridMultilevel"/>
    <w:tmpl w:val="4AE6DF0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03C12D56"/>
    <w:multiLevelType w:val="hybridMultilevel"/>
    <w:tmpl w:val="09A44BF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03D656F6"/>
    <w:multiLevelType w:val="hybridMultilevel"/>
    <w:tmpl w:val="C3424D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0A407946"/>
    <w:multiLevelType w:val="hybridMultilevel"/>
    <w:tmpl w:val="9874095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0E522353"/>
    <w:multiLevelType w:val="hybridMultilevel"/>
    <w:tmpl w:val="B5A8A3D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489064D"/>
    <w:multiLevelType w:val="hybridMultilevel"/>
    <w:tmpl w:val="B9963C0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16991342"/>
    <w:multiLevelType w:val="hybridMultilevel"/>
    <w:tmpl w:val="21A4F83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176521A8"/>
    <w:multiLevelType w:val="hybridMultilevel"/>
    <w:tmpl w:val="B3AC4D1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1E4613F2"/>
    <w:multiLevelType w:val="hybridMultilevel"/>
    <w:tmpl w:val="D97ADB8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1EB70659"/>
    <w:multiLevelType w:val="hybridMultilevel"/>
    <w:tmpl w:val="49268DF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1F5E1999"/>
    <w:multiLevelType w:val="hybridMultilevel"/>
    <w:tmpl w:val="6352BC8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1CD658D"/>
    <w:multiLevelType w:val="hybridMultilevel"/>
    <w:tmpl w:val="6212AB6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220D7528"/>
    <w:multiLevelType w:val="hybridMultilevel"/>
    <w:tmpl w:val="A924693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225831AC"/>
    <w:multiLevelType w:val="hybridMultilevel"/>
    <w:tmpl w:val="9CDE646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261B03B7"/>
    <w:multiLevelType w:val="hybridMultilevel"/>
    <w:tmpl w:val="411C4D2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293D37F7"/>
    <w:multiLevelType w:val="hybridMultilevel"/>
    <w:tmpl w:val="76227D2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2AB814B2"/>
    <w:multiLevelType w:val="hybridMultilevel"/>
    <w:tmpl w:val="3DE4A84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2D7940E2"/>
    <w:multiLevelType w:val="hybridMultilevel"/>
    <w:tmpl w:val="C3E271B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35511FF3"/>
    <w:multiLevelType w:val="hybridMultilevel"/>
    <w:tmpl w:val="D00AC17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393F6269"/>
    <w:multiLevelType w:val="hybridMultilevel"/>
    <w:tmpl w:val="2FB6C48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3D9C3BB4"/>
    <w:multiLevelType w:val="hybridMultilevel"/>
    <w:tmpl w:val="58DC850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400E2985"/>
    <w:multiLevelType w:val="hybridMultilevel"/>
    <w:tmpl w:val="0A70C7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415463F2"/>
    <w:multiLevelType w:val="hybridMultilevel"/>
    <w:tmpl w:val="E83626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416C0772"/>
    <w:multiLevelType w:val="hybridMultilevel"/>
    <w:tmpl w:val="B6AC9BC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nsid w:val="4A00173B"/>
    <w:multiLevelType w:val="hybridMultilevel"/>
    <w:tmpl w:val="DF08B5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nsid w:val="54AE589D"/>
    <w:multiLevelType w:val="hybridMultilevel"/>
    <w:tmpl w:val="8384D8A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611F1A82"/>
    <w:multiLevelType w:val="hybridMultilevel"/>
    <w:tmpl w:val="5490911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65511D55"/>
    <w:multiLevelType w:val="hybridMultilevel"/>
    <w:tmpl w:val="0F626E8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nsid w:val="6CB519D5"/>
    <w:multiLevelType w:val="hybridMultilevel"/>
    <w:tmpl w:val="86B2CF7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716C1EAC"/>
    <w:multiLevelType w:val="hybridMultilevel"/>
    <w:tmpl w:val="ED9C267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73857B1B"/>
    <w:multiLevelType w:val="hybridMultilevel"/>
    <w:tmpl w:val="277043E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73B07536"/>
    <w:multiLevelType w:val="hybridMultilevel"/>
    <w:tmpl w:val="BAB2C2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nsid w:val="78B87491"/>
    <w:multiLevelType w:val="hybridMultilevel"/>
    <w:tmpl w:val="5CDA9DD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nsid w:val="7E420DA3"/>
    <w:multiLevelType w:val="hybridMultilevel"/>
    <w:tmpl w:val="B36CB6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7E7650A6"/>
    <w:multiLevelType w:val="hybridMultilevel"/>
    <w:tmpl w:val="54943E6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7F8A28C8"/>
    <w:multiLevelType w:val="hybridMultilevel"/>
    <w:tmpl w:val="974A55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7"/>
  </w:num>
  <w:num w:numId="4">
    <w:abstractNumId w:val="2"/>
  </w:num>
  <w:num w:numId="5">
    <w:abstractNumId w:val="37"/>
  </w:num>
  <w:num w:numId="6">
    <w:abstractNumId w:val="21"/>
  </w:num>
  <w:num w:numId="7">
    <w:abstractNumId w:val="26"/>
  </w:num>
  <w:num w:numId="8">
    <w:abstractNumId w:val="8"/>
  </w:num>
  <w:num w:numId="9">
    <w:abstractNumId w:val="36"/>
  </w:num>
  <w:num w:numId="10">
    <w:abstractNumId w:val="33"/>
  </w:num>
  <w:num w:numId="11">
    <w:abstractNumId w:val="12"/>
  </w:num>
  <w:num w:numId="12">
    <w:abstractNumId w:val="13"/>
  </w:num>
  <w:num w:numId="13">
    <w:abstractNumId w:val="28"/>
  </w:num>
  <w:num w:numId="14">
    <w:abstractNumId w:val="30"/>
  </w:num>
  <w:num w:numId="15">
    <w:abstractNumId w:val="32"/>
  </w:num>
  <w:num w:numId="16">
    <w:abstractNumId w:val="18"/>
  </w:num>
  <w:num w:numId="17">
    <w:abstractNumId w:val="4"/>
  </w:num>
  <w:num w:numId="18">
    <w:abstractNumId w:val="5"/>
  </w:num>
  <w:num w:numId="19">
    <w:abstractNumId w:val="34"/>
  </w:num>
  <w:num w:numId="20">
    <w:abstractNumId w:val="29"/>
  </w:num>
  <w:num w:numId="21">
    <w:abstractNumId w:val="15"/>
  </w:num>
  <w:num w:numId="22">
    <w:abstractNumId w:val="9"/>
  </w:num>
  <w:num w:numId="23">
    <w:abstractNumId w:val="23"/>
  </w:num>
  <w:num w:numId="24">
    <w:abstractNumId w:val="35"/>
  </w:num>
  <w:num w:numId="25">
    <w:abstractNumId w:val="17"/>
  </w:num>
  <w:num w:numId="26">
    <w:abstractNumId w:val="14"/>
  </w:num>
  <w:num w:numId="27">
    <w:abstractNumId w:val="16"/>
  </w:num>
  <w:num w:numId="28">
    <w:abstractNumId w:val="11"/>
  </w:num>
  <w:num w:numId="29">
    <w:abstractNumId w:val="25"/>
  </w:num>
  <w:num w:numId="30">
    <w:abstractNumId w:val="24"/>
  </w:num>
  <w:num w:numId="31">
    <w:abstractNumId w:val="1"/>
  </w:num>
  <w:num w:numId="32">
    <w:abstractNumId w:val="19"/>
  </w:num>
  <w:num w:numId="33">
    <w:abstractNumId w:val="10"/>
  </w:num>
  <w:num w:numId="34">
    <w:abstractNumId w:val="6"/>
  </w:num>
  <w:num w:numId="35">
    <w:abstractNumId w:val="22"/>
  </w:num>
  <w:num w:numId="36">
    <w:abstractNumId w:val="20"/>
  </w:num>
  <w:num w:numId="37">
    <w:abstractNumId w:val="31"/>
  </w:num>
  <w:num w:numId="38">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E48"/>
    <w:rsid w:val="0004637B"/>
    <w:rsid w:val="000507E4"/>
    <w:rsid w:val="0006095A"/>
    <w:rsid w:val="00071546"/>
    <w:rsid w:val="00081BDF"/>
    <w:rsid w:val="000B4433"/>
    <w:rsid w:val="000F71B1"/>
    <w:rsid w:val="00105634"/>
    <w:rsid w:val="001105F3"/>
    <w:rsid w:val="00127E48"/>
    <w:rsid w:val="00186F38"/>
    <w:rsid w:val="001B16D7"/>
    <w:rsid w:val="001B4096"/>
    <w:rsid w:val="003263E1"/>
    <w:rsid w:val="0033333D"/>
    <w:rsid w:val="003816F0"/>
    <w:rsid w:val="00382E95"/>
    <w:rsid w:val="003C7A60"/>
    <w:rsid w:val="003C7BB7"/>
    <w:rsid w:val="003D4CBF"/>
    <w:rsid w:val="003E5BF7"/>
    <w:rsid w:val="0042105D"/>
    <w:rsid w:val="004F55C3"/>
    <w:rsid w:val="00501082"/>
    <w:rsid w:val="00527B20"/>
    <w:rsid w:val="00562686"/>
    <w:rsid w:val="00575BB5"/>
    <w:rsid w:val="0058415C"/>
    <w:rsid w:val="00593402"/>
    <w:rsid w:val="005A0C5E"/>
    <w:rsid w:val="0062054D"/>
    <w:rsid w:val="00647A95"/>
    <w:rsid w:val="00665B0D"/>
    <w:rsid w:val="00672F22"/>
    <w:rsid w:val="00675B5C"/>
    <w:rsid w:val="00677FB3"/>
    <w:rsid w:val="00690E82"/>
    <w:rsid w:val="006E3AAF"/>
    <w:rsid w:val="00711F74"/>
    <w:rsid w:val="00784A7E"/>
    <w:rsid w:val="00813269"/>
    <w:rsid w:val="00832B90"/>
    <w:rsid w:val="00880967"/>
    <w:rsid w:val="009259C0"/>
    <w:rsid w:val="009869E4"/>
    <w:rsid w:val="009A2B63"/>
    <w:rsid w:val="009F542E"/>
    <w:rsid w:val="00A155E9"/>
    <w:rsid w:val="00A30F33"/>
    <w:rsid w:val="00A55A1E"/>
    <w:rsid w:val="00A571DD"/>
    <w:rsid w:val="00A608CF"/>
    <w:rsid w:val="00AD5CE3"/>
    <w:rsid w:val="00AF6196"/>
    <w:rsid w:val="00B16792"/>
    <w:rsid w:val="00B61AB1"/>
    <w:rsid w:val="00B84057"/>
    <w:rsid w:val="00BA568C"/>
    <w:rsid w:val="00C14850"/>
    <w:rsid w:val="00C33917"/>
    <w:rsid w:val="00C33D8D"/>
    <w:rsid w:val="00C5566E"/>
    <w:rsid w:val="00C56161"/>
    <w:rsid w:val="00CD1C7B"/>
    <w:rsid w:val="00D340CA"/>
    <w:rsid w:val="00DE3C43"/>
    <w:rsid w:val="00E01CDC"/>
    <w:rsid w:val="00E05AF8"/>
    <w:rsid w:val="00E20EF5"/>
    <w:rsid w:val="00E85436"/>
    <w:rsid w:val="00E97060"/>
    <w:rsid w:val="00EB08D8"/>
    <w:rsid w:val="00F030B8"/>
    <w:rsid w:val="00F14090"/>
    <w:rsid w:val="00F97A7C"/>
    <w:rsid w:val="00FD70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5C3"/>
    <w:pPr>
      <w:spacing w:line="360" w:lineRule="auto"/>
    </w:pPr>
    <w:rPr>
      <w:rFonts w:ascii="Arial" w:hAnsi="Arial"/>
      <w:sz w:val="24"/>
    </w:rPr>
  </w:style>
  <w:style w:type="paragraph" w:styleId="Ttulo1">
    <w:name w:val="heading 1"/>
    <w:basedOn w:val="Normal"/>
    <w:next w:val="Normal"/>
    <w:link w:val="Ttulo1Car"/>
    <w:uiPriority w:val="9"/>
    <w:qFormat/>
    <w:rsid w:val="006205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F5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105F3"/>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link w:val="Ttulo4Car"/>
    <w:uiPriority w:val="9"/>
    <w:qFormat/>
    <w:rsid w:val="00127E48"/>
    <w:pPr>
      <w:spacing w:before="100" w:beforeAutospacing="1" w:after="100" w:afterAutospacing="1" w:line="240" w:lineRule="auto"/>
      <w:outlineLvl w:val="3"/>
    </w:pPr>
    <w:rPr>
      <w:rFonts w:ascii="Times New Roman" w:eastAsia="Times New Roman" w:hAnsi="Times New Roman" w:cs="Times New Roman"/>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27E48"/>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127E48"/>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Ttulo1Car">
    <w:name w:val="Título 1 Car"/>
    <w:basedOn w:val="Fuentedeprrafopredeter"/>
    <w:link w:val="Ttulo1"/>
    <w:uiPriority w:val="9"/>
    <w:rsid w:val="0062054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F55C3"/>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127E48"/>
    <w:rPr>
      <w:b/>
      <w:bCs/>
    </w:rPr>
  </w:style>
  <w:style w:type="character" w:customStyle="1" w:styleId="a">
    <w:name w:val="_"/>
    <w:basedOn w:val="Fuentedeprrafopredeter"/>
    <w:rsid w:val="003816F0"/>
  </w:style>
  <w:style w:type="character" w:customStyle="1" w:styleId="fc3">
    <w:name w:val="fc3"/>
    <w:basedOn w:val="Fuentedeprrafopredeter"/>
    <w:rsid w:val="003816F0"/>
  </w:style>
  <w:style w:type="character" w:customStyle="1" w:styleId="ff3">
    <w:name w:val="ff3"/>
    <w:basedOn w:val="Fuentedeprrafopredeter"/>
    <w:rsid w:val="003816F0"/>
  </w:style>
  <w:style w:type="character" w:customStyle="1" w:styleId="ff2">
    <w:name w:val="ff2"/>
    <w:basedOn w:val="Fuentedeprrafopredeter"/>
    <w:rsid w:val="003816F0"/>
  </w:style>
  <w:style w:type="paragraph" w:styleId="Prrafodelista">
    <w:name w:val="List Paragraph"/>
    <w:basedOn w:val="Normal"/>
    <w:uiPriority w:val="34"/>
    <w:qFormat/>
    <w:rsid w:val="003816F0"/>
    <w:pPr>
      <w:ind w:left="720"/>
      <w:contextualSpacing/>
    </w:pPr>
  </w:style>
  <w:style w:type="character" w:customStyle="1" w:styleId="Ttulo3Car">
    <w:name w:val="Título 3 Car"/>
    <w:basedOn w:val="Fuentedeprrafopredeter"/>
    <w:link w:val="Ttulo3"/>
    <w:uiPriority w:val="9"/>
    <w:semiHidden/>
    <w:rsid w:val="001105F3"/>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1105F3"/>
    <w:rPr>
      <w:color w:val="0000FF"/>
      <w:u w:val="single"/>
    </w:rPr>
  </w:style>
  <w:style w:type="table" w:styleId="Tablaconcuadrcula">
    <w:name w:val="Table Grid"/>
    <w:basedOn w:val="Tablanormal"/>
    <w:uiPriority w:val="39"/>
    <w:rsid w:val="00690E82"/>
    <w:pPr>
      <w:spacing w:after="0" w:line="240" w:lineRule="auto"/>
    </w:pPr>
    <w:rPr>
      <w:lang w:val="es-B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677FB3"/>
    <w:pPr>
      <w:spacing w:after="0" w:line="240" w:lineRule="auto"/>
    </w:pPr>
    <w:rPr>
      <w:rFonts w:ascii="Arial" w:hAnsi="Arial"/>
      <w:sz w:val="24"/>
    </w:rPr>
  </w:style>
  <w:style w:type="character" w:customStyle="1" w:styleId="SinespaciadoCar">
    <w:name w:val="Sin espaciado Car"/>
    <w:basedOn w:val="Fuentedeprrafopredeter"/>
    <w:link w:val="Sinespaciado"/>
    <w:uiPriority w:val="1"/>
    <w:rsid w:val="009A2B63"/>
    <w:rPr>
      <w:rFonts w:ascii="Arial" w:hAnsi="Arial"/>
      <w:sz w:val="24"/>
    </w:rPr>
  </w:style>
  <w:style w:type="paragraph" w:styleId="TDC1">
    <w:name w:val="toc 1"/>
    <w:basedOn w:val="Normal"/>
    <w:next w:val="Normal"/>
    <w:autoRedefine/>
    <w:uiPriority w:val="39"/>
    <w:unhideWhenUsed/>
    <w:rsid w:val="000F71B1"/>
    <w:pPr>
      <w:tabs>
        <w:tab w:val="right" w:leader="dot" w:pos="8828"/>
      </w:tabs>
      <w:spacing w:after="100"/>
      <w:jc w:val="center"/>
    </w:pPr>
    <w:rPr>
      <w:b/>
    </w:rPr>
  </w:style>
  <w:style w:type="paragraph" w:styleId="Encabezado">
    <w:name w:val="header"/>
    <w:basedOn w:val="Normal"/>
    <w:link w:val="EncabezadoCar"/>
    <w:uiPriority w:val="99"/>
    <w:unhideWhenUsed/>
    <w:rsid w:val="009869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69E4"/>
    <w:rPr>
      <w:rFonts w:ascii="Arial" w:hAnsi="Arial"/>
      <w:sz w:val="24"/>
    </w:rPr>
  </w:style>
  <w:style w:type="paragraph" w:styleId="Piedepgina">
    <w:name w:val="footer"/>
    <w:basedOn w:val="Normal"/>
    <w:link w:val="PiedepginaCar"/>
    <w:uiPriority w:val="99"/>
    <w:unhideWhenUsed/>
    <w:rsid w:val="009869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69E4"/>
    <w:rPr>
      <w:rFonts w:ascii="Arial" w:hAnsi="Arial"/>
      <w:sz w:val="24"/>
    </w:rPr>
  </w:style>
  <w:style w:type="table" w:styleId="Listaclara-nfasis1">
    <w:name w:val="Light List Accent 1"/>
    <w:basedOn w:val="Tablanormal"/>
    <w:uiPriority w:val="61"/>
    <w:rsid w:val="00C5566E"/>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extodeglobo">
    <w:name w:val="Balloon Text"/>
    <w:basedOn w:val="Normal"/>
    <w:link w:val="TextodegloboCar"/>
    <w:uiPriority w:val="99"/>
    <w:semiHidden/>
    <w:unhideWhenUsed/>
    <w:rsid w:val="000F7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71B1"/>
    <w:rPr>
      <w:rFonts w:ascii="Tahoma" w:hAnsi="Tahoma" w:cs="Tahoma"/>
      <w:sz w:val="16"/>
      <w:szCs w:val="16"/>
    </w:rPr>
  </w:style>
  <w:style w:type="paragraph" w:styleId="TtulodeTDC">
    <w:name w:val="TOC Heading"/>
    <w:basedOn w:val="Ttulo1"/>
    <w:next w:val="Normal"/>
    <w:uiPriority w:val="39"/>
    <w:semiHidden/>
    <w:unhideWhenUsed/>
    <w:qFormat/>
    <w:rsid w:val="0004637B"/>
    <w:pPr>
      <w:spacing w:before="480" w:line="276" w:lineRule="auto"/>
      <w:outlineLvl w:val="9"/>
    </w:pPr>
    <w:rPr>
      <w:b/>
      <w:bCs/>
      <w:sz w:val="28"/>
      <w:szCs w:val="28"/>
      <w:lang w:val="es-BO" w:eastAsia="es-BO"/>
    </w:rPr>
  </w:style>
  <w:style w:type="paragraph" w:styleId="TDC2">
    <w:name w:val="toc 2"/>
    <w:basedOn w:val="Normal"/>
    <w:next w:val="Normal"/>
    <w:autoRedefine/>
    <w:uiPriority w:val="39"/>
    <w:unhideWhenUsed/>
    <w:rsid w:val="0004637B"/>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5C3"/>
    <w:pPr>
      <w:spacing w:line="360" w:lineRule="auto"/>
    </w:pPr>
    <w:rPr>
      <w:rFonts w:ascii="Arial" w:hAnsi="Arial"/>
      <w:sz w:val="24"/>
    </w:rPr>
  </w:style>
  <w:style w:type="paragraph" w:styleId="Ttulo1">
    <w:name w:val="heading 1"/>
    <w:basedOn w:val="Normal"/>
    <w:next w:val="Normal"/>
    <w:link w:val="Ttulo1Car"/>
    <w:uiPriority w:val="9"/>
    <w:qFormat/>
    <w:rsid w:val="006205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F5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105F3"/>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link w:val="Ttulo4Car"/>
    <w:uiPriority w:val="9"/>
    <w:qFormat/>
    <w:rsid w:val="00127E48"/>
    <w:pPr>
      <w:spacing w:before="100" w:beforeAutospacing="1" w:after="100" w:afterAutospacing="1" w:line="240" w:lineRule="auto"/>
      <w:outlineLvl w:val="3"/>
    </w:pPr>
    <w:rPr>
      <w:rFonts w:ascii="Times New Roman" w:eastAsia="Times New Roman" w:hAnsi="Times New Roman" w:cs="Times New Roman"/>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27E48"/>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127E48"/>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Ttulo1Car">
    <w:name w:val="Título 1 Car"/>
    <w:basedOn w:val="Fuentedeprrafopredeter"/>
    <w:link w:val="Ttulo1"/>
    <w:uiPriority w:val="9"/>
    <w:rsid w:val="0062054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F55C3"/>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127E48"/>
    <w:rPr>
      <w:b/>
      <w:bCs/>
    </w:rPr>
  </w:style>
  <w:style w:type="character" w:customStyle="1" w:styleId="a">
    <w:name w:val="_"/>
    <w:basedOn w:val="Fuentedeprrafopredeter"/>
    <w:rsid w:val="003816F0"/>
  </w:style>
  <w:style w:type="character" w:customStyle="1" w:styleId="fc3">
    <w:name w:val="fc3"/>
    <w:basedOn w:val="Fuentedeprrafopredeter"/>
    <w:rsid w:val="003816F0"/>
  </w:style>
  <w:style w:type="character" w:customStyle="1" w:styleId="ff3">
    <w:name w:val="ff3"/>
    <w:basedOn w:val="Fuentedeprrafopredeter"/>
    <w:rsid w:val="003816F0"/>
  </w:style>
  <w:style w:type="character" w:customStyle="1" w:styleId="ff2">
    <w:name w:val="ff2"/>
    <w:basedOn w:val="Fuentedeprrafopredeter"/>
    <w:rsid w:val="003816F0"/>
  </w:style>
  <w:style w:type="paragraph" w:styleId="Prrafodelista">
    <w:name w:val="List Paragraph"/>
    <w:basedOn w:val="Normal"/>
    <w:uiPriority w:val="34"/>
    <w:qFormat/>
    <w:rsid w:val="003816F0"/>
    <w:pPr>
      <w:ind w:left="720"/>
      <w:contextualSpacing/>
    </w:pPr>
  </w:style>
  <w:style w:type="character" w:customStyle="1" w:styleId="Ttulo3Car">
    <w:name w:val="Título 3 Car"/>
    <w:basedOn w:val="Fuentedeprrafopredeter"/>
    <w:link w:val="Ttulo3"/>
    <w:uiPriority w:val="9"/>
    <w:semiHidden/>
    <w:rsid w:val="001105F3"/>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1105F3"/>
    <w:rPr>
      <w:color w:val="0000FF"/>
      <w:u w:val="single"/>
    </w:rPr>
  </w:style>
  <w:style w:type="table" w:styleId="Tablaconcuadrcula">
    <w:name w:val="Table Grid"/>
    <w:basedOn w:val="Tablanormal"/>
    <w:uiPriority w:val="39"/>
    <w:rsid w:val="00690E82"/>
    <w:pPr>
      <w:spacing w:after="0" w:line="240" w:lineRule="auto"/>
    </w:pPr>
    <w:rPr>
      <w:lang w:val="es-B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677FB3"/>
    <w:pPr>
      <w:spacing w:after="0" w:line="240" w:lineRule="auto"/>
    </w:pPr>
    <w:rPr>
      <w:rFonts w:ascii="Arial" w:hAnsi="Arial"/>
      <w:sz w:val="24"/>
    </w:rPr>
  </w:style>
  <w:style w:type="character" w:customStyle="1" w:styleId="SinespaciadoCar">
    <w:name w:val="Sin espaciado Car"/>
    <w:basedOn w:val="Fuentedeprrafopredeter"/>
    <w:link w:val="Sinespaciado"/>
    <w:uiPriority w:val="1"/>
    <w:rsid w:val="009A2B63"/>
    <w:rPr>
      <w:rFonts w:ascii="Arial" w:hAnsi="Arial"/>
      <w:sz w:val="24"/>
    </w:rPr>
  </w:style>
  <w:style w:type="paragraph" w:styleId="TDC1">
    <w:name w:val="toc 1"/>
    <w:basedOn w:val="Normal"/>
    <w:next w:val="Normal"/>
    <w:autoRedefine/>
    <w:uiPriority w:val="39"/>
    <w:unhideWhenUsed/>
    <w:rsid w:val="000F71B1"/>
    <w:pPr>
      <w:tabs>
        <w:tab w:val="right" w:leader="dot" w:pos="8828"/>
      </w:tabs>
      <w:spacing w:after="100"/>
      <w:jc w:val="center"/>
    </w:pPr>
    <w:rPr>
      <w:b/>
    </w:rPr>
  </w:style>
  <w:style w:type="paragraph" w:styleId="Encabezado">
    <w:name w:val="header"/>
    <w:basedOn w:val="Normal"/>
    <w:link w:val="EncabezadoCar"/>
    <w:uiPriority w:val="99"/>
    <w:unhideWhenUsed/>
    <w:rsid w:val="009869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69E4"/>
    <w:rPr>
      <w:rFonts w:ascii="Arial" w:hAnsi="Arial"/>
      <w:sz w:val="24"/>
    </w:rPr>
  </w:style>
  <w:style w:type="paragraph" w:styleId="Piedepgina">
    <w:name w:val="footer"/>
    <w:basedOn w:val="Normal"/>
    <w:link w:val="PiedepginaCar"/>
    <w:uiPriority w:val="99"/>
    <w:unhideWhenUsed/>
    <w:rsid w:val="009869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69E4"/>
    <w:rPr>
      <w:rFonts w:ascii="Arial" w:hAnsi="Arial"/>
      <w:sz w:val="24"/>
    </w:rPr>
  </w:style>
  <w:style w:type="table" w:styleId="Listaclara-nfasis1">
    <w:name w:val="Light List Accent 1"/>
    <w:basedOn w:val="Tablanormal"/>
    <w:uiPriority w:val="61"/>
    <w:rsid w:val="00C5566E"/>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extodeglobo">
    <w:name w:val="Balloon Text"/>
    <w:basedOn w:val="Normal"/>
    <w:link w:val="TextodegloboCar"/>
    <w:uiPriority w:val="99"/>
    <w:semiHidden/>
    <w:unhideWhenUsed/>
    <w:rsid w:val="000F7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71B1"/>
    <w:rPr>
      <w:rFonts w:ascii="Tahoma" w:hAnsi="Tahoma" w:cs="Tahoma"/>
      <w:sz w:val="16"/>
      <w:szCs w:val="16"/>
    </w:rPr>
  </w:style>
  <w:style w:type="paragraph" w:styleId="TtulodeTDC">
    <w:name w:val="TOC Heading"/>
    <w:basedOn w:val="Ttulo1"/>
    <w:next w:val="Normal"/>
    <w:uiPriority w:val="39"/>
    <w:semiHidden/>
    <w:unhideWhenUsed/>
    <w:qFormat/>
    <w:rsid w:val="0004637B"/>
    <w:pPr>
      <w:spacing w:before="480" w:line="276" w:lineRule="auto"/>
      <w:outlineLvl w:val="9"/>
    </w:pPr>
    <w:rPr>
      <w:b/>
      <w:bCs/>
      <w:sz w:val="28"/>
      <w:szCs w:val="28"/>
      <w:lang w:val="es-BO" w:eastAsia="es-BO"/>
    </w:rPr>
  </w:style>
  <w:style w:type="paragraph" w:styleId="TDC2">
    <w:name w:val="toc 2"/>
    <w:basedOn w:val="Normal"/>
    <w:next w:val="Normal"/>
    <w:autoRedefine/>
    <w:uiPriority w:val="39"/>
    <w:unhideWhenUsed/>
    <w:rsid w:val="0004637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935">
      <w:bodyDiv w:val="1"/>
      <w:marLeft w:val="0"/>
      <w:marRight w:val="0"/>
      <w:marTop w:val="0"/>
      <w:marBottom w:val="0"/>
      <w:divBdr>
        <w:top w:val="none" w:sz="0" w:space="0" w:color="auto"/>
        <w:left w:val="none" w:sz="0" w:space="0" w:color="auto"/>
        <w:bottom w:val="none" w:sz="0" w:space="0" w:color="auto"/>
        <w:right w:val="none" w:sz="0" w:space="0" w:color="auto"/>
      </w:divBdr>
      <w:divsChild>
        <w:div w:id="1858420427">
          <w:marLeft w:val="0"/>
          <w:marRight w:val="0"/>
          <w:marTop w:val="0"/>
          <w:marBottom w:val="0"/>
          <w:divBdr>
            <w:top w:val="none" w:sz="0" w:space="0" w:color="auto"/>
            <w:left w:val="none" w:sz="0" w:space="0" w:color="auto"/>
            <w:bottom w:val="none" w:sz="0" w:space="0" w:color="auto"/>
            <w:right w:val="none" w:sz="0" w:space="0" w:color="auto"/>
          </w:divBdr>
          <w:divsChild>
            <w:div w:id="8398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484">
      <w:bodyDiv w:val="1"/>
      <w:marLeft w:val="0"/>
      <w:marRight w:val="0"/>
      <w:marTop w:val="0"/>
      <w:marBottom w:val="0"/>
      <w:divBdr>
        <w:top w:val="none" w:sz="0" w:space="0" w:color="auto"/>
        <w:left w:val="none" w:sz="0" w:space="0" w:color="auto"/>
        <w:bottom w:val="none" w:sz="0" w:space="0" w:color="auto"/>
        <w:right w:val="none" w:sz="0" w:space="0" w:color="auto"/>
      </w:divBdr>
      <w:divsChild>
        <w:div w:id="1385520324">
          <w:marLeft w:val="0"/>
          <w:marRight w:val="0"/>
          <w:marTop w:val="0"/>
          <w:marBottom w:val="0"/>
          <w:divBdr>
            <w:top w:val="none" w:sz="0" w:space="0" w:color="auto"/>
            <w:left w:val="none" w:sz="0" w:space="0" w:color="auto"/>
            <w:bottom w:val="none" w:sz="0" w:space="0" w:color="auto"/>
            <w:right w:val="none" w:sz="0" w:space="0" w:color="auto"/>
          </w:divBdr>
        </w:div>
      </w:divsChild>
    </w:div>
    <w:div w:id="28533805">
      <w:bodyDiv w:val="1"/>
      <w:marLeft w:val="0"/>
      <w:marRight w:val="0"/>
      <w:marTop w:val="0"/>
      <w:marBottom w:val="0"/>
      <w:divBdr>
        <w:top w:val="none" w:sz="0" w:space="0" w:color="auto"/>
        <w:left w:val="none" w:sz="0" w:space="0" w:color="auto"/>
        <w:bottom w:val="none" w:sz="0" w:space="0" w:color="auto"/>
        <w:right w:val="none" w:sz="0" w:space="0" w:color="auto"/>
      </w:divBdr>
      <w:divsChild>
        <w:div w:id="1922710525">
          <w:marLeft w:val="0"/>
          <w:marRight w:val="0"/>
          <w:marTop w:val="0"/>
          <w:marBottom w:val="0"/>
          <w:divBdr>
            <w:top w:val="none" w:sz="0" w:space="0" w:color="auto"/>
            <w:left w:val="none" w:sz="0" w:space="0" w:color="auto"/>
            <w:bottom w:val="none" w:sz="0" w:space="0" w:color="auto"/>
            <w:right w:val="none" w:sz="0" w:space="0" w:color="auto"/>
          </w:divBdr>
          <w:divsChild>
            <w:div w:id="1849825308">
              <w:marLeft w:val="0"/>
              <w:marRight w:val="0"/>
              <w:marTop w:val="0"/>
              <w:marBottom w:val="0"/>
              <w:divBdr>
                <w:top w:val="none" w:sz="0" w:space="0" w:color="auto"/>
                <w:left w:val="none" w:sz="0" w:space="0" w:color="auto"/>
                <w:bottom w:val="none" w:sz="0" w:space="0" w:color="auto"/>
                <w:right w:val="none" w:sz="0" w:space="0" w:color="auto"/>
              </w:divBdr>
              <w:divsChild>
                <w:div w:id="16945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4292">
      <w:bodyDiv w:val="1"/>
      <w:marLeft w:val="0"/>
      <w:marRight w:val="0"/>
      <w:marTop w:val="0"/>
      <w:marBottom w:val="0"/>
      <w:divBdr>
        <w:top w:val="none" w:sz="0" w:space="0" w:color="auto"/>
        <w:left w:val="none" w:sz="0" w:space="0" w:color="auto"/>
        <w:bottom w:val="none" w:sz="0" w:space="0" w:color="auto"/>
        <w:right w:val="none" w:sz="0" w:space="0" w:color="auto"/>
      </w:divBdr>
      <w:divsChild>
        <w:div w:id="37895619">
          <w:marLeft w:val="0"/>
          <w:marRight w:val="0"/>
          <w:marTop w:val="0"/>
          <w:marBottom w:val="0"/>
          <w:divBdr>
            <w:top w:val="none" w:sz="0" w:space="0" w:color="auto"/>
            <w:left w:val="none" w:sz="0" w:space="0" w:color="auto"/>
            <w:bottom w:val="none" w:sz="0" w:space="0" w:color="auto"/>
            <w:right w:val="none" w:sz="0" w:space="0" w:color="auto"/>
          </w:divBdr>
          <w:divsChild>
            <w:div w:id="1342120175">
              <w:marLeft w:val="0"/>
              <w:marRight w:val="0"/>
              <w:marTop w:val="0"/>
              <w:marBottom w:val="0"/>
              <w:divBdr>
                <w:top w:val="none" w:sz="0" w:space="0" w:color="auto"/>
                <w:left w:val="none" w:sz="0" w:space="0" w:color="auto"/>
                <w:bottom w:val="none" w:sz="0" w:space="0" w:color="auto"/>
                <w:right w:val="none" w:sz="0" w:space="0" w:color="auto"/>
              </w:divBdr>
              <w:divsChild>
                <w:div w:id="2055697058">
                  <w:marLeft w:val="0"/>
                  <w:marRight w:val="0"/>
                  <w:marTop w:val="0"/>
                  <w:marBottom w:val="0"/>
                  <w:divBdr>
                    <w:top w:val="none" w:sz="0" w:space="0" w:color="auto"/>
                    <w:left w:val="none" w:sz="0" w:space="0" w:color="auto"/>
                    <w:bottom w:val="none" w:sz="0" w:space="0" w:color="auto"/>
                    <w:right w:val="none" w:sz="0" w:space="0" w:color="auto"/>
                  </w:divBdr>
                  <w:divsChild>
                    <w:div w:id="1330789157">
                      <w:marLeft w:val="0"/>
                      <w:marRight w:val="0"/>
                      <w:marTop w:val="0"/>
                      <w:marBottom w:val="0"/>
                      <w:divBdr>
                        <w:top w:val="none" w:sz="0" w:space="0" w:color="auto"/>
                        <w:left w:val="none" w:sz="0" w:space="0" w:color="auto"/>
                        <w:bottom w:val="none" w:sz="0" w:space="0" w:color="auto"/>
                        <w:right w:val="none" w:sz="0" w:space="0" w:color="auto"/>
                      </w:divBdr>
                    </w:div>
                    <w:div w:id="22558053">
                      <w:marLeft w:val="0"/>
                      <w:marRight w:val="0"/>
                      <w:marTop w:val="0"/>
                      <w:marBottom w:val="0"/>
                      <w:divBdr>
                        <w:top w:val="none" w:sz="0" w:space="0" w:color="auto"/>
                        <w:left w:val="none" w:sz="0" w:space="0" w:color="auto"/>
                        <w:bottom w:val="none" w:sz="0" w:space="0" w:color="auto"/>
                        <w:right w:val="none" w:sz="0" w:space="0" w:color="auto"/>
                      </w:divBdr>
                    </w:div>
                    <w:div w:id="104350761">
                      <w:marLeft w:val="0"/>
                      <w:marRight w:val="0"/>
                      <w:marTop w:val="0"/>
                      <w:marBottom w:val="0"/>
                      <w:divBdr>
                        <w:top w:val="none" w:sz="0" w:space="0" w:color="auto"/>
                        <w:left w:val="none" w:sz="0" w:space="0" w:color="auto"/>
                        <w:bottom w:val="none" w:sz="0" w:space="0" w:color="auto"/>
                        <w:right w:val="none" w:sz="0" w:space="0" w:color="auto"/>
                      </w:divBdr>
                    </w:div>
                    <w:div w:id="9069533">
                      <w:marLeft w:val="0"/>
                      <w:marRight w:val="0"/>
                      <w:marTop w:val="0"/>
                      <w:marBottom w:val="0"/>
                      <w:divBdr>
                        <w:top w:val="none" w:sz="0" w:space="0" w:color="auto"/>
                        <w:left w:val="none" w:sz="0" w:space="0" w:color="auto"/>
                        <w:bottom w:val="none" w:sz="0" w:space="0" w:color="auto"/>
                        <w:right w:val="none" w:sz="0" w:space="0" w:color="auto"/>
                      </w:divBdr>
                    </w:div>
                    <w:div w:id="925847893">
                      <w:marLeft w:val="0"/>
                      <w:marRight w:val="0"/>
                      <w:marTop w:val="0"/>
                      <w:marBottom w:val="0"/>
                      <w:divBdr>
                        <w:top w:val="none" w:sz="0" w:space="0" w:color="auto"/>
                        <w:left w:val="none" w:sz="0" w:space="0" w:color="auto"/>
                        <w:bottom w:val="none" w:sz="0" w:space="0" w:color="auto"/>
                        <w:right w:val="none" w:sz="0" w:space="0" w:color="auto"/>
                      </w:divBdr>
                    </w:div>
                    <w:div w:id="1120344634">
                      <w:marLeft w:val="0"/>
                      <w:marRight w:val="0"/>
                      <w:marTop w:val="0"/>
                      <w:marBottom w:val="0"/>
                      <w:divBdr>
                        <w:top w:val="none" w:sz="0" w:space="0" w:color="auto"/>
                        <w:left w:val="none" w:sz="0" w:space="0" w:color="auto"/>
                        <w:bottom w:val="none" w:sz="0" w:space="0" w:color="auto"/>
                        <w:right w:val="none" w:sz="0" w:space="0" w:color="auto"/>
                      </w:divBdr>
                    </w:div>
                    <w:div w:id="782915824">
                      <w:marLeft w:val="0"/>
                      <w:marRight w:val="0"/>
                      <w:marTop w:val="0"/>
                      <w:marBottom w:val="0"/>
                      <w:divBdr>
                        <w:top w:val="none" w:sz="0" w:space="0" w:color="auto"/>
                        <w:left w:val="none" w:sz="0" w:space="0" w:color="auto"/>
                        <w:bottom w:val="none" w:sz="0" w:space="0" w:color="auto"/>
                        <w:right w:val="none" w:sz="0" w:space="0" w:color="auto"/>
                      </w:divBdr>
                    </w:div>
                    <w:div w:id="4869914">
                      <w:marLeft w:val="0"/>
                      <w:marRight w:val="0"/>
                      <w:marTop w:val="0"/>
                      <w:marBottom w:val="0"/>
                      <w:divBdr>
                        <w:top w:val="none" w:sz="0" w:space="0" w:color="auto"/>
                        <w:left w:val="none" w:sz="0" w:space="0" w:color="auto"/>
                        <w:bottom w:val="none" w:sz="0" w:space="0" w:color="auto"/>
                        <w:right w:val="none" w:sz="0" w:space="0" w:color="auto"/>
                      </w:divBdr>
                    </w:div>
                    <w:div w:id="967317523">
                      <w:marLeft w:val="0"/>
                      <w:marRight w:val="0"/>
                      <w:marTop w:val="0"/>
                      <w:marBottom w:val="0"/>
                      <w:divBdr>
                        <w:top w:val="none" w:sz="0" w:space="0" w:color="auto"/>
                        <w:left w:val="none" w:sz="0" w:space="0" w:color="auto"/>
                        <w:bottom w:val="none" w:sz="0" w:space="0" w:color="auto"/>
                        <w:right w:val="none" w:sz="0" w:space="0" w:color="auto"/>
                      </w:divBdr>
                    </w:div>
                    <w:div w:id="776025416">
                      <w:marLeft w:val="0"/>
                      <w:marRight w:val="0"/>
                      <w:marTop w:val="0"/>
                      <w:marBottom w:val="0"/>
                      <w:divBdr>
                        <w:top w:val="none" w:sz="0" w:space="0" w:color="auto"/>
                        <w:left w:val="none" w:sz="0" w:space="0" w:color="auto"/>
                        <w:bottom w:val="none" w:sz="0" w:space="0" w:color="auto"/>
                        <w:right w:val="none" w:sz="0" w:space="0" w:color="auto"/>
                      </w:divBdr>
                    </w:div>
                    <w:div w:id="328339121">
                      <w:marLeft w:val="0"/>
                      <w:marRight w:val="0"/>
                      <w:marTop w:val="0"/>
                      <w:marBottom w:val="0"/>
                      <w:divBdr>
                        <w:top w:val="none" w:sz="0" w:space="0" w:color="auto"/>
                        <w:left w:val="none" w:sz="0" w:space="0" w:color="auto"/>
                        <w:bottom w:val="none" w:sz="0" w:space="0" w:color="auto"/>
                        <w:right w:val="none" w:sz="0" w:space="0" w:color="auto"/>
                      </w:divBdr>
                    </w:div>
                    <w:div w:id="526333850">
                      <w:marLeft w:val="0"/>
                      <w:marRight w:val="0"/>
                      <w:marTop w:val="0"/>
                      <w:marBottom w:val="0"/>
                      <w:divBdr>
                        <w:top w:val="none" w:sz="0" w:space="0" w:color="auto"/>
                        <w:left w:val="none" w:sz="0" w:space="0" w:color="auto"/>
                        <w:bottom w:val="none" w:sz="0" w:space="0" w:color="auto"/>
                        <w:right w:val="none" w:sz="0" w:space="0" w:color="auto"/>
                      </w:divBdr>
                    </w:div>
                    <w:div w:id="666982922">
                      <w:marLeft w:val="0"/>
                      <w:marRight w:val="0"/>
                      <w:marTop w:val="0"/>
                      <w:marBottom w:val="0"/>
                      <w:divBdr>
                        <w:top w:val="none" w:sz="0" w:space="0" w:color="auto"/>
                        <w:left w:val="none" w:sz="0" w:space="0" w:color="auto"/>
                        <w:bottom w:val="none" w:sz="0" w:space="0" w:color="auto"/>
                        <w:right w:val="none" w:sz="0" w:space="0" w:color="auto"/>
                      </w:divBdr>
                    </w:div>
                    <w:div w:id="1312364271">
                      <w:marLeft w:val="0"/>
                      <w:marRight w:val="0"/>
                      <w:marTop w:val="0"/>
                      <w:marBottom w:val="0"/>
                      <w:divBdr>
                        <w:top w:val="none" w:sz="0" w:space="0" w:color="auto"/>
                        <w:left w:val="none" w:sz="0" w:space="0" w:color="auto"/>
                        <w:bottom w:val="none" w:sz="0" w:space="0" w:color="auto"/>
                        <w:right w:val="none" w:sz="0" w:space="0" w:color="auto"/>
                      </w:divBdr>
                    </w:div>
                    <w:div w:id="1517577761">
                      <w:marLeft w:val="0"/>
                      <w:marRight w:val="0"/>
                      <w:marTop w:val="0"/>
                      <w:marBottom w:val="0"/>
                      <w:divBdr>
                        <w:top w:val="none" w:sz="0" w:space="0" w:color="auto"/>
                        <w:left w:val="none" w:sz="0" w:space="0" w:color="auto"/>
                        <w:bottom w:val="none" w:sz="0" w:space="0" w:color="auto"/>
                        <w:right w:val="none" w:sz="0" w:space="0" w:color="auto"/>
                      </w:divBdr>
                    </w:div>
                    <w:div w:id="692153267">
                      <w:marLeft w:val="0"/>
                      <w:marRight w:val="0"/>
                      <w:marTop w:val="0"/>
                      <w:marBottom w:val="0"/>
                      <w:divBdr>
                        <w:top w:val="none" w:sz="0" w:space="0" w:color="auto"/>
                        <w:left w:val="none" w:sz="0" w:space="0" w:color="auto"/>
                        <w:bottom w:val="none" w:sz="0" w:space="0" w:color="auto"/>
                        <w:right w:val="none" w:sz="0" w:space="0" w:color="auto"/>
                      </w:divBdr>
                    </w:div>
                    <w:div w:id="1547140282">
                      <w:marLeft w:val="0"/>
                      <w:marRight w:val="0"/>
                      <w:marTop w:val="0"/>
                      <w:marBottom w:val="0"/>
                      <w:divBdr>
                        <w:top w:val="none" w:sz="0" w:space="0" w:color="auto"/>
                        <w:left w:val="none" w:sz="0" w:space="0" w:color="auto"/>
                        <w:bottom w:val="none" w:sz="0" w:space="0" w:color="auto"/>
                        <w:right w:val="none" w:sz="0" w:space="0" w:color="auto"/>
                      </w:divBdr>
                    </w:div>
                    <w:div w:id="352730621">
                      <w:marLeft w:val="0"/>
                      <w:marRight w:val="0"/>
                      <w:marTop w:val="0"/>
                      <w:marBottom w:val="0"/>
                      <w:divBdr>
                        <w:top w:val="none" w:sz="0" w:space="0" w:color="auto"/>
                        <w:left w:val="none" w:sz="0" w:space="0" w:color="auto"/>
                        <w:bottom w:val="none" w:sz="0" w:space="0" w:color="auto"/>
                        <w:right w:val="none" w:sz="0" w:space="0" w:color="auto"/>
                      </w:divBdr>
                    </w:div>
                    <w:div w:id="928657457">
                      <w:marLeft w:val="0"/>
                      <w:marRight w:val="0"/>
                      <w:marTop w:val="0"/>
                      <w:marBottom w:val="0"/>
                      <w:divBdr>
                        <w:top w:val="none" w:sz="0" w:space="0" w:color="auto"/>
                        <w:left w:val="none" w:sz="0" w:space="0" w:color="auto"/>
                        <w:bottom w:val="none" w:sz="0" w:space="0" w:color="auto"/>
                        <w:right w:val="none" w:sz="0" w:space="0" w:color="auto"/>
                      </w:divBdr>
                    </w:div>
                    <w:div w:id="17358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2485">
      <w:bodyDiv w:val="1"/>
      <w:marLeft w:val="0"/>
      <w:marRight w:val="0"/>
      <w:marTop w:val="0"/>
      <w:marBottom w:val="0"/>
      <w:divBdr>
        <w:top w:val="none" w:sz="0" w:space="0" w:color="auto"/>
        <w:left w:val="none" w:sz="0" w:space="0" w:color="auto"/>
        <w:bottom w:val="none" w:sz="0" w:space="0" w:color="auto"/>
        <w:right w:val="none" w:sz="0" w:space="0" w:color="auto"/>
      </w:divBdr>
    </w:div>
    <w:div w:id="116877912">
      <w:bodyDiv w:val="1"/>
      <w:marLeft w:val="0"/>
      <w:marRight w:val="0"/>
      <w:marTop w:val="0"/>
      <w:marBottom w:val="0"/>
      <w:divBdr>
        <w:top w:val="none" w:sz="0" w:space="0" w:color="auto"/>
        <w:left w:val="none" w:sz="0" w:space="0" w:color="auto"/>
        <w:bottom w:val="none" w:sz="0" w:space="0" w:color="auto"/>
        <w:right w:val="none" w:sz="0" w:space="0" w:color="auto"/>
      </w:divBdr>
      <w:divsChild>
        <w:div w:id="1271663820">
          <w:marLeft w:val="0"/>
          <w:marRight w:val="0"/>
          <w:marTop w:val="0"/>
          <w:marBottom w:val="0"/>
          <w:divBdr>
            <w:top w:val="none" w:sz="0" w:space="0" w:color="auto"/>
            <w:left w:val="none" w:sz="0" w:space="0" w:color="auto"/>
            <w:bottom w:val="none" w:sz="0" w:space="0" w:color="auto"/>
            <w:right w:val="none" w:sz="0" w:space="0" w:color="auto"/>
          </w:divBdr>
          <w:divsChild>
            <w:div w:id="75982313">
              <w:marLeft w:val="0"/>
              <w:marRight w:val="0"/>
              <w:marTop w:val="0"/>
              <w:marBottom w:val="0"/>
              <w:divBdr>
                <w:top w:val="none" w:sz="0" w:space="0" w:color="auto"/>
                <w:left w:val="none" w:sz="0" w:space="0" w:color="auto"/>
                <w:bottom w:val="none" w:sz="0" w:space="0" w:color="auto"/>
                <w:right w:val="none" w:sz="0" w:space="0" w:color="auto"/>
              </w:divBdr>
              <w:divsChild>
                <w:div w:id="16735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7386">
      <w:bodyDiv w:val="1"/>
      <w:marLeft w:val="0"/>
      <w:marRight w:val="0"/>
      <w:marTop w:val="0"/>
      <w:marBottom w:val="0"/>
      <w:divBdr>
        <w:top w:val="none" w:sz="0" w:space="0" w:color="auto"/>
        <w:left w:val="none" w:sz="0" w:space="0" w:color="auto"/>
        <w:bottom w:val="none" w:sz="0" w:space="0" w:color="auto"/>
        <w:right w:val="none" w:sz="0" w:space="0" w:color="auto"/>
      </w:divBdr>
    </w:div>
    <w:div w:id="206721759">
      <w:bodyDiv w:val="1"/>
      <w:marLeft w:val="0"/>
      <w:marRight w:val="0"/>
      <w:marTop w:val="0"/>
      <w:marBottom w:val="0"/>
      <w:divBdr>
        <w:top w:val="none" w:sz="0" w:space="0" w:color="auto"/>
        <w:left w:val="none" w:sz="0" w:space="0" w:color="auto"/>
        <w:bottom w:val="none" w:sz="0" w:space="0" w:color="auto"/>
        <w:right w:val="none" w:sz="0" w:space="0" w:color="auto"/>
      </w:divBdr>
    </w:div>
    <w:div w:id="344748128">
      <w:bodyDiv w:val="1"/>
      <w:marLeft w:val="0"/>
      <w:marRight w:val="0"/>
      <w:marTop w:val="0"/>
      <w:marBottom w:val="0"/>
      <w:divBdr>
        <w:top w:val="none" w:sz="0" w:space="0" w:color="auto"/>
        <w:left w:val="none" w:sz="0" w:space="0" w:color="auto"/>
        <w:bottom w:val="none" w:sz="0" w:space="0" w:color="auto"/>
        <w:right w:val="none" w:sz="0" w:space="0" w:color="auto"/>
      </w:divBdr>
      <w:divsChild>
        <w:div w:id="324238219">
          <w:marLeft w:val="0"/>
          <w:marRight w:val="0"/>
          <w:marTop w:val="0"/>
          <w:marBottom w:val="0"/>
          <w:divBdr>
            <w:top w:val="none" w:sz="0" w:space="0" w:color="auto"/>
            <w:left w:val="none" w:sz="0" w:space="0" w:color="auto"/>
            <w:bottom w:val="none" w:sz="0" w:space="0" w:color="auto"/>
            <w:right w:val="none" w:sz="0" w:space="0" w:color="auto"/>
          </w:divBdr>
        </w:div>
        <w:div w:id="813302133">
          <w:marLeft w:val="0"/>
          <w:marRight w:val="0"/>
          <w:marTop w:val="0"/>
          <w:marBottom w:val="0"/>
          <w:divBdr>
            <w:top w:val="none" w:sz="0" w:space="0" w:color="auto"/>
            <w:left w:val="none" w:sz="0" w:space="0" w:color="auto"/>
            <w:bottom w:val="none" w:sz="0" w:space="0" w:color="auto"/>
            <w:right w:val="none" w:sz="0" w:space="0" w:color="auto"/>
          </w:divBdr>
        </w:div>
        <w:div w:id="1574967090">
          <w:marLeft w:val="0"/>
          <w:marRight w:val="0"/>
          <w:marTop w:val="0"/>
          <w:marBottom w:val="0"/>
          <w:divBdr>
            <w:top w:val="none" w:sz="0" w:space="0" w:color="auto"/>
            <w:left w:val="none" w:sz="0" w:space="0" w:color="auto"/>
            <w:bottom w:val="none" w:sz="0" w:space="0" w:color="auto"/>
            <w:right w:val="none" w:sz="0" w:space="0" w:color="auto"/>
          </w:divBdr>
        </w:div>
        <w:div w:id="2017295733">
          <w:marLeft w:val="0"/>
          <w:marRight w:val="0"/>
          <w:marTop w:val="0"/>
          <w:marBottom w:val="0"/>
          <w:divBdr>
            <w:top w:val="none" w:sz="0" w:space="0" w:color="auto"/>
            <w:left w:val="none" w:sz="0" w:space="0" w:color="auto"/>
            <w:bottom w:val="none" w:sz="0" w:space="0" w:color="auto"/>
            <w:right w:val="none" w:sz="0" w:space="0" w:color="auto"/>
          </w:divBdr>
        </w:div>
        <w:div w:id="446776801">
          <w:marLeft w:val="0"/>
          <w:marRight w:val="0"/>
          <w:marTop w:val="0"/>
          <w:marBottom w:val="0"/>
          <w:divBdr>
            <w:top w:val="none" w:sz="0" w:space="0" w:color="auto"/>
            <w:left w:val="none" w:sz="0" w:space="0" w:color="auto"/>
            <w:bottom w:val="none" w:sz="0" w:space="0" w:color="auto"/>
            <w:right w:val="none" w:sz="0" w:space="0" w:color="auto"/>
          </w:divBdr>
        </w:div>
        <w:div w:id="1517765401">
          <w:marLeft w:val="0"/>
          <w:marRight w:val="0"/>
          <w:marTop w:val="0"/>
          <w:marBottom w:val="0"/>
          <w:divBdr>
            <w:top w:val="none" w:sz="0" w:space="0" w:color="auto"/>
            <w:left w:val="none" w:sz="0" w:space="0" w:color="auto"/>
            <w:bottom w:val="none" w:sz="0" w:space="0" w:color="auto"/>
            <w:right w:val="none" w:sz="0" w:space="0" w:color="auto"/>
          </w:divBdr>
        </w:div>
        <w:div w:id="960847157">
          <w:marLeft w:val="0"/>
          <w:marRight w:val="0"/>
          <w:marTop w:val="0"/>
          <w:marBottom w:val="0"/>
          <w:divBdr>
            <w:top w:val="none" w:sz="0" w:space="0" w:color="auto"/>
            <w:left w:val="none" w:sz="0" w:space="0" w:color="auto"/>
            <w:bottom w:val="none" w:sz="0" w:space="0" w:color="auto"/>
            <w:right w:val="none" w:sz="0" w:space="0" w:color="auto"/>
          </w:divBdr>
        </w:div>
        <w:div w:id="1306352682">
          <w:marLeft w:val="0"/>
          <w:marRight w:val="0"/>
          <w:marTop w:val="0"/>
          <w:marBottom w:val="0"/>
          <w:divBdr>
            <w:top w:val="none" w:sz="0" w:space="0" w:color="auto"/>
            <w:left w:val="none" w:sz="0" w:space="0" w:color="auto"/>
            <w:bottom w:val="none" w:sz="0" w:space="0" w:color="auto"/>
            <w:right w:val="none" w:sz="0" w:space="0" w:color="auto"/>
          </w:divBdr>
        </w:div>
        <w:div w:id="1623465358">
          <w:marLeft w:val="0"/>
          <w:marRight w:val="0"/>
          <w:marTop w:val="0"/>
          <w:marBottom w:val="0"/>
          <w:divBdr>
            <w:top w:val="none" w:sz="0" w:space="0" w:color="auto"/>
            <w:left w:val="none" w:sz="0" w:space="0" w:color="auto"/>
            <w:bottom w:val="none" w:sz="0" w:space="0" w:color="auto"/>
            <w:right w:val="none" w:sz="0" w:space="0" w:color="auto"/>
          </w:divBdr>
        </w:div>
        <w:div w:id="1838770341">
          <w:marLeft w:val="0"/>
          <w:marRight w:val="0"/>
          <w:marTop w:val="0"/>
          <w:marBottom w:val="0"/>
          <w:divBdr>
            <w:top w:val="none" w:sz="0" w:space="0" w:color="auto"/>
            <w:left w:val="none" w:sz="0" w:space="0" w:color="auto"/>
            <w:bottom w:val="none" w:sz="0" w:space="0" w:color="auto"/>
            <w:right w:val="none" w:sz="0" w:space="0" w:color="auto"/>
          </w:divBdr>
        </w:div>
        <w:div w:id="546454542">
          <w:marLeft w:val="0"/>
          <w:marRight w:val="0"/>
          <w:marTop w:val="0"/>
          <w:marBottom w:val="0"/>
          <w:divBdr>
            <w:top w:val="none" w:sz="0" w:space="0" w:color="auto"/>
            <w:left w:val="none" w:sz="0" w:space="0" w:color="auto"/>
            <w:bottom w:val="none" w:sz="0" w:space="0" w:color="auto"/>
            <w:right w:val="none" w:sz="0" w:space="0" w:color="auto"/>
          </w:divBdr>
        </w:div>
        <w:div w:id="2093771707">
          <w:marLeft w:val="0"/>
          <w:marRight w:val="0"/>
          <w:marTop w:val="0"/>
          <w:marBottom w:val="0"/>
          <w:divBdr>
            <w:top w:val="none" w:sz="0" w:space="0" w:color="auto"/>
            <w:left w:val="none" w:sz="0" w:space="0" w:color="auto"/>
            <w:bottom w:val="none" w:sz="0" w:space="0" w:color="auto"/>
            <w:right w:val="none" w:sz="0" w:space="0" w:color="auto"/>
          </w:divBdr>
        </w:div>
        <w:div w:id="362444678">
          <w:marLeft w:val="0"/>
          <w:marRight w:val="0"/>
          <w:marTop w:val="0"/>
          <w:marBottom w:val="0"/>
          <w:divBdr>
            <w:top w:val="none" w:sz="0" w:space="0" w:color="auto"/>
            <w:left w:val="none" w:sz="0" w:space="0" w:color="auto"/>
            <w:bottom w:val="none" w:sz="0" w:space="0" w:color="auto"/>
            <w:right w:val="none" w:sz="0" w:space="0" w:color="auto"/>
          </w:divBdr>
        </w:div>
        <w:div w:id="1904293113">
          <w:marLeft w:val="0"/>
          <w:marRight w:val="0"/>
          <w:marTop w:val="0"/>
          <w:marBottom w:val="0"/>
          <w:divBdr>
            <w:top w:val="none" w:sz="0" w:space="0" w:color="auto"/>
            <w:left w:val="none" w:sz="0" w:space="0" w:color="auto"/>
            <w:bottom w:val="none" w:sz="0" w:space="0" w:color="auto"/>
            <w:right w:val="none" w:sz="0" w:space="0" w:color="auto"/>
          </w:divBdr>
        </w:div>
        <w:div w:id="1552960503">
          <w:marLeft w:val="0"/>
          <w:marRight w:val="0"/>
          <w:marTop w:val="0"/>
          <w:marBottom w:val="0"/>
          <w:divBdr>
            <w:top w:val="none" w:sz="0" w:space="0" w:color="auto"/>
            <w:left w:val="none" w:sz="0" w:space="0" w:color="auto"/>
            <w:bottom w:val="none" w:sz="0" w:space="0" w:color="auto"/>
            <w:right w:val="none" w:sz="0" w:space="0" w:color="auto"/>
          </w:divBdr>
        </w:div>
        <w:div w:id="1348025151">
          <w:marLeft w:val="0"/>
          <w:marRight w:val="0"/>
          <w:marTop w:val="0"/>
          <w:marBottom w:val="0"/>
          <w:divBdr>
            <w:top w:val="none" w:sz="0" w:space="0" w:color="auto"/>
            <w:left w:val="none" w:sz="0" w:space="0" w:color="auto"/>
            <w:bottom w:val="none" w:sz="0" w:space="0" w:color="auto"/>
            <w:right w:val="none" w:sz="0" w:space="0" w:color="auto"/>
          </w:divBdr>
        </w:div>
        <w:div w:id="2035109747">
          <w:marLeft w:val="0"/>
          <w:marRight w:val="0"/>
          <w:marTop w:val="0"/>
          <w:marBottom w:val="0"/>
          <w:divBdr>
            <w:top w:val="none" w:sz="0" w:space="0" w:color="auto"/>
            <w:left w:val="none" w:sz="0" w:space="0" w:color="auto"/>
            <w:bottom w:val="none" w:sz="0" w:space="0" w:color="auto"/>
            <w:right w:val="none" w:sz="0" w:space="0" w:color="auto"/>
          </w:divBdr>
        </w:div>
        <w:div w:id="423041163">
          <w:marLeft w:val="0"/>
          <w:marRight w:val="0"/>
          <w:marTop w:val="0"/>
          <w:marBottom w:val="0"/>
          <w:divBdr>
            <w:top w:val="none" w:sz="0" w:space="0" w:color="auto"/>
            <w:left w:val="none" w:sz="0" w:space="0" w:color="auto"/>
            <w:bottom w:val="none" w:sz="0" w:space="0" w:color="auto"/>
            <w:right w:val="none" w:sz="0" w:space="0" w:color="auto"/>
          </w:divBdr>
        </w:div>
      </w:divsChild>
    </w:div>
    <w:div w:id="438990544">
      <w:bodyDiv w:val="1"/>
      <w:marLeft w:val="0"/>
      <w:marRight w:val="0"/>
      <w:marTop w:val="0"/>
      <w:marBottom w:val="0"/>
      <w:divBdr>
        <w:top w:val="none" w:sz="0" w:space="0" w:color="auto"/>
        <w:left w:val="none" w:sz="0" w:space="0" w:color="auto"/>
        <w:bottom w:val="none" w:sz="0" w:space="0" w:color="auto"/>
        <w:right w:val="none" w:sz="0" w:space="0" w:color="auto"/>
      </w:divBdr>
      <w:divsChild>
        <w:div w:id="1540439140">
          <w:marLeft w:val="0"/>
          <w:marRight w:val="0"/>
          <w:marTop w:val="0"/>
          <w:marBottom w:val="0"/>
          <w:divBdr>
            <w:top w:val="none" w:sz="0" w:space="0" w:color="auto"/>
            <w:left w:val="none" w:sz="0" w:space="0" w:color="auto"/>
            <w:bottom w:val="none" w:sz="0" w:space="0" w:color="auto"/>
            <w:right w:val="none" w:sz="0" w:space="0" w:color="auto"/>
          </w:divBdr>
        </w:div>
        <w:div w:id="1485783477">
          <w:marLeft w:val="0"/>
          <w:marRight w:val="0"/>
          <w:marTop w:val="0"/>
          <w:marBottom w:val="0"/>
          <w:divBdr>
            <w:top w:val="none" w:sz="0" w:space="0" w:color="auto"/>
            <w:left w:val="none" w:sz="0" w:space="0" w:color="auto"/>
            <w:bottom w:val="none" w:sz="0" w:space="0" w:color="auto"/>
            <w:right w:val="none" w:sz="0" w:space="0" w:color="auto"/>
          </w:divBdr>
        </w:div>
        <w:div w:id="1205141553">
          <w:marLeft w:val="0"/>
          <w:marRight w:val="0"/>
          <w:marTop w:val="0"/>
          <w:marBottom w:val="0"/>
          <w:divBdr>
            <w:top w:val="none" w:sz="0" w:space="0" w:color="auto"/>
            <w:left w:val="none" w:sz="0" w:space="0" w:color="auto"/>
            <w:bottom w:val="none" w:sz="0" w:space="0" w:color="auto"/>
            <w:right w:val="none" w:sz="0" w:space="0" w:color="auto"/>
          </w:divBdr>
        </w:div>
        <w:div w:id="1752384236">
          <w:marLeft w:val="0"/>
          <w:marRight w:val="0"/>
          <w:marTop w:val="0"/>
          <w:marBottom w:val="0"/>
          <w:divBdr>
            <w:top w:val="none" w:sz="0" w:space="0" w:color="auto"/>
            <w:left w:val="none" w:sz="0" w:space="0" w:color="auto"/>
            <w:bottom w:val="none" w:sz="0" w:space="0" w:color="auto"/>
            <w:right w:val="none" w:sz="0" w:space="0" w:color="auto"/>
          </w:divBdr>
        </w:div>
        <w:div w:id="1725910507">
          <w:marLeft w:val="0"/>
          <w:marRight w:val="0"/>
          <w:marTop w:val="0"/>
          <w:marBottom w:val="0"/>
          <w:divBdr>
            <w:top w:val="none" w:sz="0" w:space="0" w:color="auto"/>
            <w:left w:val="none" w:sz="0" w:space="0" w:color="auto"/>
            <w:bottom w:val="none" w:sz="0" w:space="0" w:color="auto"/>
            <w:right w:val="none" w:sz="0" w:space="0" w:color="auto"/>
          </w:divBdr>
        </w:div>
        <w:div w:id="1535967684">
          <w:marLeft w:val="0"/>
          <w:marRight w:val="0"/>
          <w:marTop w:val="0"/>
          <w:marBottom w:val="0"/>
          <w:divBdr>
            <w:top w:val="none" w:sz="0" w:space="0" w:color="auto"/>
            <w:left w:val="none" w:sz="0" w:space="0" w:color="auto"/>
            <w:bottom w:val="none" w:sz="0" w:space="0" w:color="auto"/>
            <w:right w:val="none" w:sz="0" w:space="0" w:color="auto"/>
          </w:divBdr>
        </w:div>
        <w:div w:id="1078748529">
          <w:marLeft w:val="0"/>
          <w:marRight w:val="0"/>
          <w:marTop w:val="0"/>
          <w:marBottom w:val="0"/>
          <w:divBdr>
            <w:top w:val="none" w:sz="0" w:space="0" w:color="auto"/>
            <w:left w:val="none" w:sz="0" w:space="0" w:color="auto"/>
            <w:bottom w:val="none" w:sz="0" w:space="0" w:color="auto"/>
            <w:right w:val="none" w:sz="0" w:space="0" w:color="auto"/>
          </w:divBdr>
        </w:div>
        <w:div w:id="1099302295">
          <w:marLeft w:val="0"/>
          <w:marRight w:val="0"/>
          <w:marTop w:val="0"/>
          <w:marBottom w:val="0"/>
          <w:divBdr>
            <w:top w:val="none" w:sz="0" w:space="0" w:color="auto"/>
            <w:left w:val="none" w:sz="0" w:space="0" w:color="auto"/>
            <w:bottom w:val="none" w:sz="0" w:space="0" w:color="auto"/>
            <w:right w:val="none" w:sz="0" w:space="0" w:color="auto"/>
          </w:divBdr>
        </w:div>
        <w:div w:id="2054037973">
          <w:marLeft w:val="0"/>
          <w:marRight w:val="0"/>
          <w:marTop w:val="0"/>
          <w:marBottom w:val="0"/>
          <w:divBdr>
            <w:top w:val="none" w:sz="0" w:space="0" w:color="auto"/>
            <w:left w:val="none" w:sz="0" w:space="0" w:color="auto"/>
            <w:bottom w:val="none" w:sz="0" w:space="0" w:color="auto"/>
            <w:right w:val="none" w:sz="0" w:space="0" w:color="auto"/>
          </w:divBdr>
        </w:div>
        <w:div w:id="2053336048">
          <w:marLeft w:val="0"/>
          <w:marRight w:val="0"/>
          <w:marTop w:val="0"/>
          <w:marBottom w:val="0"/>
          <w:divBdr>
            <w:top w:val="none" w:sz="0" w:space="0" w:color="auto"/>
            <w:left w:val="none" w:sz="0" w:space="0" w:color="auto"/>
            <w:bottom w:val="none" w:sz="0" w:space="0" w:color="auto"/>
            <w:right w:val="none" w:sz="0" w:space="0" w:color="auto"/>
          </w:divBdr>
        </w:div>
        <w:div w:id="1868176505">
          <w:marLeft w:val="0"/>
          <w:marRight w:val="0"/>
          <w:marTop w:val="0"/>
          <w:marBottom w:val="0"/>
          <w:divBdr>
            <w:top w:val="none" w:sz="0" w:space="0" w:color="auto"/>
            <w:left w:val="none" w:sz="0" w:space="0" w:color="auto"/>
            <w:bottom w:val="none" w:sz="0" w:space="0" w:color="auto"/>
            <w:right w:val="none" w:sz="0" w:space="0" w:color="auto"/>
          </w:divBdr>
        </w:div>
        <w:div w:id="1782066447">
          <w:marLeft w:val="0"/>
          <w:marRight w:val="0"/>
          <w:marTop w:val="0"/>
          <w:marBottom w:val="0"/>
          <w:divBdr>
            <w:top w:val="none" w:sz="0" w:space="0" w:color="auto"/>
            <w:left w:val="none" w:sz="0" w:space="0" w:color="auto"/>
            <w:bottom w:val="none" w:sz="0" w:space="0" w:color="auto"/>
            <w:right w:val="none" w:sz="0" w:space="0" w:color="auto"/>
          </w:divBdr>
        </w:div>
        <w:div w:id="600067787">
          <w:marLeft w:val="0"/>
          <w:marRight w:val="0"/>
          <w:marTop w:val="0"/>
          <w:marBottom w:val="0"/>
          <w:divBdr>
            <w:top w:val="none" w:sz="0" w:space="0" w:color="auto"/>
            <w:left w:val="none" w:sz="0" w:space="0" w:color="auto"/>
            <w:bottom w:val="none" w:sz="0" w:space="0" w:color="auto"/>
            <w:right w:val="none" w:sz="0" w:space="0" w:color="auto"/>
          </w:divBdr>
        </w:div>
        <w:div w:id="1777557703">
          <w:marLeft w:val="0"/>
          <w:marRight w:val="0"/>
          <w:marTop w:val="0"/>
          <w:marBottom w:val="0"/>
          <w:divBdr>
            <w:top w:val="none" w:sz="0" w:space="0" w:color="auto"/>
            <w:left w:val="none" w:sz="0" w:space="0" w:color="auto"/>
            <w:bottom w:val="none" w:sz="0" w:space="0" w:color="auto"/>
            <w:right w:val="none" w:sz="0" w:space="0" w:color="auto"/>
          </w:divBdr>
        </w:div>
        <w:div w:id="1450077980">
          <w:marLeft w:val="0"/>
          <w:marRight w:val="0"/>
          <w:marTop w:val="0"/>
          <w:marBottom w:val="0"/>
          <w:divBdr>
            <w:top w:val="none" w:sz="0" w:space="0" w:color="auto"/>
            <w:left w:val="none" w:sz="0" w:space="0" w:color="auto"/>
            <w:bottom w:val="none" w:sz="0" w:space="0" w:color="auto"/>
            <w:right w:val="none" w:sz="0" w:space="0" w:color="auto"/>
          </w:divBdr>
        </w:div>
        <w:div w:id="555748561">
          <w:marLeft w:val="0"/>
          <w:marRight w:val="0"/>
          <w:marTop w:val="0"/>
          <w:marBottom w:val="0"/>
          <w:divBdr>
            <w:top w:val="none" w:sz="0" w:space="0" w:color="auto"/>
            <w:left w:val="none" w:sz="0" w:space="0" w:color="auto"/>
            <w:bottom w:val="none" w:sz="0" w:space="0" w:color="auto"/>
            <w:right w:val="none" w:sz="0" w:space="0" w:color="auto"/>
          </w:divBdr>
        </w:div>
        <w:div w:id="1261179374">
          <w:marLeft w:val="0"/>
          <w:marRight w:val="0"/>
          <w:marTop w:val="0"/>
          <w:marBottom w:val="0"/>
          <w:divBdr>
            <w:top w:val="none" w:sz="0" w:space="0" w:color="auto"/>
            <w:left w:val="none" w:sz="0" w:space="0" w:color="auto"/>
            <w:bottom w:val="none" w:sz="0" w:space="0" w:color="auto"/>
            <w:right w:val="none" w:sz="0" w:space="0" w:color="auto"/>
          </w:divBdr>
        </w:div>
        <w:div w:id="1466508602">
          <w:marLeft w:val="0"/>
          <w:marRight w:val="0"/>
          <w:marTop w:val="0"/>
          <w:marBottom w:val="0"/>
          <w:divBdr>
            <w:top w:val="none" w:sz="0" w:space="0" w:color="auto"/>
            <w:left w:val="none" w:sz="0" w:space="0" w:color="auto"/>
            <w:bottom w:val="none" w:sz="0" w:space="0" w:color="auto"/>
            <w:right w:val="none" w:sz="0" w:space="0" w:color="auto"/>
          </w:divBdr>
        </w:div>
        <w:div w:id="1120298404">
          <w:marLeft w:val="0"/>
          <w:marRight w:val="0"/>
          <w:marTop w:val="0"/>
          <w:marBottom w:val="0"/>
          <w:divBdr>
            <w:top w:val="none" w:sz="0" w:space="0" w:color="auto"/>
            <w:left w:val="none" w:sz="0" w:space="0" w:color="auto"/>
            <w:bottom w:val="none" w:sz="0" w:space="0" w:color="auto"/>
            <w:right w:val="none" w:sz="0" w:space="0" w:color="auto"/>
          </w:divBdr>
        </w:div>
        <w:div w:id="1651514187">
          <w:marLeft w:val="0"/>
          <w:marRight w:val="0"/>
          <w:marTop w:val="0"/>
          <w:marBottom w:val="0"/>
          <w:divBdr>
            <w:top w:val="none" w:sz="0" w:space="0" w:color="auto"/>
            <w:left w:val="none" w:sz="0" w:space="0" w:color="auto"/>
            <w:bottom w:val="none" w:sz="0" w:space="0" w:color="auto"/>
            <w:right w:val="none" w:sz="0" w:space="0" w:color="auto"/>
          </w:divBdr>
        </w:div>
        <w:div w:id="445317240">
          <w:marLeft w:val="0"/>
          <w:marRight w:val="0"/>
          <w:marTop w:val="0"/>
          <w:marBottom w:val="0"/>
          <w:divBdr>
            <w:top w:val="none" w:sz="0" w:space="0" w:color="auto"/>
            <w:left w:val="none" w:sz="0" w:space="0" w:color="auto"/>
            <w:bottom w:val="none" w:sz="0" w:space="0" w:color="auto"/>
            <w:right w:val="none" w:sz="0" w:space="0" w:color="auto"/>
          </w:divBdr>
        </w:div>
        <w:div w:id="200630028">
          <w:marLeft w:val="0"/>
          <w:marRight w:val="0"/>
          <w:marTop w:val="0"/>
          <w:marBottom w:val="0"/>
          <w:divBdr>
            <w:top w:val="none" w:sz="0" w:space="0" w:color="auto"/>
            <w:left w:val="none" w:sz="0" w:space="0" w:color="auto"/>
            <w:bottom w:val="none" w:sz="0" w:space="0" w:color="auto"/>
            <w:right w:val="none" w:sz="0" w:space="0" w:color="auto"/>
          </w:divBdr>
        </w:div>
        <w:div w:id="1901986913">
          <w:marLeft w:val="0"/>
          <w:marRight w:val="0"/>
          <w:marTop w:val="0"/>
          <w:marBottom w:val="0"/>
          <w:divBdr>
            <w:top w:val="none" w:sz="0" w:space="0" w:color="auto"/>
            <w:left w:val="none" w:sz="0" w:space="0" w:color="auto"/>
            <w:bottom w:val="none" w:sz="0" w:space="0" w:color="auto"/>
            <w:right w:val="none" w:sz="0" w:space="0" w:color="auto"/>
          </w:divBdr>
        </w:div>
        <w:div w:id="18244282">
          <w:marLeft w:val="0"/>
          <w:marRight w:val="0"/>
          <w:marTop w:val="0"/>
          <w:marBottom w:val="0"/>
          <w:divBdr>
            <w:top w:val="none" w:sz="0" w:space="0" w:color="auto"/>
            <w:left w:val="none" w:sz="0" w:space="0" w:color="auto"/>
            <w:bottom w:val="none" w:sz="0" w:space="0" w:color="auto"/>
            <w:right w:val="none" w:sz="0" w:space="0" w:color="auto"/>
          </w:divBdr>
        </w:div>
      </w:divsChild>
    </w:div>
    <w:div w:id="597712570">
      <w:bodyDiv w:val="1"/>
      <w:marLeft w:val="0"/>
      <w:marRight w:val="0"/>
      <w:marTop w:val="0"/>
      <w:marBottom w:val="0"/>
      <w:divBdr>
        <w:top w:val="none" w:sz="0" w:space="0" w:color="auto"/>
        <w:left w:val="none" w:sz="0" w:space="0" w:color="auto"/>
        <w:bottom w:val="none" w:sz="0" w:space="0" w:color="auto"/>
        <w:right w:val="none" w:sz="0" w:space="0" w:color="auto"/>
      </w:divBdr>
    </w:div>
    <w:div w:id="601648277">
      <w:bodyDiv w:val="1"/>
      <w:marLeft w:val="0"/>
      <w:marRight w:val="0"/>
      <w:marTop w:val="0"/>
      <w:marBottom w:val="0"/>
      <w:divBdr>
        <w:top w:val="none" w:sz="0" w:space="0" w:color="auto"/>
        <w:left w:val="none" w:sz="0" w:space="0" w:color="auto"/>
        <w:bottom w:val="none" w:sz="0" w:space="0" w:color="auto"/>
        <w:right w:val="none" w:sz="0" w:space="0" w:color="auto"/>
      </w:divBdr>
      <w:divsChild>
        <w:div w:id="1856962652">
          <w:marLeft w:val="0"/>
          <w:marRight w:val="0"/>
          <w:marTop w:val="0"/>
          <w:marBottom w:val="0"/>
          <w:divBdr>
            <w:top w:val="none" w:sz="0" w:space="0" w:color="auto"/>
            <w:left w:val="none" w:sz="0" w:space="0" w:color="auto"/>
            <w:bottom w:val="none" w:sz="0" w:space="0" w:color="auto"/>
            <w:right w:val="none" w:sz="0" w:space="0" w:color="auto"/>
          </w:divBdr>
        </w:div>
        <w:div w:id="1533420104">
          <w:marLeft w:val="0"/>
          <w:marRight w:val="0"/>
          <w:marTop w:val="0"/>
          <w:marBottom w:val="0"/>
          <w:divBdr>
            <w:top w:val="none" w:sz="0" w:space="0" w:color="auto"/>
            <w:left w:val="none" w:sz="0" w:space="0" w:color="auto"/>
            <w:bottom w:val="none" w:sz="0" w:space="0" w:color="auto"/>
            <w:right w:val="none" w:sz="0" w:space="0" w:color="auto"/>
          </w:divBdr>
        </w:div>
        <w:div w:id="724182510">
          <w:marLeft w:val="0"/>
          <w:marRight w:val="0"/>
          <w:marTop w:val="0"/>
          <w:marBottom w:val="0"/>
          <w:divBdr>
            <w:top w:val="none" w:sz="0" w:space="0" w:color="auto"/>
            <w:left w:val="none" w:sz="0" w:space="0" w:color="auto"/>
            <w:bottom w:val="none" w:sz="0" w:space="0" w:color="auto"/>
            <w:right w:val="none" w:sz="0" w:space="0" w:color="auto"/>
          </w:divBdr>
        </w:div>
        <w:div w:id="578098354">
          <w:marLeft w:val="0"/>
          <w:marRight w:val="0"/>
          <w:marTop w:val="0"/>
          <w:marBottom w:val="0"/>
          <w:divBdr>
            <w:top w:val="none" w:sz="0" w:space="0" w:color="auto"/>
            <w:left w:val="none" w:sz="0" w:space="0" w:color="auto"/>
            <w:bottom w:val="none" w:sz="0" w:space="0" w:color="auto"/>
            <w:right w:val="none" w:sz="0" w:space="0" w:color="auto"/>
          </w:divBdr>
        </w:div>
        <w:div w:id="88239132">
          <w:marLeft w:val="0"/>
          <w:marRight w:val="0"/>
          <w:marTop w:val="0"/>
          <w:marBottom w:val="0"/>
          <w:divBdr>
            <w:top w:val="none" w:sz="0" w:space="0" w:color="auto"/>
            <w:left w:val="none" w:sz="0" w:space="0" w:color="auto"/>
            <w:bottom w:val="none" w:sz="0" w:space="0" w:color="auto"/>
            <w:right w:val="none" w:sz="0" w:space="0" w:color="auto"/>
          </w:divBdr>
        </w:div>
        <w:div w:id="263923643">
          <w:marLeft w:val="0"/>
          <w:marRight w:val="0"/>
          <w:marTop w:val="0"/>
          <w:marBottom w:val="0"/>
          <w:divBdr>
            <w:top w:val="none" w:sz="0" w:space="0" w:color="auto"/>
            <w:left w:val="none" w:sz="0" w:space="0" w:color="auto"/>
            <w:bottom w:val="none" w:sz="0" w:space="0" w:color="auto"/>
            <w:right w:val="none" w:sz="0" w:space="0" w:color="auto"/>
          </w:divBdr>
        </w:div>
        <w:div w:id="1092360216">
          <w:marLeft w:val="0"/>
          <w:marRight w:val="0"/>
          <w:marTop w:val="0"/>
          <w:marBottom w:val="0"/>
          <w:divBdr>
            <w:top w:val="none" w:sz="0" w:space="0" w:color="auto"/>
            <w:left w:val="none" w:sz="0" w:space="0" w:color="auto"/>
            <w:bottom w:val="none" w:sz="0" w:space="0" w:color="auto"/>
            <w:right w:val="none" w:sz="0" w:space="0" w:color="auto"/>
          </w:divBdr>
        </w:div>
        <w:div w:id="1386564185">
          <w:marLeft w:val="0"/>
          <w:marRight w:val="0"/>
          <w:marTop w:val="0"/>
          <w:marBottom w:val="0"/>
          <w:divBdr>
            <w:top w:val="none" w:sz="0" w:space="0" w:color="auto"/>
            <w:left w:val="none" w:sz="0" w:space="0" w:color="auto"/>
            <w:bottom w:val="none" w:sz="0" w:space="0" w:color="auto"/>
            <w:right w:val="none" w:sz="0" w:space="0" w:color="auto"/>
          </w:divBdr>
        </w:div>
        <w:div w:id="1166703931">
          <w:marLeft w:val="0"/>
          <w:marRight w:val="0"/>
          <w:marTop w:val="0"/>
          <w:marBottom w:val="0"/>
          <w:divBdr>
            <w:top w:val="none" w:sz="0" w:space="0" w:color="auto"/>
            <w:left w:val="none" w:sz="0" w:space="0" w:color="auto"/>
            <w:bottom w:val="none" w:sz="0" w:space="0" w:color="auto"/>
            <w:right w:val="none" w:sz="0" w:space="0" w:color="auto"/>
          </w:divBdr>
        </w:div>
        <w:div w:id="1591770077">
          <w:marLeft w:val="0"/>
          <w:marRight w:val="0"/>
          <w:marTop w:val="0"/>
          <w:marBottom w:val="0"/>
          <w:divBdr>
            <w:top w:val="none" w:sz="0" w:space="0" w:color="auto"/>
            <w:left w:val="none" w:sz="0" w:space="0" w:color="auto"/>
            <w:bottom w:val="none" w:sz="0" w:space="0" w:color="auto"/>
            <w:right w:val="none" w:sz="0" w:space="0" w:color="auto"/>
          </w:divBdr>
        </w:div>
        <w:div w:id="2046174587">
          <w:marLeft w:val="0"/>
          <w:marRight w:val="0"/>
          <w:marTop w:val="0"/>
          <w:marBottom w:val="0"/>
          <w:divBdr>
            <w:top w:val="none" w:sz="0" w:space="0" w:color="auto"/>
            <w:left w:val="none" w:sz="0" w:space="0" w:color="auto"/>
            <w:bottom w:val="none" w:sz="0" w:space="0" w:color="auto"/>
            <w:right w:val="none" w:sz="0" w:space="0" w:color="auto"/>
          </w:divBdr>
        </w:div>
        <w:div w:id="2075351519">
          <w:marLeft w:val="0"/>
          <w:marRight w:val="0"/>
          <w:marTop w:val="0"/>
          <w:marBottom w:val="0"/>
          <w:divBdr>
            <w:top w:val="none" w:sz="0" w:space="0" w:color="auto"/>
            <w:left w:val="none" w:sz="0" w:space="0" w:color="auto"/>
            <w:bottom w:val="none" w:sz="0" w:space="0" w:color="auto"/>
            <w:right w:val="none" w:sz="0" w:space="0" w:color="auto"/>
          </w:divBdr>
        </w:div>
        <w:div w:id="1886065095">
          <w:marLeft w:val="0"/>
          <w:marRight w:val="0"/>
          <w:marTop w:val="0"/>
          <w:marBottom w:val="0"/>
          <w:divBdr>
            <w:top w:val="none" w:sz="0" w:space="0" w:color="auto"/>
            <w:left w:val="none" w:sz="0" w:space="0" w:color="auto"/>
            <w:bottom w:val="none" w:sz="0" w:space="0" w:color="auto"/>
            <w:right w:val="none" w:sz="0" w:space="0" w:color="auto"/>
          </w:divBdr>
        </w:div>
        <w:div w:id="207959">
          <w:marLeft w:val="0"/>
          <w:marRight w:val="0"/>
          <w:marTop w:val="0"/>
          <w:marBottom w:val="0"/>
          <w:divBdr>
            <w:top w:val="none" w:sz="0" w:space="0" w:color="auto"/>
            <w:left w:val="none" w:sz="0" w:space="0" w:color="auto"/>
            <w:bottom w:val="none" w:sz="0" w:space="0" w:color="auto"/>
            <w:right w:val="none" w:sz="0" w:space="0" w:color="auto"/>
          </w:divBdr>
        </w:div>
        <w:div w:id="669219375">
          <w:marLeft w:val="0"/>
          <w:marRight w:val="0"/>
          <w:marTop w:val="0"/>
          <w:marBottom w:val="0"/>
          <w:divBdr>
            <w:top w:val="none" w:sz="0" w:space="0" w:color="auto"/>
            <w:left w:val="none" w:sz="0" w:space="0" w:color="auto"/>
            <w:bottom w:val="none" w:sz="0" w:space="0" w:color="auto"/>
            <w:right w:val="none" w:sz="0" w:space="0" w:color="auto"/>
          </w:divBdr>
        </w:div>
        <w:div w:id="160658357">
          <w:marLeft w:val="0"/>
          <w:marRight w:val="0"/>
          <w:marTop w:val="0"/>
          <w:marBottom w:val="0"/>
          <w:divBdr>
            <w:top w:val="none" w:sz="0" w:space="0" w:color="auto"/>
            <w:left w:val="none" w:sz="0" w:space="0" w:color="auto"/>
            <w:bottom w:val="none" w:sz="0" w:space="0" w:color="auto"/>
            <w:right w:val="none" w:sz="0" w:space="0" w:color="auto"/>
          </w:divBdr>
        </w:div>
        <w:div w:id="177082129">
          <w:marLeft w:val="0"/>
          <w:marRight w:val="0"/>
          <w:marTop w:val="0"/>
          <w:marBottom w:val="0"/>
          <w:divBdr>
            <w:top w:val="none" w:sz="0" w:space="0" w:color="auto"/>
            <w:left w:val="none" w:sz="0" w:space="0" w:color="auto"/>
            <w:bottom w:val="none" w:sz="0" w:space="0" w:color="auto"/>
            <w:right w:val="none" w:sz="0" w:space="0" w:color="auto"/>
          </w:divBdr>
        </w:div>
        <w:div w:id="465515789">
          <w:marLeft w:val="0"/>
          <w:marRight w:val="0"/>
          <w:marTop w:val="0"/>
          <w:marBottom w:val="0"/>
          <w:divBdr>
            <w:top w:val="none" w:sz="0" w:space="0" w:color="auto"/>
            <w:left w:val="none" w:sz="0" w:space="0" w:color="auto"/>
            <w:bottom w:val="none" w:sz="0" w:space="0" w:color="auto"/>
            <w:right w:val="none" w:sz="0" w:space="0" w:color="auto"/>
          </w:divBdr>
        </w:div>
        <w:div w:id="1233733847">
          <w:marLeft w:val="0"/>
          <w:marRight w:val="0"/>
          <w:marTop w:val="0"/>
          <w:marBottom w:val="0"/>
          <w:divBdr>
            <w:top w:val="none" w:sz="0" w:space="0" w:color="auto"/>
            <w:left w:val="none" w:sz="0" w:space="0" w:color="auto"/>
            <w:bottom w:val="none" w:sz="0" w:space="0" w:color="auto"/>
            <w:right w:val="none" w:sz="0" w:space="0" w:color="auto"/>
          </w:divBdr>
        </w:div>
        <w:div w:id="2106069567">
          <w:marLeft w:val="0"/>
          <w:marRight w:val="0"/>
          <w:marTop w:val="0"/>
          <w:marBottom w:val="0"/>
          <w:divBdr>
            <w:top w:val="none" w:sz="0" w:space="0" w:color="auto"/>
            <w:left w:val="none" w:sz="0" w:space="0" w:color="auto"/>
            <w:bottom w:val="none" w:sz="0" w:space="0" w:color="auto"/>
            <w:right w:val="none" w:sz="0" w:space="0" w:color="auto"/>
          </w:divBdr>
        </w:div>
        <w:div w:id="2076319937">
          <w:marLeft w:val="0"/>
          <w:marRight w:val="0"/>
          <w:marTop w:val="0"/>
          <w:marBottom w:val="0"/>
          <w:divBdr>
            <w:top w:val="none" w:sz="0" w:space="0" w:color="auto"/>
            <w:left w:val="none" w:sz="0" w:space="0" w:color="auto"/>
            <w:bottom w:val="none" w:sz="0" w:space="0" w:color="auto"/>
            <w:right w:val="none" w:sz="0" w:space="0" w:color="auto"/>
          </w:divBdr>
        </w:div>
      </w:divsChild>
    </w:div>
    <w:div w:id="680207964">
      <w:bodyDiv w:val="1"/>
      <w:marLeft w:val="0"/>
      <w:marRight w:val="0"/>
      <w:marTop w:val="0"/>
      <w:marBottom w:val="0"/>
      <w:divBdr>
        <w:top w:val="none" w:sz="0" w:space="0" w:color="auto"/>
        <w:left w:val="none" w:sz="0" w:space="0" w:color="auto"/>
        <w:bottom w:val="none" w:sz="0" w:space="0" w:color="auto"/>
        <w:right w:val="none" w:sz="0" w:space="0" w:color="auto"/>
      </w:divBdr>
      <w:divsChild>
        <w:div w:id="2010788108">
          <w:marLeft w:val="0"/>
          <w:marRight w:val="0"/>
          <w:marTop w:val="0"/>
          <w:marBottom w:val="0"/>
          <w:divBdr>
            <w:top w:val="none" w:sz="0" w:space="0" w:color="auto"/>
            <w:left w:val="none" w:sz="0" w:space="0" w:color="auto"/>
            <w:bottom w:val="none" w:sz="0" w:space="0" w:color="auto"/>
            <w:right w:val="none" w:sz="0" w:space="0" w:color="auto"/>
          </w:divBdr>
        </w:div>
        <w:div w:id="506292718">
          <w:marLeft w:val="0"/>
          <w:marRight w:val="0"/>
          <w:marTop w:val="0"/>
          <w:marBottom w:val="0"/>
          <w:divBdr>
            <w:top w:val="none" w:sz="0" w:space="0" w:color="auto"/>
            <w:left w:val="none" w:sz="0" w:space="0" w:color="auto"/>
            <w:bottom w:val="none" w:sz="0" w:space="0" w:color="auto"/>
            <w:right w:val="none" w:sz="0" w:space="0" w:color="auto"/>
          </w:divBdr>
        </w:div>
        <w:div w:id="1828551191">
          <w:marLeft w:val="0"/>
          <w:marRight w:val="0"/>
          <w:marTop w:val="0"/>
          <w:marBottom w:val="0"/>
          <w:divBdr>
            <w:top w:val="none" w:sz="0" w:space="0" w:color="auto"/>
            <w:left w:val="none" w:sz="0" w:space="0" w:color="auto"/>
            <w:bottom w:val="none" w:sz="0" w:space="0" w:color="auto"/>
            <w:right w:val="none" w:sz="0" w:space="0" w:color="auto"/>
          </w:divBdr>
        </w:div>
        <w:div w:id="1929805527">
          <w:marLeft w:val="0"/>
          <w:marRight w:val="0"/>
          <w:marTop w:val="0"/>
          <w:marBottom w:val="0"/>
          <w:divBdr>
            <w:top w:val="none" w:sz="0" w:space="0" w:color="auto"/>
            <w:left w:val="none" w:sz="0" w:space="0" w:color="auto"/>
            <w:bottom w:val="none" w:sz="0" w:space="0" w:color="auto"/>
            <w:right w:val="none" w:sz="0" w:space="0" w:color="auto"/>
          </w:divBdr>
        </w:div>
        <w:div w:id="877473412">
          <w:marLeft w:val="0"/>
          <w:marRight w:val="0"/>
          <w:marTop w:val="0"/>
          <w:marBottom w:val="0"/>
          <w:divBdr>
            <w:top w:val="none" w:sz="0" w:space="0" w:color="auto"/>
            <w:left w:val="none" w:sz="0" w:space="0" w:color="auto"/>
            <w:bottom w:val="none" w:sz="0" w:space="0" w:color="auto"/>
            <w:right w:val="none" w:sz="0" w:space="0" w:color="auto"/>
          </w:divBdr>
        </w:div>
        <w:div w:id="88042555">
          <w:marLeft w:val="0"/>
          <w:marRight w:val="0"/>
          <w:marTop w:val="0"/>
          <w:marBottom w:val="0"/>
          <w:divBdr>
            <w:top w:val="none" w:sz="0" w:space="0" w:color="auto"/>
            <w:left w:val="none" w:sz="0" w:space="0" w:color="auto"/>
            <w:bottom w:val="none" w:sz="0" w:space="0" w:color="auto"/>
            <w:right w:val="none" w:sz="0" w:space="0" w:color="auto"/>
          </w:divBdr>
        </w:div>
        <w:div w:id="1187909154">
          <w:marLeft w:val="0"/>
          <w:marRight w:val="0"/>
          <w:marTop w:val="0"/>
          <w:marBottom w:val="0"/>
          <w:divBdr>
            <w:top w:val="none" w:sz="0" w:space="0" w:color="auto"/>
            <w:left w:val="none" w:sz="0" w:space="0" w:color="auto"/>
            <w:bottom w:val="none" w:sz="0" w:space="0" w:color="auto"/>
            <w:right w:val="none" w:sz="0" w:space="0" w:color="auto"/>
          </w:divBdr>
        </w:div>
        <w:div w:id="729697107">
          <w:marLeft w:val="0"/>
          <w:marRight w:val="0"/>
          <w:marTop w:val="0"/>
          <w:marBottom w:val="0"/>
          <w:divBdr>
            <w:top w:val="none" w:sz="0" w:space="0" w:color="auto"/>
            <w:left w:val="none" w:sz="0" w:space="0" w:color="auto"/>
            <w:bottom w:val="none" w:sz="0" w:space="0" w:color="auto"/>
            <w:right w:val="none" w:sz="0" w:space="0" w:color="auto"/>
          </w:divBdr>
        </w:div>
        <w:div w:id="1596858897">
          <w:marLeft w:val="0"/>
          <w:marRight w:val="0"/>
          <w:marTop w:val="0"/>
          <w:marBottom w:val="0"/>
          <w:divBdr>
            <w:top w:val="none" w:sz="0" w:space="0" w:color="auto"/>
            <w:left w:val="none" w:sz="0" w:space="0" w:color="auto"/>
            <w:bottom w:val="none" w:sz="0" w:space="0" w:color="auto"/>
            <w:right w:val="none" w:sz="0" w:space="0" w:color="auto"/>
          </w:divBdr>
        </w:div>
        <w:div w:id="1836337913">
          <w:marLeft w:val="0"/>
          <w:marRight w:val="0"/>
          <w:marTop w:val="0"/>
          <w:marBottom w:val="0"/>
          <w:divBdr>
            <w:top w:val="none" w:sz="0" w:space="0" w:color="auto"/>
            <w:left w:val="none" w:sz="0" w:space="0" w:color="auto"/>
            <w:bottom w:val="none" w:sz="0" w:space="0" w:color="auto"/>
            <w:right w:val="none" w:sz="0" w:space="0" w:color="auto"/>
          </w:divBdr>
        </w:div>
        <w:div w:id="1204752510">
          <w:marLeft w:val="0"/>
          <w:marRight w:val="0"/>
          <w:marTop w:val="0"/>
          <w:marBottom w:val="0"/>
          <w:divBdr>
            <w:top w:val="none" w:sz="0" w:space="0" w:color="auto"/>
            <w:left w:val="none" w:sz="0" w:space="0" w:color="auto"/>
            <w:bottom w:val="none" w:sz="0" w:space="0" w:color="auto"/>
            <w:right w:val="none" w:sz="0" w:space="0" w:color="auto"/>
          </w:divBdr>
        </w:div>
        <w:div w:id="912083402">
          <w:marLeft w:val="0"/>
          <w:marRight w:val="0"/>
          <w:marTop w:val="0"/>
          <w:marBottom w:val="0"/>
          <w:divBdr>
            <w:top w:val="none" w:sz="0" w:space="0" w:color="auto"/>
            <w:left w:val="none" w:sz="0" w:space="0" w:color="auto"/>
            <w:bottom w:val="none" w:sz="0" w:space="0" w:color="auto"/>
            <w:right w:val="none" w:sz="0" w:space="0" w:color="auto"/>
          </w:divBdr>
        </w:div>
        <w:div w:id="1446464955">
          <w:marLeft w:val="0"/>
          <w:marRight w:val="0"/>
          <w:marTop w:val="0"/>
          <w:marBottom w:val="0"/>
          <w:divBdr>
            <w:top w:val="none" w:sz="0" w:space="0" w:color="auto"/>
            <w:left w:val="none" w:sz="0" w:space="0" w:color="auto"/>
            <w:bottom w:val="none" w:sz="0" w:space="0" w:color="auto"/>
            <w:right w:val="none" w:sz="0" w:space="0" w:color="auto"/>
          </w:divBdr>
        </w:div>
      </w:divsChild>
    </w:div>
    <w:div w:id="726339623">
      <w:bodyDiv w:val="1"/>
      <w:marLeft w:val="0"/>
      <w:marRight w:val="0"/>
      <w:marTop w:val="0"/>
      <w:marBottom w:val="0"/>
      <w:divBdr>
        <w:top w:val="none" w:sz="0" w:space="0" w:color="auto"/>
        <w:left w:val="none" w:sz="0" w:space="0" w:color="auto"/>
        <w:bottom w:val="none" w:sz="0" w:space="0" w:color="auto"/>
        <w:right w:val="none" w:sz="0" w:space="0" w:color="auto"/>
      </w:divBdr>
    </w:div>
    <w:div w:id="809329233">
      <w:bodyDiv w:val="1"/>
      <w:marLeft w:val="0"/>
      <w:marRight w:val="0"/>
      <w:marTop w:val="0"/>
      <w:marBottom w:val="0"/>
      <w:divBdr>
        <w:top w:val="none" w:sz="0" w:space="0" w:color="auto"/>
        <w:left w:val="none" w:sz="0" w:space="0" w:color="auto"/>
        <w:bottom w:val="none" w:sz="0" w:space="0" w:color="auto"/>
        <w:right w:val="none" w:sz="0" w:space="0" w:color="auto"/>
      </w:divBdr>
    </w:div>
    <w:div w:id="859584454">
      <w:bodyDiv w:val="1"/>
      <w:marLeft w:val="0"/>
      <w:marRight w:val="0"/>
      <w:marTop w:val="0"/>
      <w:marBottom w:val="0"/>
      <w:divBdr>
        <w:top w:val="none" w:sz="0" w:space="0" w:color="auto"/>
        <w:left w:val="none" w:sz="0" w:space="0" w:color="auto"/>
        <w:bottom w:val="none" w:sz="0" w:space="0" w:color="auto"/>
        <w:right w:val="none" w:sz="0" w:space="0" w:color="auto"/>
      </w:divBdr>
    </w:div>
    <w:div w:id="863783406">
      <w:bodyDiv w:val="1"/>
      <w:marLeft w:val="0"/>
      <w:marRight w:val="0"/>
      <w:marTop w:val="0"/>
      <w:marBottom w:val="0"/>
      <w:divBdr>
        <w:top w:val="none" w:sz="0" w:space="0" w:color="auto"/>
        <w:left w:val="none" w:sz="0" w:space="0" w:color="auto"/>
        <w:bottom w:val="none" w:sz="0" w:space="0" w:color="auto"/>
        <w:right w:val="none" w:sz="0" w:space="0" w:color="auto"/>
      </w:divBdr>
    </w:div>
    <w:div w:id="883100575">
      <w:bodyDiv w:val="1"/>
      <w:marLeft w:val="0"/>
      <w:marRight w:val="0"/>
      <w:marTop w:val="0"/>
      <w:marBottom w:val="0"/>
      <w:divBdr>
        <w:top w:val="none" w:sz="0" w:space="0" w:color="auto"/>
        <w:left w:val="none" w:sz="0" w:space="0" w:color="auto"/>
        <w:bottom w:val="none" w:sz="0" w:space="0" w:color="auto"/>
        <w:right w:val="none" w:sz="0" w:space="0" w:color="auto"/>
      </w:divBdr>
    </w:div>
    <w:div w:id="914629007">
      <w:bodyDiv w:val="1"/>
      <w:marLeft w:val="0"/>
      <w:marRight w:val="0"/>
      <w:marTop w:val="0"/>
      <w:marBottom w:val="0"/>
      <w:divBdr>
        <w:top w:val="none" w:sz="0" w:space="0" w:color="auto"/>
        <w:left w:val="none" w:sz="0" w:space="0" w:color="auto"/>
        <w:bottom w:val="none" w:sz="0" w:space="0" w:color="auto"/>
        <w:right w:val="none" w:sz="0" w:space="0" w:color="auto"/>
      </w:divBdr>
    </w:div>
    <w:div w:id="1083573472">
      <w:bodyDiv w:val="1"/>
      <w:marLeft w:val="0"/>
      <w:marRight w:val="0"/>
      <w:marTop w:val="0"/>
      <w:marBottom w:val="0"/>
      <w:divBdr>
        <w:top w:val="none" w:sz="0" w:space="0" w:color="auto"/>
        <w:left w:val="none" w:sz="0" w:space="0" w:color="auto"/>
        <w:bottom w:val="none" w:sz="0" w:space="0" w:color="auto"/>
        <w:right w:val="none" w:sz="0" w:space="0" w:color="auto"/>
      </w:divBdr>
      <w:divsChild>
        <w:div w:id="158161068">
          <w:marLeft w:val="0"/>
          <w:marRight w:val="0"/>
          <w:marTop w:val="0"/>
          <w:marBottom w:val="0"/>
          <w:divBdr>
            <w:top w:val="none" w:sz="0" w:space="0" w:color="auto"/>
            <w:left w:val="none" w:sz="0" w:space="0" w:color="auto"/>
            <w:bottom w:val="none" w:sz="0" w:space="0" w:color="auto"/>
            <w:right w:val="none" w:sz="0" w:space="0" w:color="auto"/>
          </w:divBdr>
        </w:div>
        <w:div w:id="1657300041">
          <w:marLeft w:val="0"/>
          <w:marRight w:val="0"/>
          <w:marTop w:val="0"/>
          <w:marBottom w:val="0"/>
          <w:divBdr>
            <w:top w:val="none" w:sz="0" w:space="0" w:color="auto"/>
            <w:left w:val="none" w:sz="0" w:space="0" w:color="auto"/>
            <w:bottom w:val="none" w:sz="0" w:space="0" w:color="auto"/>
            <w:right w:val="none" w:sz="0" w:space="0" w:color="auto"/>
          </w:divBdr>
        </w:div>
        <w:div w:id="1507749562">
          <w:marLeft w:val="0"/>
          <w:marRight w:val="0"/>
          <w:marTop w:val="0"/>
          <w:marBottom w:val="0"/>
          <w:divBdr>
            <w:top w:val="none" w:sz="0" w:space="0" w:color="auto"/>
            <w:left w:val="none" w:sz="0" w:space="0" w:color="auto"/>
            <w:bottom w:val="none" w:sz="0" w:space="0" w:color="auto"/>
            <w:right w:val="none" w:sz="0" w:space="0" w:color="auto"/>
          </w:divBdr>
        </w:div>
        <w:div w:id="276331155">
          <w:marLeft w:val="0"/>
          <w:marRight w:val="0"/>
          <w:marTop w:val="0"/>
          <w:marBottom w:val="0"/>
          <w:divBdr>
            <w:top w:val="none" w:sz="0" w:space="0" w:color="auto"/>
            <w:left w:val="none" w:sz="0" w:space="0" w:color="auto"/>
            <w:bottom w:val="none" w:sz="0" w:space="0" w:color="auto"/>
            <w:right w:val="none" w:sz="0" w:space="0" w:color="auto"/>
          </w:divBdr>
        </w:div>
        <w:div w:id="592370">
          <w:marLeft w:val="0"/>
          <w:marRight w:val="0"/>
          <w:marTop w:val="0"/>
          <w:marBottom w:val="0"/>
          <w:divBdr>
            <w:top w:val="none" w:sz="0" w:space="0" w:color="auto"/>
            <w:left w:val="none" w:sz="0" w:space="0" w:color="auto"/>
            <w:bottom w:val="none" w:sz="0" w:space="0" w:color="auto"/>
            <w:right w:val="none" w:sz="0" w:space="0" w:color="auto"/>
          </w:divBdr>
        </w:div>
        <w:div w:id="81730727">
          <w:marLeft w:val="0"/>
          <w:marRight w:val="0"/>
          <w:marTop w:val="0"/>
          <w:marBottom w:val="0"/>
          <w:divBdr>
            <w:top w:val="none" w:sz="0" w:space="0" w:color="auto"/>
            <w:left w:val="none" w:sz="0" w:space="0" w:color="auto"/>
            <w:bottom w:val="none" w:sz="0" w:space="0" w:color="auto"/>
            <w:right w:val="none" w:sz="0" w:space="0" w:color="auto"/>
          </w:divBdr>
        </w:div>
      </w:divsChild>
    </w:div>
    <w:div w:id="1123426269">
      <w:bodyDiv w:val="1"/>
      <w:marLeft w:val="0"/>
      <w:marRight w:val="0"/>
      <w:marTop w:val="0"/>
      <w:marBottom w:val="0"/>
      <w:divBdr>
        <w:top w:val="none" w:sz="0" w:space="0" w:color="auto"/>
        <w:left w:val="none" w:sz="0" w:space="0" w:color="auto"/>
        <w:bottom w:val="none" w:sz="0" w:space="0" w:color="auto"/>
        <w:right w:val="none" w:sz="0" w:space="0" w:color="auto"/>
      </w:divBdr>
      <w:divsChild>
        <w:div w:id="404767824">
          <w:marLeft w:val="0"/>
          <w:marRight w:val="0"/>
          <w:marTop w:val="0"/>
          <w:marBottom w:val="0"/>
          <w:divBdr>
            <w:top w:val="none" w:sz="0" w:space="0" w:color="auto"/>
            <w:left w:val="none" w:sz="0" w:space="0" w:color="auto"/>
            <w:bottom w:val="none" w:sz="0" w:space="0" w:color="auto"/>
            <w:right w:val="none" w:sz="0" w:space="0" w:color="auto"/>
          </w:divBdr>
          <w:divsChild>
            <w:div w:id="2046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4211">
      <w:bodyDiv w:val="1"/>
      <w:marLeft w:val="0"/>
      <w:marRight w:val="0"/>
      <w:marTop w:val="0"/>
      <w:marBottom w:val="0"/>
      <w:divBdr>
        <w:top w:val="none" w:sz="0" w:space="0" w:color="auto"/>
        <w:left w:val="none" w:sz="0" w:space="0" w:color="auto"/>
        <w:bottom w:val="none" w:sz="0" w:space="0" w:color="auto"/>
        <w:right w:val="none" w:sz="0" w:space="0" w:color="auto"/>
      </w:divBdr>
      <w:divsChild>
        <w:div w:id="676465463">
          <w:marLeft w:val="0"/>
          <w:marRight w:val="0"/>
          <w:marTop w:val="0"/>
          <w:marBottom w:val="0"/>
          <w:divBdr>
            <w:top w:val="none" w:sz="0" w:space="0" w:color="auto"/>
            <w:left w:val="none" w:sz="0" w:space="0" w:color="auto"/>
            <w:bottom w:val="none" w:sz="0" w:space="0" w:color="auto"/>
            <w:right w:val="none" w:sz="0" w:space="0" w:color="auto"/>
          </w:divBdr>
        </w:div>
      </w:divsChild>
    </w:div>
    <w:div w:id="1279339202">
      <w:bodyDiv w:val="1"/>
      <w:marLeft w:val="0"/>
      <w:marRight w:val="0"/>
      <w:marTop w:val="0"/>
      <w:marBottom w:val="0"/>
      <w:divBdr>
        <w:top w:val="none" w:sz="0" w:space="0" w:color="auto"/>
        <w:left w:val="none" w:sz="0" w:space="0" w:color="auto"/>
        <w:bottom w:val="none" w:sz="0" w:space="0" w:color="auto"/>
        <w:right w:val="none" w:sz="0" w:space="0" w:color="auto"/>
      </w:divBdr>
    </w:div>
    <w:div w:id="1312518248">
      <w:bodyDiv w:val="1"/>
      <w:marLeft w:val="0"/>
      <w:marRight w:val="0"/>
      <w:marTop w:val="0"/>
      <w:marBottom w:val="0"/>
      <w:divBdr>
        <w:top w:val="none" w:sz="0" w:space="0" w:color="auto"/>
        <w:left w:val="none" w:sz="0" w:space="0" w:color="auto"/>
        <w:bottom w:val="none" w:sz="0" w:space="0" w:color="auto"/>
        <w:right w:val="none" w:sz="0" w:space="0" w:color="auto"/>
      </w:divBdr>
    </w:div>
    <w:div w:id="1472671536">
      <w:bodyDiv w:val="1"/>
      <w:marLeft w:val="0"/>
      <w:marRight w:val="0"/>
      <w:marTop w:val="0"/>
      <w:marBottom w:val="0"/>
      <w:divBdr>
        <w:top w:val="none" w:sz="0" w:space="0" w:color="auto"/>
        <w:left w:val="none" w:sz="0" w:space="0" w:color="auto"/>
        <w:bottom w:val="none" w:sz="0" w:space="0" w:color="auto"/>
        <w:right w:val="none" w:sz="0" w:space="0" w:color="auto"/>
      </w:divBdr>
      <w:divsChild>
        <w:div w:id="74927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210214">
      <w:bodyDiv w:val="1"/>
      <w:marLeft w:val="0"/>
      <w:marRight w:val="0"/>
      <w:marTop w:val="0"/>
      <w:marBottom w:val="0"/>
      <w:divBdr>
        <w:top w:val="none" w:sz="0" w:space="0" w:color="auto"/>
        <w:left w:val="none" w:sz="0" w:space="0" w:color="auto"/>
        <w:bottom w:val="none" w:sz="0" w:space="0" w:color="auto"/>
        <w:right w:val="none" w:sz="0" w:space="0" w:color="auto"/>
      </w:divBdr>
      <w:divsChild>
        <w:div w:id="1880896274">
          <w:marLeft w:val="0"/>
          <w:marRight w:val="0"/>
          <w:marTop w:val="0"/>
          <w:marBottom w:val="0"/>
          <w:divBdr>
            <w:top w:val="none" w:sz="0" w:space="0" w:color="auto"/>
            <w:left w:val="none" w:sz="0" w:space="0" w:color="auto"/>
            <w:bottom w:val="none" w:sz="0" w:space="0" w:color="auto"/>
            <w:right w:val="none" w:sz="0" w:space="0" w:color="auto"/>
          </w:divBdr>
          <w:divsChild>
            <w:div w:id="710770376">
              <w:marLeft w:val="0"/>
              <w:marRight w:val="0"/>
              <w:marTop w:val="0"/>
              <w:marBottom w:val="0"/>
              <w:divBdr>
                <w:top w:val="none" w:sz="0" w:space="0" w:color="auto"/>
                <w:left w:val="none" w:sz="0" w:space="0" w:color="auto"/>
                <w:bottom w:val="none" w:sz="0" w:space="0" w:color="auto"/>
                <w:right w:val="none" w:sz="0" w:space="0" w:color="auto"/>
              </w:divBdr>
              <w:divsChild>
                <w:div w:id="456796728">
                  <w:marLeft w:val="0"/>
                  <w:marRight w:val="0"/>
                  <w:marTop w:val="0"/>
                  <w:marBottom w:val="0"/>
                  <w:divBdr>
                    <w:top w:val="none" w:sz="0" w:space="0" w:color="auto"/>
                    <w:left w:val="none" w:sz="0" w:space="0" w:color="auto"/>
                    <w:bottom w:val="none" w:sz="0" w:space="0" w:color="auto"/>
                    <w:right w:val="none" w:sz="0" w:space="0" w:color="auto"/>
                  </w:divBdr>
                  <w:divsChild>
                    <w:div w:id="2000117104">
                      <w:marLeft w:val="0"/>
                      <w:marRight w:val="0"/>
                      <w:marTop w:val="0"/>
                      <w:marBottom w:val="0"/>
                      <w:divBdr>
                        <w:top w:val="none" w:sz="0" w:space="0" w:color="auto"/>
                        <w:left w:val="none" w:sz="0" w:space="0" w:color="auto"/>
                        <w:bottom w:val="none" w:sz="0" w:space="0" w:color="auto"/>
                        <w:right w:val="none" w:sz="0" w:space="0" w:color="auto"/>
                      </w:divBdr>
                    </w:div>
                    <w:div w:id="701780509">
                      <w:marLeft w:val="0"/>
                      <w:marRight w:val="0"/>
                      <w:marTop w:val="0"/>
                      <w:marBottom w:val="0"/>
                      <w:divBdr>
                        <w:top w:val="none" w:sz="0" w:space="0" w:color="auto"/>
                        <w:left w:val="none" w:sz="0" w:space="0" w:color="auto"/>
                        <w:bottom w:val="none" w:sz="0" w:space="0" w:color="auto"/>
                        <w:right w:val="none" w:sz="0" w:space="0" w:color="auto"/>
                      </w:divBdr>
                    </w:div>
                    <w:div w:id="963997578">
                      <w:marLeft w:val="0"/>
                      <w:marRight w:val="0"/>
                      <w:marTop w:val="0"/>
                      <w:marBottom w:val="0"/>
                      <w:divBdr>
                        <w:top w:val="none" w:sz="0" w:space="0" w:color="auto"/>
                        <w:left w:val="none" w:sz="0" w:space="0" w:color="auto"/>
                        <w:bottom w:val="none" w:sz="0" w:space="0" w:color="auto"/>
                        <w:right w:val="none" w:sz="0" w:space="0" w:color="auto"/>
                      </w:divBdr>
                    </w:div>
                    <w:div w:id="927038090">
                      <w:marLeft w:val="0"/>
                      <w:marRight w:val="0"/>
                      <w:marTop w:val="0"/>
                      <w:marBottom w:val="0"/>
                      <w:divBdr>
                        <w:top w:val="none" w:sz="0" w:space="0" w:color="auto"/>
                        <w:left w:val="none" w:sz="0" w:space="0" w:color="auto"/>
                        <w:bottom w:val="none" w:sz="0" w:space="0" w:color="auto"/>
                        <w:right w:val="none" w:sz="0" w:space="0" w:color="auto"/>
                      </w:divBdr>
                    </w:div>
                    <w:div w:id="595409140">
                      <w:marLeft w:val="0"/>
                      <w:marRight w:val="0"/>
                      <w:marTop w:val="0"/>
                      <w:marBottom w:val="0"/>
                      <w:divBdr>
                        <w:top w:val="none" w:sz="0" w:space="0" w:color="auto"/>
                        <w:left w:val="none" w:sz="0" w:space="0" w:color="auto"/>
                        <w:bottom w:val="none" w:sz="0" w:space="0" w:color="auto"/>
                        <w:right w:val="none" w:sz="0" w:space="0" w:color="auto"/>
                      </w:divBdr>
                    </w:div>
                    <w:div w:id="2090730100">
                      <w:marLeft w:val="0"/>
                      <w:marRight w:val="0"/>
                      <w:marTop w:val="0"/>
                      <w:marBottom w:val="0"/>
                      <w:divBdr>
                        <w:top w:val="none" w:sz="0" w:space="0" w:color="auto"/>
                        <w:left w:val="none" w:sz="0" w:space="0" w:color="auto"/>
                        <w:bottom w:val="none" w:sz="0" w:space="0" w:color="auto"/>
                        <w:right w:val="none" w:sz="0" w:space="0" w:color="auto"/>
                      </w:divBdr>
                    </w:div>
                    <w:div w:id="569194957">
                      <w:marLeft w:val="0"/>
                      <w:marRight w:val="0"/>
                      <w:marTop w:val="0"/>
                      <w:marBottom w:val="0"/>
                      <w:divBdr>
                        <w:top w:val="none" w:sz="0" w:space="0" w:color="auto"/>
                        <w:left w:val="none" w:sz="0" w:space="0" w:color="auto"/>
                        <w:bottom w:val="none" w:sz="0" w:space="0" w:color="auto"/>
                        <w:right w:val="none" w:sz="0" w:space="0" w:color="auto"/>
                      </w:divBdr>
                    </w:div>
                    <w:div w:id="366488500">
                      <w:marLeft w:val="0"/>
                      <w:marRight w:val="0"/>
                      <w:marTop w:val="0"/>
                      <w:marBottom w:val="0"/>
                      <w:divBdr>
                        <w:top w:val="none" w:sz="0" w:space="0" w:color="auto"/>
                        <w:left w:val="none" w:sz="0" w:space="0" w:color="auto"/>
                        <w:bottom w:val="none" w:sz="0" w:space="0" w:color="auto"/>
                        <w:right w:val="none" w:sz="0" w:space="0" w:color="auto"/>
                      </w:divBdr>
                    </w:div>
                    <w:div w:id="1069420606">
                      <w:marLeft w:val="0"/>
                      <w:marRight w:val="0"/>
                      <w:marTop w:val="0"/>
                      <w:marBottom w:val="0"/>
                      <w:divBdr>
                        <w:top w:val="none" w:sz="0" w:space="0" w:color="auto"/>
                        <w:left w:val="none" w:sz="0" w:space="0" w:color="auto"/>
                        <w:bottom w:val="none" w:sz="0" w:space="0" w:color="auto"/>
                        <w:right w:val="none" w:sz="0" w:space="0" w:color="auto"/>
                      </w:divBdr>
                    </w:div>
                    <w:div w:id="381634622">
                      <w:marLeft w:val="0"/>
                      <w:marRight w:val="0"/>
                      <w:marTop w:val="0"/>
                      <w:marBottom w:val="0"/>
                      <w:divBdr>
                        <w:top w:val="none" w:sz="0" w:space="0" w:color="auto"/>
                        <w:left w:val="none" w:sz="0" w:space="0" w:color="auto"/>
                        <w:bottom w:val="none" w:sz="0" w:space="0" w:color="auto"/>
                        <w:right w:val="none" w:sz="0" w:space="0" w:color="auto"/>
                      </w:divBdr>
                    </w:div>
                    <w:div w:id="280383889">
                      <w:marLeft w:val="0"/>
                      <w:marRight w:val="0"/>
                      <w:marTop w:val="0"/>
                      <w:marBottom w:val="0"/>
                      <w:divBdr>
                        <w:top w:val="none" w:sz="0" w:space="0" w:color="auto"/>
                        <w:left w:val="none" w:sz="0" w:space="0" w:color="auto"/>
                        <w:bottom w:val="none" w:sz="0" w:space="0" w:color="auto"/>
                        <w:right w:val="none" w:sz="0" w:space="0" w:color="auto"/>
                      </w:divBdr>
                    </w:div>
                    <w:div w:id="1477255802">
                      <w:marLeft w:val="0"/>
                      <w:marRight w:val="0"/>
                      <w:marTop w:val="0"/>
                      <w:marBottom w:val="0"/>
                      <w:divBdr>
                        <w:top w:val="none" w:sz="0" w:space="0" w:color="auto"/>
                        <w:left w:val="none" w:sz="0" w:space="0" w:color="auto"/>
                        <w:bottom w:val="none" w:sz="0" w:space="0" w:color="auto"/>
                        <w:right w:val="none" w:sz="0" w:space="0" w:color="auto"/>
                      </w:divBdr>
                    </w:div>
                    <w:div w:id="1182816183">
                      <w:marLeft w:val="0"/>
                      <w:marRight w:val="0"/>
                      <w:marTop w:val="0"/>
                      <w:marBottom w:val="0"/>
                      <w:divBdr>
                        <w:top w:val="none" w:sz="0" w:space="0" w:color="auto"/>
                        <w:left w:val="none" w:sz="0" w:space="0" w:color="auto"/>
                        <w:bottom w:val="none" w:sz="0" w:space="0" w:color="auto"/>
                        <w:right w:val="none" w:sz="0" w:space="0" w:color="auto"/>
                      </w:divBdr>
                    </w:div>
                    <w:div w:id="830102111">
                      <w:marLeft w:val="0"/>
                      <w:marRight w:val="0"/>
                      <w:marTop w:val="0"/>
                      <w:marBottom w:val="0"/>
                      <w:divBdr>
                        <w:top w:val="none" w:sz="0" w:space="0" w:color="auto"/>
                        <w:left w:val="none" w:sz="0" w:space="0" w:color="auto"/>
                        <w:bottom w:val="none" w:sz="0" w:space="0" w:color="auto"/>
                        <w:right w:val="none" w:sz="0" w:space="0" w:color="auto"/>
                      </w:divBdr>
                    </w:div>
                    <w:div w:id="604508848">
                      <w:marLeft w:val="0"/>
                      <w:marRight w:val="0"/>
                      <w:marTop w:val="0"/>
                      <w:marBottom w:val="0"/>
                      <w:divBdr>
                        <w:top w:val="none" w:sz="0" w:space="0" w:color="auto"/>
                        <w:left w:val="none" w:sz="0" w:space="0" w:color="auto"/>
                        <w:bottom w:val="none" w:sz="0" w:space="0" w:color="auto"/>
                        <w:right w:val="none" w:sz="0" w:space="0" w:color="auto"/>
                      </w:divBdr>
                    </w:div>
                    <w:div w:id="1877962632">
                      <w:marLeft w:val="0"/>
                      <w:marRight w:val="0"/>
                      <w:marTop w:val="0"/>
                      <w:marBottom w:val="0"/>
                      <w:divBdr>
                        <w:top w:val="none" w:sz="0" w:space="0" w:color="auto"/>
                        <w:left w:val="none" w:sz="0" w:space="0" w:color="auto"/>
                        <w:bottom w:val="none" w:sz="0" w:space="0" w:color="auto"/>
                        <w:right w:val="none" w:sz="0" w:space="0" w:color="auto"/>
                      </w:divBdr>
                    </w:div>
                    <w:div w:id="1759986424">
                      <w:marLeft w:val="0"/>
                      <w:marRight w:val="0"/>
                      <w:marTop w:val="0"/>
                      <w:marBottom w:val="0"/>
                      <w:divBdr>
                        <w:top w:val="none" w:sz="0" w:space="0" w:color="auto"/>
                        <w:left w:val="none" w:sz="0" w:space="0" w:color="auto"/>
                        <w:bottom w:val="none" w:sz="0" w:space="0" w:color="auto"/>
                        <w:right w:val="none" w:sz="0" w:space="0" w:color="auto"/>
                      </w:divBdr>
                    </w:div>
                    <w:div w:id="1226838507">
                      <w:marLeft w:val="0"/>
                      <w:marRight w:val="0"/>
                      <w:marTop w:val="0"/>
                      <w:marBottom w:val="0"/>
                      <w:divBdr>
                        <w:top w:val="none" w:sz="0" w:space="0" w:color="auto"/>
                        <w:left w:val="none" w:sz="0" w:space="0" w:color="auto"/>
                        <w:bottom w:val="none" w:sz="0" w:space="0" w:color="auto"/>
                        <w:right w:val="none" w:sz="0" w:space="0" w:color="auto"/>
                      </w:divBdr>
                    </w:div>
                    <w:div w:id="2040738345">
                      <w:marLeft w:val="0"/>
                      <w:marRight w:val="0"/>
                      <w:marTop w:val="0"/>
                      <w:marBottom w:val="0"/>
                      <w:divBdr>
                        <w:top w:val="none" w:sz="0" w:space="0" w:color="auto"/>
                        <w:left w:val="none" w:sz="0" w:space="0" w:color="auto"/>
                        <w:bottom w:val="none" w:sz="0" w:space="0" w:color="auto"/>
                        <w:right w:val="none" w:sz="0" w:space="0" w:color="auto"/>
                      </w:divBdr>
                    </w:div>
                    <w:div w:id="18141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370367">
      <w:bodyDiv w:val="1"/>
      <w:marLeft w:val="0"/>
      <w:marRight w:val="0"/>
      <w:marTop w:val="0"/>
      <w:marBottom w:val="0"/>
      <w:divBdr>
        <w:top w:val="none" w:sz="0" w:space="0" w:color="auto"/>
        <w:left w:val="none" w:sz="0" w:space="0" w:color="auto"/>
        <w:bottom w:val="none" w:sz="0" w:space="0" w:color="auto"/>
        <w:right w:val="none" w:sz="0" w:space="0" w:color="auto"/>
      </w:divBdr>
    </w:div>
    <w:div w:id="1631397929">
      <w:bodyDiv w:val="1"/>
      <w:marLeft w:val="0"/>
      <w:marRight w:val="0"/>
      <w:marTop w:val="0"/>
      <w:marBottom w:val="0"/>
      <w:divBdr>
        <w:top w:val="none" w:sz="0" w:space="0" w:color="auto"/>
        <w:left w:val="none" w:sz="0" w:space="0" w:color="auto"/>
        <w:bottom w:val="none" w:sz="0" w:space="0" w:color="auto"/>
        <w:right w:val="none" w:sz="0" w:space="0" w:color="auto"/>
      </w:divBdr>
    </w:div>
    <w:div w:id="1677884360">
      <w:bodyDiv w:val="1"/>
      <w:marLeft w:val="0"/>
      <w:marRight w:val="0"/>
      <w:marTop w:val="0"/>
      <w:marBottom w:val="0"/>
      <w:divBdr>
        <w:top w:val="none" w:sz="0" w:space="0" w:color="auto"/>
        <w:left w:val="none" w:sz="0" w:space="0" w:color="auto"/>
        <w:bottom w:val="none" w:sz="0" w:space="0" w:color="auto"/>
        <w:right w:val="none" w:sz="0" w:space="0" w:color="auto"/>
      </w:divBdr>
    </w:div>
    <w:div w:id="1767460994">
      <w:bodyDiv w:val="1"/>
      <w:marLeft w:val="0"/>
      <w:marRight w:val="0"/>
      <w:marTop w:val="0"/>
      <w:marBottom w:val="0"/>
      <w:divBdr>
        <w:top w:val="none" w:sz="0" w:space="0" w:color="auto"/>
        <w:left w:val="none" w:sz="0" w:space="0" w:color="auto"/>
        <w:bottom w:val="none" w:sz="0" w:space="0" w:color="auto"/>
        <w:right w:val="none" w:sz="0" w:space="0" w:color="auto"/>
      </w:divBdr>
    </w:div>
    <w:div w:id="1787044489">
      <w:bodyDiv w:val="1"/>
      <w:marLeft w:val="0"/>
      <w:marRight w:val="0"/>
      <w:marTop w:val="0"/>
      <w:marBottom w:val="0"/>
      <w:divBdr>
        <w:top w:val="none" w:sz="0" w:space="0" w:color="auto"/>
        <w:left w:val="none" w:sz="0" w:space="0" w:color="auto"/>
        <w:bottom w:val="none" w:sz="0" w:space="0" w:color="auto"/>
        <w:right w:val="none" w:sz="0" w:space="0" w:color="auto"/>
      </w:divBdr>
      <w:divsChild>
        <w:div w:id="319041932">
          <w:marLeft w:val="0"/>
          <w:marRight w:val="0"/>
          <w:marTop w:val="0"/>
          <w:marBottom w:val="0"/>
          <w:divBdr>
            <w:top w:val="none" w:sz="0" w:space="0" w:color="auto"/>
            <w:left w:val="none" w:sz="0" w:space="0" w:color="auto"/>
            <w:bottom w:val="none" w:sz="0" w:space="0" w:color="auto"/>
            <w:right w:val="none" w:sz="0" w:space="0" w:color="auto"/>
          </w:divBdr>
          <w:divsChild>
            <w:div w:id="1935745310">
              <w:marLeft w:val="0"/>
              <w:marRight w:val="0"/>
              <w:marTop w:val="0"/>
              <w:marBottom w:val="0"/>
              <w:divBdr>
                <w:top w:val="none" w:sz="0" w:space="0" w:color="auto"/>
                <w:left w:val="none" w:sz="0" w:space="0" w:color="auto"/>
                <w:bottom w:val="none" w:sz="0" w:space="0" w:color="auto"/>
                <w:right w:val="none" w:sz="0" w:space="0" w:color="auto"/>
              </w:divBdr>
              <w:divsChild>
                <w:div w:id="542791619">
                  <w:marLeft w:val="0"/>
                  <w:marRight w:val="0"/>
                  <w:marTop w:val="0"/>
                  <w:marBottom w:val="0"/>
                  <w:divBdr>
                    <w:top w:val="none" w:sz="0" w:space="0" w:color="auto"/>
                    <w:left w:val="none" w:sz="0" w:space="0" w:color="auto"/>
                    <w:bottom w:val="none" w:sz="0" w:space="0" w:color="auto"/>
                    <w:right w:val="none" w:sz="0" w:space="0" w:color="auto"/>
                  </w:divBdr>
                  <w:divsChild>
                    <w:div w:id="1774475144">
                      <w:marLeft w:val="0"/>
                      <w:marRight w:val="0"/>
                      <w:marTop w:val="0"/>
                      <w:marBottom w:val="0"/>
                      <w:divBdr>
                        <w:top w:val="none" w:sz="0" w:space="0" w:color="auto"/>
                        <w:left w:val="none" w:sz="0" w:space="0" w:color="auto"/>
                        <w:bottom w:val="none" w:sz="0" w:space="0" w:color="auto"/>
                        <w:right w:val="none" w:sz="0" w:space="0" w:color="auto"/>
                      </w:divBdr>
                    </w:div>
                    <w:div w:id="323707205">
                      <w:marLeft w:val="0"/>
                      <w:marRight w:val="0"/>
                      <w:marTop w:val="0"/>
                      <w:marBottom w:val="0"/>
                      <w:divBdr>
                        <w:top w:val="none" w:sz="0" w:space="0" w:color="auto"/>
                        <w:left w:val="none" w:sz="0" w:space="0" w:color="auto"/>
                        <w:bottom w:val="none" w:sz="0" w:space="0" w:color="auto"/>
                        <w:right w:val="none" w:sz="0" w:space="0" w:color="auto"/>
                      </w:divBdr>
                    </w:div>
                    <w:div w:id="867985458">
                      <w:marLeft w:val="0"/>
                      <w:marRight w:val="0"/>
                      <w:marTop w:val="0"/>
                      <w:marBottom w:val="0"/>
                      <w:divBdr>
                        <w:top w:val="none" w:sz="0" w:space="0" w:color="auto"/>
                        <w:left w:val="none" w:sz="0" w:space="0" w:color="auto"/>
                        <w:bottom w:val="none" w:sz="0" w:space="0" w:color="auto"/>
                        <w:right w:val="none" w:sz="0" w:space="0" w:color="auto"/>
                      </w:divBdr>
                    </w:div>
                    <w:div w:id="1758672346">
                      <w:marLeft w:val="0"/>
                      <w:marRight w:val="0"/>
                      <w:marTop w:val="0"/>
                      <w:marBottom w:val="0"/>
                      <w:divBdr>
                        <w:top w:val="none" w:sz="0" w:space="0" w:color="auto"/>
                        <w:left w:val="none" w:sz="0" w:space="0" w:color="auto"/>
                        <w:bottom w:val="none" w:sz="0" w:space="0" w:color="auto"/>
                        <w:right w:val="none" w:sz="0" w:space="0" w:color="auto"/>
                      </w:divBdr>
                    </w:div>
                    <w:div w:id="2045523870">
                      <w:marLeft w:val="0"/>
                      <w:marRight w:val="0"/>
                      <w:marTop w:val="0"/>
                      <w:marBottom w:val="0"/>
                      <w:divBdr>
                        <w:top w:val="none" w:sz="0" w:space="0" w:color="auto"/>
                        <w:left w:val="none" w:sz="0" w:space="0" w:color="auto"/>
                        <w:bottom w:val="none" w:sz="0" w:space="0" w:color="auto"/>
                        <w:right w:val="none" w:sz="0" w:space="0" w:color="auto"/>
                      </w:divBdr>
                    </w:div>
                    <w:div w:id="1154834766">
                      <w:marLeft w:val="0"/>
                      <w:marRight w:val="0"/>
                      <w:marTop w:val="0"/>
                      <w:marBottom w:val="0"/>
                      <w:divBdr>
                        <w:top w:val="none" w:sz="0" w:space="0" w:color="auto"/>
                        <w:left w:val="none" w:sz="0" w:space="0" w:color="auto"/>
                        <w:bottom w:val="none" w:sz="0" w:space="0" w:color="auto"/>
                        <w:right w:val="none" w:sz="0" w:space="0" w:color="auto"/>
                      </w:divBdr>
                    </w:div>
                    <w:div w:id="51583284">
                      <w:marLeft w:val="0"/>
                      <w:marRight w:val="0"/>
                      <w:marTop w:val="0"/>
                      <w:marBottom w:val="0"/>
                      <w:divBdr>
                        <w:top w:val="none" w:sz="0" w:space="0" w:color="auto"/>
                        <w:left w:val="none" w:sz="0" w:space="0" w:color="auto"/>
                        <w:bottom w:val="none" w:sz="0" w:space="0" w:color="auto"/>
                        <w:right w:val="none" w:sz="0" w:space="0" w:color="auto"/>
                      </w:divBdr>
                    </w:div>
                    <w:div w:id="2111078350">
                      <w:marLeft w:val="0"/>
                      <w:marRight w:val="0"/>
                      <w:marTop w:val="0"/>
                      <w:marBottom w:val="0"/>
                      <w:divBdr>
                        <w:top w:val="none" w:sz="0" w:space="0" w:color="auto"/>
                        <w:left w:val="none" w:sz="0" w:space="0" w:color="auto"/>
                        <w:bottom w:val="none" w:sz="0" w:space="0" w:color="auto"/>
                        <w:right w:val="none" w:sz="0" w:space="0" w:color="auto"/>
                      </w:divBdr>
                    </w:div>
                    <w:div w:id="632292047">
                      <w:marLeft w:val="0"/>
                      <w:marRight w:val="0"/>
                      <w:marTop w:val="0"/>
                      <w:marBottom w:val="0"/>
                      <w:divBdr>
                        <w:top w:val="none" w:sz="0" w:space="0" w:color="auto"/>
                        <w:left w:val="none" w:sz="0" w:space="0" w:color="auto"/>
                        <w:bottom w:val="none" w:sz="0" w:space="0" w:color="auto"/>
                        <w:right w:val="none" w:sz="0" w:space="0" w:color="auto"/>
                      </w:divBdr>
                    </w:div>
                    <w:div w:id="979379288">
                      <w:marLeft w:val="0"/>
                      <w:marRight w:val="0"/>
                      <w:marTop w:val="0"/>
                      <w:marBottom w:val="0"/>
                      <w:divBdr>
                        <w:top w:val="none" w:sz="0" w:space="0" w:color="auto"/>
                        <w:left w:val="none" w:sz="0" w:space="0" w:color="auto"/>
                        <w:bottom w:val="none" w:sz="0" w:space="0" w:color="auto"/>
                        <w:right w:val="none" w:sz="0" w:space="0" w:color="auto"/>
                      </w:divBdr>
                    </w:div>
                    <w:div w:id="1717043981">
                      <w:marLeft w:val="0"/>
                      <w:marRight w:val="0"/>
                      <w:marTop w:val="0"/>
                      <w:marBottom w:val="0"/>
                      <w:divBdr>
                        <w:top w:val="none" w:sz="0" w:space="0" w:color="auto"/>
                        <w:left w:val="none" w:sz="0" w:space="0" w:color="auto"/>
                        <w:bottom w:val="none" w:sz="0" w:space="0" w:color="auto"/>
                        <w:right w:val="none" w:sz="0" w:space="0" w:color="auto"/>
                      </w:divBdr>
                    </w:div>
                    <w:div w:id="121849763">
                      <w:marLeft w:val="0"/>
                      <w:marRight w:val="0"/>
                      <w:marTop w:val="0"/>
                      <w:marBottom w:val="0"/>
                      <w:divBdr>
                        <w:top w:val="none" w:sz="0" w:space="0" w:color="auto"/>
                        <w:left w:val="none" w:sz="0" w:space="0" w:color="auto"/>
                        <w:bottom w:val="none" w:sz="0" w:space="0" w:color="auto"/>
                        <w:right w:val="none" w:sz="0" w:space="0" w:color="auto"/>
                      </w:divBdr>
                    </w:div>
                    <w:div w:id="1372194513">
                      <w:marLeft w:val="0"/>
                      <w:marRight w:val="0"/>
                      <w:marTop w:val="0"/>
                      <w:marBottom w:val="0"/>
                      <w:divBdr>
                        <w:top w:val="none" w:sz="0" w:space="0" w:color="auto"/>
                        <w:left w:val="none" w:sz="0" w:space="0" w:color="auto"/>
                        <w:bottom w:val="none" w:sz="0" w:space="0" w:color="auto"/>
                        <w:right w:val="none" w:sz="0" w:space="0" w:color="auto"/>
                      </w:divBdr>
                    </w:div>
                    <w:div w:id="435171917">
                      <w:marLeft w:val="0"/>
                      <w:marRight w:val="0"/>
                      <w:marTop w:val="0"/>
                      <w:marBottom w:val="0"/>
                      <w:divBdr>
                        <w:top w:val="none" w:sz="0" w:space="0" w:color="auto"/>
                        <w:left w:val="none" w:sz="0" w:space="0" w:color="auto"/>
                        <w:bottom w:val="none" w:sz="0" w:space="0" w:color="auto"/>
                        <w:right w:val="none" w:sz="0" w:space="0" w:color="auto"/>
                      </w:divBdr>
                    </w:div>
                    <w:div w:id="1554152743">
                      <w:marLeft w:val="0"/>
                      <w:marRight w:val="0"/>
                      <w:marTop w:val="0"/>
                      <w:marBottom w:val="0"/>
                      <w:divBdr>
                        <w:top w:val="none" w:sz="0" w:space="0" w:color="auto"/>
                        <w:left w:val="none" w:sz="0" w:space="0" w:color="auto"/>
                        <w:bottom w:val="none" w:sz="0" w:space="0" w:color="auto"/>
                        <w:right w:val="none" w:sz="0" w:space="0" w:color="auto"/>
                      </w:divBdr>
                    </w:div>
                    <w:div w:id="1543515333">
                      <w:marLeft w:val="0"/>
                      <w:marRight w:val="0"/>
                      <w:marTop w:val="0"/>
                      <w:marBottom w:val="0"/>
                      <w:divBdr>
                        <w:top w:val="none" w:sz="0" w:space="0" w:color="auto"/>
                        <w:left w:val="none" w:sz="0" w:space="0" w:color="auto"/>
                        <w:bottom w:val="none" w:sz="0" w:space="0" w:color="auto"/>
                        <w:right w:val="none" w:sz="0" w:space="0" w:color="auto"/>
                      </w:divBdr>
                    </w:div>
                    <w:div w:id="607005008">
                      <w:marLeft w:val="0"/>
                      <w:marRight w:val="0"/>
                      <w:marTop w:val="0"/>
                      <w:marBottom w:val="0"/>
                      <w:divBdr>
                        <w:top w:val="none" w:sz="0" w:space="0" w:color="auto"/>
                        <w:left w:val="none" w:sz="0" w:space="0" w:color="auto"/>
                        <w:bottom w:val="none" w:sz="0" w:space="0" w:color="auto"/>
                        <w:right w:val="none" w:sz="0" w:space="0" w:color="auto"/>
                      </w:divBdr>
                    </w:div>
                    <w:div w:id="106891919">
                      <w:marLeft w:val="0"/>
                      <w:marRight w:val="0"/>
                      <w:marTop w:val="0"/>
                      <w:marBottom w:val="0"/>
                      <w:divBdr>
                        <w:top w:val="none" w:sz="0" w:space="0" w:color="auto"/>
                        <w:left w:val="none" w:sz="0" w:space="0" w:color="auto"/>
                        <w:bottom w:val="none" w:sz="0" w:space="0" w:color="auto"/>
                        <w:right w:val="none" w:sz="0" w:space="0" w:color="auto"/>
                      </w:divBdr>
                    </w:div>
                    <w:div w:id="498887098">
                      <w:marLeft w:val="0"/>
                      <w:marRight w:val="0"/>
                      <w:marTop w:val="0"/>
                      <w:marBottom w:val="0"/>
                      <w:divBdr>
                        <w:top w:val="none" w:sz="0" w:space="0" w:color="auto"/>
                        <w:left w:val="none" w:sz="0" w:space="0" w:color="auto"/>
                        <w:bottom w:val="none" w:sz="0" w:space="0" w:color="auto"/>
                        <w:right w:val="none" w:sz="0" w:space="0" w:color="auto"/>
                      </w:divBdr>
                    </w:div>
                    <w:div w:id="9012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92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hederaconsultores.blogspot.com.es/2011/05/video-planificacion-y-requisitos-de-un.html" TargetMode="External"/><Relationship Id="rId18" Type="http://schemas.openxmlformats.org/officeDocument/2006/relationships/image" Target="media/image7.jpeg"/><Relationship Id="rId26" Type="http://schemas.openxmlformats.org/officeDocument/2006/relationships/hyperlink" Target="http://www.calidadysoftware.com/otros/introduccion_cmmi.php" TargetMode="External"/><Relationship Id="rId3" Type="http://schemas.openxmlformats.org/officeDocument/2006/relationships/numbering" Target="numbering.xml"/><Relationship Id="rId21" Type="http://schemas.openxmlformats.org/officeDocument/2006/relationships/hyperlink" Target="http://www.milestone.com.mx/articulos/del_negocio_al_sistema_el_diagrama_de_actividad.ht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www.sei.cmu.edu/library/assets/cmmi-dev-v12-spanish.pdf"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www.ingenierosoftware.com/calidad/cmm-cmmi.php" TargetMode="External"/><Relationship Id="rId29" Type="http://schemas.openxmlformats.org/officeDocument/2006/relationships/hyperlink" Target="http://sedici.unlp.edu.ar/bitstream/handle/10915/3956/4_-_Certificaci%C3%B3n_CMMI-SW.pdf?sequence=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aec.es/c/document_library/get_file?p_l_id=32315&amp;folderId=210056&amp;name=DLFE-6053.pdf"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jpeg"/><Relationship Id="rId23" Type="http://schemas.openxmlformats.org/officeDocument/2006/relationships/hyperlink" Target="http://www.inf-cr.uclm.es/www/mpolo/asig/0304/capitulo9.pdf" TargetMode="External"/><Relationship Id="rId28" Type="http://schemas.openxmlformats.org/officeDocument/2006/relationships/hyperlink" Target="http://www.sei.cmu.edu/reports/10tr032.pdf" TargetMode="External"/><Relationship Id="rId10" Type="http://schemas.openxmlformats.org/officeDocument/2006/relationships/image" Target="media/image1.gif"/><Relationship Id="rId19" Type="http://schemas.openxmlformats.org/officeDocument/2006/relationships/hyperlink" Target="http://www.monografias.com/trabajos59/calidad-software/calidad-software2.shtml"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4.bp.blogspot.com/-PIKIWa2LgbU/UlQZkmlsbHI/AAAAAAAABV4/J_jHAWmINEY/s1600/ISO9001-Sistema-gestion-de-la-calidad.jpg" TargetMode="External"/><Relationship Id="rId22" Type="http://schemas.openxmlformats.org/officeDocument/2006/relationships/hyperlink" Target="http://www.ibiblio.org/pub/Linux/docs/LuCaS/Tutoriales/doc-modelado-sistemas-UML/multiple-html/x291.html" TargetMode="External"/><Relationship Id="rId27" Type="http://schemas.openxmlformats.org/officeDocument/2006/relationships/hyperlink" Target="http://asprotech.blogspot.com/2009/03/cmmi-for-services.html"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Choque Copa Maya C.
Collado Callejas Wuendy M.
Escobar Lazcano Miguel A.
Lovera Flores Waleskha G.
Ogeda Virreyra Yaneth
</Abstract>
  <CompanyAddress/>
  <CompanyPhone/>
  <CompanyFax/>
  <CompanyEmail>Santa Cruz - Bolivia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FB86D2-F7D5-407D-A00B-2E7483574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9816</Words>
  <Characters>53992</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1er examen parcial</vt:lpstr>
    </vt:vector>
  </TitlesOfParts>
  <Company/>
  <LinksUpToDate>false</LinksUpToDate>
  <CharactersWithSpaces>63681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1er examen parcial</dc:title>
  <dc:subject>Gestión de Calidad y Modelos de Certificación</dc:subject>
  <dc:creator>06 de Octubre del 2016</dc:creator>
  <cp:lastModifiedBy>Usuario</cp:lastModifiedBy>
  <cp:revision>4</cp:revision>
  <cp:lastPrinted>2016-10-06T21:22:00Z</cp:lastPrinted>
  <dcterms:created xsi:type="dcterms:W3CDTF">2016-10-06T20:03:00Z</dcterms:created>
  <dcterms:modified xsi:type="dcterms:W3CDTF">2016-10-06T21:45:00Z</dcterms:modified>
</cp:coreProperties>
</file>