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86"/>
        <w:gridCol w:w="1669"/>
        <w:gridCol w:w="2244"/>
        <w:gridCol w:w="1351"/>
      </w:tblGrid>
      <w:tr w:rsidR="007D397F" w:rsidRPr="00E248EE" w14:paraId="019F2B8C" w14:textId="77777777" w:rsidTr="00E248EE">
        <w:tc>
          <w:tcPr>
            <w:tcW w:w="4086" w:type="dxa"/>
          </w:tcPr>
          <w:p w14:paraId="4EF5FDD4" w14:textId="264875EE" w:rsidR="00246694" w:rsidRPr="00E248EE" w:rsidRDefault="004E321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S</w:t>
            </w:r>
            <w:r w:rsidR="00246694" w:rsidRPr="00E248EE">
              <w:rPr>
                <w:sz w:val="20"/>
                <w:szCs w:val="20"/>
                <w:lang w:val="en-US"/>
              </w:rPr>
              <w:t>ource</w:t>
            </w:r>
            <w:r w:rsidRPr="00E248EE">
              <w:rPr>
                <w:sz w:val="20"/>
                <w:szCs w:val="20"/>
                <w:lang w:val="en-US"/>
              </w:rPr>
              <w:t xml:space="preserve"> provided by Z.</w:t>
            </w:r>
          </w:p>
        </w:tc>
        <w:tc>
          <w:tcPr>
            <w:tcW w:w="1669" w:type="dxa"/>
          </w:tcPr>
          <w:p w14:paraId="4E178229" w14:textId="498F9953" w:rsidR="00246694" w:rsidRPr="00E248EE" w:rsidRDefault="00246694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Collection method</w:t>
            </w:r>
          </w:p>
        </w:tc>
        <w:tc>
          <w:tcPr>
            <w:tcW w:w="2244" w:type="dxa"/>
          </w:tcPr>
          <w:p w14:paraId="76E9380E" w14:textId="4C57DF5D" w:rsidR="00246694" w:rsidRPr="00E248EE" w:rsidRDefault="00246694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File name </w:t>
            </w:r>
            <w:r w:rsidR="009C12CE" w:rsidRPr="00E248EE">
              <w:rPr>
                <w:sz w:val="20"/>
                <w:szCs w:val="20"/>
                <w:lang w:val="en-US"/>
              </w:rPr>
              <w:t>from the source</w:t>
            </w:r>
          </w:p>
        </w:tc>
        <w:tc>
          <w:tcPr>
            <w:tcW w:w="1351" w:type="dxa"/>
          </w:tcPr>
          <w:p w14:paraId="6C187721" w14:textId="6220DFBB" w:rsidR="00246694" w:rsidRPr="00E248EE" w:rsidRDefault="00246694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R file name</w:t>
            </w:r>
          </w:p>
        </w:tc>
      </w:tr>
      <w:tr w:rsidR="007D397F" w:rsidRPr="00E248EE" w14:paraId="21232812" w14:textId="77777777" w:rsidTr="00E248EE">
        <w:tc>
          <w:tcPr>
            <w:tcW w:w="4086" w:type="dxa"/>
          </w:tcPr>
          <w:p w14:paraId="4C0F2453" w14:textId="0C00373A" w:rsidR="004E321F" w:rsidRPr="00E248EE" w:rsidRDefault="00246694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Safety</w:t>
            </w:r>
            <w:r w:rsidR="004E321F" w:rsidRPr="00E248EE">
              <w:rPr>
                <w:sz w:val="20"/>
                <w:szCs w:val="20"/>
                <w:lang w:val="en-US"/>
              </w:rPr>
              <w:t xml:space="preserve"> Index</w:t>
            </w:r>
            <w:r w:rsidRPr="00E248EE">
              <w:rPr>
                <w:sz w:val="20"/>
                <w:szCs w:val="20"/>
                <w:lang w:val="en-US"/>
              </w:rPr>
              <w:t xml:space="preserve">: </w:t>
            </w:r>
          </w:p>
          <w:p w14:paraId="4730A4F4" w14:textId="05896D78" w:rsidR="00246694" w:rsidRPr="00E248EE" w:rsidRDefault="00000000" w:rsidP="00AB62B4">
            <w:pPr>
              <w:ind w:right="-156"/>
              <w:rPr>
                <w:sz w:val="20"/>
                <w:szCs w:val="20"/>
                <w:u w:val="single"/>
                <w:lang w:val="en-US"/>
              </w:rPr>
            </w:pPr>
            <w:hyperlink r:id="rId6" w:history="1">
              <w:r w:rsidR="004E321F" w:rsidRPr="00E248EE">
                <w:rPr>
                  <w:rStyle w:val="Hyperlink"/>
                  <w:sz w:val="20"/>
                  <w:szCs w:val="20"/>
                  <w:lang w:val="en-US"/>
                </w:rPr>
                <w:t>https://www.numbeo.com/quality-of life/</w:t>
              </w:r>
              <w:proofErr w:type="spellStart"/>
              <w:r w:rsidR="004E321F" w:rsidRPr="00E248EE">
                <w:rPr>
                  <w:rStyle w:val="Hyperlink"/>
                  <w:sz w:val="20"/>
                  <w:szCs w:val="20"/>
                  <w:lang w:val="en-US"/>
                </w:rPr>
                <w:t>rankings_by_country.jsp</w:t>
              </w:r>
              <w:proofErr w:type="spellEnd"/>
              <w:r w:rsidR="004E321F" w:rsidRPr="00E248EE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</w:hyperlink>
            <w:r w:rsidR="00246694" w:rsidRPr="00E248EE">
              <w:rPr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52564564" w14:textId="1D31C3FD" w:rsidR="00246694" w:rsidRPr="00E248EE" w:rsidRDefault="00246694" w:rsidP="00AB62B4">
            <w:pPr>
              <w:ind w:right="-156"/>
              <w:rPr>
                <w:sz w:val="20"/>
                <w:szCs w:val="20"/>
                <w:lang w:val="en-US"/>
              </w:rPr>
            </w:pPr>
          </w:p>
        </w:tc>
        <w:tc>
          <w:tcPr>
            <w:tcW w:w="1669" w:type="dxa"/>
          </w:tcPr>
          <w:p w14:paraId="785E0C3D" w14:textId="77777777" w:rsidR="009C12CE" w:rsidRPr="00E248EE" w:rsidRDefault="009C12CE" w:rsidP="009C12CE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52B0FB9F" w14:textId="77777777" w:rsidR="00246694" w:rsidRPr="00E248EE" w:rsidRDefault="0024669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6AB1F673" w14:textId="77777777" w:rsidR="00246694" w:rsidRPr="00E248EE" w:rsidRDefault="0024669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48488500" w14:textId="5A52F83F" w:rsidR="00246694" w:rsidRPr="00E248EE" w:rsidRDefault="009C12CE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safety_index.rds</w:t>
            </w:r>
            <w:proofErr w:type="spellEnd"/>
          </w:p>
        </w:tc>
      </w:tr>
      <w:tr w:rsidR="007D397F" w:rsidRPr="00E248EE" w14:paraId="1CBAD683" w14:textId="77777777" w:rsidTr="00E248EE">
        <w:tc>
          <w:tcPr>
            <w:tcW w:w="4086" w:type="dxa"/>
          </w:tcPr>
          <w:p w14:paraId="063387C8" w14:textId="73E743D2" w:rsidR="004E321F" w:rsidRPr="00E248EE" w:rsidRDefault="004E321F" w:rsidP="00AB62B4">
            <w:pPr>
              <w:ind w:right="-156"/>
              <w:rPr>
                <w:sz w:val="20"/>
                <w:szCs w:val="20"/>
                <w:lang w:val="en-US"/>
              </w:rPr>
            </w:pPr>
          </w:p>
          <w:p w14:paraId="59505379" w14:textId="530EAE28" w:rsidR="004E321F" w:rsidRPr="00E248EE" w:rsidRDefault="004E321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Corruption Index: </w:t>
            </w:r>
          </w:p>
          <w:p w14:paraId="5CC4F090" w14:textId="4AE8C485" w:rsidR="00246694" w:rsidRPr="00E248EE" w:rsidRDefault="00000000" w:rsidP="00AB62B4">
            <w:pPr>
              <w:ind w:right="-156"/>
              <w:rPr>
                <w:sz w:val="20"/>
                <w:szCs w:val="20"/>
                <w:lang w:val="en-US"/>
              </w:rPr>
            </w:pPr>
            <w:hyperlink r:id="rId7" w:history="1">
              <w:r w:rsidR="00E248EE">
                <w:rPr>
                  <w:rStyle w:val="Hyperlink"/>
                  <w:rFonts w:cstheme="minorHAnsi"/>
                  <w:sz w:val="20"/>
                  <w:szCs w:val="20"/>
                </w:rPr>
                <w:t>https://www.transparency.org/en/cpi/2022/media-kit</w:t>
              </w:r>
            </w:hyperlink>
            <w:r w:rsidR="004E321F" w:rsidRPr="00E248EE">
              <w:rPr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669" w:type="dxa"/>
          </w:tcPr>
          <w:p w14:paraId="0A4D9CBB" w14:textId="179BEA1C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downloaded</w:t>
            </w:r>
          </w:p>
        </w:tc>
        <w:tc>
          <w:tcPr>
            <w:tcW w:w="2244" w:type="dxa"/>
          </w:tcPr>
          <w:p w14:paraId="24BF7B77" w14:textId="77777777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CPI2022_Results.xlsx</w:t>
            </w:r>
          </w:p>
          <w:p w14:paraId="7A316522" w14:textId="77777777" w:rsidR="004E321F" w:rsidRPr="00E248EE" w:rsidRDefault="004E321F">
            <w:pPr>
              <w:rPr>
                <w:sz w:val="20"/>
                <w:szCs w:val="20"/>
                <w:lang w:val="en-US"/>
              </w:rPr>
            </w:pPr>
          </w:p>
          <w:p w14:paraId="5E82724C" w14:textId="42D3E2DA" w:rsidR="004E321F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corruption_index_2012-2022_2023-11-8.xlsx</w:t>
            </w:r>
          </w:p>
        </w:tc>
        <w:tc>
          <w:tcPr>
            <w:tcW w:w="1351" w:type="dxa"/>
          </w:tcPr>
          <w:p w14:paraId="4D67A892" w14:textId="6FB6FE9E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corruption_index.rds</w:t>
            </w:r>
            <w:proofErr w:type="spellEnd"/>
          </w:p>
        </w:tc>
      </w:tr>
      <w:tr w:rsidR="007D397F" w:rsidRPr="00E248EE" w14:paraId="4BFBD489" w14:textId="77777777" w:rsidTr="00E248EE">
        <w:tc>
          <w:tcPr>
            <w:tcW w:w="4086" w:type="dxa"/>
          </w:tcPr>
          <w:p w14:paraId="46C42187" w14:textId="3F4633C7" w:rsidR="00246694" w:rsidRPr="00E248EE" w:rsidRDefault="004E321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Global Freedom: </w:t>
            </w:r>
            <w:r w:rsidRPr="00E248EE">
              <w:rPr>
                <w:rStyle w:val="Hyperlink"/>
                <w:rFonts w:cstheme="minorHAnsi"/>
                <w:sz w:val="20"/>
                <w:szCs w:val="20"/>
              </w:rPr>
              <w:t>https://freedomhouse.org/countries/freedom-world/scores</w:t>
            </w:r>
          </w:p>
        </w:tc>
        <w:tc>
          <w:tcPr>
            <w:tcW w:w="1669" w:type="dxa"/>
          </w:tcPr>
          <w:p w14:paraId="6D470BE3" w14:textId="5C1F0532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downloaded</w:t>
            </w:r>
          </w:p>
        </w:tc>
        <w:tc>
          <w:tcPr>
            <w:tcW w:w="2244" w:type="dxa"/>
          </w:tcPr>
          <w:p w14:paraId="1DF2F741" w14:textId="77777777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All_data_FIW_2013-2023.xlsx</w:t>
            </w:r>
          </w:p>
          <w:p w14:paraId="7F48CAD3" w14:textId="77777777" w:rsidR="004E321F" w:rsidRPr="00E248EE" w:rsidRDefault="004E321F">
            <w:pPr>
              <w:rPr>
                <w:sz w:val="20"/>
                <w:szCs w:val="20"/>
                <w:lang w:val="en-US"/>
              </w:rPr>
            </w:pPr>
          </w:p>
          <w:p w14:paraId="1C1F33E0" w14:textId="7B73B46F" w:rsidR="004E321F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freedom_index_2013-2023_2023-10-30.xlsx</w:t>
            </w:r>
          </w:p>
          <w:p w14:paraId="599FE71E" w14:textId="163E4475" w:rsidR="004E321F" w:rsidRPr="00E248EE" w:rsidRDefault="004E3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6725A37" w14:textId="1161CB0A" w:rsidR="00246694" w:rsidRPr="00E248EE" w:rsidRDefault="007D397F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f</w:t>
            </w:r>
            <w:r w:rsidR="004E321F" w:rsidRPr="00E248EE">
              <w:rPr>
                <w:sz w:val="20"/>
                <w:szCs w:val="20"/>
                <w:lang w:val="en-US"/>
              </w:rPr>
              <w:t>reedom</w:t>
            </w:r>
            <w:r w:rsidRPr="00E248EE">
              <w:rPr>
                <w:sz w:val="20"/>
                <w:szCs w:val="20"/>
                <w:lang w:val="en-US"/>
              </w:rPr>
              <w:t>.</w:t>
            </w:r>
            <w:r w:rsidR="004E321F" w:rsidRPr="00E248EE">
              <w:rPr>
                <w:sz w:val="20"/>
                <w:szCs w:val="20"/>
                <w:lang w:val="en-US"/>
              </w:rPr>
              <w:t>rds</w:t>
            </w:r>
            <w:proofErr w:type="spellEnd"/>
          </w:p>
        </w:tc>
      </w:tr>
      <w:tr w:rsidR="007D397F" w:rsidRPr="00E248EE" w14:paraId="0D87640B" w14:textId="77777777" w:rsidTr="00E248EE">
        <w:tc>
          <w:tcPr>
            <w:tcW w:w="4086" w:type="dxa"/>
          </w:tcPr>
          <w:p w14:paraId="17155C78" w14:textId="07CA4713" w:rsidR="003F3CF9" w:rsidRPr="00E248EE" w:rsidRDefault="003F3CF9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Power</w:t>
            </w:r>
            <w:r w:rsidR="007D397F" w:rsidRPr="00E248EE">
              <w:rPr>
                <w:sz w:val="20"/>
                <w:szCs w:val="20"/>
                <w:lang w:val="en-US"/>
              </w:rPr>
              <w:t xml:space="preserve"> </w:t>
            </w:r>
            <w:r w:rsidRPr="00E248EE">
              <w:rPr>
                <w:sz w:val="20"/>
                <w:szCs w:val="20"/>
                <w:lang w:val="en-US"/>
              </w:rPr>
              <w:t>Distance</w:t>
            </w:r>
            <w:r w:rsidR="007D397F" w:rsidRPr="00E248EE">
              <w:rPr>
                <w:sz w:val="20"/>
                <w:szCs w:val="20"/>
                <w:lang w:val="en-US"/>
              </w:rPr>
              <w:t xml:space="preserve">: </w:t>
            </w:r>
            <w:r w:rsidRPr="00E248EE">
              <w:rPr>
                <w:rStyle w:val="Hyperlink"/>
                <w:rFonts w:cstheme="minorHAnsi"/>
                <w:sz w:val="20"/>
                <w:szCs w:val="20"/>
              </w:rPr>
              <w:t>https://www.hofstede-insights.com/country-comparison-tool/</w:t>
            </w:r>
            <w:r w:rsidRPr="00E248EE">
              <w:rPr>
                <w:sz w:val="20"/>
                <w:szCs w:val="20"/>
                <w:lang w:val="en-US"/>
              </w:rPr>
              <w:t xml:space="preserve">                          </w:t>
            </w:r>
          </w:p>
        </w:tc>
        <w:tc>
          <w:tcPr>
            <w:tcW w:w="1669" w:type="dxa"/>
          </w:tcPr>
          <w:p w14:paraId="1635DDCD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29893320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0F7B09B3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7E2FDEE8" w14:textId="2DD2043D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culture.rds</w:t>
            </w:r>
            <w:proofErr w:type="spellEnd"/>
          </w:p>
        </w:tc>
      </w:tr>
      <w:tr w:rsidR="00B55773" w:rsidRPr="00E248EE" w14:paraId="23B858AD" w14:textId="77777777" w:rsidTr="00E248EE">
        <w:tc>
          <w:tcPr>
            <w:tcW w:w="4086" w:type="dxa"/>
          </w:tcPr>
          <w:p w14:paraId="0249AAA6" w14:textId="64102DC2" w:rsidR="003F3CF9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Long Term Orientation:  </w:t>
            </w:r>
            <w:r w:rsidRPr="00E248EE">
              <w:rPr>
                <w:rStyle w:val="Hyperlink"/>
                <w:rFonts w:cstheme="minorHAnsi"/>
                <w:sz w:val="20"/>
                <w:szCs w:val="20"/>
              </w:rPr>
              <w:t xml:space="preserve">https://www.hofstede-insights.com/country-comparison-tool                                                                                                          </w:t>
            </w:r>
          </w:p>
        </w:tc>
        <w:tc>
          <w:tcPr>
            <w:tcW w:w="1669" w:type="dxa"/>
          </w:tcPr>
          <w:p w14:paraId="3F1F2BD0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5F244CDD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0EA59AB9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022D6CEC" w14:textId="5BCBA050" w:rsidR="003F3CF9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culture.rds</w:t>
            </w:r>
            <w:proofErr w:type="spellEnd"/>
            <w:r w:rsidRPr="00E248EE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B55773" w:rsidRPr="00E248EE" w14:paraId="3D50BC88" w14:textId="77777777" w:rsidTr="00E248EE">
        <w:tc>
          <w:tcPr>
            <w:tcW w:w="4086" w:type="dxa"/>
          </w:tcPr>
          <w:p w14:paraId="294AB27E" w14:textId="77777777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sz w:val="20"/>
                <w:szCs w:val="20"/>
                <w:lang w:val="en-US"/>
              </w:rPr>
              <w:t>Motivation towards Achievement and Success:</w:t>
            </w: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  <w:p w14:paraId="204BACD3" w14:textId="517C4AB1" w:rsidR="003F3CF9" w:rsidRPr="00E248EE" w:rsidRDefault="00000000" w:rsidP="00AB62B4">
            <w:pPr>
              <w:ind w:right="-156"/>
              <w:rPr>
                <w:sz w:val="20"/>
                <w:szCs w:val="20"/>
                <w:lang w:val="en-US"/>
              </w:rPr>
            </w:pPr>
            <w:hyperlink r:id="rId8" w:history="1">
              <w:r w:rsidR="007D397F" w:rsidRPr="00E248EE">
                <w:rPr>
                  <w:rStyle w:val="Hyperlink"/>
                  <w:sz w:val="20"/>
                  <w:szCs w:val="20"/>
                </w:rPr>
                <w:t>https://www.hofstede-insights.com/country-comparison-tool</w:t>
              </w:r>
            </w:hyperlink>
          </w:p>
        </w:tc>
        <w:tc>
          <w:tcPr>
            <w:tcW w:w="1669" w:type="dxa"/>
          </w:tcPr>
          <w:p w14:paraId="779B23AD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1231E0B7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1E867997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27F356AC" w14:textId="3F4882B8" w:rsidR="003F3CF9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culture.rds</w:t>
            </w:r>
            <w:proofErr w:type="spellEnd"/>
          </w:p>
        </w:tc>
      </w:tr>
      <w:tr w:rsidR="00B55773" w:rsidRPr="00E248EE" w14:paraId="3D33F0CB" w14:textId="77777777" w:rsidTr="00E248EE">
        <w:tc>
          <w:tcPr>
            <w:tcW w:w="4086" w:type="dxa"/>
          </w:tcPr>
          <w:p w14:paraId="0638AFC0" w14:textId="246FF1DE" w:rsidR="007D397F" w:rsidRPr="00E248EE" w:rsidRDefault="007D397F" w:rsidP="00AB62B4">
            <w:pPr>
              <w:ind w:right="-156"/>
              <w:rPr>
                <w:rStyle w:val="Hyperlink"/>
                <w:sz w:val="20"/>
                <w:szCs w:val="20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Democracy: </w:t>
            </w:r>
            <w:hyperlink r:id="rId9" w:history="1">
              <w:r w:rsidRPr="00E248EE">
                <w:rPr>
                  <w:rStyle w:val="Hyperlink"/>
                  <w:sz w:val="20"/>
                  <w:szCs w:val="20"/>
                </w:rPr>
                <w:t>https://ourworldindata.org/grapher/democracy-index-eiu</w:t>
              </w:r>
            </w:hyperlink>
          </w:p>
          <w:p w14:paraId="1F4D4DAE" w14:textId="77777777" w:rsidR="007D397F" w:rsidRPr="00E248EE" w:rsidRDefault="007D397F" w:rsidP="00AB62B4">
            <w:pPr>
              <w:ind w:right="-156"/>
              <w:rPr>
                <w:rStyle w:val="Hyperlink"/>
                <w:sz w:val="20"/>
                <w:szCs w:val="20"/>
              </w:rPr>
            </w:pPr>
          </w:p>
          <w:p w14:paraId="27C0DD0B" w14:textId="484FC59F" w:rsidR="007D397F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</w:p>
        </w:tc>
        <w:tc>
          <w:tcPr>
            <w:tcW w:w="1669" w:type="dxa"/>
          </w:tcPr>
          <w:p w14:paraId="2CECA8B1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A63C318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democracy-index-eiu.csv</w:t>
            </w:r>
          </w:p>
          <w:p w14:paraId="33CFA41C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  <w:p w14:paraId="49B5D7B7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  <w:p w14:paraId="0E1062E6" w14:textId="204039FA" w:rsidR="003F3CF9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democracy_index_2006-2022_2023-11-8.csv</w:t>
            </w:r>
          </w:p>
        </w:tc>
        <w:tc>
          <w:tcPr>
            <w:tcW w:w="1351" w:type="dxa"/>
          </w:tcPr>
          <w:p w14:paraId="25AEC7CE" w14:textId="5A9272BC" w:rsidR="003F3CF9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democracy.rds</w:t>
            </w:r>
            <w:proofErr w:type="spellEnd"/>
          </w:p>
        </w:tc>
      </w:tr>
      <w:tr w:rsidR="00B55773" w:rsidRPr="00E248EE" w14:paraId="53F58CC7" w14:textId="77777777" w:rsidTr="00E248EE">
        <w:tc>
          <w:tcPr>
            <w:tcW w:w="4086" w:type="dxa"/>
          </w:tcPr>
          <w:p w14:paraId="61228BBD" w14:textId="15FA9211" w:rsidR="003F3CF9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Life Expectancy: </w:t>
            </w:r>
            <w:r w:rsidRPr="00E248EE">
              <w:rPr>
                <w:rStyle w:val="Hyperlink"/>
                <w:sz w:val="20"/>
                <w:szCs w:val="20"/>
              </w:rPr>
              <w:t>https://hdr.undp.org/data-center/human-development-index#/indicies/HDI</w:t>
            </w:r>
          </w:p>
        </w:tc>
        <w:tc>
          <w:tcPr>
            <w:tcW w:w="1669" w:type="dxa"/>
          </w:tcPr>
          <w:p w14:paraId="0557CD39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571B2D56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HDR21-22_Statistical_Annex_HDI_Table.xlsx</w:t>
            </w:r>
          </w:p>
          <w:p w14:paraId="34C2FCD0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  <w:p w14:paraId="1468BBFB" w14:textId="48A711A9" w:rsidR="003F3CF9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life_expectancy_2021_2023-10-30.xlsx</w:t>
            </w:r>
          </w:p>
        </w:tc>
        <w:tc>
          <w:tcPr>
            <w:tcW w:w="1351" w:type="dxa"/>
          </w:tcPr>
          <w:p w14:paraId="11004F79" w14:textId="499B016C" w:rsidR="003F3CF9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life_expectancy.rds</w:t>
            </w:r>
            <w:proofErr w:type="spellEnd"/>
          </w:p>
        </w:tc>
      </w:tr>
      <w:tr w:rsidR="00C678DD" w:rsidRPr="00E248EE" w14:paraId="1AD69055" w14:textId="77777777" w:rsidTr="00E248EE">
        <w:tc>
          <w:tcPr>
            <w:tcW w:w="4086" w:type="dxa"/>
          </w:tcPr>
          <w:p w14:paraId="28B0C507" w14:textId="73AC4895" w:rsidR="007D397F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Unemployment Rate: </w:t>
            </w:r>
            <w:r w:rsidRPr="00E248EE">
              <w:rPr>
                <w:rStyle w:val="Hyperlink"/>
                <w:sz w:val="20"/>
                <w:szCs w:val="20"/>
              </w:rPr>
              <w:t>https://data.worldbank.org/indicator/SL.UEM.TOTL.NE.ZS</w:t>
            </w:r>
          </w:p>
        </w:tc>
        <w:tc>
          <w:tcPr>
            <w:tcW w:w="1669" w:type="dxa"/>
          </w:tcPr>
          <w:p w14:paraId="2083658D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FC87F12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API_SL.UEM.TOTL.NE.ZS_DS2_en_csv_v2_5996644.csv</w:t>
            </w:r>
          </w:p>
          <w:p w14:paraId="68E6B961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  <w:p w14:paraId="09BFA6D7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Unemployment_rate_2023-10-31.csv</w:t>
            </w:r>
          </w:p>
          <w:p w14:paraId="6BDB9B0D" w14:textId="7831671B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2D830D7" w14:textId="0EB8261E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lastRenderedPageBreak/>
              <w:t>unemployment.rds</w:t>
            </w:r>
            <w:proofErr w:type="spellEnd"/>
          </w:p>
        </w:tc>
      </w:tr>
      <w:tr w:rsidR="00C678DD" w:rsidRPr="00E248EE" w14:paraId="77C2D31E" w14:textId="77777777" w:rsidTr="00E248EE">
        <w:tc>
          <w:tcPr>
            <w:tcW w:w="4086" w:type="dxa"/>
          </w:tcPr>
          <w:p w14:paraId="3B3F9D52" w14:textId="51323A76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GDP per capita:</w:t>
            </w:r>
          </w:p>
          <w:p w14:paraId="4E8E2814" w14:textId="428DC482" w:rsidR="007D397F" w:rsidRPr="00E248EE" w:rsidRDefault="00000000" w:rsidP="00AB62B4">
            <w:pPr>
              <w:ind w:right="-156"/>
              <w:rPr>
                <w:sz w:val="20"/>
                <w:szCs w:val="20"/>
                <w:lang w:val="en-US"/>
              </w:rPr>
            </w:pPr>
            <w:hyperlink r:id="rId10" w:history="1">
              <w:r w:rsidR="007D397F" w:rsidRPr="00E248EE">
                <w:rPr>
                  <w:rStyle w:val="Hyperlink"/>
                  <w:rFonts w:eastAsia="Times New Roman" w:cstheme="minorHAnsi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https://data.worldbank.org/indicator/NY.GDP.PCAP.CD</w:t>
              </w:r>
            </w:hyperlink>
            <w:r w:rsidR="007D397F"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</w:t>
            </w:r>
          </w:p>
        </w:tc>
        <w:tc>
          <w:tcPr>
            <w:tcW w:w="1669" w:type="dxa"/>
          </w:tcPr>
          <w:p w14:paraId="3EA47689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5AC7D551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API_NY.GDP.PCAP.CD_DS2_en_csv_v2_5994720.csv</w:t>
            </w:r>
          </w:p>
          <w:p w14:paraId="59CA00B6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  <w:p w14:paraId="4664357E" w14:textId="3F4F7126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GDP_1960-2022_2023-10-31.csv</w:t>
            </w:r>
          </w:p>
        </w:tc>
        <w:tc>
          <w:tcPr>
            <w:tcW w:w="1351" w:type="dxa"/>
          </w:tcPr>
          <w:p w14:paraId="0D6506CE" w14:textId="34752FD1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gdp.rds</w:t>
            </w:r>
            <w:proofErr w:type="spellEnd"/>
          </w:p>
        </w:tc>
      </w:tr>
      <w:tr w:rsidR="00B55773" w:rsidRPr="00E248EE" w14:paraId="62E4FEF0" w14:textId="77777777" w:rsidTr="00E248EE">
        <w:tc>
          <w:tcPr>
            <w:tcW w:w="4086" w:type="dxa"/>
          </w:tcPr>
          <w:p w14:paraId="416DC15D" w14:textId="77777777" w:rsidR="00B55773" w:rsidRPr="00E248EE" w:rsidRDefault="00B55773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Masculinity Index </w:t>
            </w:r>
          </w:p>
          <w:p w14:paraId="58FB5419" w14:textId="2A9FD385" w:rsidR="00B55773" w:rsidRPr="00E248EE" w:rsidRDefault="00B55773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Style w:val="Hyperlink"/>
                <w:sz w:val="20"/>
                <w:szCs w:val="20"/>
              </w:rPr>
              <w:t>https://clearlycultural.com/geert-hofstede-cultural-dimensions/masculinity/</w:t>
            </w:r>
          </w:p>
        </w:tc>
        <w:tc>
          <w:tcPr>
            <w:tcW w:w="1669" w:type="dxa"/>
          </w:tcPr>
          <w:p w14:paraId="3CD623D1" w14:textId="77777777" w:rsidR="00B55773" w:rsidRPr="00E248EE" w:rsidRDefault="00B55773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E28CF81" w14:textId="77777777" w:rsidR="00B55773" w:rsidRPr="00E248EE" w:rsidRDefault="00B55773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7EAD8C1C" w14:textId="4C73703A" w:rsidR="00B55773" w:rsidRPr="00E248EE" w:rsidRDefault="00B55773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masculinity_index.rds</w:t>
            </w:r>
            <w:proofErr w:type="spellEnd"/>
          </w:p>
        </w:tc>
      </w:tr>
      <w:tr w:rsidR="001A2E71" w:rsidRPr="00E248EE" w14:paraId="03202D9E" w14:textId="77777777" w:rsidTr="00E248EE">
        <w:trPr>
          <w:trHeight w:val="596"/>
        </w:trPr>
        <w:tc>
          <w:tcPr>
            <w:tcW w:w="9350" w:type="dxa"/>
            <w:gridSpan w:val="4"/>
          </w:tcPr>
          <w:p w14:paraId="269A28E9" w14:textId="3F6F2ED2" w:rsidR="001A2E71" w:rsidRPr="00E248EE" w:rsidRDefault="001A2E71" w:rsidP="003F3CF9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Source provided by Prof</w:t>
            </w:r>
          </w:p>
        </w:tc>
      </w:tr>
      <w:tr w:rsidR="007D397F" w:rsidRPr="00E248EE" w14:paraId="7D63E30C" w14:textId="77777777" w:rsidTr="00E248EE">
        <w:tc>
          <w:tcPr>
            <w:tcW w:w="4086" w:type="dxa"/>
          </w:tcPr>
          <w:p w14:paraId="79D3211B" w14:textId="08B366AC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CRPD signature &amp; ratification date:</w:t>
            </w:r>
          </w:p>
          <w:p w14:paraId="79889D28" w14:textId="33A9FF7F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Style w:val="Hyperlink"/>
                <w:sz w:val="20"/>
                <w:szCs w:val="20"/>
              </w:rPr>
              <w:t>https://treaties.un.org/Pages/ViewDetails.aspx?src=TREATY&amp;mtdsg_no=IV-15&amp;chapter=4&amp;clang=_en</w:t>
            </w:r>
          </w:p>
        </w:tc>
        <w:tc>
          <w:tcPr>
            <w:tcW w:w="1669" w:type="dxa"/>
          </w:tcPr>
          <w:p w14:paraId="56B0BBC5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09021274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F8A96A0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7F51CBBB" w14:textId="6072F02F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convention.rds</w:t>
            </w:r>
            <w:proofErr w:type="spellEnd"/>
          </w:p>
          <w:p w14:paraId="72C15196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</w:tr>
      <w:tr w:rsidR="007D397F" w:rsidRPr="00E248EE" w14:paraId="7EE23428" w14:textId="77777777" w:rsidTr="00E248EE">
        <w:tc>
          <w:tcPr>
            <w:tcW w:w="4086" w:type="dxa"/>
          </w:tcPr>
          <w:p w14:paraId="6466F08D" w14:textId="753C0587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CRPD optional protocol signature &amp; ratification date</w:t>
            </w:r>
            <w:r w:rsidR="00AB62B4"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</w:p>
          <w:p w14:paraId="585073A1" w14:textId="5C2748E2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Style w:val="Hyperlink"/>
                <w:sz w:val="20"/>
                <w:szCs w:val="20"/>
              </w:rPr>
              <w:t>https://treaties.un.org/Pages/ViewDetails.aspx?src=TREATY&amp;mtdsg_no=IV-15-a&amp;chapter=4&amp;clang=_en</w:t>
            </w:r>
          </w:p>
        </w:tc>
        <w:tc>
          <w:tcPr>
            <w:tcW w:w="1669" w:type="dxa"/>
          </w:tcPr>
          <w:p w14:paraId="50681D85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2170C7EC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EB279CE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78FCA713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  <w:p w14:paraId="4EC037CC" w14:textId="0001CF1B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protocol.rds</w:t>
            </w:r>
            <w:proofErr w:type="spellEnd"/>
          </w:p>
          <w:p w14:paraId="1FF7C235" w14:textId="7F043336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</w:tr>
      <w:tr w:rsidR="007D397F" w:rsidRPr="00E248EE" w14:paraId="0E5F6521" w14:textId="77777777" w:rsidTr="00E248EE">
        <w:tc>
          <w:tcPr>
            <w:tcW w:w="4086" w:type="dxa"/>
          </w:tcPr>
          <w:p w14:paraId="1742C177" w14:textId="1AACF372" w:rsidR="007D397F" w:rsidRPr="00E248EE" w:rsidRDefault="00B55773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CRPD Map for 2014</w:t>
            </w:r>
            <w:r w:rsidR="00AB62B4"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</w:p>
          <w:p w14:paraId="47C6FFFE" w14:textId="60CE727E" w:rsidR="00B55773" w:rsidRDefault="00E30EE1" w:rsidP="00AB62B4">
            <w:pPr>
              <w:ind w:right="-156"/>
              <w:rPr>
                <w:rStyle w:val="Hyperlink"/>
                <w:sz w:val="20"/>
                <w:szCs w:val="20"/>
              </w:rPr>
            </w:pPr>
            <w:hyperlink r:id="rId11" w:history="1">
              <w:r w:rsidRPr="0025685E">
                <w:rPr>
                  <w:rStyle w:val="Hyperlink"/>
                  <w:sz w:val="20"/>
                  <w:szCs w:val="20"/>
                </w:rPr>
                <w:t>https://abilitymagazine.com/images/enablemap.jpg</w:t>
              </w:r>
            </w:hyperlink>
          </w:p>
          <w:p w14:paraId="23207E04" w14:textId="5F31B9F8" w:rsidR="00E30EE1" w:rsidRPr="00E248EE" w:rsidRDefault="00E30EE1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669" w:type="dxa"/>
          </w:tcPr>
          <w:p w14:paraId="308F28A9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F17A0A0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487A1408" w14:textId="6455D905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</w:tr>
      <w:tr w:rsidR="00E30EE1" w:rsidRPr="00E248EE" w14:paraId="5092CCA9" w14:textId="77777777" w:rsidTr="00E248EE">
        <w:tc>
          <w:tcPr>
            <w:tcW w:w="4086" w:type="dxa"/>
          </w:tcPr>
          <w:p w14:paraId="4DEF4509" w14:textId="77777777" w:rsidR="00E30EE1" w:rsidRPr="00E30EE1" w:rsidRDefault="00E30EE1" w:rsidP="00E30EE1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30EE1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Country classification by income level</w:t>
            </w:r>
          </w:p>
          <w:p w14:paraId="6C889838" w14:textId="6F38556A" w:rsidR="00E30EE1" w:rsidRPr="00E248EE" w:rsidRDefault="00E30EE1" w:rsidP="00E30EE1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30EE1">
              <w:rPr>
                <w:rStyle w:val="Hyperlink"/>
              </w:rPr>
              <w:t>https://blogs.worldbank.org/opendata/new-world-bank-country-classifications-income-level-2022-2023</w:t>
            </w:r>
          </w:p>
        </w:tc>
        <w:tc>
          <w:tcPr>
            <w:tcW w:w="1669" w:type="dxa"/>
          </w:tcPr>
          <w:p w14:paraId="4F44902F" w14:textId="77777777" w:rsidR="00E30EE1" w:rsidRPr="00E30EE1" w:rsidRDefault="00E30EE1" w:rsidP="007D397F">
            <w:pPr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2244" w:type="dxa"/>
          </w:tcPr>
          <w:p w14:paraId="145C2E06" w14:textId="77777777" w:rsidR="00E30EE1" w:rsidRPr="00E248EE" w:rsidRDefault="00E30EE1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2F5E5294" w14:textId="77777777" w:rsidR="00E30EE1" w:rsidRPr="00E248EE" w:rsidRDefault="00E30EE1" w:rsidP="003F3CF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8A6FB48" w14:textId="492FAAD9" w:rsidR="00C917DF" w:rsidRPr="00E248EE" w:rsidRDefault="00C917DF">
      <w:pPr>
        <w:rPr>
          <w:sz w:val="20"/>
          <w:szCs w:val="20"/>
          <w:lang w:val="en-US"/>
        </w:rPr>
      </w:pPr>
    </w:p>
    <w:sectPr w:rsidR="00C917DF" w:rsidRPr="00E24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DBFF" w14:textId="77777777" w:rsidR="00B26260" w:rsidRDefault="00B26260" w:rsidP="00AB62B4">
      <w:pPr>
        <w:spacing w:after="0" w:line="240" w:lineRule="auto"/>
      </w:pPr>
      <w:r>
        <w:separator/>
      </w:r>
    </w:p>
  </w:endnote>
  <w:endnote w:type="continuationSeparator" w:id="0">
    <w:p w14:paraId="448BAF4D" w14:textId="77777777" w:rsidR="00B26260" w:rsidRDefault="00B26260" w:rsidP="00AB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C532" w14:textId="77777777" w:rsidR="00B26260" w:rsidRDefault="00B26260" w:rsidP="00AB62B4">
      <w:pPr>
        <w:spacing w:after="0" w:line="240" w:lineRule="auto"/>
      </w:pPr>
      <w:r>
        <w:separator/>
      </w:r>
    </w:p>
  </w:footnote>
  <w:footnote w:type="continuationSeparator" w:id="0">
    <w:p w14:paraId="5B1BAB93" w14:textId="77777777" w:rsidR="00B26260" w:rsidRDefault="00B26260" w:rsidP="00AB6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3"/>
    <w:rsid w:val="000245B3"/>
    <w:rsid w:val="001054FA"/>
    <w:rsid w:val="001938C4"/>
    <w:rsid w:val="001A2E71"/>
    <w:rsid w:val="001B0A09"/>
    <w:rsid w:val="00246694"/>
    <w:rsid w:val="003F3CF9"/>
    <w:rsid w:val="004E321F"/>
    <w:rsid w:val="007B2C27"/>
    <w:rsid w:val="007D397F"/>
    <w:rsid w:val="009C12CE"/>
    <w:rsid w:val="00A4700C"/>
    <w:rsid w:val="00AB62B4"/>
    <w:rsid w:val="00B26260"/>
    <w:rsid w:val="00B55773"/>
    <w:rsid w:val="00C678DD"/>
    <w:rsid w:val="00C917DF"/>
    <w:rsid w:val="00DD0EFC"/>
    <w:rsid w:val="00E248EE"/>
    <w:rsid w:val="00E30EE1"/>
    <w:rsid w:val="00F7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CFE6"/>
  <w15:chartTrackingRefBased/>
  <w15:docId w15:val="{4B7B102F-89CD-498F-A275-415B1DE9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EE1"/>
  </w:style>
  <w:style w:type="paragraph" w:styleId="Heading1">
    <w:name w:val="heading 1"/>
    <w:basedOn w:val="Normal"/>
    <w:next w:val="Normal"/>
    <w:link w:val="Heading1Char"/>
    <w:uiPriority w:val="9"/>
    <w:qFormat/>
    <w:rsid w:val="0002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5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6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2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6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2B4"/>
  </w:style>
  <w:style w:type="paragraph" w:styleId="Footer">
    <w:name w:val="footer"/>
    <w:basedOn w:val="Normal"/>
    <w:link w:val="FooterChar"/>
    <w:uiPriority w:val="99"/>
    <w:unhideWhenUsed/>
    <w:rsid w:val="00AB6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fstede-insights.com/country-comparison-too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ransparency.org/en/cpi/2022/media-k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mbeo.com/quality-of%20life/rankings_by_country.jsp%20" TargetMode="External"/><Relationship Id="rId11" Type="http://schemas.openxmlformats.org/officeDocument/2006/relationships/hyperlink" Target="https://abilitymagazine.com/images/enablemap.jp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ata.worldbank.org/indicator/NY.GDP.PCAP.C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urworldindata.org/grapher/democracy-index-e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Chen</dc:creator>
  <cp:keywords/>
  <dc:description/>
  <cp:lastModifiedBy>Wenqi Chen</cp:lastModifiedBy>
  <cp:revision>21</cp:revision>
  <dcterms:created xsi:type="dcterms:W3CDTF">2024-01-19T17:32:00Z</dcterms:created>
  <dcterms:modified xsi:type="dcterms:W3CDTF">2024-01-25T18:44:00Z</dcterms:modified>
</cp:coreProperties>
</file>