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b/>
          <w:bCs/>
          <w:color w:val="000000"/>
          <w:sz w:val="52"/>
          <w:szCs w:val="52"/>
        </w:rPr>
      </w:pPr>
      <w:bookmarkStart w:id="3" w:name="_GoBack"/>
      <w:bookmarkStart w:id="0" w:name="OLE_LINK3"/>
      <w:r>
        <w:rPr>
          <w:rFonts w:hint="eastAsia"/>
          <w:b/>
          <w:color w:val="000000"/>
          <w:sz w:val="52"/>
        </w:rPr>
        <w:t>文 献 综 述</w:t>
      </w:r>
    </w:p>
    <w:p>
      <w:pPr>
        <w:spacing w:line="360" w:lineRule="auto"/>
        <w:ind w:left="0" w:leftChars="0" w:firstLine="0" w:firstLineChars="0"/>
        <w:rPr>
          <w:color w:val="000000"/>
          <w:sz w:val="28"/>
          <w:szCs w:val="28"/>
        </w:rPr>
      </w:pPr>
    </w:p>
    <w:p>
      <w:pPr>
        <w:spacing w:line="360" w:lineRule="auto"/>
        <w:ind w:left="0" w:leftChars="0" w:firstLine="0" w:firstLineChars="0"/>
        <w:rPr>
          <w:color w:val="000000"/>
          <w:sz w:val="28"/>
          <w:szCs w:val="28"/>
        </w:rPr>
      </w:pPr>
    </w:p>
    <w:p>
      <w:pPr>
        <w:spacing w:line="360" w:lineRule="auto"/>
        <w:ind w:left="0" w:leftChars="0" w:firstLine="0" w:firstLineChars="0"/>
        <w:rPr>
          <w:color w:val="000000"/>
          <w:sz w:val="28"/>
          <w:szCs w:val="28"/>
        </w:rPr>
      </w:pPr>
    </w:p>
    <w:p>
      <w:pPr>
        <w:spacing w:line="360" w:lineRule="auto"/>
        <w:ind w:left="0" w:leftChars="0" w:firstLine="0" w:firstLineChars="0"/>
        <w:rPr>
          <w:b/>
          <w:bCs/>
          <w:color w:val="000000"/>
          <w:sz w:val="44"/>
          <w:szCs w:val="44"/>
        </w:rPr>
      </w:pPr>
    </w:p>
    <w:p>
      <w:pPr>
        <w:spacing w:line="360" w:lineRule="auto"/>
        <w:ind w:left="0" w:leftChars="0" w:firstLine="0" w:firstLineChars="0"/>
        <w:rPr>
          <w:rFonts w:hint="eastAsia"/>
          <w:b/>
          <w:bCs/>
          <w:color w:val="000000"/>
          <w:sz w:val="44"/>
          <w:szCs w:val="44"/>
        </w:rPr>
      </w:pPr>
    </w:p>
    <w:p>
      <w:pPr>
        <w:spacing w:line="360" w:lineRule="auto"/>
        <w:ind w:left="0" w:leftChars="0" w:firstLine="0" w:firstLineChars="0"/>
        <w:rPr>
          <w:b/>
          <w:bCs/>
          <w:color w:val="000000"/>
          <w:sz w:val="44"/>
          <w:szCs w:val="44"/>
        </w:rPr>
      </w:pPr>
    </w:p>
    <w:p>
      <w:pPr>
        <w:spacing w:line="360" w:lineRule="auto"/>
        <w:ind w:left="3061" w:hanging="3061" w:hangingChars="693"/>
        <w:jc w:val="both"/>
        <w:rPr>
          <w:b/>
          <w:bCs/>
          <w:color w:val="000000"/>
          <w:sz w:val="44"/>
          <w:szCs w:val="44"/>
          <w:u w:val="thick"/>
        </w:rPr>
      </w:pPr>
      <w:r>
        <w:rPr>
          <w:rFonts w:hint="eastAsia" w:cs="宋体"/>
          <w:b/>
          <w:bCs/>
          <w:color w:val="000000"/>
          <w:sz w:val="44"/>
          <w:szCs w:val="44"/>
        </w:rPr>
        <w:t>毕业设计题目</w:t>
      </w:r>
      <w:r>
        <w:rPr>
          <w:rFonts w:hint="eastAsia" w:cs="宋体"/>
          <w:b/>
          <w:bCs/>
          <w:color w:val="000000"/>
          <w:sz w:val="44"/>
          <w:szCs w:val="44"/>
          <w:lang w:val="en-US" w:eastAsia="zh-CN"/>
        </w:rPr>
        <w:t>:</w:t>
      </w:r>
      <w:r>
        <w:rPr>
          <w:rFonts w:hint="eastAsia"/>
          <w:b/>
          <w:bCs/>
          <w:color w:val="000000"/>
          <w:sz w:val="44"/>
          <w:szCs w:val="44"/>
          <w:u w:val="thick"/>
        </w:rPr>
        <w:t>基于树莓派的“DIY气象站”</w:t>
      </w:r>
    </w:p>
    <w:p>
      <w:pPr>
        <w:spacing w:line="360" w:lineRule="auto"/>
        <w:ind w:left="0" w:leftChars="0" w:firstLine="0" w:firstLineChars="0"/>
        <w:rPr>
          <w:rFonts w:hint="eastAsia" w:cs="宋体"/>
          <w:b/>
          <w:bCs/>
          <w:color w:val="000000"/>
          <w:sz w:val="32"/>
          <w:szCs w:val="32"/>
          <w:lang w:val="zh-CN"/>
        </w:rPr>
      </w:pPr>
    </w:p>
    <w:p>
      <w:pPr>
        <w:spacing w:line="360" w:lineRule="auto"/>
        <w:jc w:val="center"/>
        <w:rPr>
          <w:rFonts w:hint="eastAsia" w:cs="宋体"/>
          <w:b/>
          <w:bCs/>
          <w:color w:val="000000"/>
          <w:sz w:val="32"/>
          <w:szCs w:val="32"/>
          <w:lang w:val="zh-CN"/>
        </w:rPr>
        <w:sectPr>
          <w:footerReference r:id="rId5" w:type="default"/>
          <w:footnotePr>
            <w:numFmt w:val="decimal"/>
          </w:footnotePr>
          <w:pgSz w:w="11906" w:h="16838"/>
          <w:pgMar w:top="1417" w:right="1418" w:bottom="1417" w:left="1701" w:header="850" w:footer="992" w:gutter="0"/>
          <w:cols w:space="720" w:num="1"/>
          <w:docGrid w:type="lines" w:linePitch="318" w:charSpace="0"/>
        </w:sectPr>
      </w:pPr>
    </w:p>
    <w:p>
      <w:pPr>
        <w:spacing w:line="360" w:lineRule="auto"/>
        <w:jc w:val="center"/>
        <w:rPr>
          <w:rFonts w:hint="eastAsia" w:ascii="黑体" w:hAnsi="黑体" w:eastAsia="黑体" w:cs="宋体"/>
          <w:bCs/>
          <w:color w:val="000000"/>
          <w:sz w:val="30"/>
          <w:szCs w:val="30"/>
          <w:lang w:val="zh-CN"/>
        </w:rPr>
      </w:pPr>
      <w:r>
        <w:rPr>
          <w:rFonts w:hint="eastAsia" w:ascii="黑体" w:hAnsi="黑体" w:eastAsia="黑体" w:cs="宋体"/>
          <w:bCs/>
          <w:color w:val="000000"/>
          <w:sz w:val="30"/>
          <w:szCs w:val="30"/>
          <w:lang w:val="zh-CN"/>
        </w:rPr>
        <w:t>基于树莓派的“DIY气象站”</w:t>
      </w:r>
    </w:p>
    <w:p>
      <w:pPr>
        <w:spacing w:line="360" w:lineRule="auto"/>
        <w:jc w:val="center"/>
        <w:rPr>
          <w:rFonts w:hint="default" w:eastAsia="宋体" w:cs="宋体"/>
          <w:color w:val="000000"/>
          <w:sz w:val="24"/>
          <w:szCs w:val="24"/>
          <w:lang w:val="en-US" w:eastAsia="zh-CN"/>
        </w:rPr>
      </w:pPr>
      <w:r>
        <w:rPr>
          <w:rFonts w:hint="eastAsia" w:cs="宋体"/>
          <w:color w:val="000000"/>
          <w:sz w:val="24"/>
          <w:szCs w:val="24"/>
          <w:lang w:val="en-US" w:eastAsia="zh-CN"/>
        </w:rPr>
        <w:t>郑文彬</w:t>
      </w:r>
    </w:p>
    <w:p>
      <w:pPr>
        <w:spacing w:line="360" w:lineRule="auto"/>
        <w:jc w:val="center"/>
        <w:rPr>
          <w:rFonts w:hint="eastAsia"/>
          <w:b/>
          <w:color w:val="000000"/>
          <w:sz w:val="24"/>
          <w:szCs w:val="24"/>
        </w:rPr>
      </w:pPr>
      <w:r>
        <w:rPr>
          <w:rFonts w:hint="eastAsia" w:cs="宋体"/>
          <w:color w:val="000000"/>
          <w:sz w:val="24"/>
          <w:szCs w:val="24"/>
          <w:lang w:val="zh-CN"/>
        </w:rPr>
        <w:t>（</w:t>
      </w:r>
      <w:r>
        <w:rPr>
          <w:rFonts w:hint="eastAsia" w:cs="宋体"/>
          <w:color w:val="000000"/>
          <w:sz w:val="24"/>
          <w:szCs w:val="24"/>
        </w:rPr>
        <w:t>1</w:t>
      </w:r>
      <w:r>
        <w:rPr>
          <w:rFonts w:hint="eastAsia" w:cs="宋体"/>
          <w:color w:val="000000"/>
          <w:sz w:val="24"/>
          <w:szCs w:val="24"/>
          <w:lang w:val="en-US" w:eastAsia="zh-CN"/>
        </w:rPr>
        <w:t>7电子信息工程</w:t>
      </w:r>
      <w:r>
        <w:rPr>
          <w:rFonts w:hint="eastAsia" w:cs="宋体"/>
          <w:color w:val="000000"/>
          <w:sz w:val="24"/>
          <w:szCs w:val="24"/>
        </w:rPr>
        <w:t>（</w:t>
      </w:r>
      <w:r>
        <w:rPr>
          <w:rFonts w:hint="eastAsia" w:cs="宋体"/>
          <w:color w:val="000000"/>
          <w:sz w:val="24"/>
          <w:szCs w:val="24"/>
          <w:lang w:val="en-US" w:eastAsia="zh-CN"/>
        </w:rPr>
        <w:t>2</w:t>
      </w:r>
      <w:r>
        <w:rPr>
          <w:rFonts w:hint="eastAsia" w:cs="宋体"/>
          <w:color w:val="000000"/>
          <w:sz w:val="24"/>
          <w:szCs w:val="24"/>
        </w:rPr>
        <w:t>）班 201</w:t>
      </w:r>
      <w:r>
        <w:rPr>
          <w:rFonts w:hint="eastAsia" w:cs="宋体"/>
          <w:color w:val="000000"/>
          <w:sz w:val="24"/>
          <w:szCs w:val="24"/>
          <w:lang w:val="en-US" w:eastAsia="zh-CN"/>
        </w:rPr>
        <w:t>7331200012</w:t>
      </w:r>
      <w:r>
        <w:rPr>
          <w:rFonts w:hint="eastAsia" w:cs="宋体"/>
          <w:color w:val="000000"/>
          <w:sz w:val="24"/>
          <w:szCs w:val="24"/>
          <w:lang w:val="zh-CN"/>
        </w:rPr>
        <w:t>）</w:t>
      </w:r>
    </w:p>
    <w:p>
      <w:pPr>
        <w:numPr>
          <w:ilvl w:val="0"/>
          <w:numId w:val="3"/>
        </w:numPr>
        <w:spacing w:line="360" w:lineRule="auto"/>
        <w:ind w:left="0" w:leftChars="0" w:firstLine="0" w:firstLineChars="0"/>
        <w:rPr>
          <w:rFonts w:hint="eastAsia" w:ascii="黑体" w:hAnsi="黑体" w:eastAsia="黑体"/>
          <w:color w:val="000000"/>
          <w:sz w:val="28"/>
          <w:szCs w:val="28"/>
        </w:rPr>
      </w:pPr>
      <w:r>
        <w:rPr>
          <w:rFonts w:hint="eastAsia" w:ascii="黑体" w:hAnsi="黑体" w:eastAsia="黑体"/>
          <w:color w:val="000000"/>
          <w:sz w:val="28"/>
          <w:szCs w:val="28"/>
        </w:rPr>
        <w:t>引言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看天气预报是人们出行活动必不可少的一件事情。但是由于气象条件复杂多变且我国地域广阔,天气预报可能和本地实际天气状况有所差异;而且随城市化的发展，温室效应等自然现象的也会对城市周围的地面气象站的检测带来一定的影响</w:t>
      </w:r>
      <w:r>
        <w:rPr>
          <w:rFonts w:hint="eastAsia" w:asciiTheme="minorEastAsia" w:hAnsiTheme="minorEastAsia" w:eastAsiaTheme="minorEastAsia" w:cstheme="minorEastAsia"/>
          <w:vertAlign w:val="superscript"/>
          <w:lang w:val="en-US" w:eastAsia="zh-CN"/>
        </w:rPr>
        <w:t>[1]</w:t>
      </w:r>
      <w:r>
        <w:rPr>
          <w:rFonts w:hint="eastAsia" w:asciiTheme="minorEastAsia" w:hAnsiTheme="minorEastAsia" w:eastAsiaTheme="minorEastAsia" w:cstheme="minorEastAsia"/>
          <w:lang w:val="en-US" w:eastAsia="zh-CN"/>
        </w:rPr>
        <w:t>。所以，气象局的天气预报可能会与本地实际的天气状况有所差异，而且在不同海拔地区的气象站对天气预报的数据有所影响</w:t>
      </w:r>
      <w:r>
        <w:rPr>
          <w:rFonts w:hint="eastAsia" w:asciiTheme="minorEastAsia" w:hAnsiTheme="minorEastAsia" w:eastAsiaTheme="minorEastAsia" w:cstheme="minorEastAsia"/>
          <w:lang w:val="zh-CN"/>
        </w:rPr>
        <w:t>。</w:t>
      </w:r>
      <w:r>
        <w:rPr>
          <w:rFonts w:hint="eastAsia" w:asciiTheme="minorEastAsia" w:hAnsiTheme="minorEastAsia" w:eastAsiaTheme="minorEastAsia" w:cstheme="minorEastAsia"/>
          <w:lang w:val="en-US" w:eastAsia="zh-CN"/>
        </w:rPr>
        <w:t>提升天气预报和气候预测的准确性，可以为人们生存与生活提供天气环境预测支持。</w:t>
      </w:r>
      <w:r>
        <w:rPr>
          <w:rFonts w:hint="eastAsia" w:asciiTheme="minorEastAsia" w:hAnsiTheme="minorEastAsia" w:eastAsiaTheme="minorEastAsia" w:cstheme="minorEastAsia"/>
        </w:rPr>
        <w:t>人们根据准确的天气预报和气候预测进行合理、科学的预防性 工作,避免了灾害破坏。另外,天气预报和气候预测工作的准 确性,可促进人与自然关系的研究和缓和</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当然除了综合业务人员的能力、观测数据综合质量控制和管理等方法之外，也可以通过DIY气象站等项目来提高天气预报的准确性</w:t>
      </w:r>
      <w:r>
        <w:rPr>
          <w:rFonts w:hint="eastAsia" w:asciiTheme="minorEastAsia" w:hAnsiTheme="minorEastAsia" w:eastAsiaTheme="minorEastAsia" w:cstheme="minorEastAsia"/>
          <w:vertAlign w:val="superscript"/>
          <w:lang w:val="en-US" w:eastAsia="zh-CN"/>
        </w:rPr>
        <w:t>[2]</w:t>
      </w:r>
      <w:r>
        <w:rPr>
          <w:rFonts w:hint="eastAsia" w:asciiTheme="minorEastAsia" w:hAnsiTheme="minorEastAsia" w:eastAsiaTheme="minorEastAsia" w:cstheme="minorEastAsia"/>
          <w:lang w:val="en-US" w:eastAsia="zh-CN"/>
        </w:rPr>
        <w:t>。</w:t>
      </w:r>
    </w:p>
    <w:p>
      <w:pPr>
        <w:numPr>
          <w:ilvl w:val="0"/>
          <w:numId w:val="3"/>
        </w:numPr>
        <w:spacing w:line="360" w:lineRule="auto"/>
        <w:ind w:left="0" w:leftChars="0" w:firstLine="0" w:firstLineChars="0"/>
        <w:rPr>
          <w:rFonts w:hint="eastAsia" w:ascii="黑体" w:hAnsi="黑体" w:eastAsia="黑体"/>
          <w:color w:val="000000"/>
          <w:sz w:val="28"/>
          <w:szCs w:val="28"/>
        </w:rPr>
      </w:pPr>
      <w:r>
        <w:rPr>
          <w:rFonts w:hint="eastAsia" w:ascii="黑体" w:hAnsi="黑体" w:eastAsia="黑体"/>
          <w:color w:val="000000"/>
          <w:sz w:val="28"/>
          <w:szCs w:val="28"/>
          <w:lang w:val="en-US" w:eastAsia="zh-CN"/>
        </w:rPr>
        <w:t>气象站的架构原理</w:t>
      </w:r>
    </w:p>
    <w:p>
      <w:pPr>
        <w:numPr>
          <w:ilvl w:val="0"/>
          <w:numId w:val="0"/>
        </w:numPr>
        <w:tabs>
          <w:tab w:val="left" w:pos="420"/>
        </w:tabs>
        <w:spacing w:line="360" w:lineRule="auto"/>
        <w:ind w:leftChars="0"/>
        <w:jc w:val="center"/>
        <w:rPr>
          <w:rFonts w:hint="eastAsia" w:ascii="黑体" w:hAnsi="黑体" w:eastAsia="黑体"/>
          <w:color w:val="000000"/>
          <w:sz w:val="28"/>
          <w:szCs w:val="28"/>
        </w:rPr>
      </w:pPr>
      <w:r>
        <w:rPr>
          <w:rFonts w:hint="eastAsia" w:ascii="黑体" w:hAnsi="黑体" w:eastAsia="黑体"/>
          <w:color w:val="000000"/>
          <w:sz w:val="28"/>
          <w:szCs w:val="28"/>
        </w:rPr>
        <w:drawing>
          <wp:inline distT="0" distB="0" distL="114300" distR="114300">
            <wp:extent cx="3401695" cy="390461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7"/>
                    <a:stretch>
                      <a:fillRect/>
                    </a:stretch>
                  </pic:blipFill>
                  <pic:spPr>
                    <a:xfrm>
                      <a:off x="0" y="0"/>
                      <a:ext cx="3401695" cy="3904615"/>
                    </a:xfrm>
                    <a:prstGeom prst="rect">
                      <a:avLst/>
                    </a:prstGeom>
                  </pic:spPr>
                </pic:pic>
              </a:graphicData>
            </a:graphic>
          </wp:inline>
        </w:drawing>
      </w:r>
    </w:p>
    <w:p>
      <w:pPr>
        <w:pStyle w:val="9"/>
        <w:numPr>
          <w:ilvl w:val="0"/>
          <w:numId w:val="0"/>
        </w:numPr>
        <w:tabs>
          <w:tab w:val="left" w:pos="420"/>
        </w:tabs>
        <w:spacing w:line="360" w:lineRule="auto"/>
        <w:ind w:leftChars="0"/>
        <w:jc w:val="center"/>
        <w:rPr>
          <w:rFonts w:hint="eastAsia" w:ascii="黑体" w:hAnsi="黑体" w:eastAsia="宋体"/>
          <w:color w:val="000000"/>
          <w:sz w:val="28"/>
          <w:szCs w:val="28"/>
          <w:lang w:eastAsia="zh-CN"/>
        </w:rPr>
      </w:pPr>
      <w:r>
        <w:t xml:space="preserve">图 </w:t>
      </w:r>
      <w:r>
        <w:rPr>
          <w:rFonts w:hint="eastAsia"/>
          <w:lang w:val="en-US" w:eastAsia="zh-CN"/>
        </w:rPr>
        <w:t>2-1</w:t>
      </w:r>
      <w:r>
        <w:rPr>
          <w:rFonts w:hint="eastAsia"/>
          <w:lang w:eastAsia="zh-CN"/>
        </w:rPr>
        <w:t xml:space="preserve"> 气象站架构</w:t>
      </w:r>
    </w:p>
    <w:p>
      <w:pPr>
        <w:bidi w:val="0"/>
        <w:rPr>
          <w:rFonts w:hint="default"/>
          <w:lang w:val="en-US"/>
        </w:rPr>
      </w:pPr>
      <w:r>
        <w:rPr>
          <w:rFonts w:hint="eastAsia"/>
          <w:lang w:val="en-US" w:eastAsia="zh-CN"/>
        </w:rPr>
        <w:t>气象站是通过利用传感器将我们需要测量的物理量转化为电信号，然后借助嵌入式系统将电信号实时分析，计算出我们需要的物理参数并提供显示或其他功能的系统平台。在其中我们需要根据场景需求选择不同的的传感器模块。在气象站中一般需要风速传感器、风向传感器、温度传感器、湿度传感器，这些传感器可以提供风向、风速、温度、湿度等基础信息。</w:t>
      </w:r>
    </w:p>
    <w:p>
      <w:pPr>
        <w:numPr>
          <w:ilvl w:val="0"/>
          <w:numId w:val="3"/>
        </w:numPr>
        <w:spacing w:line="360" w:lineRule="auto"/>
        <w:ind w:left="0" w:leftChars="0" w:firstLine="0" w:firstLineChars="0"/>
        <w:jc w:val="left"/>
        <w:rPr>
          <w:rFonts w:hint="default" w:ascii="黑体" w:hAnsi="黑体" w:eastAsia="黑体"/>
          <w:color w:val="000000"/>
          <w:sz w:val="28"/>
          <w:szCs w:val="28"/>
          <w:lang w:val="en-US" w:eastAsia="zh-CN"/>
        </w:rPr>
      </w:pPr>
      <w:r>
        <w:rPr>
          <w:rFonts w:hint="eastAsia" w:ascii="黑体" w:hAnsi="黑体" w:eastAsia="黑体"/>
          <w:color w:val="000000"/>
          <w:sz w:val="28"/>
          <w:szCs w:val="28"/>
          <w:lang w:val="en-US" w:eastAsia="zh-CN"/>
        </w:rPr>
        <w:t>DIY气象站的现状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DIY气象站是为适应一些特殊环境或验证天气预报的便携式系统。通过现已存在的相关研究来了解DIY气象站的现状。</w:t>
      </w:r>
    </w:p>
    <w:p>
      <w:pPr>
        <w:bidi w:val="0"/>
        <w:jc w:val="center"/>
      </w:pPr>
      <w:r>
        <w:drawing>
          <wp:inline distT="0" distB="0" distL="114300" distR="114300">
            <wp:extent cx="4019550" cy="2657475"/>
            <wp:effectExtent l="0" t="0" r="381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019550" cy="2657475"/>
                    </a:xfrm>
                    <a:prstGeom prst="rect">
                      <a:avLst/>
                    </a:prstGeom>
                    <a:noFill/>
                    <a:ln>
                      <a:noFill/>
                    </a:ln>
                  </pic:spPr>
                </pic:pic>
              </a:graphicData>
            </a:graphic>
          </wp:inline>
        </w:drawing>
      </w:r>
    </w:p>
    <w:p>
      <w:pPr>
        <w:pStyle w:val="9"/>
        <w:bidi w:val="0"/>
        <w:jc w:val="center"/>
        <w:rPr>
          <w:rFonts w:hint="eastAsia" w:eastAsia="宋体"/>
          <w:lang w:val="en-US" w:eastAsia="zh-CN"/>
        </w:rPr>
      </w:pPr>
      <w:r>
        <w:t xml:space="preserve">图 </w:t>
      </w:r>
      <w:r>
        <w:rPr>
          <w:rFonts w:hint="eastAsia"/>
          <w:lang w:val="en-US" w:eastAsia="zh-CN"/>
        </w:rPr>
        <w:t>3-1</w:t>
      </w:r>
      <w:r>
        <w:rPr>
          <w:rFonts w:hint="eastAsia"/>
          <w:lang w:eastAsia="zh-CN"/>
        </w:rPr>
        <w:t xml:space="preserve"> 低功耗的智能气象站</w:t>
      </w:r>
    </w:p>
    <w:p>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在低功耗的智能气象站的设计方案中，设计的系统可以测量三个参数：风速、风向、温度。测量的参数通过内置的智能系统来预测风寒温度和修正数据。该系统仅使用了基本传感器（反射光学传感器、电位器、温度传感器），从而降低设计成本；之后通过MCU中的小型神经网络进行后续处理。系统将测量的参数作为输入，将着衣指数作为系统输出。所有的数据都可以在LCD上显示，也可以通过串口发送到计算机</w:t>
      </w:r>
      <w:r>
        <w:rPr>
          <w:rFonts w:hint="eastAsia" w:asciiTheme="minorEastAsia" w:hAnsiTheme="minorEastAsia" w:eastAsiaTheme="minorEastAsia" w:cstheme="minorEastAsia"/>
          <w:vertAlign w:val="superscript"/>
          <w:lang w:val="en-US" w:eastAsia="zh-CN"/>
        </w:rPr>
        <w:t>[3]</w:t>
      </w:r>
      <w:r>
        <w:rPr>
          <w:rFonts w:hint="eastAsia" w:asciiTheme="minorEastAsia" w:hAnsiTheme="minorEastAsia" w:eastAsiaTheme="minorEastAsia" w:cstheme="minorEastAsia"/>
          <w:lang w:val="en-US" w:eastAsia="zh-CN"/>
        </w:rPr>
        <w:t>。</w:t>
      </w:r>
    </w:p>
    <w:p>
      <w:pPr>
        <w:bidi w:val="0"/>
        <w:ind w:firstLine="1044"/>
        <w:jc w:val="center"/>
      </w:pPr>
      <w:r>
        <w:rPr>
          <w:rFonts w:hint="eastAsia" w:asciiTheme="minorEastAsia" w:hAnsiTheme="minorEastAsia" w:eastAsiaTheme="minorEastAsia" w:cstheme="minorEastAsia"/>
          <w:lang w:val="en-US" w:eastAsia="zh-CN"/>
        </w:rPr>
        <w:t>当然，基于现在云端技术逐渐成熟的现状，利用云端实现远程数据存储。通过利用云端技术，武汉市江夏区气象局的黄娇郁</w:t>
      </w:r>
      <w:r>
        <w:rPr>
          <w:rFonts w:hint="eastAsia" w:asciiTheme="minorEastAsia" w:hAnsiTheme="minorEastAsia" w:eastAsiaTheme="minorEastAsia" w:cstheme="minorEastAsia"/>
          <w:vertAlign w:val="superscript"/>
          <w:lang w:val="en-US" w:eastAsia="zh-CN"/>
        </w:rPr>
        <w:t>[4]</w:t>
      </w:r>
      <w:r>
        <w:rPr>
          <w:rFonts w:hint="eastAsia" w:asciiTheme="minorEastAsia" w:hAnsiTheme="minorEastAsia" w:eastAsiaTheme="minorEastAsia" w:cstheme="minorEastAsia"/>
          <w:lang w:val="en-US" w:eastAsia="zh-CN"/>
        </w:rPr>
        <w:t>针对于国家气象部门所用气象站维护难度大、专业要求高等问题。提出了一种种基于阿里云物联网平台的民用自动气象站设计方案。系统</w:t>
      </w:r>
      <w:r>
        <w:drawing>
          <wp:inline distT="0" distB="0" distL="114300" distR="114300">
            <wp:extent cx="3146425" cy="3181350"/>
            <wp:effectExtent l="0" t="0" r="825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146425" cy="3181350"/>
                    </a:xfrm>
                    <a:prstGeom prst="rect">
                      <a:avLst/>
                    </a:prstGeom>
                    <a:noFill/>
                    <a:ln>
                      <a:noFill/>
                    </a:ln>
                  </pic:spPr>
                </pic:pic>
              </a:graphicData>
            </a:graphic>
          </wp:inline>
        </w:drawing>
      </w:r>
    </w:p>
    <w:p>
      <w:pPr>
        <w:pStyle w:val="9"/>
        <w:bidi w:val="0"/>
        <w:ind w:firstLine="1044"/>
        <w:jc w:val="center"/>
        <w:rPr>
          <w:rFonts w:hint="eastAsia"/>
          <w:lang w:eastAsia="zh-CN"/>
        </w:rPr>
      </w:pPr>
      <w:r>
        <w:t xml:space="preserve">图 </w:t>
      </w:r>
      <w:r>
        <w:rPr>
          <w:rFonts w:hint="eastAsia"/>
          <w:lang w:val="en-US" w:eastAsia="zh-CN"/>
        </w:rPr>
        <w:t>3-2</w:t>
      </w:r>
      <w:r>
        <w:rPr>
          <w:rFonts w:hint="eastAsia"/>
          <w:lang w:eastAsia="zh-CN"/>
        </w:rPr>
        <w:t xml:space="preserve"> 嵌入硬件架构</w:t>
      </w:r>
    </w:p>
    <w:p>
      <w:pPr>
        <w:jc w:val="center"/>
      </w:pPr>
      <w:r>
        <w:drawing>
          <wp:inline distT="0" distB="0" distL="114300" distR="114300">
            <wp:extent cx="3657600" cy="242887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657600" cy="2428875"/>
                    </a:xfrm>
                    <a:prstGeom prst="rect">
                      <a:avLst/>
                    </a:prstGeom>
                    <a:noFill/>
                    <a:ln>
                      <a:noFill/>
                    </a:ln>
                  </pic:spPr>
                </pic:pic>
              </a:graphicData>
            </a:graphic>
          </wp:inline>
        </w:drawing>
      </w:r>
    </w:p>
    <w:p>
      <w:pPr>
        <w:pStyle w:val="9"/>
        <w:jc w:val="center"/>
        <w:rPr>
          <w:rFonts w:hint="eastAsia" w:eastAsia="宋体"/>
          <w:lang w:eastAsia="zh-CN"/>
        </w:rPr>
      </w:pPr>
      <w:r>
        <w:t xml:space="preserve">图 </w:t>
      </w:r>
      <w:r>
        <w:rPr>
          <w:rFonts w:hint="eastAsia"/>
          <w:lang w:val="en-US" w:eastAsia="zh-CN"/>
        </w:rPr>
        <w:t>3-3</w:t>
      </w:r>
      <w:r>
        <w:rPr>
          <w:rFonts w:hint="eastAsia"/>
          <w:lang w:eastAsia="zh-CN"/>
        </w:rPr>
        <w:t xml:space="preserve"> 系统逻辑架构</w:t>
      </w:r>
    </w:p>
    <w:p>
      <w:pPr>
        <w:bidi w:val="0"/>
        <w:ind w:firstLine="1044"/>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设计方案包括硬件部分和软件部分。其中，硬件部分包括以 AM3358 为主控制器的核心电路、Modbus 传感器数据采集电路、4G 通信模块等；软件部分包括设备端 Link kit 软件开发、云服务器端 IoT Studio 网站应用 UI 界面开发、后台数据服务开发、消息流转等内容。 整个系统实现了六要素自动气象站的全部功能，并增加了一些实用功能，如在出现特定气象参数时，将消息发送至手机APP群组。实践测试表明其具有维护简单、成本低廉等优点，特别适用于农业生产、车 站、港口等非气象部门中对气象要素的观测需求。同样南京信息工程大学孙宁</w:t>
      </w:r>
      <w:r>
        <w:rPr>
          <w:rFonts w:hint="eastAsia" w:asciiTheme="minorEastAsia" w:hAnsiTheme="minorEastAsia" w:eastAsiaTheme="minorEastAsia" w:cstheme="minorEastAsia"/>
          <w:vertAlign w:val="superscript"/>
          <w:lang w:val="en-US" w:eastAsia="zh-CN"/>
        </w:rPr>
        <w:t>[5]</w:t>
      </w:r>
      <w:r>
        <w:rPr>
          <w:rFonts w:hint="eastAsia" w:asciiTheme="minorEastAsia" w:hAnsiTheme="minorEastAsia" w:eastAsiaTheme="minorEastAsia" w:cstheme="minorEastAsia"/>
          <w:lang w:val="en-US" w:eastAsia="zh-CN"/>
        </w:rPr>
        <w:t>等人也提出了一种基于云服务器（ECS）的新型自动气象站方案，整个系统分为硬件电路的气象要素采集以及数据云传 输两大部分。气象要素采集模块对常见的包括温度、湿度、气压、风速、风向、雨量等气象要素进行采集与打包处理，通过串 口将采集到的气象数据发送给系统中树莓派装置，以远程访问的方式对 ECS 中的 MySQL 数据库进行访问，插入接收到的气 象数据，完成数据更新。气象数据的显示采用数字与图形相结合的方式，用户或研究人员通过访问相关网页，实现对监测节 点周围气象环境的实时监测。</w:t>
      </w:r>
    </w:p>
    <w:p>
      <w:pPr>
        <w:bidi w:val="0"/>
        <w:ind w:firstLine="1044"/>
        <w:jc w:val="center"/>
      </w:pPr>
      <w:r>
        <w:drawing>
          <wp:inline distT="0" distB="0" distL="114300" distR="114300">
            <wp:extent cx="4287520" cy="6614795"/>
            <wp:effectExtent l="0" t="0" r="10160" b="146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4287520" cy="6614795"/>
                    </a:xfrm>
                    <a:prstGeom prst="rect">
                      <a:avLst/>
                    </a:prstGeom>
                    <a:noFill/>
                    <a:ln>
                      <a:noFill/>
                    </a:ln>
                  </pic:spPr>
                </pic:pic>
              </a:graphicData>
            </a:graphic>
          </wp:inline>
        </w:drawing>
      </w:r>
    </w:p>
    <w:p>
      <w:pPr>
        <w:pStyle w:val="9"/>
        <w:bidi w:val="0"/>
        <w:ind w:firstLine="1044"/>
        <w:jc w:val="center"/>
        <w:rPr>
          <w:rFonts w:hint="eastAsia" w:eastAsia="宋体"/>
          <w:lang w:val="en-US" w:eastAsia="zh-CN"/>
        </w:rPr>
      </w:pPr>
      <w:r>
        <w:t xml:space="preserve">图 </w:t>
      </w:r>
      <w:r>
        <w:rPr>
          <w:rFonts w:hint="eastAsia"/>
          <w:lang w:val="en-US" w:eastAsia="zh-CN"/>
        </w:rPr>
        <w:t>3-4</w:t>
      </w:r>
      <w:r>
        <w:rPr>
          <w:rFonts w:hint="eastAsia"/>
          <w:lang w:eastAsia="zh-CN"/>
        </w:rPr>
        <w:t xml:space="preserve"> 自检流程</w:t>
      </w:r>
    </w:p>
    <w:p>
      <w:pPr>
        <w:bidi w:val="0"/>
        <w:ind w:firstLine="1044"/>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在传统气象站与云端服务平台结时，为提高检测模块的可靠性。江西省大气探测中心曾杨与计博严</w:t>
      </w:r>
      <w:r>
        <w:rPr>
          <w:rFonts w:hint="eastAsia" w:asciiTheme="minorEastAsia" w:hAnsiTheme="minorEastAsia" w:eastAsiaTheme="minorEastAsia" w:cstheme="minorEastAsia"/>
          <w:vertAlign w:val="superscript"/>
          <w:lang w:val="en-US" w:eastAsia="zh-CN"/>
        </w:rPr>
        <w:t>[6]</w:t>
      </w:r>
      <w:r>
        <w:rPr>
          <w:rFonts w:hint="eastAsia" w:asciiTheme="minorEastAsia" w:hAnsiTheme="minorEastAsia" w:eastAsiaTheme="minorEastAsia" w:cstheme="minorEastAsia"/>
          <w:lang w:val="en-US" w:eastAsia="zh-CN"/>
        </w:rPr>
        <w:t>设计了一套集成系统。该系统针对各气象要素的采样需求设计信号源电路及测量电路，并通过定时自检的方式及时获取系统主机自身的运行状况和测 量精度，自检流程的时序由定时器及自检变量控制。集成了前端质量控制后，该系统在智能化、集约化方面均有较大提升。 对于维护工作而言，该系统能将故障精准定位并及时提示维护人员，使维护工作更具有针对性，其自降流程如图五所示。在考虑到低功耗的需求时，SRM大学的Arpita Ghosh</w:t>
      </w:r>
      <w:r>
        <w:rPr>
          <w:rFonts w:hint="eastAsia" w:asciiTheme="minorEastAsia" w:hAnsiTheme="minorEastAsia" w:eastAsiaTheme="minorEastAsia" w:cstheme="minorEastAsia"/>
          <w:vertAlign w:val="superscript"/>
          <w:lang w:val="en-US" w:eastAsia="zh-CN"/>
        </w:rPr>
        <w:t>[7]</w:t>
      </w:r>
      <w:r>
        <w:rPr>
          <w:rFonts w:hint="eastAsia" w:asciiTheme="minorEastAsia" w:hAnsiTheme="minorEastAsia" w:eastAsiaTheme="minorEastAsia" w:cstheme="minorEastAsia"/>
          <w:lang w:val="en-US" w:eastAsia="zh-CN"/>
        </w:rPr>
        <w:t>给出了一种低功耗的太阳能供电的气象站设计，它可以使用远程和读数显示在一个用户友好的LCD显示，并显示为数字数值。该气象站包括一个由太阳能电池板供电的用于监测天气的远程气象站和一个显示数据的基站。远程气象站包括测量温度、相对湿度、降雨和太阳辐射水平的传感器。系统设计的目标是优化成本和功率。</w:t>
      </w:r>
    </w:p>
    <w:p>
      <w:pPr>
        <w:bidi w:val="0"/>
        <w:ind w:firstLine="1044"/>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当然树莓派除了在气象站的设计中使用，也在其他方面有研究成果，例如华中师范大学的刘明</w:t>
      </w:r>
      <w:r>
        <w:rPr>
          <w:rFonts w:hint="eastAsia" w:asciiTheme="minorEastAsia" w:hAnsiTheme="minorEastAsia" w:eastAsiaTheme="minorEastAsia" w:cstheme="minorEastAsia"/>
          <w:vertAlign w:val="superscript"/>
          <w:lang w:val="en-US" w:eastAsia="zh-CN"/>
        </w:rPr>
        <w:t>[8]</w:t>
      </w:r>
      <w:r>
        <w:rPr>
          <w:rFonts w:hint="eastAsia" w:asciiTheme="minorEastAsia" w:hAnsiTheme="minorEastAsia" w:eastAsiaTheme="minorEastAsia" w:cstheme="minorEastAsia"/>
          <w:lang w:val="en-US" w:eastAsia="zh-CN"/>
        </w:rPr>
        <w:t>给出的基于涌段一体化的监控系统设计，同样是基于树莓派加各类传感器来采集现场的温湿度、烟雾、光照、视频、图像等数据，通过电路板上GPIO引脚控制电机及继电器等现场设备。树莓派用作设备网关与中间层的API-Cloud云平台建立连接，将底层数据实时传输到云服务器存储。API-Cloud同时为底层和终端提供数据 服务，用户通过移动终端APP可以远程查看多个被监控设备、控制现场设备以及实时获得安全异常提醒等。本监控应用系统采用云端一体化结构，数据安 全存储在云服务器上，支持远程查看多个被监控设备，新增传感器及开关设备。</w:t>
      </w:r>
    </w:p>
    <w:p>
      <w:pPr>
        <w:bidi w:val="0"/>
        <w:ind w:firstLine="1044"/>
        <w:jc w:val="center"/>
      </w:pPr>
      <w:r>
        <w:drawing>
          <wp:inline distT="0" distB="0" distL="114300" distR="114300">
            <wp:extent cx="3943350" cy="2943225"/>
            <wp:effectExtent l="0" t="0" r="3810" b="133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943350" cy="2943225"/>
                    </a:xfrm>
                    <a:prstGeom prst="rect">
                      <a:avLst/>
                    </a:prstGeom>
                    <a:noFill/>
                    <a:ln>
                      <a:noFill/>
                    </a:ln>
                  </pic:spPr>
                </pic:pic>
              </a:graphicData>
            </a:graphic>
          </wp:inline>
        </w:drawing>
      </w:r>
    </w:p>
    <w:p>
      <w:pPr>
        <w:pStyle w:val="9"/>
        <w:bidi w:val="0"/>
        <w:ind w:firstLine="1044"/>
        <w:jc w:val="center"/>
        <w:rPr>
          <w:rFonts w:hint="eastAsia"/>
          <w:lang w:eastAsia="zh-CN"/>
        </w:rPr>
      </w:pPr>
      <w:r>
        <w:t xml:space="preserve">图 </w:t>
      </w:r>
      <w:r>
        <w:rPr>
          <w:rFonts w:hint="eastAsia"/>
          <w:lang w:val="en-US" w:eastAsia="zh-CN"/>
        </w:rPr>
        <w:t>3-5</w:t>
      </w:r>
      <w:r>
        <w:rPr>
          <w:rFonts w:hint="eastAsia"/>
          <w:lang w:eastAsia="zh-CN"/>
        </w:rPr>
        <w:t xml:space="preserve"> 监控系统架构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在现有的研究中存在一种低成本的家用互联网解决方案</w:t>
      </w:r>
      <w:r>
        <w:rPr>
          <w:rFonts w:hint="eastAsia" w:asciiTheme="minorEastAsia" w:hAnsiTheme="minorEastAsia" w:eastAsiaTheme="minorEastAsia" w:cstheme="minorEastAsia"/>
          <w:vertAlign w:val="superscript"/>
          <w:lang w:val="en-US" w:eastAsia="zh-CN"/>
        </w:rPr>
        <w:t>[9]</w:t>
      </w:r>
      <w:r>
        <w:rPr>
          <w:rFonts w:hint="eastAsia" w:asciiTheme="minorEastAsia" w:hAnsiTheme="minorEastAsia" w:eastAsiaTheme="minorEastAsia" w:cstheme="minorEastAsia"/>
          <w:lang w:val="en-US" w:eastAsia="zh-CN"/>
        </w:rPr>
        <w:t>。 这个低成本的气象站是一个配备仪器和传感器的产品，用来测量大气条件，如温度、湿度、机翼速度、风向等，以作出天气预报。随着物联网的实现，气象站能够在没有任何人为干预的情况下，将测量到的大气参数，如温度、湿度、风速、风向，上传到物联网云。从云用户可以通过任何连接设备-笔记本电脑或移动电话，从世界任何地方的气象站访问所有正在测量的大气参数。“低成本紧凑型物联网启用气象站”不需要物理访问来读取测量的大气参数，因此没有任何显示，这也使其在80mA至90mA运行时电力效率高。</w:t>
      </w:r>
    </w:p>
    <w:p>
      <w:pPr>
        <w:bidi w:val="0"/>
        <w:jc w:val="center"/>
      </w:pPr>
      <w:r>
        <w:drawing>
          <wp:inline distT="0" distB="0" distL="114300" distR="114300">
            <wp:extent cx="3762375" cy="2762250"/>
            <wp:effectExtent l="0" t="0" r="190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3762375" cy="2762250"/>
                    </a:xfrm>
                    <a:prstGeom prst="rect">
                      <a:avLst/>
                    </a:prstGeom>
                    <a:noFill/>
                    <a:ln>
                      <a:noFill/>
                    </a:ln>
                  </pic:spPr>
                </pic:pic>
              </a:graphicData>
            </a:graphic>
          </wp:inline>
        </w:drawing>
      </w:r>
    </w:p>
    <w:p>
      <w:pPr>
        <w:pStyle w:val="9"/>
        <w:bidi w:val="0"/>
        <w:jc w:val="center"/>
        <w:rPr>
          <w:rFonts w:hint="eastAsia"/>
          <w:lang w:eastAsia="zh-CN"/>
        </w:rPr>
      </w:pPr>
      <w:r>
        <w:t xml:space="preserve">图 </w:t>
      </w:r>
      <w:r>
        <w:rPr>
          <w:rFonts w:hint="eastAsia"/>
          <w:lang w:val="en-US" w:eastAsia="zh-CN"/>
        </w:rPr>
        <w:t>3-8</w:t>
      </w:r>
      <w:r>
        <w:rPr>
          <w:rFonts w:hint="eastAsia"/>
          <w:lang w:eastAsia="zh-CN"/>
        </w:rPr>
        <w:t xml:space="preserve"> 风速与风向传感器</w:t>
      </w:r>
    </w:p>
    <w:p>
      <w:pPr>
        <w:bidi w:val="0"/>
      </w:pPr>
      <w:r>
        <w:rPr>
          <w:rFonts w:hint="eastAsia"/>
          <w:lang w:val="en-US" w:eastAsia="zh-CN"/>
        </w:rPr>
        <w:t>在了解完现有气象站的设计和基于树莓派设计的方案，接下来了解一些云端数据处理与可视化的解决方案。在基于物联网的视频数据处理研究</w:t>
      </w:r>
      <w:r>
        <w:rPr>
          <w:rFonts w:hint="eastAsia"/>
          <w:vertAlign w:val="superscript"/>
          <w:lang w:val="en-US" w:eastAsia="zh-CN"/>
        </w:rPr>
        <w:t>[10]</w:t>
      </w:r>
      <w:r>
        <w:rPr>
          <w:rFonts w:hint="eastAsia"/>
          <w:lang w:val="en-US" w:eastAsia="zh-CN"/>
        </w:rPr>
        <w:t>中，可以了解数据在工作站到云端的传输过程与方法。在</w:t>
      </w:r>
      <w:r>
        <w:t>嵌入式智能 物联网处理系统。建立了以树莓派为核心与 STM32 辅助控制的 DＲTU 数据终端系统。该控制系 统能够实现对数据的采集、传输、显示等功能。利用树莓派接口连接无线技术模块传输大量音视 频数据，通过移动基站传送到 Mongo</w:t>
      </w:r>
      <w:r>
        <w:rPr>
          <w:rFonts w:hint="eastAsia"/>
          <w:lang w:val="en-US" w:eastAsia="zh-CN"/>
        </w:rPr>
        <w:t>DB</w:t>
      </w:r>
      <w:r>
        <w:t>的云数据库中。应用一系列云服务来满足物联网的功能要求，这些服务全部运行在云端的虚拟机中，因此可以随时根据流量需要进行扩充。通过工程师站主界面测试，该系统实现了所设计的音视频数据处理功能。</w:t>
      </w:r>
    </w:p>
    <w:p>
      <w:pPr>
        <w:bidi w:val="0"/>
        <w:jc w:val="center"/>
      </w:pPr>
      <w:r>
        <w:drawing>
          <wp:inline distT="0" distB="0" distL="114300" distR="114300">
            <wp:extent cx="3581400" cy="857250"/>
            <wp:effectExtent l="0" t="0" r="0" b="1143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3581400" cy="857250"/>
                    </a:xfrm>
                    <a:prstGeom prst="rect">
                      <a:avLst/>
                    </a:prstGeom>
                    <a:noFill/>
                    <a:ln>
                      <a:noFill/>
                    </a:ln>
                  </pic:spPr>
                </pic:pic>
              </a:graphicData>
            </a:graphic>
          </wp:inline>
        </w:drawing>
      </w:r>
    </w:p>
    <w:p>
      <w:pPr>
        <w:pStyle w:val="9"/>
        <w:bidi w:val="0"/>
        <w:jc w:val="center"/>
        <w:rPr>
          <w:rFonts w:hint="eastAsia" w:eastAsia="宋体"/>
          <w:lang w:val="en-US" w:eastAsia="zh-CN"/>
        </w:rPr>
      </w:pPr>
      <w:r>
        <w:t xml:space="preserve">图 </w:t>
      </w:r>
      <w:r>
        <w:fldChar w:fldCharType="begin"/>
      </w:r>
      <w:r>
        <w:instrText xml:space="preserve"> SEQ 图 \* CHINESENUM1 </w:instrText>
      </w:r>
      <w:r>
        <w:fldChar w:fldCharType="separate"/>
      </w:r>
      <w:r>
        <w:t>八</w:t>
      </w:r>
      <w:r>
        <w:fldChar w:fldCharType="end"/>
      </w:r>
      <w:r>
        <w:rPr>
          <w:rFonts w:hint="eastAsia"/>
          <w:lang w:eastAsia="zh-CN"/>
        </w:rPr>
        <w:t xml:space="preserve"> 数据传输结构</w:t>
      </w:r>
    </w:p>
    <w:p>
      <w:pPr>
        <w:bidi w:val="0"/>
      </w:pPr>
      <w:r>
        <w:rPr>
          <w:rFonts w:hint="eastAsia"/>
          <w:lang w:val="en-US" w:eastAsia="zh-CN"/>
        </w:rPr>
        <w:t>在了解过数据的处理过程之后，接下来， 探究一些现有的云端技术使用的案例。在基于树莓派与Python的温湿度检测与可视化呈现系统的设计</w:t>
      </w:r>
      <w:r>
        <w:rPr>
          <w:rFonts w:hint="eastAsia"/>
          <w:vertAlign w:val="superscript"/>
          <w:lang w:val="en-US" w:eastAsia="zh-CN"/>
        </w:rPr>
        <w:t>[11]</w:t>
      </w:r>
      <w:r>
        <w:rPr>
          <w:rFonts w:hint="eastAsia"/>
          <w:lang w:val="en-US" w:eastAsia="zh-CN"/>
        </w:rPr>
        <w:t>中，</w:t>
      </w:r>
      <w:r>
        <w:t>以树莓派Raspberry Pi 3B为基础搭建，基于Python编程将DHT11温湿度传感器获取温湿度的值，并将其上传至平台，这样温湿度数据就会每隔一段时间传输到</w:t>
      </w:r>
      <w:r>
        <w:rPr>
          <w:rFonts w:hint="eastAsia"/>
          <w:lang w:val="en-US" w:eastAsia="zh-CN"/>
        </w:rPr>
        <w:t>Onenet</w:t>
      </w:r>
      <w:r>
        <w:t>云平台。One</w:t>
      </w:r>
      <w:r>
        <w:rPr>
          <w:rFonts w:hint="eastAsia"/>
          <w:lang w:val="en-US" w:eastAsia="zh-CN"/>
        </w:rPr>
        <w:t>net</w:t>
      </w:r>
      <w:r>
        <w:t>平台根据环境监测的数据可绘画出其走向与趋 势，用户根据该趋势来自行调试其温湿度的数值。该系统设计具有成本低、精度高且实时性强的特点</w:t>
      </w:r>
      <w:r>
        <w:rPr>
          <w:rFonts w:hint="eastAsia"/>
          <w:lang w:eastAsia="zh-CN"/>
        </w:rPr>
        <w:t>。</w:t>
      </w:r>
      <w:r>
        <w:rPr>
          <w:rFonts w:hint="eastAsia"/>
          <w:lang w:val="en-US" w:eastAsia="zh-CN"/>
        </w:rPr>
        <w:t>同样在树莓派与onenet提供的智能家居解决方案</w:t>
      </w:r>
      <w:r>
        <w:rPr>
          <w:rFonts w:hint="eastAsia"/>
          <w:vertAlign w:val="superscript"/>
          <w:lang w:val="en-US" w:eastAsia="zh-CN"/>
        </w:rPr>
        <w:t>[12]</w:t>
      </w:r>
      <w:r>
        <w:rPr>
          <w:rFonts w:hint="eastAsia"/>
          <w:lang w:val="en-US" w:eastAsia="zh-CN"/>
        </w:rPr>
        <w:t>中，实现了</w:t>
      </w:r>
      <w:r>
        <w:t>基于树莓派自身的</w:t>
      </w:r>
      <w:r>
        <w:rPr>
          <w:rFonts w:hint="eastAsia"/>
          <w:lang w:eastAsia="zh-CN"/>
        </w:rPr>
        <w:t>Wi-Fi</w:t>
      </w:r>
      <w:r>
        <w:t>模块建立起无线传感网络。 实时检测温湿度和有害气体的浓度变化，并将数据上传至onenet云平台，通过onenet云平台实现对数据的控制与管理。 本系统具有搭建方便和稳定性高的特点，为智能家居的发展提供了一定的理论基础。</w:t>
      </w:r>
    </w:p>
    <w:p>
      <w:pPr>
        <w:bidi w:val="0"/>
        <w:jc w:val="center"/>
      </w:pPr>
      <w:r>
        <w:drawing>
          <wp:inline distT="0" distB="0" distL="114300" distR="114300">
            <wp:extent cx="3333750" cy="1371600"/>
            <wp:effectExtent l="0" t="0" r="381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5"/>
                    <a:stretch>
                      <a:fillRect/>
                    </a:stretch>
                  </pic:blipFill>
                  <pic:spPr>
                    <a:xfrm>
                      <a:off x="0" y="0"/>
                      <a:ext cx="3333750" cy="1371600"/>
                    </a:xfrm>
                    <a:prstGeom prst="rect">
                      <a:avLst/>
                    </a:prstGeom>
                    <a:noFill/>
                    <a:ln>
                      <a:noFill/>
                    </a:ln>
                  </pic:spPr>
                </pic:pic>
              </a:graphicData>
            </a:graphic>
          </wp:inline>
        </w:drawing>
      </w:r>
    </w:p>
    <w:p>
      <w:pPr>
        <w:pStyle w:val="9"/>
        <w:bidi w:val="0"/>
        <w:jc w:val="center"/>
        <w:rPr>
          <w:rFonts w:hint="eastAsia" w:eastAsia="宋体"/>
          <w:lang w:eastAsia="zh-CN"/>
        </w:rPr>
      </w:pPr>
      <w:r>
        <w:t xml:space="preserve">图 </w:t>
      </w:r>
      <w:r>
        <w:fldChar w:fldCharType="begin"/>
      </w:r>
      <w:r>
        <w:instrText xml:space="preserve"> SEQ 图 \* CHINESENUM1 </w:instrText>
      </w:r>
      <w:r>
        <w:fldChar w:fldCharType="separate"/>
      </w:r>
      <w:r>
        <w:t>九</w:t>
      </w:r>
      <w:r>
        <w:fldChar w:fldCharType="end"/>
      </w:r>
      <w:r>
        <w:rPr>
          <w:rFonts w:hint="eastAsia"/>
          <w:lang w:eastAsia="zh-CN"/>
        </w:rPr>
        <w:t xml:space="preserve"> 智能家居解决方案</w:t>
      </w:r>
    </w:p>
    <w:p>
      <w:pPr>
        <w:bidi w:val="0"/>
      </w:pPr>
      <w:r>
        <w:rPr>
          <w:rFonts w:hint="eastAsia"/>
          <w:lang w:val="en-US" w:eastAsia="zh-CN"/>
        </w:rPr>
        <w:t>在微信小程序与树莓派的研究</w:t>
      </w:r>
      <w:r>
        <w:rPr>
          <w:rFonts w:hint="eastAsia"/>
          <w:vertAlign w:val="superscript"/>
          <w:lang w:val="en-US" w:eastAsia="zh-CN"/>
        </w:rPr>
        <w:t>[13]</w:t>
      </w:r>
      <w:r>
        <w:rPr>
          <w:rFonts w:hint="eastAsia"/>
          <w:lang w:val="en-US" w:eastAsia="zh-CN"/>
        </w:rPr>
        <w:t>中，</w:t>
      </w:r>
      <w:r>
        <w:t>通过树莓派 Zero 与 MAX6675 测温模块配 合，两者通过 SPI 接口进行通信，相连的电路板原理图 如图</w:t>
      </w:r>
      <w:r>
        <w:rPr>
          <w:rFonts w:hint="eastAsia"/>
          <w:lang w:val="en-US" w:eastAsia="zh-CN"/>
        </w:rPr>
        <w:t>九</w:t>
      </w:r>
      <w:r>
        <w:t>所示，实际焊接完成的设备如图</w:t>
      </w:r>
      <w:r>
        <w:rPr>
          <w:rFonts w:hint="eastAsia"/>
          <w:lang w:val="en-US" w:eastAsia="zh-CN"/>
        </w:rPr>
        <w:t>十</w:t>
      </w:r>
      <w:r>
        <w:t>所示，区别于常规温升测量设备，其无需显示装置，且监控相较于测量精度要求略低，因此体积小巧，在不适合检 验员长期停留的试验现场远程监控设备温度，有效地保 障了试验安全，延长设备的使用寿命。</w:t>
      </w:r>
    </w:p>
    <w:p>
      <w:pPr>
        <w:bidi w:val="0"/>
        <w:jc w:val="center"/>
      </w:pPr>
      <w:r>
        <w:drawing>
          <wp:inline distT="0" distB="0" distL="114300" distR="114300">
            <wp:extent cx="5269230" cy="2472055"/>
            <wp:effectExtent l="0" t="0" r="3810" b="1206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269230" cy="2472055"/>
                    </a:xfrm>
                    <a:prstGeom prst="rect">
                      <a:avLst/>
                    </a:prstGeom>
                    <a:noFill/>
                    <a:ln>
                      <a:noFill/>
                    </a:ln>
                  </pic:spPr>
                </pic:pic>
              </a:graphicData>
            </a:graphic>
          </wp:inline>
        </w:drawing>
      </w:r>
    </w:p>
    <w:p>
      <w:pPr>
        <w:pStyle w:val="9"/>
        <w:bidi w:val="0"/>
        <w:jc w:val="center"/>
        <w:rPr>
          <w:rFonts w:hint="eastAsia"/>
          <w:lang w:eastAsia="zh-CN"/>
        </w:rPr>
      </w:pPr>
      <w:r>
        <w:t xml:space="preserve">图 </w:t>
      </w:r>
      <w:r>
        <w:fldChar w:fldCharType="begin"/>
      </w:r>
      <w:r>
        <w:instrText xml:space="preserve"> SEQ 图 \* CHINESENUM1 </w:instrText>
      </w:r>
      <w:r>
        <w:fldChar w:fldCharType="separate"/>
      </w:r>
      <w:r>
        <w:t>十</w:t>
      </w:r>
      <w:r>
        <w:fldChar w:fldCharType="end"/>
      </w:r>
      <w:r>
        <w:rPr>
          <w:rFonts w:hint="eastAsia"/>
          <w:lang w:eastAsia="zh-CN"/>
        </w:rPr>
        <w:t xml:space="preserve"> 树莓派与 MAX6675 测温模块连接的电路板原理图</w:t>
      </w:r>
    </w:p>
    <w:p>
      <w:pPr>
        <w:jc w:val="center"/>
      </w:pPr>
      <w:r>
        <w:drawing>
          <wp:inline distT="0" distB="0" distL="114300" distR="114300">
            <wp:extent cx="3695700" cy="3000375"/>
            <wp:effectExtent l="0" t="0" r="7620" b="190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3695700" cy="3000375"/>
                    </a:xfrm>
                    <a:prstGeom prst="rect">
                      <a:avLst/>
                    </a:prstGeom>
                    <a:noFill/>
                    <a:ln>
                      <a:noFill/>
                    </a:ln>
                  </pic:spPr>
                </pic:pic>
              </a:graphicData>
            </a:graphic>
          </wp:inline>
        </w:drawing>
      </w:r>
    </w:p>
    <w:p>
      <w:pPr>
        <w:pStyle w:val="9"/>
        <w:jc w:val="center"/>
        <w:rPr>
          <w:rFonts w:hint="eastAsia" w:eastAsia="宋体"/>
          <w:lang w:val="en-US" w:eastAsia="zh-CN"/>
        </w:rPr>
      </w:pPr>
      <w:r>
        <w:t xml:space="preserve">图 </w:t>
      </w:r>
      <w:r>
        <w:fldChar w:fldCharType="begin"/>
      </w:r>
      <w:r>
        <w:instrText xml:space="preserve"> SEQ 图 \* CHINESENUM1 </w:instrText>
      </w:r>
      <w:r>
        <w:fldChar w:fldCharType="separate"/>
      </w:r>
      <w:r>
        <w:t>十一</w:t>
      </w:r>
      <w:r>
        <w:fldChar w:fldCharType="end"/>
      </w:r>
      <w:r>
        <w:rPr>
          <w:rFonts w:hint="eastAsia"/>
          <w:lang w:eastAsia="zh-CN"/>
        </w:rPr>
        <w:t xml:space="preserve"> 线上温度监控设备</w:t>
      </w:r>
    </w:p>
    <w:p>
      <w:pPr>
        <w:numPr>
          <w:ilvl w:val="0"/>
          <w:numId w:val="3"/>
        </w:numPr>
        <w:spacing w:line="360" w:lineRule="auto"/>
        <w:ind w:left="0" w:leftChars="0" w:firstLine="0" w:firstLineChars="0"/>
        <w:jc w:val="left"/>
        <w:rPr>
          <w:rFonts w:hint="default" w:ascii="黑体" w:hAnsi="黑体" w:eastAsia="黑体"/>
          <w:color w:val="000000"/>
          <w:sz w:val="28"/>
          <w:szCs w:val="28"/>
          <w:lang w:val="en-US" w:eastAsia="zh-CN"/>
        </w:rPr>
      </w:pPr>
      <w:r>
        <w:rPr>
          <w:rFonts w:hint="eastAsia" w:ascii="黑体" w:hAnsi="黑体" w:eastAsia="黑体"/>
          <w:color w:val="000000"/>
          <w:sz w:val="28"/>
          <w:szCs w:val="28"/>
          <w:lang w:val="en-US" w:eastAsia="zh-CN"/>
        </w:rPr>
        <w:t>总结与展望</w:t>
      </w:r>
    </w:p>
    <w:p>
      <w:pPr>
        <w:bidi w:val="0"/>
        <w:rPr>
          <w:rFonts w:hint="eastAsia"/>
          <w:lang w:val="en-US" w:eastAsia="zh-CN"/>
        </w:rPr>
      </w:pPr>
      <w:r>
        <w:rPr>
          <w:rFonts w:hint="eastAsia"/>
          <w:lang w:val="en-US" w:eastAsia="zh-CN"/>
        </w:rPr>
        <w:t>Python[14]第三方丰富的库与简洁的语法格式加速物联网的智能化发展，同时嵌入式和树莓派[15]是实现智能家居的的的核心，同时配合各类传感器实现现实世界与数字世界的交互。通过树莓派可以快速搭建解决方案，加速开发周期，通过已成熟的互联网或者我国自主研发的北斗系统[16]可以实现本地到云端的数据传输。服务端的可以选择本地服务平台与云平台服务来存储数据，相较于本地服务平台，云平台服务省去了平台的维护成本，而且具有低成本、快速搭建的优势。例如中国移动的onenet、阿里云、腾讯云、华为云等平台。最后通过移动端APP、网站、微信小程序等方案实现数据可视化。</w:t>
      </w:r>
    </w:p>
    <w:p>
      <w:pPr>
        <w:spacing w:line="360" w:lineRule="auto"/>
        <w:rPr>
          <w:rFonts w:hint="default"/>
          <w:sz w:val="24"/>
          <w:szCs w:val="24"/>
          <w:lang w:val="en-US" w:eastAsia="zh-CN"/>
        </w:rPr>
      </w:pPr>
    </w:p>
    <w:p>
      <w:pPr>
        <w:spacing w:line="360" w:lineRule="auto"/>
        <w:jc w:val="center"/>
        <w:rPr>
          <w:b/>
          <w:color w:val="000000"/>
          <w:sz w:val="28"/>
          <w:szCs w:val="28"/>
        </w:rPr>
      </w:pPr>
      <w:r>
        <w:rPr>
          <w:b/>
          <w:color w:val="000000"/>
          <w:sz w:val="28"/>
          <w:szCs w:val="28"/>
        </w:rPr>
        <w:t>参考文献</w:t>
      </w:r>
    </w:p>
    <w:p>
      <w:pPr>
        <w:numPr>
          <w:ilvl w:val="0"/>
          <w:numId w:val="4"/>
        </w:numPr>
        <w:bidi w:val="0"/>
        <w:ind w:left="420" w:leftChars="0" w:hanging="420" w:firstLineChars="0"/>
        <w:rPr>
          <w:rFonts w:hint="eastAsia"/>
        </w:rPr>
      </w:pPr>
      <w:r>
        <w:rPr>
          <w:rFonts w:hint="eastAsia"/>
        </w:rPr>
        <w:t>Van Orden, Chad &amp; Willis, Brandon &amp; Bosworth, Ryan &amp; Larsen, Ryan &amp; McCarty, Tanner &amp; Man-Keun, Kim, 2020. "Weather Station Locations are Significant for Drought Insurance," Choices: The Magazine of Food, Farm, and Resource Issues, Agricultural and Applied Economics Association, vol. 35(1), April.</w:t>
      </w:r>
    </w:p>
    <w:p>
      <w:pPr>
        <w:numPr>
          <w:ilvl w:val="0"/>
          <w:numId w:val="4"/>
        </w:numPr>
        <w:bidi w:val="0"/>
        <w:ind w:left="420" w:leftChars="0" w:hanging="420" w:firstLineChars="0"/>
        <w:rPr>
          <w:rFonts w:hint="eastAsia"/>
        </w:rPr>
      </w:pPr>
      <w:r>
        <w:rPr>
          <w:rFonts w:hint="eastAsia"/>
        </w:rPr>
        <w:t>李丹 &amp; 樊希彬.(2018).如何提升天气预报和气候预测的准确性. 农业科学(3)</w:t>
      </w:r>
      <w:r>
        <w:rPr>
          <w:rFonts w:hint="eastAsia"/>
          <w:lang w:val="en-US" w:eastAsia="zh-CN"/>
        </w:rPr>
        <w:t>.</w:t>
      </w:r>
    </w:p>
    <w:p>
      <w:pPr>
        <w:numPr>
          <w:ilvl w:val="0"/>
          <w:numId w:val="4"/>
        </w:numPr>
        <w:bidi w:val="0"/>
        <w:ind w:left="420" w:leftChars="0" w:hanging="420" w:firstLineChars="0"/>
      </w:pPr>
      <w:r>
        <w:rPr>
          <w:rFonts w:hint="eastAsia"/>
        </w:rPr>
        <w:t>Shaout, A., Yulong Li, M. Zhou and S. Awad. “Low cost embedded weather station with intelligent system.” 2014 10th International Computer Engineering Conference (ICENCO) (2014): 100-106.</w:t>
      </w:r>
    </w:p>
    <w:p>
      <w:pPr>
        <w:numPr>
          <w:ilvl w:val="0"/>
          <w:numId w:val="4"/>
        </w:numPr>
        <w:bidi w:val="0"/>
        <w:ind w:left="420" w:leftChars="0" w:hanging="420" w:firstLineChars="0"/>
      </w:pPr>
      <w:r>
        <w:rPr>
          <w:rFonts w:hint="eastAsia"/>
        </w:rPr>
        <w:t>黄娇郁 &amp; 唐海.(2020).基于阿里云物联网平台的自动气象站设计. 湖北农业科学(17),166-169. doi:10.14088/j.cnki.issn0439-8114.2020.17.038.</w:t>
      </w:r>
    </w:p>
    <w:p>
      <w:pPr>
        <w:numPr>
          <w:ilvl w:val="0"/>
          <w:numId w:val="4"/>
        </w:numPr>
        <w:bidi w:val="0"/>
        <w:ind w:left="420" w:leftChars="0" w:hanging="420" w:firstLineChars="0"/>
      </w:pPr>
      <w:r>
        <w:rPr>
          <w:rFonts w:hint="eastAsia"/>
        </w:rPr>
        <w:t>孙宁,张颖超,毛伟民,熊雄,胡全辉.基于云服务器的自动气象站设计[J].现代电子技术,2020,43(15):148-151.</w:t>
      </w:r>
    </w:p>
    <w:p>
      <w:pPr>
        <w:numPr>
          <w:ilvl w:val="0"/>
          <w:numId w:val="4"/>
        </w:numPr>
        <w:bidi w:val="0"/>
        <w:ind w:left="420" w:leftChars="0" w:hanging="420" w:firstLineChars="0"/>
      </w:pPr>
      <w:r>
        <w:rPr>
          <w:rFonts w:hint="eastAsia"/>
        </w:rPr>
        <w:t>曾杨,计博严.具有自检功能的自动气象站系统设计[J].国外电子测量技术,2020,39(10):88-93.</w:t>
      </w:r>
    </w:p>
    <w:p>
      <w:pPr>
        <w:numPr>
          <w:ilvl w:val="0"/>
          <w:numId w:val="4"/>
        </w:numPr>
        <w:bidi w:val="0"/>
        <w:ind w:left="420" w:leftChars="0" w:hanging="420" w:firstLineChars="0"/>
      </w:pPr>
      <w:r>
        <w:rPr>
          <w:rFonts w:hint="eastAsia"/>
        </w:rPr>
        <w:t>A. Ghosh, A. Srivastava, A. Patidar, C. Sandeep and S. Prince, "Solar Powered Weather Station and Rain Detector," 2013 Texas Instruments India Educators' Conference, Bangalore, 2013, pp. 131-134, doi: 10.1109/TIIEC.2013.30.</w:t>
      </w:r>
    </w:p>
    <w:p>
      <w:pPr>
        <w:numPr>
          <w:ilvl w:val="0"/>
          <w:numId w:val="4"/>
        </w:numPr>
        <w:bidi w:val="0"/>
        <w:ind w:left="420" w:leftChars="0" w:hanging="420" w:firstLineChars="0"/>
      </w:pPr>
      <w:r>
        <w:rPr>
          <w:rFonts w:hint="eastAsia"/>
        </w:rPr>
        <w:t>刘明,陈讲清 &amp; 聂银鑫.(2018).基于云端一体的实验室监控系统设计与实现. 实验技术与管理(10),68-72. doi:10.16791/j.cnki.sjg.2018.10.017.</w:t>
      </w:r>
    </w:p>
    <w:p>
      <w:pPr>
        <w:numPr>
          <w:ilvl w:val="0"/>
          <w:numId w:val="4"/>
        </w:numPr>
        <w:bidi w:val="0"/>
        <w:ind w:left="420" w:leftChars="0" w:hanging="420" w:firstLineChars="0"/>
      </w:pPr>
      <w:r>
        <w:rPr>
          <w:rFonts w:hint="eastAsia"/>
        </w:rPr>
        <w:t>D. K. Singh, H. Jerath and P. Raja, "Low Cost IoT Enabled Weather Station," 2020 International Conference on Computation, Automation and Knowledge Management (ICCAKM), Dubai,</w:t>
      </w:r>
      <w:r>
        <w:rPr>
          <w:rFonts w:hint="eastAsia"/>
          <w:lang w:val="en-US" w:eastAsia="zh-CN"/>
        </w:rPr>
        <w:t xml:space="preserve"> </w:t>
      </w:r>
      <w:r>
        <w:rPr>
          <w:rFonts w:hint="eastAsia"/>
        </w:rPr>
        <w:t>UnitedArab</w:t>
      </w:r>
      <w:r>
        <w:rPr>
          <w:rFonts w:hint="eastAsia"/>
          <w:lang w:val="en-US" w:eastAsia="zh-CN"/>
        </w:rPr>
        <w:t xml:space="preserve"> </w:t>
      </w:r>
      <w:r>
        <w:rPr>
          <w:rFonts w:hint="eastAsia"/>
        </w:rPr>
        <w:t>Emirates, 2020, pp. 31-37, doi: 10.1109/ICCAKM46823.2020.9051454.</w:t>
      </w:r>
    </w:p>
    <w:p>
      <w:pPr>
        <w:numPr>
          <w:ilvl w:val="0"/>
          <w:numId w:val="4"/>
        </w:numPr>
        <w:bidi w:val="0"/>
        <w:ind w:left="420" w:leftChars="0" w:hanging="420" w:firstLineChars="0"/>
      </w:pPr>
      <w:r>
        <w:rPr>
          <w:rFonts w:hint="eastAsia"/>
        </w:rPr>
        <w:t>王世峰 &amp; 王蔚庭.(2017).基于智能物联网的音视频处理系统. 北京信息科技大学学报(自然科学版)(03),92-96. doi:10.16508/j.cnki.11-5866/n.2017.03.019.</w:t>
      </w:r>
    </w:p>
    <w:p>
      <w:pPr>
        <w:numPr>
          <w:ilvl w:val="0"/>
          <w:numId w:val="4"/>
        </w:numPr>
        <w:bidi w:val="0"/>
        <w:ind w:left="420" w:leftChars="0" w:hanging="420" w:firstLineChars="0"/>
      </w:pPr>
      <w:r>
        <w:rPr>
          <w:rFonts w:hint="eastAsia"/>
        </w:rPr>
        <w:t>武子涵 &amp; 夏佳宁.(2020).基于树莓派和python的温湿度监测与可视化呈现系统的设计. 计算机产品与流通(01),138. doi:.</w:t>
      </w:r>
    </w:p>
    <w:p>
      <w:pPr>
        <w:numPr>
          <w:ilvl w:val="0"/>
          <w:numId w:val="4"/>
        </w:numPr>
        <w:bidi w:val="0"/>
        <w:ind w:left="420" w:leftChars="0" w:hanging="420" w:firstLineChars="0"/>
      </w:pPr>
      <w:r>
        <w:rPr>
          <w:rFonts w:hint="eastAsia"/>
        </w:rPr>
        <w:t>桂龙,戴小鹏 &amp; 申聪.(2018).基于树莓派和onenet云平台的智能家居系统的设计. 福建电脑(01),33-34. doi:10.16707/j.cnki.fjpc.2018.01.014.</w:t>
      </w:r>
    </w:p>
    <w:p>
      <w:pPr>
        <w:numPr>
          <w:ilvl w:val="0"/>
          <w:numId w:val="4"/>
        </w:numPr>
        <w:bidi w:val="0"/>
        <w:ind w:left="420" w:leftChars="0" w:hanging="420" w:firstLineChars="0"/>
      </w:pPr>
      <w:r>
        <w:rPr>
          <w:rFonts w:hint="eastAsia"/>
        </w:rPr>
        <w:t>杨杰 &amp; 李庆杰.(2019).基于微信小程序云服务与树莓派开发线上监控设备的研究. 电子质量(11),45-49. doi:.</w:t>
      </w:r>
    </w:p>
    <w:p>
      <w:pPr>
        <w:numPr>
          <w:ilvl w:val="0"/>
          <w:numId w:val="4"/>
        </w:numPr>
        <w:bidi w:val="0"/>
        <w:ind w:left="420" w:leftChars="0" w:hanging="420" w:firstLineChars="0"/>
      </w:pPr>
      <w:r>
        <w:rPr>
          <w:rFonts w:hint="eastAsia"/>
        </w:rPr>
        <w:t>Dr. Ossama Embarak. Data Analysis and Visualization Using Python. 2018</w:t>
      </w:r>
      <w:r>
        <w:rPr>
          <w:rFonts w:hint="eastAsia"/>
          <w:lang w:val="en-US" w:eastAsia="zh-CN"/>
        </w:rPr>
        <w:t>.</w:t>
      </w:r>
    </w:p>
    <w:p>
      <w:pPr>
        <w:numPr>
          <w:ilvl w:val="0"/>
          <w:numId w:val="4"/>
        </w:numPr>
        <w:bidi w:val="0"/>
        <w:ind w:left="420" w:leftChars="0" w:hanging="420" w:firstLineChars="0"/>
        <w:rPr>
          <w:rFonts w:hint="eastAsia"/>
        </w:rPr>
      </w:pPr>
      <w:r>
        <w:rPr>
          <w:rFonts w:hint="eastAsia"/>
        </w:rPr>
        <w:t xml:space="preserve">柯博文. </w:t>
      </w:r>
      <w:bookmarkStart w:id="1" w:name="OLE_LINK1"/>
      <w:r>
        <w:rPr>
          <w:rFonts w:hint="eastAsia"/>
        </w:rPr>
        <w:t>树莓派 (Raspberry Pi) 实战指南:手把手教你掌握100个精彩案例</w:t>
      </w:r>
      <w:bookmarkEnd w:id="1"/>
      <w:r>
        <w:rPr>
          <w:rFonts w:hint="eastAsia"/>
        </w:rPr>
        <w:t>[M]. 清华大学出版社, 2015.</w:t>
      </w:r>
    </w:p>
    <w:p>
      <w:pPr>
        <w:numPr>
          <w:ilvl w:val="0"/>
          <w:numId w:val="4"/>
        </w:numPr>
        <w:bidi w:val="0"/>
        <w:ind w:left="420" w:leftChars="0" w:hanging="420" w:firstLineChars="0"/>
        <w:rPr>
          <w:rFonts w:hint="eastAsia"/>
        </w:rPr>
      </w:pPr>
      <w:bookmarkStart w:id="2" w:name="OLE_LINK2"/>
      <w:r>
        <w:rPr>
          <w:rFonts w:hint="eastAsia"/>
        </w:rPr>
        <w:t>王红星.(2019).基于北斗卫星的区域气象站数据传输系统.中国卫星导航定位协会.(eds.)卫星导航定位与北斗系统应用2019——北斗服务全球 融合创新应用(pp.217-220).测绘出版社.</w:t>
      </w:r>
      <w:bookmarkEnd w:id="0"/>
      <w:bookmarkEnd w:id="2"/>
    </w:p>
    <w:bookmarkEnd w:id="3"/>
    <w:sectPr>
      <w:footnotePr>
        <w:numFmt w:val="decimal"/>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Code">
    <w:panose1 w:val="020B0609020000020004"/>
    <w:charset w:val="00"/>
    <w:family w:val="auto"/>
    <w:pitch w:val="default"/>
    <w:sig w:usb0="A10002FF" w:usb1="4000F9FB" w:usb2="00040000" w:usb3="00000000" w:csb0="6000019F" w:csb1="DFD7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93"/>
      </w:tabs>
      <w:spacing w:line="200" w:lineRule="exact"/>
      <w:rPr>
        <w:sz w:val="20"/>
        <w:szCs w:val="20"/>
      </w:rPr>
    </w:pPr>
    <w:r>
      <w:rPr>
        <w:rFonts w:hint="eastAsia"/>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p>
  </w:footnote>
  <w:footnote w:type="continuationSeparator" w:id="1">
    <w:p>
      <w:pPr>
        <w:spacing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8D8B4"/>
    <w:multiLevelType w:val="singleLevel"/>
    <w:tmpl w:val="8AF8D8B4"/>
    <w:lvl w:ilvl="0" w:tentative="0">
      <w:start w:val="1"/>
      <w:numFmt w:val="chineseCounting"/>
      <w:pStyle w:val="5"/>
      <w:suff w:val="nothing"/>
      <w:lvlText w:val="%1、"/>
      <w:lvlJc w:val="left"/>
      <w:pPr>
        <w:tabs>
          <w:tab w:val="left" w:pos="0"/>
        </w:tabs>
      </w:pPr>
      <w:rPr>
        <w:rFonts w:hint="eastAsia"/>
      </w:rPr>
    </w:lvl>
  </w:abstractNum>
  <w:abstractNum w:abstractNumId="1">
    <w:nsid w:val="C76751D7"/>
    <w:multiLevelType w:val="multilevel"/>
    <w:tmpl w:val="C76751D7"/>
    <w:lvl w:ilvl="0" w:tentative="0">
      <w:start w:val="1"/>
      <w:numFmt w:val="decimal"/>
      <w:lvlText w:val="[%1]"/>
      <w:lvlJc w:val="left"/>
      <w:pPr>
        <w:tabs>
          <w:tab w:val="left" w:pos="11"/>
        </w:tabs>
        <w:ind w:left="420" w:leftChars="0" w:hanging="420" w:firstLineChars="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F7FED5EA"/>
    <w:multiLevelType w:val="singleLevel"/>
    <w:tmpl w:val="F7FED5EA"/>
    <w:lvl w:ilvl="0" w:tentative="0">
      <w:start w:val="1"/>
      <w:numFmt w:val="decimal"/>
      <w:pStyle w:val="7"/>
      <w:lvlText w:val="%1."/>
      <w:lvlJc w:val="left"/>
      <w:pPr>
        <w:tabs>
          <w:tab w:val="left" w:pos="0"/>
        </w:tabs>
        <w:ind w:left="0" w:leftChars="0" w:firstLine="0" w:firstLineChars="0"/>
      </w:pPr>
      <w:rPr>
        <w:rFonts w:hint="default"/>
      </w:rPr>
    </w:lvl>
  </w:abstractNum>
  <w:abstractNum w:abstractNumId="3">
    <w:nsid w:val="32943896"/>
    <w:multiLevelType w:val="singleLevel"/>
    <w:tmpl w:val="32943896"/>
    <w:lvl w:ilvl="0" w:tentative="0">
      <w:start w:val="1"/>
      <w:numFmt w:val="chineseCounting"/>
      <w:suff w:val="nothing"/>
      <w:lvlText w:val="%1、"/>
      <w:lvlJc w:val="left"/>
      <w:pPr>
        <w:tabs>
          <w:tab w:val="left" w:pos="420"/>
        </w:tabs>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649C7"/>
    <w:rsid w:val="05780D40"/>
    <w:rsid w:val="05EC0443"/>
    <w:rsid w:val="0A3701C9"/>
    <w:rsid w:val="12D63B3D"/>
    <w:rsid w:val="13181F4A"/>
    <w:rsid w:val="14D33A40"/>
    <w:rsid w:val="185D046C"/>
    <w:rsid w:val="1EA808AC"/>
    <w:rsid w:val="200B47F7"/>
    <w:rsid w:val="285E4AA6"/>
    <w:rsid w:val="29663719"/>
    <w:rsid w:val="2A953FB1"/>
    <w:rsid w:val="2C175902"/>
    <w:rsid w:val="2F94277F"/>
    <w:rsid w:val="33306806"/>
    <w:rsid w:val="34144D48"/>
    <w:rsid w:val="39A649C7"/>
    <w:rsid w:val="3A414072"/>
    <w:rsid w:val="3B0C1305"/>
    <w:rsid w:val="3C600C97"/>
    <w:rsid w:val="3C663869"/>
    <w:rsid w:val="3D13362D"/>
    <w:rsid w:val="3D5F51C1"/>
    <w:rsid w:val="3EBC0EB2"/>
    <w:rsid w:val="3ED876AE"/>
    <w:rsid w:val="3FA22737"/>
    <w:rsid w:val="428D2850"/>
    <w:rsid w:val="437120D4"/>
    <w:rsid w:val="44401683"/>
    <w:rsid w:val="45155FBE"/>
    <w:rsid w:val="45EA57DB"/>
    <w:rsid w:val="4A3F7D48"/>
    <w:rsid w:val="4C3354C4"/>
    <w:rsid w:val="55EF45EE"/>
    <w:rsid w:val="56971777"/>
    <w:rsid w:val="598B6E82"/>
    <w:rsid w:val="5BB35B0E"/>
    <w:rsid w:val="63395C55"/>
    <w:rsid w:val="63773FB8"/>
    <w:rsid w:val="646748FE"/>
    <w:rsid w:val="68492646"/>
    <w:rsid w:val="68D26F03"/>
    <w:rsid w:val="6B5441E7"/>
    <w:rsid w:val="6B8029AC"/>
    <w:rsid w:val="74636857"/>
    <w:rsid w:val="781974D7"/>
    <w:rsid w:val="7852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left"/>
    </w:pPr>
    <w:rPr>
      <w:rFonts w:ascii="Times New Roman" w:hAnsi="Times New Roman" w:eastAsia="宋体" w:cs="Times New Roman"/>
      <w:kern w:val="2"/>
      <w:sz w:val="21"/>
      <w:szCs w:val="21"/>
      <w:lang w:val="en-US" w:eastAsia="zh-CN" w:bidi="ar-SA"/>
    </w:rPr>
  </w:style>
  <w:style w:type="paragraph" w:styleId="2">
    <w:name w:val="heading 1"/>
    <w:basedOn w:val="1"/>
    <w:next w:val="1"/>
    <w:link w:val="16"/>
    <w:qFormat/>
    <w:uiPriority w:val="0"/>
    <w:pPr>
      <w:keepNext/>
      <w:keepLines/>
      <w:spacing w:before="100" w:beforeLines="0" w:beforeAutospacing="0" w:after="100" w:afterLines="0" w:afterAutospacing="0" w:line="240" w:lineRule="auto"/>
      <w:ind w:firstLine="0" w:firstLineChars="0"/>
      <w:jc w:val="center"/>
      <w:outlineLvl w:val="0"/>
    </w:pPr>
    <w:rPr>
      <w:b/>
      <w:kern w:val="44"/>
      <w:sz w:val="44"/>
      <w:szCs w:val="44"/>
    </w:rPr>
  </w:style>
  <w:style w:type="paragraph" w:styleId="3">
    <w:name w:val="heading 2"/>
    <w:basedOn w:val="1"/>
    <w:next w:val="1"/>
    <w:link w:val="17"/>
    <w:semiHidden/>
    <w:unhideWhenUsed/>
    <w:qFormat/>
    <w:uiPriority w:val="0"/>
    <w:pPr>
      <w:keepNext/>
      <w:keepLines/>
      <w:spacing w:beforeLines="0" w:beforeAutospacing="0" w:after="100" w:afterAutospacing="0" w:line="240" w:lineRule="auto"/>
      <w:ind w:firstLine="0" w:firstLineChars="0"/>
      <w:jc w:val="center"/>
      <w:outlineLvl w:val="1"/>
    </w:pPr>
    <w:rPr>
      <w:b/>
      <w:sz w:val="32"/>
      <w:szCs w:val="32"/>
    </w:rPr>
  </w:style>
  <w:style w:type="paragraph" w:styleId="4">
    <w:name w:val="heading 3"/>
    <w:basedOn w:val="1"/>
    <w:next w:val="1"/>
    <w:link w:val="18"/>
    <w:semiHidden/>
    <w:unhideWhenUsed/>
    <w:qFormat/>
    <w:uiPriority w:val="0"/>
    <w:pPr>
      <w:keepNext/>
      <w:keepLines/>
      <w:snapToGrid w:val="0"/>
      <w:spacing w:before="100" w:beforeLines="0" w:beforeAutospacing="0" w:afterLines="0" w:afterAutospacing="0" w:line="240" w:lineRule="auto"/>
      <w:ind w:firstLine="0" w:firstLineChars="0"/>
      <w:outlineLvl w:val="2"/>
    </w:pPr>
    <w:rPr>
      <w:b/>
      <w:sz w:val="28"/>
      <w:szCs w:val="28"/>
    </w:rPr>
  </w:style>
  <w:style w:type="paragraph" w:styleId="5">
    <w:name w:val="heading 4"/>
    <w:basedOn w:val="1"/>
    <w:next w:val="1"/>
    <w:semiHidden/>
    <w:unhideWhenUsed/>
    <w:qFormat/>
    <w:uiPriority w:val="0"/>
    <w:pPr>
      <w:keepNext/>
      <w:keepLines/>
      <w:numPr>
        <w:ilvl w:val="0"/>
        <w:numId w:val="1"/>
      </w:numPr>
      <w:spacing w:before="100" w:beforeLines="0" w:beforeAutospacing="0" w:after="100" w:afterLines="0" w:afterAutospacing="0" w:line="240" w:lineRule="auto"/>
      <w:ind w:firstLine="0" w:firstLineChars="0"/>
      <w:outlineLvl w:val="3"/>
    </w:pPr>
    <w:rPr>
      <w:sz w:val="28"/>
      <w:szCs w:val="28"/>
    </w:rPr>
  </w:style>
  <w:style w:type="paragraph" w:styleId="6">
    <w:name w:val="heading 5"/>
    <w:basedOn w:val="1"/>
    <w:next w:val="1"/>
    <w:semiHidden/>
    <w:unhideWhenUsed/>
    <w:qFormat/>
    <w:uiPriority w:val="0"/>
    <w:pPr>
      <w:keepNext/>
      <w:keepLines/>
      <w:spacing w:before="100" w:beforeLines="0" w:beforeAutospacing="0" w:after="100" w:afterLines="0" w:afterAutospacing="0" w:line="240" w:lineRule="auto"/>
      <w:outlineLvl w:val="4"/>
    </w:pPr>
    <w:rPr>
      <w:b/>
      <w:sz w:val="28"/>
      <w:szCs w:val="28"/>
    </w:rPr>
  </w:style>
  <w:style w:type="paragraph" w:styleId="7">
    <w:name w:val="heading 6"/>
    <w:basedOn w:val="1"/>
    <w:next w:val="1"/>
    <w:semiHidden/>
    <w:unhideWhenUsed/>
    <w:qFormat/>
    <w:uiPriority w:val="0"/>
    <w:pPr>
      <w:keepNext/>
      <w:keepLines/>
      <w:numPr>
        <w:ilvl w:val="0"/>
        <w:numId w:val="2"/>
      </w:numPr>
      <w:spacing w:before="100" w:beforeLines="0" w:beforeAutospacing="0" w:after="100" w:afterLines="0" w:afterAutospacing="0" w:line="240" w:lineRule="auto"/>
      <w:ind w:firstLine="0" w:firstLineChars="0"/>
      <w:outlineLvl w:val="5"/>
    </w:pPr>
    <w:rPr>
      <w:rFonts w:ascii="Arial" w:hAnsi="Arial"/>
      <w:sz w:val="28"/>
      <w:szCs w:val="28"/>
    </w:rPr>
  </w:style>
  <w:style w:type="paragraph" w:styleId="8">
    <w:name w:val="heading 7"/>
    <w:basedOn w:val="1"/>
    <w:next w:val="1"/>
    <w:semiHidden/>
    <w:unhideWhenUsed/>
    <w:qFormat/>
    <w:uiPriority w:val="0"/>
    <w:pPr>
      <w:keepNext/>
      <w:keepLines/>
      <w:spacing w:before="100" w:beforeLines="0" w:beforeAutospacing="0" w:after="64" w:afterLines="0" w:afterAutospacing="0" w:line="240" w:lineRule="auto"/>
      <w:outlineLvl w:val="6"/>
    </w:pPr>
    <w:rPr>
      <w:b/>
      <w:sz w:val="24"/>
      <w:szCs w:val="24"/>
    </w:rPr>
  </w:style>
  <w:style w:type="character" w:default="1" w:styleId="12">
    <w:name w:val="Default Paragraph Font"/>
    <w:semiHidden/>
    <w:qFormat/>
    <w:uiPriority w:val="0"/>
    <w:rPr>
      <w:rFonts w:ascii="Cascadia Code" w:hAnsi="Cascadia Code" w:eastAsia="宋体"/>
      <w:iCs/>
      <w:sz w:val="21"/>
      <w:szCs w:val="21"/>
    </w:rPr>
  </w:style>
  <w:style w:type="table" w:default="1" w:styleId="11">
    <w:name w:val="Normal Tabl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footnote text"/>
    <w:basedOn w:val="1"/>
    <w:qFormat/>
    <w:uiPriority w:val="0"/>
    <w:pPr>
      <w:snapToGrid w:val="0"/>
      <w:jc w:val="left"/>
    </w:pPr>
    <w:rPr>
      <w:sz w:val="18"/>
    </w:rPr>
  </w:style>
  <w:style w:type="character" w:styleId="13">
    <w:name w:val="Emphasis"/>
    <w:basedOn w:val="12"/>
    <w:qFormat/>
    <w:uiPriority w:val="0"/>
    <w:rPr>
      <w:i/>
    </w:rPr>
  </w:style>
  <w:style w:type="character" w:styleId="14">
    <w:name w:val="footnote reference"/>
    <w:basedOn w:val="12"/>
    <w:uiPriority w:val="0"/>
    <w:rPr>
      <w:vertAlign w:val="superscript"/>
    </w:rPr>
  </w:style>
  <w:style w:type="paragraph" w:customStyle="1" w:styleId="15">
    <w:name w:val="Author"/>
    <w:basedOn w:val="1"/>
    <w:qFormat/>
    <w:uiPriority w:val="0"/>
    <w:pPr>
      <w:ind w:firstLine="0" w:firstLineChars="0"/>
      <w:jc w:val="center"/>
    </w:pPr>
  </w:style>
  <w:style w:type="character" w:customStyle="1" w:styleId="16">
    <w:name w:val="标题 1 Char"/>
    <w:link w:val="2"/>
    <w:qFormat/>
    <w:uiPriority w:val="0"/>
    <w:rPr>
      <w:b/>
      <w:kern w:val="44"/>
      <w:sz w:val="44"/>
      <w:szCs w:val="44"/>
    </w:rPr>
  </w:style>
  <w:style w:type="character" w:customStyle="1" w:styleId="17">
    <w:name w:val="标题 2 Char"/>
    <w:link w:val="3"/>
    <w:qFormat/>
    <w:uiPriority w:val="0"/>
    <w:rPr>
      <w:b/>
      <w:sz w:val="32"/>
      <w:szCs w:val="32"/>
    </w:rPr>
  </w:style>
  <w:style w:type="character" w:customStyle="1" w:styleId="18">
    <w:name w:val="标题 3 Char"/>
    <w:link w:val="4"/>
    <w:qFormat/>
    <w:uiPriority w:val="0"/>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xMDEwNDA5NTY1OTIiLAogICAiR3JvdXBJZCIgOiAiNDk0MTgwNzI1IiwKICAgIkltYWdlIiA6ICJpVkJPUncwS0dnb0FBQUFOU1VoRVVnQUFBZ2dBQUFLM0NBWUFBQURnWUxmREFBQUFDWEJJV1hNQUFBc1RBQUFMRXdFQW1wd1lBQUFnQUVsRVFWUjRuT3pkZVZ4TitmOEg4TmU5TFJRVlFqUVlUSmo1R2t2ZFNZdXlGckl2RlJGaVpCay8yOWdaUzhWa0dXUVpZbWJzbyt5RHNRekQySTJsTU1LZ3NsTW9hZHE3OTU3Zkg4MjlVNTBXcGR4NzgzbytIaDY2NTN3K24vTzVuL2M5OTc3dnVaOXp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2020-12-30T13:11:00Z</dcterms:created>
  <dc:creator>Clark Aaron</dc:creator>
  <cp:lastModifiedBy>Clark Aaron</cp:lastModifiedBy>
  <dcterms:modified xsi:type="dcterms:W3CDTF">2021-05-28T05:03:10Z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B5C0BE466D5041F99648C60456E2CC3B</vt:lpwstr>
  </property>
</Properties>
</file>