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各位老师,同学们,大家早上好!</w:t>
      </w:r>
    </w:p>
    <w:p>
      <w:pPr>
        <w:rPr>
          <w:rFonts w:hint="eastAsia"/>
          <w:lang w:val="en-US" w:eastAsia="zh-CN"/>
        </w:rPr>
      </w:pPr>
      <w:r>
        <w:rPr>
          <w:rFonts w:hint="eastAsia"/>
          <w:lang w:val="en-US" w:eastAsia="zh-CN"/>
        </w:rPr>
        <w:t>今天我要演示我的毕业设计“基于树莓派的DIY气象站”开题报告。接下来，我将从4个方面进行演示。</w:t>
      </w:r>
    </w:p>
    <w:p>
      <w:pPr>
        <w:numPr>
          <w:ilvl w:val="0"/>
          <w:numId w:val="3"/>
        </w:numPr>
        <w:rPr>
          <w:rFonts w:hint="eastAsia"/>
          <w:lang w:val="en-US" w:eastAsia="zh-CN"/>
        </w:rPr>
      </w:pPr>
      <w:r>
        <w:rPr>
          <w:rFonts w:hint="eastAsia"/>
          <w:lang w:val="en-US" w:eastAsia="zh-CN"/>
        </w:rPr>
        <w:t>选题背景与意义：天气与我们的生活息息相关，我们有专业气象站为气象局提供数据支持，农业气象站保证农业主免受自然灾害造成的损失，还有温湿度计为家庭提供周围温度、湿度参数。同时也拥有各类丰富的天气预报软件平台。我之所以选择DIY气象站，是因为DIY气象站不仅可以方便人们的生活和出行，同时也可以作为验证天气预报的准确性；当然，我们也可以基于气象站打造智能家居环境，而且也可以基于该地区的历史数据来评估本地的环境条件。</w:t>
      </w:r>
    </w:p>
    <w:p>
      <w:pPr>
        <w:numPr>
          <w:ilvl w:val="0"/>
          <w:numId w:val="3"/>
        </w:numPr>
        <w:rPr>
          <w:rFonts w:hint="default"/>
          <w:lang w:val="en-US" w:eastAsia="zh-CN"/>
        </w:rPr>
      </w:pPr>
      <w:r>
        <w:rPr>
          <w:rFonts w:hint="eastAsia"/>
          <w:lang w:val="en-US" w:eastAsia="zh-CN"/>
        </w:rPr>
        <w:t>在各类文献中了解到国内外已有许多DIY气象站的研究方案，例如低功耗气象站给出了检测风速、风向、温度、湿度的本地解决方案，自动气象站给出了集云端平台于一体的农业天气监控解决方案，云端监控系统给出了集树莓派与云端一体的监控方案；智能家居也给出了家庭检测环境条件的解决方案。基于这些研究的前提下。我将研究一个适用于家庭环境的集云端平台于一体的低功耗的可扩展的气象站系统的解决方案。</w:t>
      </w:r>
    </w:p>
    <w:p>
      <w:pPr>
        <w:numPr>
          <w:ilvl w:val="0"/>
          <w:numId w:val="3"/>
        </w:numPr>
        <w:rPr>
          <w:rFonts w:hint="default"/>
          <w:lang w:val="en-US" w:eastAsia="zh-CN"/>
        </w:rPr>
      </w:pPr>
      <w:r>
        <w:rPr>
          <w:rFonts w:hint="eastAsia"/>
          <w:lang w:val="en-US" w:eastAsia="zh-CN"/>
        </w:rPr>
        <w:t>首先将按照数据的状态将该系统分四大部分：数据的采集、数据的处理、数据的存储与数据显示，在这些状态间需要经过数据读取、数据传输、数据可视化等过程。在经过各层分化之后，将从硬件到软件，再到应用层的过程进行逐步研究。</w:t>
      </w:r>
    </w:p>
    <w:p>
      <w:pPr>
        <w:numPr>
          <w:ilvl w:val="0"/>
          <w:numId w:val="3"/>
        </w:numPr>
        <w:rPr>
          <w:rFonts w:hint="default"/>
          <w:lang w:val="en-US" w:eastAsia="zh-CN"/>
        </w:rPr>
      </w:pPr>
      <w:r>
        <w:rPr>
          <w:rFonts w:hint="eastAsia"/>
          <w:lang w:val="en-US" w:eastAsia="zh-CN"/>
        </w:rPr>
        <w:t>经过以上步骤的研究，理论上将实现树莓派端的数据采集与基本处理，到云端的进一步处理与数据存储，再到应用端实现的数据可视化的的功能。在这次研究中的亮点在于其系统低成本、低功耗、除基本参数，还可以根据基本参数分析出体感温度以及穿衣指数来给出更加明确的参考，结构简单、易于维护，而且可以基于该气象站扩展其他模块，从而实现智能家居。当然，在这次研究中，也有一些不足，例如，传感器单一，不能全面测量天气参数，而且数据不足以表示一片区域的平均水平；硬件平台不能自动评估状态；而且树莓派的接口资源有限，不能扩展太多传感器；功能不足，只能显示环境条件，而无法识别特定条件并进行提示的功能。通过此次研究，希望能进一步扩展出智能家居的解决方案，从而打造一个智能家园的生活环境。</w:t>
      </w:r>
    </w:p>
    <w:p>
      <w:pPr>
        <w:numPr>
          <w:numId w:val="0"/>
        </w:numPr>
        <w:ind w:firstLine="420" w:firstLineChars="0"/>
        <w:rPr>
          <w:rFonts w:hint="default"/>
          <w:lang w:val="en-US" w:eastAsia="zh-CN"/>
        </w:rPr>
      </w:pPr>
      <w:r>
        <w:rPr>
          <w:rFonts w:hint="eastAsia"/>
          <w:lang w:val="en-US" w:eastAsia="zh-CN"/>
        </w:rPr>
        <w:t>本次演示到此结束，感谢各位老师和同学的观看。谢谢！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Code">
    <w:panose1 w:val="020B0609020000020004"/>
    <w:charset w:val="00"/>
    <w:family w:val="auto"/>
    <w:pitch w:val="default"/>
    <w:sig w:usb0="A10002FF" w:usb1="4000F8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8D8B4"/>
    <w:multiLevelType w:val="singleLevel"/>
    <w:tmpl w:val="8AF8D8B4"/>
    <w:lvl w:ilvl="0" w:tentative="0">
      <w:start w:val="1"/>
      <w:numFmt w:val="chineseCounting"/>
      <w:pStyle w:val="5"/>
      <w:suff w:val="nothing"/>
      <w:lvlText w:val="%1、"/>
      <w:lvlJc w:val="left"/>
      <w:pPr>
        <w:tabs>
          <w:tab w:val="left" w:pos="0"/>
        </w:tabs>
      </w:pPr>
      <w:rPr>
        <w:rFonts w:hint="eastAsia"/>
      </w:rPr>
    </w:lvl>
  </w:abstractNum>
  <w:abstractNum w:abstractNumId="1">
    <w:nsid w:val="F7FED5EA"/>
    <w:multiLevelType w:val="singleLevel"/>
    <w:tmpl w:val="F7FED5EA"/>
    <w:lvl w:ilvl="0" w:tentative="0">
      <w:start w:val="1"/>
      <w:numFmt w:val="decimal"/>
      <w:pStyle w:val="7"/>
      <w:lvlText w:val="%1."/>
      <w:lvlJc w:val="left"/>
      <w:pPr>
        <w:tabs>
          <w:tab w:val="left" w:pos="0"/>
        </w:tabs>
        <w:ind w:left="0" w:leftChars="0" w:firstLine="0" w:firstLineChars="0"/>
      </w:pPr>
      <w:rPr>
        <w:rFonts w:hint="default"/>
      </w:rPr>
    </w:lvl>
  </w:abstractNum>
  <w:abstractNum w:abstractNumId="2">
    <w:nsid w:val="5557E3AD"/>
    <w:multiLevelType w:val="singleLevel"/>
    <w:tmpl w:val="5557E3AD"/>
    <w:lvl w:ilvl="0" w:tentative="0">
      <w:start w:val="1"/>
      <w:numFmt w:val="chineseCounting"/>
      <w:suff w:val="nothing"/>
      <w:lvlText w:val="第%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85C18"/>
    <w:rsid w:val="05EC0443"/>
    <w:rsid w:val="0A3701C9"/>
    <w:rsid w:val="12D63B3D"/>
    <w:rsid w:val="14D33A40"/>
    <w:rsid w:val="185D046C"/>
    <w:rsid w:val="1EA808AC"/>
    <w:rsid w:val="25561B60"/>
    <w:rsid w:val="285E4AA6"/>
    <w:rsid w:val="29663719"/>
    <w:rsid w:val="2A953FB1"/>
    <w:rsid w:val="2C175902"/>
    <w:rsid w:val="2C885C18"/>
    <w:rsid w:val="2F94277F"/>
    <w:rsid w:val="33306806"/>
    <w:rsid w:val="34144D48"/>
    <w:rsid w:val="3C600C97"/>
    <w:rsid w:val="3C663869"/>
    <w:rsid w:val="3D13362D"/>
    <w:rsid w:val="437120D4"/>
    <w:rsid w:val="44401683"/>
    <w:rsid w:val="45155FBE"/>
    <w:rsid w:val="45EA57DB"/>
    <w:rsid w:val="4703483A"/>
    <w:rsid w:val="4A3F7D48"/>
    <w:rsid w:val="4C3354C4"/>
    <w:rsid w:val="508676A3"/>
    <w:rsid w:val="50FA4227"/>
    <w:rsid w:val="55EF45EE"/>
    <w:rsid w:val="56971777"/>
    <w:rsid w:val="598B6E82"/>
    <w:rsid w:val="5BB35B0E"/>
    <w:rsid w:val="63773FB8"/>
    <w:rsid w:val="646748FE"/>
    <w:rsid w:val="68492646"/>
    <w:rsid w:val="68D26F03"/>
    <w:rsid w:val="6B5441E7"/>
    <w:rsid w:val="6B8029AC"/>
    <w:rsid w:val="73A0070D"/>
    <w:rsid w:val="77FF2D5E"/>
    <w:rsid w:val="7819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left"/>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240" w:lineRule="auto"/>
      <w:ind w:firstLine="0" w:firstLineChars="0"/>
      <w:jc w:val="center"/>
      <w:outlineLvl w:val="0"/>
    </w:pPr>
    <w:rPr>
      <w:b/>
      <w:kern w:val="44"/>
      <w:sz w:val="44"/>
      <w:szCs w:val="44"/>
    </w:rPr>
  </w:style>
  <w:style w:type="paragraph" w:styleId="3">
    <w:name w:val="heading 2"/>
    <w:basedOn w:val="1"/>
    <w:next w:val="1"/>
    <w:semiHidden/>
    <w:unhideWhenUsed/>
    <w:qFormat/>
    <w:uiPriority w:val="0"/>
    <w:pPr>
      <w:keepNext/>
      <w:keepLines/>
      <w:spacing w:beforeLines="0" w:beforeAutospacing="0" w:after="100" w:afterAutospacing="0" w:line="240" w:lineRule="auto"/>
      <w:ind w:firstLine="0" w:firstLineChars="0"/>
      <w:jc w:val="center"/>
      <w:outlineLvl w:val="1"/>
    </w:pPr>
    <w:rPr>
      <w:b/>
      <w:sz w:val="32"/>
      <w:szCs w:val="32"/>
    </w:rPr>
  </w:style>
  <w:style w:type="paragraph" w:styleId="4">
    <w:name w:val="heading 3"/>
    <w:basedOn w:val="1"/>
    <w:next w:val="1"/>
    <w:semiHidden/>
    <w:unhideWhenUsed/>
    <w:qFormat/>
    <w:uiPriority w:val="0"/>
    <w:pPr>
      <w:keepNext/>
      <w:keepLines/>
      <w:snapToGrid w:val="0"/>
      <w:spacing w:before="100" w:beforeLines="0" w:beforeAutospacing="0" w:afterLines="0" w:afterAutospacing="0" w:line="240" w:lineRule="auto"/>
      <w:ind w:firstLine="0" w:firstLineChars="0"/>
      <w:outlineLvl w:val="2"/>
    </w:pPr>
    <w:rPr>
      <w:b/>
      <w:sz w:val="28"/>
      <w:szCs w:val="28"/>
    </w:rPr>
  </w:style>
  <w:style w:type="paragraph" w:styleId="5">
    <w:name w:val="heading 4"/>
    <w:basedOn w:val="1"/>
    <w:next w:val="1"/>
    <w:semiHidden/>
    <w:unhideWhenUsed/>
    <w:qFormat/>
    <w:uiPriority w:val="0"/>
    <w:pPr>
      <w:keepNext/>
      <w:keepLines/>
      <w:numPr>
        <w:ilvl w:val="0"/>
        <w:numId w:val="1"/>
      </w:numPr>
      <w:spacing w:before="100" w:beforeLines="0" w:beforeAutospacing="0" w:after="100" w:afterLines="0" w:afterAutospacing="0" w:line="240" w:lineRule="auto"/>
      <w:ind w:firstLine="0" w:firstLineChars="0"/>
      <w:outlineLvl w:val="3"/>
    </w:pPr>
    <w:rPr>
      <w:sz w:val="28"/>
      <w:szCs w:val="28"/>
    </w:rPr>
  </w:style>
  <w:style w:type="paragraph" w:styleId="6">
    <w:name w:val="heading 5"/>
    <w:basedOn w:val="1"/>
    <w:next w:val="1"/>
    <w:semiHidden/>
    <w:unhideWhenUsed/>
    <w:qFormat/>
    <w:uiPriority w:val="0"/>
    <w:pPr>
      <w:keepNext/>
      <w:keepLines/>
      <w:spacing w:before="100" w:beforeLines="0" w:beforeAutospacing="0" w:after="100" w:afterLines="0" w:afterAutospacing="0" w:line="240" w:lineRule="auto"/>
      <w:outlineLvl w:val="4"/>
    </w:pPr>
    <w:rPr>
      <w:b/>
      <w:sz w:val="28"/>
      <w:szCs w:val="28"/>
    </w:rPr>
  </w:style>
  <w:style w:type="paragraph" w:styleId="7">
    <w:name w:val="heading 6"/>
    <w:basedOn w:val="1"/>
    <w:next w:val="1"/>
    <w:semiHidden/>
    <w:unhideWhenUsed/>
    <w:qFormat/>
    <w:uiPriority w:val="0"/>
    <w:pPr>
      <w:keepNext/>
      <w:keepLines/>
      <w:numPr>
        <w:ilvl w:val="0"/>
        <w:numId w:val="2"/>
      </w:numPr>
      <w:spacing w:before="100" w:beforeLines="0" w:beforeAutospacing="0" w:after="100" w:afterLines="0" w:afterAutospacing="0" w:line="240" w:lineRule="auto"/>
      <w:ind w:firstLine="0" w:firstLineChars="0"/>
      <w:outlineLvl w:val="5"/>
    </w:pPr>
    <w:rPr>
      <w:rFonts w:ascii="Arial" w:hAnsi="Arial"/>
      <w:sz w:val="28"/>
      <w:szCs w:val="28"/>
    </w:rPr>
  </w:style>
  <w:style w:type="paragraph" w:styleId="8">
    <w:name w:val="heading 7"/>
    <w:basedOn w:val="1"/>
    <w:next w:val="1"/>
    <w:semiHidden/>
    <w:unhideWhenUsed/>
    <w:qFormat/>
    <w:uiPriority w:val="0"/>
    <w:pPr>
      <w:keepNext/>
      <w:keepLines/>
      <w:spacing w:before="100" w:beforeLines="0" w:beforeAutospacing="0" w:after="64" w:afterLines="0" w:afterAutospacing="0" w:line="240" w:lineRule="auto"/>
      <w:outlineLvl w:val="6"/>
    </w:pPr>
    <w:rPr>
      <w:b/>
      <w:sz w:val="24"/>
      <w:szCs w:val="24"/>
    </w:rPr>
  </w:style>
  <w:style w:type="character" w:default="1" w:styleId="10">
    <w:name w:val="Default Paragraph Font"/>
    <w:semiHidden/>
    <w:qFormat/>
    <w:uiPriority w:val="0"/>
    <w:rPr>
      <w:rFonts w:ascii="Cascadia Code" w:hAnsi="Cascadia Code" w:eastAsia="宋体"/>
      <w:iCs/>
      <w:sz w:val="21"/>
      <w:szCs w:val="21"/>
    </w:rPr>
  </w:style>
  <w:style w:type="table" w:default="1" w:styleId="9">
    <w:name w:val="Normal Table"/>
    <w:semiHidden/>
    <w:qFormat/>
    <w:uiPriority w:val="0"/>
    <w:tblPr>
      <w:tblCellMar>
        <w:top w:w="0" w:type="dxa"/>
        <w:left w:w="108" w:type="dxa"/>
        <w:bottom w:w="0" w:type="dxa"/>
        <w:right w:w="108" w:type="dxa"/>
      </w:tblCellMar>
    </w:tblPr>
  </w:style>
  <w:style w:type="paragraph" w:customStyle="1" w:styleId="11">
    <w:name w:val="Author"/>
    <w:basedOn w:val="1"/>
    <w:qFormat/>
    <w:uiPriority w:val="0"/>
    <w:pPr>
      <w:ind w:firstLine="0" w:firstLineChars="0"/>
      <w:jc w:val="center"/>
    </w:pPr>
  </w:style>
  <w:style w:type="paragraph" w:customStyle="1" w:styleId="12">
    <w:name w:val="五号标题"/>
    <w:basedOn w:val="1"/>
    <w:next w:val="1"/>
    <w:qFormat/>
    <w:uiPriority w:val="0"/>
    <w:pPr>
      <w:ind w:firstLine="0" w:firstLineChars="0"/>
      <w:jc w:val="center"/>
    </w:pPr>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2021-01-12T22:33:00Z</dcterms:created>
  <dc:creator>Clark Aaron</dc:creator>
  <cp:lastModifiedBy>Clark Aaron</cp:lastModifiedBy>
  <dcterms:modified xsi:type="dcterms:W3CDTF">2021-01-12T23:30:13Z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