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0DB" w:rsidRDefault="001374A4" w:rsidP="001374A4">
      <w:pPr>
        <w:ind w:left="0"/>
        <w:jc w:val="center"/>
      </w:pPr>
      <w:r>
        <w:t>The game initial map</w:t>
      </w:r>
    </w:p>
    <w:p w:rsidR="001374A4" w:rsidRDefault="001374A4" w:rsidP="001374A4">
      <w:pPr>
        <w:ind w:left="0"/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1584"/>
        <w:gridCol w:w="1584"/>
        <w:gridCol w:w="1584"/>
      </w:tblGrid>
      <w:tr w:rsidR="00E32150" w:rsidTr="00EC20B2">
        <w:trPr>
          <w:trHeight w:val="1584"/>
          <w:jc w:val="center"/>
        </w:trPr>
        <w:tc>
          <w:tcPr>
            <w:tcW w:w="1584" w:type="dxa"/>
          </w:tcPr>
          <w:p w:rsidR="001374A4" w:rsidRDefault="001374A4" w:rsidP="006A43B9">
            <w:pPr>
              <w:ind w:left="0"/>
            </w:pPr>
            <w:r>
              <w:t>0</w:t>
            </w:r>
          </w:p>
          <w:p w:rsidR="00E32150" w:rsidRDefault="00E32150" w:rsidP="001374A4">
            <w:pPr>
              <w:ind w:left="0"/>
              <w:jc w:val="center"/>
            </w:pPr>
            <w:r>
              <w:t>(crown)</w:t>
            </w:r>
          </w:p>
          <w:p w:rsidR="00E32150" w:rsidRDefault="001374A4" w:rsidP="001374A4">
            <w:pPr>
              <w:ind w:left="0"/>
              <w:jc w:val="center"/>
            </w:pPr>
            <w:r>
              <w:t>Monster</w:t>
            </w:r>
          </w:p>
        </w:tc>
        <w:tc>
          <w:tcPr>
            <w:tcW w:w="1584" w:type="dxa"/>
          </w:tcPr>
          <w:p w:rsidR="001374A4" w:rsidRDefault="001374A4" w:rsidP="006A43B9">
            <w:pPr>
              <w:ind w:left="0"/>
            </w:pPr>
            <w:r>
              <w:t>1</w:t>
            </w:r>
          </w:p>
          <w:p w:rsidR="001374A4" w:rsidRDefault="001374A4" w:rsidP="001374A4">
            <w:pPr>
              <w:ind w:left="0"/>
              <w:jc w:val="center"/>
            </w:pPr>
            <w:r>
              <w:t>(golden)</w:t>
            </w:r>
          </w:p>
          <w:p w:rsidR="00E32150" w:rsidRDefault="001374A4" w:rsidP="001374A4">
            <w:pPr>
              <w:ind w:left="0"/>
              <w:jc w:val="center"/>
            </w:pPr>
            <w:r>
              <w:t>castle</w:t>
            </w:r>
          </w:p>
        </w:tc>
        <w:tc>
          <w:tcPr>
            <w:tcW w:w="1584" w:type="dxa"/>
          </w:tcPr>
          <w:p w:rsidR="001374A4" w:rsidRDefault="001374A4" w:rsidP="006A43B9">
            <w:pPr>
              <w:ind w:left="0"/>
            </w:pPr>
            <w:r>
              <w:t>2</w:t>
            </w:r>
          </w:p>
          <w:p w:rsidR="001374A4" w:rsidRDefault="001374A4" w:rsidP="006A43B9">
            <w:pPr>
              <w:ind w:left="0"/>
            </w:pPr>
          </w:p>
          <w:p w:rsidR="00E32150" w:rsidRDefault="001374A4" w:rsidP="001374A4">
            <w:pPr>
              <w:ind w:left="0"/>
              <w:jc w:val="center"/>
            </w:pPr>
            <w:r>
              <w:t>cliff</w:t>
            </w:r>
          </w:p>
        </w:tc>
      </w:tr>
      <w:tr w:rsidR="00E32150" w:rsidTr="00EC20B2">
        <w:trPr>
          <w:trHeight w:val="1584"/>
          <w:jc w:val="center"/>
        </w:trPr>
        <w:tc>
          <w:tcPr>
            <w:tcW w:w="1584" w:type="dxa"/>
          </w:tcPr>
          <w:p w:rsidR="001374A4" w:rsidRDefault="001374A4" w:rsidP="006A43B9">
            <w:pPr>
              <w:ind w:left="0"/>
            </w:pPr>
            <w:r>
              <w:t>3</w:t>
            </w:r>
          </w:p>
          <w:p w:rsidR="001374A4" w:rsidRDefault="001374A4" w:rsidP="006A43B9">
            <w:pPr>
              <w:ind w:left="0"/>
            </w:pPr>
          </w:p>
          <w:p w:rsidR="00E32150" w:rsidRDefault="001374A4" w:rsidP="001374A4">
            <w:pPr>
              <w:ind w:left="0"/>
              <w:jc w:val="center"/>
            </w:pPr>
            <w:r>
              <w:t>gate</w:t>
            </w:r>
          </w:p>
        </w:tc>
        <w:tc>
          <w:tcPr>
            <w:tcW w:w="1584" w:type="dxa"/>
          </w:tcPr>
          <w:p w:rsidR="001374A4" w:rsidRDefault="001374A4" w:rsidP="006A43B9">
            <w:pPr>
              <w:ind w:left="0"/>
            </w:pPr>
            <w:r>
              <w:t>4</w:t>
            </w:r>
          </w:p>
          <w:p w:rsidR="001374A4" w:rsidRDefault="001374A4" w:rsidP="006A43B9">
            <w:pPr>
              <w:ind w:left="0"/>
            </w:pPr>
          </w:p>
          <w:p w:rsidR="00E32150" w:rsidRDefault="001374A4" w:rsidP="001374A4">
            <w:pPr>
              <w:ind w:left="0"/>
              <w:jc w:val="center"/>
            </w:pPr>
            <w:r>
              <w:t>pathway</w:t>
            </w:r>
          </w:p>
        </w:tc>
        <w:tc>
          <w:tcPr>
            <w:tcW w:w="1584" w:type="dxa"/>
          </w:tcPr>
          <w:p w:rsidR="001374A4" w:rsidRDefault="001374A4" w:rsidP="006A43B9">
            <w:pPr>
              <w:ind w:left="0"/>
            </w:pPr>
            <w:r>
              <w:t>5</w:t>
            </w:r>
          </w:p>
          <w:p w:rsidR="001374A4" w:rsidRDefault="001374A4" w:rsidP="006A43B9">
            <w:pPr>
              <w:ind w:left="0"/>
            </w:pPr>
          </w:p>
          <w:p w:rsidR="00E32150" w:rsidRDefault="001374A4" w:rsidP="001374A4">
            <w:pPr>
              <w:ind w:left="0"/>
              <w:jc w:val="center"/>
            </w:pPr>
            <w:r>
              <w:t>bridge</w:t>
            </w:r>
          </w:p>
        </w:tc>
      </w:tr>
      <w:tr w:rsidR="00E32150" w:rsidTr="00EC20B2">
        <w:trPr>
          <w:trHeight w:val="1584"/>
          <w:jc w:val="center"/>
        </w:trPr>
        <w:tc>
          <w:tcPr>
            <w:tcW w:w="1584" w:type="dxa"/>
          </w:tcPr>
          <w:p w:rsidR="001374A4" w:rsidRDefault="001374A4" w:rsidP="006A43B9">
            <w:pPr>
              <w:ind w:left="0"/>
            </w:pPr>
            <w:r>
              <w:t>6</w:t>
            </w:r>
          </w:p>
          <w:p w:rsidR="001374A4" w:rsidRDefault="001374A4" w:rsidP="001374A4">
            <w:pPr>
              <w:ind w:left="0"/>
              <w:jc w:val="center"/>
            </w:pPr>
            <w:r>
              <w:t>(key)</w:t>
            </w:r>
          </w:p>
          <w:p w:rsidR="00E32150" w:rsidRDefault="001374A4" w:rsidP="001374A4">
            <w:pPr>
              <w:ind w:left="0"/>
              <w:jc w:val="center"/>
            </w:pPr>
            <w:r>
              <w:t>tower</w:t>
            </w:r>
          </w:p>
        </w:tc>
        <w:tc>
          <w:tcPr>
            <w:tcW w:w="1584" w:type="dxa"/>
          </w:tcPr>
          <w:p w:rsidR="001374A4" w:rsidRDefault="001374A4" w:rsidP="006A43B9">
            <w:pPr>
              <w:ind w:left="0"/>
            </w:pPr>
            <w:r>
              <w:t>7</w:t>
            </w:r>
          </w:p>
          <w:p w:rsidR="001374A4" w:rsidRDefault="001374A4" w:rsidP="006A43B9">
            <w:pPr>
              <w:ind w:left="0"/>
            </w:pPr>
          </w:p>
          <w:p w:rsidR="00E32150" w:rsidRDefault="001374A4" w:rsidP="001374A4">
            <w:pPr>
              <w:ind w:left="0"/>
              <w:jc w:val="center"/>
            </w:pPr>
            <w:r>
              <w:t>cave</w:t>
            </w:r>
          </w:p>
        </w:tc>
        <w:tc>
          <w:tcPr>
            <w:tcW w:w="1584" w:type="dxa"/>
          </w:tcPr>
          <w:p w:rsidR="001374A4" w:rsidRDefault="001374A4" w:rsidP="006A43B9">
            <w:pPr>
              <w:ind w:left="0"/>
            </w:pPr>
            <w:r>
              <w:t>8</w:t>
            </w:r>
          </w:p>
          <w:p w:rsidR="001374A4" w:rsidRDefault="001374A4" w:rsidP="001374A4">
            <w:pPr>
              <w:ind w:left="0"/>
              <w:jc w:val="center"/>
            </w:pPr>
            <w:r>
              <w:t>(sword)</w:t>
            </w:r>
          </w:p>
          <w:p w:rsidR="00E32150" w:rsidRDefault="001374A4" w:rsidP="001374A4">
            <w:pPr>
              <w:ind w:left="0"/>
              <w:jc w:val="center"/>
            </w:pPr>
            <w:r>
              <w:t>market</w:t>
            </w:r>
          </w:p>
        </w:tc>
      </w:tr>
    </w:tbl>
    <w:p w:rsidR="00E32150" w:rsidRDefault="00E32150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756BE7" w:rsidRDefault="001A5F0B" w:rsidP="00E32150">
      <w:pPr>
        <w:ind w:left="0"/>
      </w:pPr>
      <w:r>
        <w:rPr>
          <w:noProof/>
          <w:lang w:eastAsia="zh-CN"/>
        </w:rPr>
        <w:pict>
          <v:group id="_x0000_s1056" style="position:absolute;margin-left:-27.75pt;margin-top:-.2pt;width:513pt;height:216.6pt;z-index:251658240" coordorigin="885,7908" coordsize="10260,4332">
            <v:group id="_x0000_s1057" style="position:absolute;left:1185;top:7983;width:1590;height:1440" coordorigin="1185,7983" coordsize="1590,1440">
              <v:group id="_x0000_s1058" style="position:absolute;left:1185;top:7983;width:1590;height:1440" coordorigin="1185,7983" coordsize="1590,1440">
                <v:rect id="_x0000_s1059" style="position:absolute;left:1185;top:7983;width:1590;height:144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type="#_x0000_t202" style="position:absolute;left:1560;top:8463;width:825;height:765" stroked="f">
                  <v:textbox>
                    <w:txbxContent>
                      <w:p w:rsidR="001A5F0B" w:rsidRDefault="001A5F0B" w:rsidP="001A5F0B">
                        <w:pPr>
                          <w:ind w:left="0"/>
                        </w:pPr>
                        <w:r>
                          <w:t>(key)</w:t>
                        </w:r>
                      </w:p>
                      <w:p w:rsidR="001A5F0B" w:rsidRDefault="001A5F0B" w:rsidP="001A5F0B">
                        <w:pPr>
                          <w:ind w:left="0"/>
                        </w:pPr>
                        <w:r>
                          <w:t>tower</w:t>
                        </w:r>
                      </w:p>
                    </w:txbxContent>
                  </v:textbox>
                </v:shape>
              </v:group>
              <v:shape id="_x0000_s1061" type="#_x0000_t202" style="position:absolute;left:1185;top:7983;width:525;height:480" stroked="f">
                <v:fill opacity="0"/>
                <v:textbox>
                  <w:txbxContent>
                    <w:p w:rsidR="001A5F0B" w:rsidRDefault="001A5F0B" w:rsidP="001A5F0B">
                      <w:pPr>
                        <w:ind w:left="0"/>
                      </w:pPr>
                      <w:r>
                        <w:t>6</w:t>
                      </w:r>
                    </w:p>
                  </w:txbxContent>
                </v:textbox>
              </v:shape>
            </v:group>
            <v:group id="_x0000_s1062" style="position:absolute;left:3825;top:7908;width:1590;height:1440" coordorigin="3825,7908" coordsize="1590,1440">
              <v:group id="_x0000_s1063" style="position:absolute;left:3825;top:7908;width:1590;height:1440" coordorigin="3825,7908" coordsize="1590,1440">
                <v:rect id="_x0000_s1064" style="position:absolute;left:3825;top:7908;width:1590;height:1440"/>
                <v:shape id="_x0000_s1065" type="#_x0000_t202" style="position:absolute;left:4095;top:8388;width:1200;height:762" stroked="f">
                  <v:textbox>
                    <w:txbxContent>
                      <w:p w:rsidR="001A5F0B" w:rsidRDefault="001A5F0B" w:rsidP="001A5F0B">
                        <w:pPr>
                          <w:ind w:left="0"/>
                        </w:pPr>
                        <w:r>
                          <w:t>(golden)</w:t>
                        </w:r>
                      </w:p>
                      <w:p w:rsidR="001A5F0B" w:rsidRDefault="001A5F0B" w:rsidP="001A5F0B">
                        <w:pPr>
                          <w:ind w:left="0"/>
                        </w:pPr>
                        <w:r>
                          <w:t>castle</w:t>
                        </w:r>
                      </w:p>
                    </w:txbxContent>
                  </v:textbox>
                </v:shape>
              </v:group>
              <v:shape id="_x0000_s1066" type="#_x0000_t202" style="position:absolute;left:3825;top:7908;width:525;height:480" stroked="f">
                <v:fill opacity="0"/>
                <v:textbox>
                  <w:txbxContent>
                    <w:p w:rsidR="001A5F0B" w:rsidRDefault="001A5F0B" w:rsidP="001A5F0B">
                      <w:pPr>
                        <w:ind w:left="0"/>
                      </w:pPr>
                      <w:r>
                        <w:t>1</w:t>
                      </w:r>
                    </w:p>
                  </w:txbxContent>
                </v:textbox>
              </v:shape>
            </v:group>
            <v:group id="_x0000_s1067" style="position:absolute;left:6540;top:7908;width:1590;height:1440" coordorigin="6540,7908" coordsize="1590,1440">
              <v:rect id="_x0000_s1068" style="position:absolute;left:6540;top:7908;width:1590;height:1440"/>
              <v:shape id="_x0000_s1069" type="#_x0000_t202" style="position:absolute;left:6540;top:7908;width:525;height:480" stroked="f">
                <v:fill opacity="0"/>
                <v:textbox>
                  <w:txbxContent>
                    <w:p w:rsidR="001A5F0B" w:rsidRDefault="001A5F0B" w:rsidP="001A5F0B">
                      <w:pPr>
                        <w:ind w:left="0"/>
                      </w:pPr>
                      <w:r>
                        <w:t>8</w:t>
                      </w:r>
                    </w:p>
                  </w:txbxContent>
                </v:textbox>
              </v:shape>
              <v:shape id="_x0000_s1070" type="#_x0000_t202" style="position:absolute;left:6750;top:8388;width:1155;height:762" stroked="f">
                <v:textbox>
                  <w:txbxContent>
                    <w:p w:rsidR="001A5F0B" w:rsidRDefault="001A5F0B" w:rsidP="001A5F0B">
                      <w:pPr>
                        <w:ind w:left="0"/>
                      </w:pPr>
                      <w:r>
                        <w:t>(sword)</w:t>
                      </w:r>
                    </w:p>
                    <w:p w:rsidR="001A5F0B" w:rsidRDefault="001A5F0B" w:rsidP="001A5F0B">
                      <w:pPr>
                        <w:ind w:left="0"/>
                      </w:pPr>
                      <w:r>
                        <w:t>market</w:t>
                      </w:r>
                    </w:p>
                  </w:txbxContent>
                </v:textbox>
              </v:shape>
            </v:group>
            <v:group id="_x0000_s1071" style="position:absolute;left:9255;top:7908;width:1590;height:1440" coordorigin="9255,7908" coordsize="1590,1440">
              <v:rect id="_x0000_s1072" style="position:absolute;left:9255;top:7908;width:1590;height:1440"/>
              <v:shape id="_x0000_s1073" type="#_x0000_t202" style="position:absolute;left:9255;top:7908;width:525;height:480" stroked="f">
                <v:fill opacity="0"/>
                <v:textbox>
                  <w:txbxContent>
                    <w:p w:rsidR="001A5F0B" w:rsidRDefault="001A5F0B" w:rsidP="001A5F0B">
                      <w:pPr>
                        <w:ind w:left="0"/>
                      </w:pPr>
                      <w:r>
                        <w:t>0</w:t>
                      </w:r>
                    </w:p>
                  </w:txbxContent>
                </v:textbox>
              </v:shape>
              <v:shape id="_x0000_s1074" type="#_x0000_t202" style="position:absolute;left:9480;top:8388;width:1166;height:762" stroked="f">
                <v:textbox>
                  <w:txbxContent>
                    <w:p w:rsidR="001A5F0B" w:rsidRDefault="001A5F0B" w:rsidP="001A5F0B">
                      <w:pPr>
                        <w:ind w:left="0"/>
                      </w:pPr>
                      <w:r>
                        <w:t>(crown)</w:t>
                      </w:r>
                    </w:p>
                    <w:p w:rsidR="001A5F0B" w:rsidRDefault="001A5F0B" w:rsidP="001A5F0B">
                      <w:pPr>
                        <w:ind w:left="0"/>
                      </w:pPr>
                      <w:r>
                        <w:t>monster</w:t>
                      </w:r>
                    </w:p>
                  </w:txbxContent>
                </v:textbox>
              </v:shape>
            </v:group>
            <v:shape id="_x0000_s1075" type="#_x0000_t202" style="position:absolute;left:885;top:9813;width:2085;height:2427">
              <v:textbox>
                <w:txbxContent>
                  <w:p w:rsidR="001A5F0B" w:rsidRDefault="001A5F0B" w:rsidP="001A5F0B">
                    <w:pPr>
                      <w:ind w:left="0"/>
                    </w:pPr>
                    <w:r>
                      <w:t>(see a key here)</w:t>
                    </w:r>
                  </w:p>
                  <w:p w:rsidR="001A5F0B" w:rsidRDefault="001A5F0B" w:rsidP="001A5F0B">
                    <w:pPr>
                      <w:ind w:left="0"/>
                    </w:pPr>
                  </w:p>
                  <w:p w:rsidR="001A5F0B" w:rsidRDefault="001A5F0B" w:rsidP="001A5F0B">
                    <w:pPr>
                      <w:ind w:left="0"/>
                    </w:pPr>
                    <w:r>
                      <w:t>take key</w:t>
                    </w:r>
                  </w:p>
                  <w:p w:rsidR="001A5F0B" w:rsidRDefault="001A5F0B" w:rsidP="001A5F0B">
                    <w:pPr>
                      <w:ind w:left="0"/>
                    </w:pPr>
                  </w:p>
                </w:txbxContent>
              </v:textbox>
            </v:shape>
            <v:shape id="_x0000_s1076" type="#_x0000_t202" style="position:absolute;left:3645;top:9813;width:2085;height:2427">
              <v:textbox>
                <w:txbxContent>
                  <w:p w:rsidR="001A5F0B" w:rsidRDefault="001A5F0B" w:rsidP="001A5F0B">
                    <w:pPr>
                      <w:ind w:left="0"/>
                    </w:pPr>
                    <w:r>
                      <w:t>use key</w:t>
                    </w:r>
                  </w:p>
                  <w:p w:rsidR="001A5F0B" w:rsidRDefault="001A5F0B" w:rsidP="001A5F0B">
                    <w:pPr>
                      <w:ind w:left="0"/>
                    </w:pPr>
                    <w:r>
                      <w:t>(door open, see golden)</w:t>
                    </w:r>
                  </w:p>
                  <w:p w:rsidR="001A5F0B" w:rsidRDefault="001A5F0B" w:rsidP="001A5F0B">
                    <w:pPr>
                      <w:ind w:left="0"/>
                    </w:pPr>
                  </w:p>
                  <w:p w:rsidR="001A5F0B" w:rsidRDefault="001A5F0B" w:rsidP="001A5F0B">
                    <w:pPr>
                      <w:ind w:left="0"/>
                    </w:pPr>
                    <w:r>
                      <w:t>take golden</w:t>
                    </w:r>
                  </w:p>
                  <w:p w:rsidR="001A5F0B" w:rsidRDefault="001A5F0B" w:rsidP="001A5F0B">
                    <w:pPr>
                      <w:ind w:left="0"/>
                    </w:pPr>
                  </w:p>
                </w:txbxContent>
              </v:textbox>
            </v:shape>
            <v:shape id="_x0000_s1077" type="#_x0000_t202" style="position:absolute;left:6375;top:9813;width:2085;height:2427">
              <v:textbox>
                <w:txbxContent>
                  <w:p w:rsidR="001A5F0B" w:rsidRDefault="001A5F0B" w:rsidP="001A5F0B">
                    <w:pPr>
                      <w:ind w:left="0"/>
                    </w:pPr>
                    <w:r>
                      <w:t>use golden</w:t>
                    </w:r>
                  </w:p>
                  <w:p w:rsidR="001A5F0B" w:rsidRDefault="001A5F0B" w:rsidP="001A5F0B">
                    <w:pPr>
                      <w:ind w:left="0"/>
                    </w:pPr>
                    <w:r>
                      <w:t>(a man make a sword for you)</w:t>
                    </w:r>
                  </w:p>
                  <w:p w:rsidR="001A5F0B" w:rsidRDefault="001A5F0B" w:rsidP="001A5F0B">
                    <w:pPr>
                      <w:ind w:left="0"/>
                    </w:pPr>
                  </w:p>
                  <w:p w:rsidR="001A5F0B" w:rsidRDefault="001A5F0B" w:rsidP="001A5F0B">
                    <w:pPr>
                      <w:ind w:left="0"/>
                    </w:pPr>
                    <w:r>
                      <w:t>take sword</w:t>
                    </w:r>
                  </w:p>
                  <w:p w:rsidR="001A5F0B" w:rsidRDefault="001A5F0B" w:rsidP="001A5F0B">
                    <w:pPr>
                      <w:ind w:left="0"/>
                    </w:pPr>
                  </w:p>
                </w:txbxContent>
              </v:textbox>
            </v:shape>
            <v:shape id="_x0000_s1078" type="#_x0000_t202" style="position:absolute;left:9060;top:9813;width:2085;height:2427">
              <v:textbox>
                <w:txbxContent>
                  <w:p w:rsidR="001A5F0B" w:rsidRDefault="001A5F0B" w:rsidP="001A5F0B">
                    <w:pPr>
                      <w:ind w:left="0"/>
                    </w:pPr>
                    <w:r>
                      <w:t>use sword</w:t>
                    </w:r>
                  </w:p>
                  <w:p w:rsidR="001A5F0B" w:rsidRDefault="001A5F0B" w:rsidP="001A5F0B">
                    <w:pPr>
                      <w:ind w:left="0"/>
                    </w:pPr>
                    <w:r>
                      <w:t>(kill monster, you can see a crown)</w:t>
                    </w:r>
                  </w:p>
                  <w:p w:rsidR="001A5F0B" w:rsidRDefault="001A5F0B" w:rsidP="001A5F0B">
                    <w:pPr>
                      <w:ind w:left="0"/>
                    </w:pPr>
                  </w:p>
                  <w:p w:rsidR="001A5F0B" w:rsidRDefault="001A5F0B" w:rsidP="001A5F0B">
                    <w:pPr>
                      <w:ind w:left="0"/>
                    </w:pPr>
                    <w:r>
                      <w:t>take crown</w:t>
                    </w:r>
                  </w:p>
                  <w:p w:rsidR="001A5F0B" w:rsidRDefault="001A5F0B" w:rsidP="001A5F0B">
                    <w:pPr>
                      <w:ind w:left="0"/>
                    </w:pPr>
                    <w:r>
                      <w:t>(you win the game)</w:t>
                    </w:r>
                  </w:p>
                  <w:p w:rsidR="001A5F0B" w:rsidRDefault="001A5F0B" w:rsidP="001A5F0B">
                    <w:pPr>
                      <w:ind w:left="0"/>
                    </w:pPr>
                  </w:p>
                </w:txbxContent>
              </v:textbox>
            </v:shape>
          </v:group>
        </w:pict>
      </w: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</w:p>
    <w:p w:rsidR="001A5F0B" w:rsidRDefault="001A5F0B" w:rsidP="00E32150">
      <w:pPr>
        <w:ind w:left="0"/>
      </w:pPr>
      <w:r>
        <w:t>You</w:t>
      </w:r>
      <w:r w:rsidR="00A274B7">
        <w:t>r</w:t>
      </w:r>
      <w:r>
        <w:t xml:space="preserve"> backpack can only</w:t>
      </w:r>
      <w:r w:rsidR="00F373A6">
        <w:t xml:space="preserve"> keep</w:t>
      </w:r>
      <w:r>
        <w:t xml:space="preserve"> two items</w:t>
      </w:r>
      <w:r w:rsidR="00A10759">
        <w:t xml:space="preserve">. If you already have two items and </w:t>
      </w:r>
      <w:r>
        <w:t>you want take another one, you must first drop</w:t>
      </w:r>
      <w:r w:rsidR="00A10759">
        <w:t xml:space="preserve"> one, then get another one. Once you get the crown, you win the game.</w:t>
      </w:r>
    </w:p>
    <w:sectPr w:rsidR="001A5F0B" w:rsidSect="00E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32150"/>
    <w:rsid w:val="001374A4"/>
    <w:rsid w:val="001A5F0B"/>
    <w:rsid w:val="002A5A55"/>
    <w:rsid w:val="00394B8E"/>
    <w:rsid w:val="005551A3"/>
    <w:rsid w:val="00696ED0"/>
    <w:rsid w:val="00756BE7"/>
    <w:rsid w:val="009940B1"/>
    <w:rsid w:val="00A10759"/>
    <w:rsid w:val="00A274B7"/>
    <w:rsid w:val="00A77BB3"/>
    <w:rsid w:val="00C85FD9"/>
    <w:rsid w:val="00CC2117"/>
    <w:rsid w:val="00E32150"/>
    <w:rsid w:val="00E850DB"/>
    <w:rsid w:val="00EC20B2"/>
    <w:rsid w:val="00F02112"/>
    <w:rsid w:val="00F37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150"/>
    <w:pPr>
      <w:spacing w:before="60"/>
      <w:ind w:left="547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96ED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96ED0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4B8E"/>
    <w:rPr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394B8E"/>
    <w:rPr>
      <w:b/>
      <w:bCs/>
      <w:sz w:val="24"/>
      <w:szCs w:val="24"/>
      <w:u w:val="single"/>
      <w:lang w:eastAsia="en-US"/>
    </w:rPr>
  </w:style>
  <w:style w:type="paragraph" w:styleId="NoSpacing">
    <w:name w:val="No Spacing"/>
    <w:basedOn w:val="ListParagraph"/>
    <w:uiPriority w:val="1"/>
    <w:qFormat/>
    <w:rsid w:val="00696ED0"/>
    <w:pPr>
      <w:spacing w:after="120" w:line="240" w:lineRule="auto"/>
      <w:ind w:left="0"/>
    </w:pPr>
    <w:rPr>
      <w:rFonts w:ascii="Times New Roman" w:hAnsi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696ED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E32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BE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E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xuewenwen</dc:creator>
  <cp:lastModifiedBy>xuewenwen</cp:lastModifiedBy>
  <cp:revision>3</cp:revision>
  <dcterms:created xsi:type="dcterms:W3CDTF">2015-01-29T19:44:00Z</dcterms:created>
  <dcterms:modified xsi:type="dcterms:W3CDTF">2015-01-30T07:03:00Z</dcterms:modified>
</cp:coreProperties>
</file>