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5B8C46F9" w:rsidR="00242712" w:rsidRPr="00535D46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bookmarkStart w:id="0" w:name="_Hlk130664854"/>
      <w:bookmarkEnd w:id="0"/>
      <w:r w:rsidRPr="00535D46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電腦網路實驗實驗報</w:t>
      </w:r>
      <w:r w:rsidRPr="00535D46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535D46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="00387F2E" w:rsidRPr="00387F2E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軟體定義網路</w:t>
      </w:r>
      <w:r w:rsidR="00342043" w:rsidRPr="00535D46">
        <w:rPr>
          <w:rFonts w:ascii="標楷體" w:eastAsia="標楷體" w:hAnsi="標楷體" w:cs="Arial" w:hint="eastAsia"/>
          <w:b/>
          <w:sz w:val="36"/>
          <w:szCs w:val="36"/>
        </w:rPr>
        <w:t xml:space="preserve"> </w:t>
      </w:r>
      <w:r w:rsidRPr="00535D46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535D46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535D46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535D46">
        <w:rPr>
          <w:rFonts w:ascii="標楷體" w:eastAsia="標楷體" w:hAnsi="標楷體" w:hint="eastAsia"/>
          <w:b/>
          <w:szCs w:val="24"/>
        </w:rPr>
        <w:t>:</w:t>
      </w:r>
      <w:r w:rsidRPr="00535D46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535D46">
        <w:rPr>
          <w:rFonts w:ascii="標楷體" w:eastAsia="標楷體" w:hAnsi="標楷體" w:hint="eastAsia"/>
          <w:b/>
          <w:szCs w:val="24"/>
        </w:rPr>
        <w:t>翁佳煌</w:t>
      </w:r>
      <w:r w:rsidR="00465BB6" w:rsidRPr="00535D46">
        <w:rPr>
          <w:rFonts w:ascii="標楷體" w:eastAsia="標楷體" w:hAnsi="標楷體" w:hint="eastAsia"/>
          <w:b/>
          <w:szCs w:val="24"/>
        </w:rPr>
        <w:t xml:space="preserve">　　　</w:t>
      </w:r>
      <w:r w:rsidRPr="00535D46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535D46">
        <w:rPr>
          <w:rFonts w:ascii="標楷體" w:eastAsia="標楷體" w:hAnsi="標楷體" w:hint="eastAsia"/>
          <w:b/>
          <w:szCs w:val="24"/>
        </w:rPr>
        <w:t>:</w:t>
      </w:r>
      <w:r w:rsidRPr="00535D46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535D46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4CC6F65D" w:rsidR="00A15059" w:rsidRDefault="00A15059" w:rsidP="00A15059">
      <w:pPr>
        <w:pStyle w:val="1"/>
        <w:rPr>
          <w:rFonts w:ascii="標楷體" w:hAnsi="標楷體"/>
        </w:rPr>
      </w:pPr>
      <w:r w:rsidRPr="00535D46">
        <w:rPr>
          <w:rFonts w:ascii="標楷體" w:hAnsi="標楷體" w:hint="eastAsia"/>
        </w:rPr>
        <w:t>實驗名稱</w:t>
      </w:r>
    </w:p>
    <w:p w14:paraId="40CDFC01" w14:textId="219FD4C2" w:rsidR="00BF25F7" w:rsidRPr="00491400" w:rsidRDefault="00BF25F7" w:rsidP="00BF25F7">
      <w:pPr>
        <w:rPr>
          <w:rFonts w:ascii="標楷體" w:eastAsia="標楷體" w:hAnsi="標楷體"/>
        </w:rPr>
      </w:pPr>
      <w:r w:rsidRPr="00491400">
        <w:rPr>
          <w:rFonts w:ascii="標楷體" w:eastAsia="標楷體" w:hAnsi="標楷體" w:hint="eastAsia"/>
        </w:rPr>
        <w:t>OpenFlow 協定及基本操作</w:t>
      </w:r>
      <w:r w:rsidR="00776F50">
        <w:rPr>
          <w:rFonts w:ascii="標楷體" w:eastAsia="標楷體" w:hAnsi="標楷體" w:hint="eastAsia"/>
        </w:rPr>
        <w:t>:</w:t>
      </w:r>
    </w:p>
    <w:p w14:paraId="7AF1820E" w14:textId="77777777" w:rsidR="00491400" w:rsidRPr="00491400" w:rsidRDefault="00491400" w:rsidP="00491400">
      <w:pPr>
        <w:rPr>
          <w:rFonts w:ascii="標楷體" w:eastAsia="標楷體" w:hAnsi="標楷體"/>
        </w:rPr>
      </w:pPr>
      <w:r w:rsidRPr="00491400">
        <w:rPr>
          <w:rFonts w:ascii="標楷體" w:eastAsia="標楷體" w:hAnsi="標楷體" w:hint="eastAsia"/>
        </w:rPr>
        <w:t>1. 啟用環境: sudo python3 ./Homework.py</w:t>
      </w:r>
    </w:p>
    <w:p w14:paraId="1E174F9F" w14:textId="77777777" w:rsidR="00491400" w:rsidRPr="00491400" w:rsidRDefault="00491400" w:rsidP="00491400">
      <w:pPr>
        <w:rPr>
          <w:rFonts w:ascii="標楷體" w:eastAsia="標楷體" w:hAnsi="標楷體"/>
        </w:rPr>
      </w:pPr>
      <w:r w:rsidRPr="00491400">
        <w:rPr>
          <w:rFonts w:ascii="標楷體" w:eastAsia="標楷體" w:hAnsi="標楷體" w:hint="eastAsia"/>
        </w:rPr>
        <w:t>2. 編寫路由規則 （Flow entries）</w:t>
      </w:r>
    </w:p>
    <w:p w14:paraId="7F56360A" w14:textId="77777777" w:rsidR="00491400" w:rsidRPr="00491400" w:rsidRDefault="00491400" w:rsidP="00491400">
      <w:pPr>
        <w:rPr>
          <w:rFonts w:ascii="標楷體" w:eastAsia="標楷體" w:hAnsi="標楷體"/>
        </w:rPr>
      </w:pPr>
      <w:r w:rsidRPr="00491400">
        <w:rPr>
          <w:rFonts w:ascii="標楷體" w:eastAsia="標楷體" w:hAnsi="標楷體" w:hint="eastAsia"/>
        </w:rPr>
        <w:t>3. 於Mininet 使用xterm h1 打開Host 之終端機</w:t>
      </w:r>
    </w:p>
    <w:p w14:paraId="29640F13" w14:textId="77777777" w:rsidR="00491400" w:rsidRPr="00491400" w:rsidRDefault="00491400" w:rsidP="00491400">
      <w:pPr>
        <w:rPr>
          <w:rFonts w:ascii="標楷體" w:eastAsia="標楷體" w:hAnsi="標楷體"/>
        </w:rPr>
      </w:pPr>
      <w:r w:rsidRPr="00491400">
        <w:rPr>
          <w:rFonts w:ascii="標楷體" w:eastAsia="標楷體" w:hAnsi="標楷體" w:hint="eastAsia"/>
        </w:rPr>
        <w:t>4. 在h1的終端機上執行指令 bash ./run_test.sh 進行測試，程式過程及結果會寫在log上。</w:t>
      </w:r>
    </w:p>
    <w:p w14:paraId="799F4802" w14:textId="7EA3260A" w:rsidR="00491400" w:rsidRPr="00491400" w:rsidRDefault="00491400" w:rsidP="00491400">
      <w:pPr>
        <w:rPr>
          <w:rFonts w:ascii="標楷體" w:eastAsia="標楷體" w:hAnsi="標楷體"/>
        </w:rPr>
      </w:pPr>
      <w:r w:rsidRPr="00491400">
        <w:rPr>
          <w:rFonts w:ascii="標楷體" w:eastAsia="標楷體" w:hAnsi="標楷體" w:hint="eastAsia"/>
        </w:rPr>
        <w:t>5. 測試後把50001-s.log, 50002-s.log, 50003-s.log之檔案內容擷圖。</w:t>
      </w:r>
    </w:p>
    <w:p w14:paraId="3D48ED25" w14:textId="7FFA2BE4" w:rsidR="00A15059" w:rsidRDefault="00A15059" w:rsidP="00A15059">
      <w:pPr>
        <w:pStyle w:val="1"/>
        <w:rPr>
          <w:rFonts w:ascii="標楷體" w:hAnsi="標楷體"/>
        </w:rPr>
      </w:pPr>
      <w:bookmarkStart w:id="1" w:name="_Toc225188621"/>
      <w:r w:rsidRPr="00535D46">
        <w:rPr>
          <w:rFonts w:ascii="標楷體" w:hAnsi="標楷體" w:hint="eastAsia"/>
        </w:rPr>
        <w:t>實驗目的</w:t>
      </w:r>
      <w:bookmarkEnd w:id="1"/>
    </w:p>
    <w:p w14:paraId="427FFA91" w14:textId="3E154555" w:rsidR="00776F50" w:rsidRPr="00E45827" w:rsidRDefault="00135325" w:rsidP="00776F50">
      <w:pPr>
        <w:rPr>
          <w:rFonts w:ascii="標楷體" w:eastAsia="標楷體" w:hAnsi="標楷體"/>
        </w:rPr>
      </w:pPr>
      <w:r w:rsidRPr="00E45827">
        <w:rPr>
          <w:rFonts w:ascii="標楷體" w:eastAsia="標楷體" w:hAnsi="標楷體" w:hint="eastAsia"/>
        </w:rPr>
        <w:t>了解OpenFlow協定的基本概念和原理，學習如何在環境中啟用OpenFlow並執行相關的操作，以及學習如何編寫路由規則，並在Mininet模擬網路環境並在虛擬機中執行指令，進而測試並記錄過程含結果，訓練我們分析和評估OpenFlow協定的性能和效果。</w:t>
      </w:r>
    </w:p>
    <w:p w14:paraId="726FD3CD" w14:textId="77777777" w:rsidR="00A15059" w:rsidRPr="00535D46" w:rsidRDefault="00A15059" w:rsidP="00A15059">
      <w:pPr>
        <w:pStyle w:val="1"/>
        <w:rPr>
          <w:rFonts w:ascii="標楷體" w:hAnsi="標楷體"/>
        </w:rPr>
      </w:pPr>
      <w:bookmarkStart w:id="2" w:name="_Toc225188622"/>
      <w:r w:rsidRPr="00535D46">
        <w:rPr>
          <w:rFonts w:ascii="標楷體" w:hAnsi="標楷體" w:hint="eastAsia"/>
        </w:rPr>
        <w:t>實驗設備</w:t>
      </w:r>
    </w:p>
    <w:p w14:paraId="471D5C9A" w14:textId="6AFC28F9" w:rsidR="00FA1078" w:rsidRPr="00535D46" w:rsidRDefault="00E2486D" w:rsidP="00B67661">
      <w:pPr>
        <w:rPr>
          <w:rFonts w:ascii="標楷體" w:eastAsia="標楷體" w:hAnsi="標楷體"/>
        </w:rPr>
      </w:pPr>
      <w:r w:rsidRPr="00535D46">
        <w:rPr>
          <w:rFonts w:ascii="標楷體" w:eastAsia="標楷體" w:hAnsi="標楷體"/>
        </w:rPr>
        <w:t>Linux</w:t>
      </w:r>
      <w:r w:rsidRPr="00535D46">
        <w:rPr>
          <w:rFonts w:ascii="標楷體" w:eastAsia="標楷體" w:hAnsi="標楷體" w:hint="eastAsia"/>
        </w:rPr>
        <w:t>作業系統之電腦。</w:t>
      </w:r>
    </w:p>
    <w:p w14:paraId="4B876898" w14:textId="468685FD" w:rsidR="009835D9" w:rsidRDefault="00294BC8" w:rsidP="00B67661">
      <w:pPr>
        <w:rPr>
          <w:rFonts w:ascii="標楷體" w:eastAsia="標楷體" w:hAnsi="標楷體"/>
        </w:rPr>
      </w:pPr>
      <w:r w:rsidRPr="00294BC8">
        <w:rPr>
          <w:rFonts w:ascii="標楷體" w:eastAsia="標楷體" w:hAnsi="標楷體"/>
        </w:rPr>
        <w:t>Mininet</w:t>
      </w:r>
      <w:r w:rsidR="00B27FE0" w:rsidRPr="00535D46">
        <w:rPr>
          <w:rFonts w:ascii="標楷體" w:eastAsia="標楷體" w:hAnsi="標楷體" w:hint="eastAsia"/>
        </w:rPr>
        <w:t>。</w:t>
      </w:r>
    </w:p>
    <w:p w14:paraId="61FE04E2" w14:textId="05986214" w:rsidR="00294BC8" w:rsidRDefault="0056770A" w:rsidP="00B6766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T</w:t>
      </w:r>
      <w:r w:rsidR="00294BC8" w:rsidRPr="00294BC8">
        <w:rPr>
          <w:rFonts w:ascii="標楷體" w:eastAsia="標楷體" w:hAnsi="標楷體"/>
        </w:rPr>
        <w:t>estbed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from</w:t>
      </w:r>
      <w:r w:rsidR="00294BC8">
        <w:rPr>
          <w:rFonts w:ascii="標楷體" w:eastAsia="標楷體" w:hAnsi="標楷體"/>
        </w:rPr>
        <w:t>:</w:t>
      </w:r>
      <w:r>
        <w:rPr>
          <w:rFonts w:ascii="標楷體" w:eastAsia="標楷體" w:hAnsi="標楷體"/>
        </w:rPr>
        <w:t xml:space="preserve"> </w:t>
      </w:r>
      <w:hyperlink r:id="rId8" w:history="1">
        <w:r w:rsidR="00B0489A" w:rsidRPr="00774BFA">
          <w:rPr>
            <w:rStyle w:val="a9"/>
            <w:rFonts w:ascii="標楷體" w:eastAsia="標楷體" w:hAnsi="標楷體" w:hint="eastAsia"/>
          </w:rPr>
          <w:t>http://github.com/Hsun111/MininetTopology</w:t>
        </w:r>
      </w:hyperlink>
    </w:p>
    <w:p w14:paraId="73839EFD" w14:textId="77777777" w:rsidR="00AB63D2" w:rsidRPr="00B0489A" w:rsidRDefault="00AB63D2" w:rsidP="00294BC8">
      <w:pPr>
        <w:ind w:left="425"/>
        <w:rPr>
          <w:rFonts w:ascii="標楷體" w:eastAsia="標楷體" w:hAnsi="標楷體"/>
        </w:rPr>
      </w:pPr>
    </w:p>
    <w:p w14:paraId="1C69E85C" w14:textId="2603CA12" w:rsidR="009835D9" w:rsidRPr="00B0489A" w:rsidRDefault="009835D9" w:rsidP="00FA1078">
      <w:pPr>
        <w:ind w:left="425"/>
        <w:rPr>
          <w:rFonts w:ascii="標楷體" w:eastAsia="標楷體" w:hAnsi="標楷體"/>
        </w:rPr>
      </w:pPr>
    </w:p>
    <w:p w14:paraId="308DC749" w14:textId="77777777" w:rsidR="00783847" w:rsidRDefault="00783847" w:rsidP="00FA1078">
      <w:pPr>
        <w:ind w:left="425"/>
        <w:rPr>
          <w:rFonts w:ascii="標楷體" w:eastAsia="標楷體" w:hAnsi="標楷體"/>
        </w:rPr>
      </w:pPr>
    </w:p>
    <w:p w14:paraId="7A6BD44D" w14:textId="15BC7DEB" w:rsidR="009835D9" w:rsidRDefault="009835D9" w:rsidP="00FA1078">
      <w:pPr>
        <w:ind w:left="425"/>
        <w:rPr>
          <w:rFonts w:ascii="標楷體" w:eastAsia="標楷體" w:hAnsi="標楷體"/>
        </w:rPr>
      </w:pPr>
    </w:p>
    <w:p w14:paraId="7B37623B" w14:textId="16C064AD" w:rsidR="009835D9" w:rsidRDefault="009835D9" w:rsidP="00FA1078">
      <w:pPr>
        <w:ind w:left="425"/>
        <w:rPr>
          <w:rFonts w:ascii="標楷體" w:eastAsia="標楷體" w:hAnsi="標楷體"/>
        </w:rPr>
      </w:pPr>
    </w:p>
    <w:p w14:paraId="6DE30268" w14:textId="38E04D83" w:rsidR="009835D9" w:rsidRDefault="009835D9" w:rsidP="00FA1078">
      <w:pPr>
        <w:ind w:left="425"/>
        <w:rPr>
          <w:rFonts w:ascii="標楷體" w:eastAsia="標楷體" w:hAnsi="標楷體"/>
        </w:rPr>
      </w:pPr>
    </w:p>
    <w:p w14:paraId="100A6CA4" w14:textId="7AF67F14" w:rsidR="009835D9" w:rsidRDefault="009835D9" w:rsidP="00FA1078">
      <w:pPr>
        <w:ind w:left="425"/>
        <w:rPr>
          <w:rFonts w:ascii="標楷體" w:eastAsia="標楷體" w:hAnsi="標楷體"/>
        </w:rPr>
      </w:pPr>
    </w:p>
    <w:p w14:paraId="5D76289C" w14:textId="77777777" w:rsidR="009835D9" w:rsidRDefault="009835D9" w:rsidP="00FA1078">
      <w:pPr>
        <w:ind w:left="425"/>
        <w:rPr>
          <w:rFonts w:ascii="標楷體" w:eastAsia="標楷體" w:hAnsi="標楷體"/>
        </w:rPr>
      </w:pPr>
    </w:p>
    <w:p w14:paraId="13495D99" w14:textId="77777777" w:rsidR="001A3A6A" w:rsidRPr="001A3A6A" w:rsidRDefault="001A3A6A" w:rsidP="00FA1078">
      <w:pPr>
        <w:ind w:left="425"/>
        <w:rPr>
          <w:rFonts w:ascii="標楷體" w:eastAsia="標楷體" w:hAnsi="標楷體"/>
        </w:rPr>
      </w:pPr>
    </w:p>
    <w:p w14:paraId="4C7666F9" w14:textId="049E2398" w:rsidR="00A15059" w:rsidRPr="00535D46" w:rsidRDefault="00A15059" w:rsidP="00A15059">
      <w:pPr>
        <w:pStyle w:val="1"/>
        <w:rPr>
          <w:rFonts w:ascii="標楷體" w:hAnsi="標楷體"/>
        </w:rPr>
      </w:pPr>
      <w:r w:rsidRPr="00535D46">
        <w:rPr>
          <w:rFonts w:ascii="標楷體" w:hAnsi="標楷體" w:hint="eastAsia"/>
        </w:rPr>
        <w:lastRenderedPageBreak/>
        <w:t>實驗步驟</w:t>
      </w:r>
      <w:bookmarkEnd w:id="2"/>
    </w:p>
    <w:p w14:paraId="1DD1F224" w14:textId="77777777" w:rsidR="000650E4" w:rsidRDefault="000650E4" w:rsidP="00C13E6A">
      <w:pPr>
        <w:pStyle w:val="af0"/>
        <w:numPr>
          <w:ilvl w:val="0"/>
          <w:numId w:val="16"/>
        </w:numPr>
        <w:ind w:leftChars="0"/>
        <w:rPr>
          <w:rFonts w:ascii="標楷體" w:eastAsia="標楷體" w:hAnsi="標楷體"/>
        </w:rPr>
      </w:pPr>
    </w:p>
    <w:p w14:paraId="21846011" w14:textId="19162421" w:rsidR="00C13E6A" w:rsidRPr="000650E4" w:rsidRDefault="00C13E6A" w:rsidP="000650E4">
      <w:pPr>
        <w:rPr>
          <w:rFonts w:ascii="標楷體" w:eastAsia="標楷體" w:hAnsi="標楷體"/>
        </w:rPr>
      </w:pPr>
      <w:r w:rsidRPr="000650E4">
        <w:rPr>
          <w:rFonts w:ascii="標楷體" w:eastAsia="標楷體" w:hAnsi="標楷體" w:hint="eastAsia"/>
        </w:rPr>
        <w:t>首先些必須安裝相關的套件，</w:t>
      </w:r>
      <w:r w:rsidR="00F852C7" w:rsidRPr="000650E4">
        <w:rPr>
          <w:rFonts w:ascii="標楷體" w:eastAsia="標楷體" w:hAnsi="標楷體" w:hint="eastAsia"/>
        </w:rPr>
        <w:t>如以下指令</w:t>
      </w:r>
      <w:r w:rsidR="00946435" w:rsidRPr="000650E4">
        <w:rPr>
          <w:rFonts w:ascii="標楷體" w:eastAsia="標楷體" w:hAnsi="標楷體" w:hint="eastAsia"/>
        </w:rPr>
        <w:t>。</w:t>
      </w:r>
    </w:p>
    <w:p w14:paraId="04F40FB8" w14:textId="397D71AF" w:rsidR="00C13E6A" w:rsidRDefault="00C13E6A" w:rsidP="00C13E6A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/>
        </w:rPr>
        <w:t>Install from Mininet</w:t>
      </w:r>
      <w:r>
        <w:rPr>
          <w:rFonts w:ascii="標楷體" w:eastAsia="標楷體" w:hAnsi="標楷體" w:hint="eastAsia"/>
        </w:rPr>
        <w:t>:</w:t>
      </w:r>
    </w:p>
    <w:p w14:paraId="1245BB63" w14:textId="7458925E" w:rsidR="00C13E6A" w:rsidRDefault="00C13E6A" w:rsidP="00C13E6A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sudo apt install wireshark xterm ifconfig mininet</w:t>
      </w:r>
    </w:p>
    <w:p w14:paraId="50B87A76" w14:textId="77777777" w:rsidR="00C13E6A" w:rsidRPr="00C13E6A" w:rsidRDefault="00C13E6A" w:rsidP="00C13E6A">
      <w:pPr>
        <w:rPr>
          <w:rFonts w:ascii="標楷體" w:eastAsia="標楷體" w:hAnsi="標楷體"/>
        </w:rPr>
      </w:pPr>
    </w:p>
    <w:p w14:paraId="18327B4A" w14:textId="0CC7E2EF" w:rsidR="00C13E6A" w:rsidRPr="00C13E6A" w:rsidRDefault="00C13E6A" w:rsidP="00C13E6A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Install from APT</w:t>
      </w:r>
      <w:r>
        <w:rPr>
          <w:rFonts w:ascii="標楷體" w:eastAsia="標楷體" w:hAnsi="標楷體" w:hint="eastAsia"/>
        </w:rPr>
        <w:t>:</w:t>
      </w:r>
    </w:p>
    <w:p w14:paraId="63B093CE" w14:textId="151CF1A8" w:rsidR="00C13E6A" w:rsidRDefault="00C13E6A" w:rsidP="00C13E6A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sudo apt-get install openvswitch-switch</w:t>
      </w:r>
    </w:p>
    <w:p w14:paraId="6A1D4A7E" w14:textId="77777777" w:rsidR="00C13E6A" w:rsidRPr="00C13E6A" w:rsidRDefault="00C13E6A" w:rsidP="00C13E6A">
      <w:pPr>
        <w:rPr>
          <w:rFonts w:ascii="標楷體" w:eastAsia="標楷體" w:hAnsi="標楷體"/>
        </w:rPr>
      </w:pPr>
    </w:p>
    <w:p w14:paraId="08234272" w14:textId="44C26E00" w:rsidR="00C13E6A" w:rsidRPr="00C13E6A" w:rsidRDefault="00C13E6A" w:rsidP="00C13E6A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>Download the testbed</w:t>
      </w:r>
      <w:r>
        <w:rPr>
          <w:rFonts w:ascii="標楷體" w:eastAsia="標楷體" w:hAnsi="標楷體" w:hint="eastAsia"/>
        </w:rPr>
        <w:t>:</w:t>
      </w:r>
    </w:p>
    <w:p w14:paraId="3493BB99" w14:textId="1D9936EC" w:rsidR="009835D9" w:rsidRDefault="00C13E6A" w:rsidP="00C13E6A">
      <w:pPr>
        <w:rPr>
          <w:rFonts w:ascii="標楷體" w:eastAsia="標楷體" w:hAnsi="標楷體"/>
        </w:rPr>
      </w:pPr>
      <w:r w:rsidRPr="00C13E6A">
        <w:rPr>
          <w:rFonts w:ascii="標楷體" w:eastAsia="標楷體" w:hAnsi="標楷體" w:hint="eastAsia"/>
        </w:rPr>
        <w:t xml:space="preserve">git clone </w:t>
      </w:r>
      <w:hyperlink r:id="rId9" w:history="1">
        <w:r w:rsidRPr="00774BFA">
          <w:rPr>
            <w:rStyle w:val="a9"/>
            <w:rFonts w:ascii="標楷體" w:eastAsia="標楷體" w:hAnsi="標楷體" w:hint="eastAsia"/>
          </w:rPr>
          <w:t>http://github.com/Hsun111/MininetTopology</w:t>
        </w:r>
      </w:hyperlink>
    </w:p>
    <w:p w14:paraId="14F3F6E6" w14:textId="77777777" w:rsidR="00C13E6A" w:rsidRPr="00C13E6A" w:rsidRDefault="00C13E6A" w:rsidP="00C13E6A">
      <w:pPr>
        <w:rPr>
          <w:rFonts w:ascii="標楷體" w:eastAsia="標楷體" w:hAnsi="標楷體"/>
        </w:rPr>
      </w:pPr>
    </w:p>
    <w:p w14:paraId="39286436" w14:textId="7C81BC64" w:rsidR="00F62556" w:rsidRDefault="000650E4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</w:p>
    <w:p w14:paraId="67B2EE4B" w14:textId="1C2D73A4" w:rsidR="000650E4" w:rsidRDefault="00153314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開啟</w:t>
      </w:r>
      <w:r>
        <w:rPr>
          <w:rFonts w:ascii="標楷體" w:eastAsia="標楷體" w:hAnsi="標楷體"/>
        </w:rPr>
        <w:t>T</w:t>
      </w:r>
      <w:r>
        <w:rPr>
          <w:rFonts w:ascii="標楷體" w:eastAsia="標楷體" w:hAnsi="標楷體" w:hint="eastAsia"/>
        </w:rPr>
        <w:t>erminal，並cd到M</w:t>
      </w:r>
      <w:r>
        <w:rPr>
          <w:rFonts w:ascii="標楷體" w:eastAsia="標楷體" w:hAnsi="標楷體"/>
        </w:rPr>
        <w:t>ininetTopology</w:t>
      </w:r>
      <w:r>
        <w:rPr>
          <w:rFonts w:ascii="標楷體" w:eastAsia="標楷體" w:hAnsi="標楷體" w:hint="eastAsia"/>
        </w:rPr>
        <w:t>的資料夾中，然後輸入s</w:t>
      </w:r>
      <w:r>
        <w:rPr>
          <w:rFonts w:ascii="標楷體" w:eastAsia="標楷體" w:hAnsi="標楷體"/>
        </w:rPr>
        <w:t>udo python3 ./Homework.py</w:t>
      </w:r>
      <w:r w:rsidR="00B6497B">
        <w:rPr>
          <w:rFonts w:ascii="標楷體" w:eastAsia="標楷體" w:hAnsi="標楷體" w:hint="eastAsia"/>
        </w:rPr>
        <w:t>，如下圖。</w:t>
      </w:r>
      <w:r w:rsidR="004A7718">
        <w:rPr>
          <w:rFonts w:ascii="標楷體" w:eastAsia="標楷體" w:hAnsi="標楷體"/>
          <w:noProof/>
        </w:rPr>
        <w:drawing>
          <wp:inline distT="0" distB="0" distL="0" distR="0" wp14:anchorId="742D63B8" wp14:editId="50C9E942">
            <wp:extent cx="4656310" cy="23012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769" cy="23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93E6" w14:textId="73F9DBAC" w:rsidR="00F62556" w:rsidRDefault="00B5680A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▲圖1</w:t>
      </w:r>
    </w:p>
    <w:p w14:paraId="1D181164" w14:textId="77777777" w:rsidR="00B5680A" w:rsidRDefault="00B5680A" w:rsidP="005E1BA0">
      <w:pPr>
        <w:rPr>
          <w:rFonts w:ascii="標楷體" w:eastAsia="標楷體" w:hAnsi="標楷體"/>
        </w:rPr>
      </w:pPr>
    </w:p>
    <w:p w14:paraId="5F1BF4AD" w14:textId="77777777" w:rsidR="00B5680A" w:rsidRDefault="00B5680A" w:rsidP="005E1BA0">
      <w:pPr>
        <w:rPr>
          <w:rFonts w:ascii="標楷體" w:eastAsia="標楷體" w:hAnsi="標楷體"/>
        </w:rPr>
      </w:pPr>
    </w:p>
    <w:p w14:paraId="1527FA14" w14:textId="77777777" w:rsidR="00B5680A" w:rsidRDefault="00B5680A" w:rsidP="005E1BA0">
      <w:pPr>
        <w:rPr>
          <w:rFonts w:ascii="標楷體" w:eastAsia="標楷體" w:hAnsi="標楷體"/>
        </w:rPr>
      </w:pPr>
    </w:p>
    <w:p w14:paraId="6C4F26E6" w14:textId="77777777" w:rsidR="00B5680A" w:rsidRDefault="00B5680A" w:rsidP="005E1BA0">
      <w:pPr>
        <w:rPr>
          <w:rFonts w:ascii="標楷體" w:eastAsia="標楷體" w:hAnsi="標楷體"/>
        </w:rPr>
      </w:pPr>
    </w:p>
    <w:p w14:paraId="55CCE8B2" w14:textId="77777777" w:rsidR="00B5680A" w:rsidRDefault="00B5680A" w:rsidP="005E1BA0">
      <w:pPr>
        <w:rPr>
          <w:rFonts w:ascii="標楷體" w:eastAsia="標楷體" w:hAnsi="標楷體"/>
        </w:rPr>
      </w:pPr>
    </w:p>
    <w:p w14:paraId="1319E195" w14:textId="77777777" w:rsidR="00B5680A" w:rsidRDefault="00B5680A" w:rsidP="005E1BA0">
      <w:pPr>
        <w:rPr>
          <w:rFonts w:ascii="標楷體" w:eastAsia="標楷體" w:hAnsi="標楷體"/>
        </w:rPr>
      </w:pPr>
    </w:p>
    <w:p w14:paraId="245BD437" w14:textId="77777777" w:rsidR="00B5680A" w:rsidRDefault="00B5680A" w:rsidP="005E1BA0">
      <w:pPr>
        <w:rPr>
          <w:rFonts w:ascii="標楷體" w:eastAsia="標楷體" w:hAnsi="標楷體"/>
        </w:rPr>
      </w:pPr>
    </w:p>
    <w:p w14:paraId="1256AD15" w14:textId="77777777" w:rsidR="00B5680A" w:rsidRDefault="00B5680A" w:rsidP="005E1BA0">
      <w:pPr>
        <w:rPr>
          <w:rFonts w:ascii="標楷體" w:eastAsia="標楷體" w:hAnsi="標楷體"/>
        </w:rPr>
      </w:pPr>
    </w:p>
    <w:p w14:paraId="47A5EB53" w14:textId="77777777" w:rsidR="00B5680A" w:rsidRDefault="00B5680A" w:rsidP="005E1BA0">
      <w:pPr>
        <w:rPr>
          <w:rFonts w:ascii="標楷體" w:eastAsia="標楷體" w:hAnsi="標楷體"/>
        </w:rPr>
      </w:pPr>
    </w:p>
    <w:p w14:paraId="426D74DC" w14:textId="77777777" w:rsidR="00B5680A" w:rsidRDefault="00B5680A" w:rsidP="005E1BA0">
      <w:pPr>
        <w:rPr>
          <w:rFonts w:ascii="標楷體" w:eastAsia="標楷體" w:hAnsi="標楷體"/>
        </w:rPr>
      </w:pPr>
    </w:p>
    <w:p w14:paraId="63844625" w14:textId="7F7F23BC" w:rsidR="00B71893" w:rsidRDefault="00AC0B79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</w:p>
    <w:p w14:paraId="51F46204" w14:textId="0EA4A8D2" w:rsidR="00F62556" w:rsidRDefault="00B5680A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根據下圖2，</w:t>
      </w:r>
      <w:r w:rsidR="00FF7D3E" w:rsidRPr="00FF7D3E">
        <w:rPr>
          <w:rFonts w:ascii="標楷體" w:eastAsia="標楷體" w:hAnsi="標楷體" w:hint="eastAsia"/>
        </w:rPr>
        <w:t>使用sudo ovs-ofctl dump-flows &lt;bridge_id&gt;</w:t>
      </w:r>
      <w:r>
        <w:rPr>
          <w:rFonts w:ascii="標楷體" w:eastAsia="標楷體" w:hAnsi="標楷體" w:hint="eastAsia"/>
        </w:rPr>
        <w:t>寫入每一台s</w:t>
      </w:r>
      <w:r>
        <w:rPr>
          <w:rFonts w:ascii="標楷體" w:eastAsia="標楷體" w:hAnsi="標楷體"/>
        </w:rPr>
        <w:t>witch</w:t>
      </w:r>
      <w:r>
        <w:rPr>
          <w:rFonts w:ascii="標楷體" w:eastAsia="標楷體" w:hAnsi="標楷體" w:hint="eastAsia"/>
        </w:rPr>
        <w:t>的規則</w:t>
      </w:r>
      <w:r w:rsidR="00FF7D3E" w:rsidRPr="00FF7D3E">
        <w:rPr>
          <w:rFonts w:ascii="標楷體" w:eastAsia="標楷體" w:hAnsi="標楷體" w:hint="eastAsia"/>
        </w:rPr>
        <w:t>。</w:t>
      </w:r>
    </w:p>
    <w:p w14:paraId="1505183A" w14:textId="77777777" w:rsidR="00045E0C" w:rsidRDefault="00045E0C" w:rsidP="005E1BA0">
      <w:pPr>
        <w:rPr>
          <w:rFonts w:ascii="標楷體" w:eastAsia="標楷體" w:hAnsi="標楷體"/>
        </w:rPr>
      </w:pPr>
    </w:p>
    <w:p w14:paraId="24DD6C65" w14:textId="3CAD805A" w:rsidR="00F86282" w:rsidRDefault="00AA1B18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舉s</w:t>
      </w:r>
      <w:r>
        <w:rPr>
          <w:rFonts w:ascii="標楷體" w:eastAsia="標楷體" w:hAnsi="標楷體"/>
        </w:rPr>
        <w:t>1</w:t>
      </w:r>
      <w:r w:rsidR="000D6B67">
        <w:rPr>
          <w:rFonts w:ascii="標楷體" w:eastAsia="標楷體" w:hAnsi="標楷體" w:hint="eastAsia"/>
        </w:rPr>
        <w:t>的</w:t>
      </w:r>
      <w:r w:rsidR="004A3A92">
        <w:rPr>
          <w:rFonts w:ascii="標楷體" w:eastAsia="標楷體" w:hAnsi="標楷體" w:hint="eastAsia"/>
        </w:rPr>
        <w:t>紅色路線</w:t>
      </w:r>
      <w:r>
        <w:rPr>
          <w:rFonts w:ascii="標楷體" w:eastAsia="標楷體" w:hAnsi="標楷體" w:hint="eastAsia"/>
        </w:rPr>
        <w:t>為例子，</w:t>
      </w:r>
      <w:r w:rsidR="00E505DE">
        <w:rPr>
          <w:rFonts w:ascii="標楷體" w:eastAsia="標楷體" w:hAnsi="標楷體" w:hint="eastAsia"/>
        </w:rPr>
        <w:t>需要輸入</w:t>
      </w:r>
      <w:r w:rsidR="00F86282">
        <w:rPr>
          <w:rFonts w:ascii="標楷體" w:eastAsia="標楷體" w:hAnsi="標楷體" w:hint="eastAsia"/>
        </w:rPr>
        <w:t>:</w:t>
      </w:r>
    </w:p>
    <w:p w14:paraId="71E760DA" w14:textId="0B601230" w:rsidR="00AA1B18" w:rsidRPr="00A22E46" w:rsidRDefault="00F86282" w:rsidP="005E1BA0">
      <w:pPr>
        <w:rPr>
          <w:rFonts w:ascii="標楷體" w:eastAsia="標楷體" w:hAnsi="標楷體"/>
          <w:sz w:val="16"/>
          <w:szCs w:val="14"/>
        </w:rPr>
      </w:pPr>
      <w:r w:rsidRPr="00A22E46">
        <w:rPr>
          <w:rFonts w:ascii="標楷體" w:eastAsia="標楷體" w:hAnsi="標楷體" w:hint="eastAsia"/>
          <w:sz w:val="16"/>
          <w:szCs w:val="14"/>
        </w:rPr>
        <w:t>s</w:t>
      </w:r>
      <w:r w:rsidRPr="00A22E46">
        <w:rPr>
          <w:rFonts w:ascii="標楷體" w:eastAsia="標楷體" w:hAnsi="標楷體"/>
          <w:sz w:val="16"/>
          <w:szCs w:val="14"/>
        </w:rPr>
        <w:t>h ovs-ofctl add-flow s1 dl_type=0x800,nw_proto=17,nw_dst=10.0.0.2,tp_dst=50001,action=output:1</w:t>
      </w:r>
    </w:p>
    <w:p w14:paraId="32247436" w14:textId="32755BE9" w:rsidR="00166A68" w:rsidRDefault="00897988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d</w:t>
      </w:r>
      <w:r>
        <w:rPr>
          <w:rFonts w:ascii="標楷體" w:eastAsia="標楷體" w:hAnsi="標楷體"/>
        </w:rPr>
        <w:t>l_type</w:t>
      </w:r>
      <w:r w:rsidR="00003C02">
        <w:rPr>
          <w:rFonts w:ascii="標楷體" w:eastAsia="標楷體" w:hAnsi="標楷體" w:hint="eastAsia"/>
        </w:rPr>
        <w:t>=0</w:t>
      </w:r>
      <w:r w:rsidR="00003C02">
        <w:rPr>
          <w:rFonts w:ascii="標楷體" w:eastAsia="標楷體" w:hAnsi="標楷體"/>
        </w:rPr>
        <w:t>x</w:t>
      </w:r>
      <w:r w:rsidR="00003C02">
        <w:rPr>
          <w:rFonts w:ascii="標楷體" w:eastAsia="標楷體" w:hAnsi="標楷體" w:hint="eastAsia"/>
        </w:rPr>
        <w:t>8</w:t>
      </w:r>
      <w:r w:rsidR="00003C02">
        <w:rPr>
          <w:rFonts w:ascii="標楷體" w:eastAsia="標楷體" w:hAnsi="標楷體"/>
        </w:rPr>
        <w:t>0</w:t>
      </w:r>
      <w:r w:rsidR="00003C02"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 w:hint="eastAsia"/>
        </w:rPr>
        <w:t>為</w:t>
      </w:r>
      <w:r w:rsidRPr="00897988">
        <w:rPr>
          <w:rFonts w:ascii="標楷體" w:eastAsia="標楷體" w:hAnsi="標楷體" w:hint="eastAsia"/>
        </w:rPr>
        <w:t>表示在OpenFlow的路由規則（Flow entry）中進行IPv4封包匹配</w:t>
      </w:r>
      <w:r w:rsidR="00B134F3">
        <w:rPr>
          <w:rFonts w:ascii="標楷體" w:eastAsia="標楷體" w:hAnsi="標楷體" w:hint="eastAsia"/>
        </w:rPr>
        <w:t>。</w:t>
      </w:r>
    </w:p>
    <w:p w14:paraId="5B6E5F2B" w14:textId="77777777" w:rsidR="002777F5" w:rsidRDefault="002777F5" w:rsidP="005E1BA0">
      <w:pPr>
        <w:rPr>
          <w:rFonts w:ascii="標楷體" w:eastAsia="標楷體" w:hAnsi="標楷體"/>
        </w:rPr>
      </w:pPr>
    </w:p>
    <w:p w14:paraId="58AA6C33" w14:textId="54A5DBE9" w:rsidR="00B134F3" w:rsidRDefault="00241BB0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 w:rsidRPr="00241BB0">
        <w:rPr>
          <w:rFonts w:ascii="標楷體" w:eastAsia="標楷體" w:hAnsi="標楷體" w:hint="eastAsia"/>
        </w:rPr>
        <w:t>w_proto</w:t>
      </w:r>
      <w:r>
        <w:rPr>
          <w:rFonts w:ascii="標楷體" w:eastAsia="標楷體" w:hAnsi="標楷體"/>
        </w:rPr>
        <w:t>=17</w:t>
      </w:r>
      <w:r w:rsidRPr="00241BB0">
        <w:rPr>
          <w:rFonts w:ascii="標楷體" w:eastAsia="標楷體" w:hAnsi="標楷體" w:hint="eastAsia"/>
        </w:rPr>
        <w:t>表示封包的協議層協議，17對應於UDP（User Datagram Protocol）協議。</w:t>
      </w:r>
    </w:p>
    <w:p w14:paraId="78754F5A" w14:textId="77777777" w:rsidR="002777F5" w:rsidRDefault="002777F5" w:rsidP="005E1BA0">
      <w:pPr>
        <w:rPr>
          <w:rFonts w:ascii="標楷體" w:eastAsia="標楷體" w:hAnsi="標楷體"/>
        </w:rPr>
      </w:pPr>
    </w:p>
    <w:p w14:paraId="12B32E2D" w14:textId="03E18F93" w:rsidR="00787469" w:rsidRDefault="00F9655D" w:rsidP="005E1BA0">
      <w:pPr>
        <w:rPr>
          <w:rFonts w:ascii="標楷體" w:eastAsia="標楷體" w:hAnsi="標楷體"/>
        </w:rPr>
      </w:pPr>
      <w:r w:rsidRPr="00F9655D">
        <w:rPr>
          <w:rFonts w:ascii="標楷體" w:eastAsia="標楷體" w:hAnsi="標楷體"/>
        </w:rPr>
        <w:t>tp_dst</w:t>
      </w:r>
      <w:r>
        <w:rPr>
          <w:rFonts w:ascii="標楷體" w:eastAsia="標楷體" w:hAnsi="標楷體" w:hint="eastAsia"/>
        </w:rPr>
        <w:t>則是要根據下圖</w:t>
      </w:r>
      <w:r w:rsidR="00507B23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的顏色路線填入。</w:t>
      </w:r>
    </w:p>
    <w:p w14:paraId="7F6B6157" w14:textId="77777777" w:rsidR="002777F5" w:rsidRDefault="002777F5" w:rsidP="005E1BA0">
      <w:pPr>
        <w:rPr>
          <w:rFonts w:ascii="標楷體" w:eastAsia="標楷體" w:hAnsi="標楷體"/>
        </w:rPr>
      </w:pPr>
    </w:p>
    <w:p w14:paraId="60C2ACCF" w14:textId="46BC760C" w:rsidR="00F62556" w:rsidRDefault="001D7F8A" w:rsidP="005E1BA0">
      <w:pPr>
        <w:rPr>
          <w:rFonts w:ascii="標楷體" w:eastAsia="標楷體" w:hAnsi="標楷體"/>
        </w:rPr>
      </w:pPr>
      <w:r w:rsidRPr="001D7F8A">
        <w:rPr>
          <w:rFonts w:ascii="標楷體" w:eastAsia="標楷體" w:hAnsi="標楷體" w:hint="eastAsia"/>
        </w:rPr>
        <w:t>"action=output:1" 表示在OpenFlow的路由規則（Flow entry）中設定了一個動作（action），將封包輸出（output）到</w:t>
      </w:r>
      <w:r w:rsidR="0036237C">
        <w:rPr>
          <w:rFonts w:ascii="標楷體" w:eastAsia="標楷體" w:hAnsi="標楷體" w:hint="eastAsia"/>
        </w:rPr>
        <w:t>指定的</w:t>
      </w:r>
      <w:r w:rsidRPr="001D7F8A">
        <w:rPr>
          <w:rFonts w:ascii="標楷體" w:eastAsia="標楷體" w:hAnsi="標楷體" w:hint="eastAsia"/>
        </w:rPr>
        <w:t>端口。</w:t>
      </w:r>
    </w:p>
    <w:p w14:paraId="37588B14" w14:textId="77777777" w:rsidR="004630C7" w:rsidRDefault="004630C7" w:rsidP="005E1BA0">
      <w:pPr>
        <w:rPr>
          <w:rFonts w:ascii="標楷體" w:eastAsia="標楷體" w:hAnsi="標楷體"/>
        </w:rPr>
      </w:pPr>
    </w:p>
    <w:p w14:paraId="657EE3DA" w14:textId="04AAB204" w:rsidR="00F62556" w:rsidRDefault="004630C7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熟知指令規定後，剩下的步驟皆相似，</w:t>
      </w:r>
      <w:r w:rsidR="000B749F">
        <w:rPr>
          <w:rFonts w:ascii="標楷體" w:eastAsia="標楷體" w:hAnsi="標楷體" w:hint="eastAsia"/>
        </w:rPr>
        <w:t>這裡不多加贅述。</w:t>
      </w:r>
      <w:r w:rsidR="00507B23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9264" behindDoc="0" locked="0" layoutInCell="1" allowOverlap="1" wp14:anchorId="62FCE52D" wp14:editId="586D568C">
            <wp:simplePos x="0" y="0"/>
            <wp:positionH relativeFrom="column">
              <wp:posOffset>-30480</wp:posOffset>
            </wp:positionH>
            <wp:positionV relativeFrom="paragraph">
              <wp:posOffset>342900</wp:posOffset>
            </wp:positionV>
            <wp:extent cx="5273040" cy="1897380"/>
            <wp:effectExtent l="0" t="0" r="3810" b="7620"/>
            <wp:wrapThrough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A91EA0" w14:textId="301B1F2B" w:rsidR="00F62556" w:rsidRDefault="00787469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▲圖2</w:t>
      </w:r>
    </w:p>
    <w:p w14:paraId="05318BD6" w14:textId="028CE22B" w:rsidR="00F62556" w:rsidRDefault="00507B23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8240" behindDoc="0" locked="0" layoutInCell="1" allowOverlap="1" wp14:anchorId="089E3FD4" wp14:editId="6817897B">
            <wp:simplePos x="0" y="0"/>
            <wp:positionH relativeFrom="column">
              <wp:posOffset>-30480</wp:posOffset>
            </wp:positionH>
            <wp:positionV relativeFrom="paragraph">
              <wp:posOffset>227965</wp:posOffset>
            </wp:positionV>
            <wp:extent cx="2727960" cy="845820"/>
            <wp:effectExtent l="0" t="0" r="0" b="0"/>
            <wp:wrapThrough wrapText="bothSides">
              <wp:wrapPolygon edited="0">
                <wp:start x="0" y="0"/>
                <wp:lineTo x="0" y="20919"/>
                <wp:lineTo x="21419" y="20919"/>
                <wp:lineTo x="21419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BEDF61" w14:textId="3400175C" w:rsidR="00F62556" w:rsidRDefault="00F62556" w:rsidP="005E1BA0">
      <w:pPr>
        <w:rPr>
          <w:rFonts w:ascii="標楷體" w:eastAsia="標楷體" w:hAnsi="標楷體"/>
        </w:rPr>
      </w:pPr>
    </w:p>
    <w:p w14:paraId="44991CB7" w14:textId="56172870" w:rsidR="00F62556" w:rsidRDefault="00F62556" w:rsidP="005E1BA0">
      <w:pPr>
        <w:rPr>
          <w:rFonts w:ascii="標楷體" w:eastAsia="標楷體" w:hAnsi="標楷體"/>
        </w:rPr>
      </w:pPr>
    </w:p>
    <w:p w14:paraId="51772402" w14:textId="62AD39F7" w:rsidR="00F62556" w:rsidRDefault="00F62556" w:rsidP="005E1BA0">
      <w:pPr>
        <w:rPr>
          <w:rFonts w:ascii="標楷體" w:eastAsia="標楷體" w:hAnsi="標楷體"/>
        </w:rPr>
      </w:pPr>
    </w:p>
    <w:p w14:paraId="2A959F62" w14:textId="49104699" w:rsidR="00F62556" w:rsidRDefault="00F62556" w:rsidP="005E1BA0">
      <w:pPr>
        <w:rPr>
          <w:rFonts w:ascii="標楷體" w:eastAsia="標楷體" w:hAnsi="標楷體"/>
        </w:rPr>
      </w:pPr>
    </w:p>
    <w:p w14:paraId="107126D0" w14:textId="5AC47F73" w:rsidR="00F62556" w:rsidRDefault="00507B23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▲圖3</w:t>
      </w:r>
    </w:p>
    <w:p w14:paraId="4B1991FE" w14:textId="2F028F2C" w:rsidR="00F62556" w:rsidRDefault="00F62556" w:rsidP="005E1BA0">
      <w:pPr>
        <w:rPr>
          <w:rFonts w:ascii="標楷體" w:eastAsia="標楷體" w:hAnsi="標楷體"/>
        </w:rPr>
      </w:pPr>
    </w:p>
    <w:p w14:paraId="103B52EB" w14:textId="4EE8C33C" w:rsidR="00F62556" w:rsidRDefault="00F62556" w:rsidP="005E1BA0">
      <w:pPr>
        <w:rPr>
          <w:rFonts w:ascii="標楷體" w:eastAsia="標楷體" w:hAnsi="標楷體"/>
        </w:rPr>
      </w:pPr>
    </w:p>
    <w:p w14:paraId="5296A1AC" w14:textId="77C52B42" w:rsidR="00F62556" w:rsidRDefault="00F62556" w:rsidP="005E1BA0">
      <w:pPr>
        <w:rPr>
          <w:rFonts w:ascii="標楷體" w:eastAsia="標楷體" w:hAnsi="標楷體"/>
        </w:rPr>
      </w:pPr>
    </w:p>
    <w:p w14:paraId="621972C5" w14:textId="0554C9B6" w:rsidR="00F62556" w:rsidRDefault="00F62556" w:rsidP="005E1BA0">
      <w:pPr>
        <w:rPr>
          <w:rFonts w:ascii="標楷體" w:eastAsia="標楷體" w:hAnsi="標楷體"/>
        </w:rPr>
      </w:pPr>
    </w:p>
    <w:p w14:paraId="3B92E3CE" w14:textId="201565FA" w:rsidR="00980FFF" w:rsidRDefault="007B649C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4.</w:t>
      </w:r>
    </w:p>
    <w:p w14:paraId="0D07F3F9" w14:textId="66F76E1C" w:rsidR="00980FFF" w:rsidRPr="00501EF5" w:rsidRDefault="007253E9" w:rsidP="005E1BA0">
      <w:pPr>
        <w:rPr>
          <w:rFonts w:ascii="標楷體" w:eastAsia="標楷體" w:hAnsi="標楷體"/>
          <w:b/>
          <w:bCs/>
        </w:rPr>
      </w:pPr>
      <w:r w:rsidRPr="00501EF5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2DB703" wp14:editId="3E92242C">
                <wp:simplePos x="0" y="0"/>
                <wp:positionH relativeFrom="column">
                  <wp:posOffset>175260</wp:posOffset>
                </wp:positionH>
                <wp:positionV relativeFrom="paragraph">
                  <wp:posOffset>1955165</wp:posOffset>
                </wp:positionV>
                <wp:extent cx="1432560" cy="133350"/>
                <wp:effectExtent l="19050" t="19050" r="1524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8A79F" id="矩形 14" o:spid="_x0000_s1026" style="position:absolute;margin-left:13.8pt;margin-top:153.95pt;width:112.8pt;height:1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mKWhQIAAGkFAAAOAAAAZHJzL2Uyb0RvYy54bWysVEtv2zAMvg/YfxB0Xx3n0XVBnSJokWFA&#10;0RZrh54VWYoNyKJGKa/9+lHyI0FX7DAsB0UyyY/kx8f1zaExbKfQ12ALnl+MOFNWQlnbTcF/vKw+&#10;XXHmg7ClMGBVwY/K85vFxw/XezdXY6jAlAoZgVg/37uCVyG4eZZ5WalG+AtwypJQAzYi0BM3WYli&#10;T+iNycaj0WW2BywdglTe09e7VsgXCV9rJcOj1l4FZgpOsYV0YjrX8cwW12K+QeGqWnZhiH+IohG1&#10;JacD1J0Igm2x/gOqqSWCBx0uJDQZaF1LlXKgbPLRm2yeK+FUyoXI8W6gyf8/WPmwe3ZPSDTsnZ97&#10;usYsDhqb+E/xsUMi6ziQpQ6BSfqYTyfj2SVxKkmWTyaTWWIzO1k79OGrgobFS8GRipE4Ert7H8gj&#10;qfYq0ZmFVW1MKoixbF/w8dXs8yxZeDB1GaVRz+NmfWuQ7QTVdLUa0S+WkdDO1OhlLH08ZZVu4WhU&#10;xDD2u9KsLimPceshNpwaYIWUyoa8FVWiVK232bmz3iK5ToARWVOUA3YH0Gu2ID12G3OnH01V6tfB&#10;ePS3wFrjwSJ5BhsG46a2gO8BGMqq89zq9yS11ESW1lAen5AhtNPinVzVVMF74cOTQBoPKjqNfHik&#10;QxugSkF346wC/PXe96hPXUtSzvY0bgX3P7cCFWfmm6V+/pJPp3E+02M6+zymB55L1ucSu21ugaqf&#10;03JxMl2jfjD9VSM0r7QZltEriYSV5LvgMmD/uA3tGqDdItVymdRoJp0I9/bZyQgeWY0d+nJ4Fei6&#10;Ng40AA/Qj6aYv+nmVjdaWlhuA+g6tfqJ145vmufUON3uiQvj/J20Thty8RsAAP//AwBQSwMEFAAG&#10;AAgAAAAhAEnaeMngAAAACgEAAA8AAABkcnMvZG93bnJldi54bWxMj8FOwzAMhu9IvENkJC5oS8lE&#10;t5WmE2JC3CZR0HZ1m6ytaJyqybbC02NOcLT96ff355vJ9eJsx9B50nA/T0BYqr3pqNHw8f4yW4EI&#10;Eclg78lq+LIBNsX1VY6Z8Rd6s+cyNoJDKGSooY1xyKQMdWsdhrkfLPHt6EeHkcexkWbEC4e7Xqok&#10;SaXDjvhDi4N9bm39WZ6chmo/9N/HrTtM+zIl3L3ukLZ3Wt/eTE+PIKKd4h8Mv/qsDgU7Vf5EJohe&#10;g1qmTGpYJMs1CAbUw0KBqHijVmuQRS7/Vyh+AAAA//8DAFBLAQItABQABgAIAAAAIQC2gziS/gAA&#10;AOEBAAATAAAAAAAAAAAAAAAAAAAAAABbQ29udGVudF9UeXBlc10ueG1sUEsBAi0AFAAGAAgAAAAh&#10;ADj9If/WAAAAlAEAAAsAAAAAAAAAAAAAAAAALwEAAF9yZWxzLy5yZWxzUEsBAi0AFAAGAAgAAAAh&#10;ABzeYpaFAgAAaQUAAA4AAAAAAAAAAAAAAAAALgIAAGRycy9lMm9Eb2MueG1sUEsBAi0AFAAGAAgA&#10;AAAhAEnaeMngAAAACgEAAA8AAAAAAAAAAAAAAAAA3wQAAGRycy9kb3ducmV2LnhtbFBLBQYAAAAA&#10;BAAEAPMAAADsBQAAAAA=&#10;" filled="f" strokecolor="red" strokeweight="2.25pt"/>
            </w:pict>
          </mc:Fallback>
        </mc:AlternateContent>
      </w:r>
      <w:r w:rsidRPr="00501EF5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6C9C44" wp14:editId="01E93023">
                <wp:simplePos x="0" y="0"/>
                <wp:positionH relativeFrom="column">
                  <wp:posOffset>175260</wp:posOffset>
                </wp:positionH>
                <wp:positionV relativeFrom="paragraph">
                  <wp:posOffset>1680845</wp:posOffset>
                </wp:positionV>
                <wp:extent cx="1432560" cy="133350"/>
                <wp:effectExtent l="19050" t="19050" r="1524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3E5E5" id="矩形 13" o:spid="_x0000_s1026" style="position:absolute;margin-left:13.8pt;margin-top:132.35pt;width:112.8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mKWhQIAAGkFAAAOAAAAZHJzL2Uyb0RvYy54bWysVEtv2zAMvg/YfxB0Xx3n0XVBnSJokWFA&#10;0RZrh54VWYoNyKJGKa/9+lHyI0FX7DAsB0UyyY/kx8f1zaExbKfQ12ALnl+MOFNWQlnbTcF/vKw+&#10;XXHmg7ClMGBVwY/K85vFxw/XezdXY6jAlAoZgVg/37uCVyG4eZZ5WalG+AtwypJQAzYi0BM3WYli&#10;T+iNycaj0WW2BywdglTe09e7VsgXCV9rJcOj1l4FZgpOsYV0YjrX8cwW12K+QeGqWnZhiH+IohG1&#10;JacD1J0Igm2x/gOqqSWCBx0uJDQZaF1LlXKgbPLRm2yeK+FUyoXI8W6gyf8/WPmwe3ZPSDTsnZ97&#10;usYsDhqb+E/xsUMi6ziQpQ6BSfqYTyfj2SVxKkmWTyaTWWIzO1k79OGrgobFS8GRipE4Ert7H8gj&#10;qfYq0ZmFVW1MKoixbF/w8dXs8yxZeDB1GaVRz+NmfWuQ7QTVdLUa0S+WkdDO1OhlLH08ZZVu4WhU&#10;xDD2u9KsLimPceshNpwaYIWUyoa8FVWiVK232bmz3iK5ToARWVOUA3YH0Gu2ID12G3OnH01V6tfB&#10;ePS3wFrjwSJ5BhsG46a2gO8BGMqq89zq9yS11ESW1lAen5AhtNPinVzVVMF74cOTQBoPKjqNfHik&#10;QxugSkF346wC/PXe96hPXUtSzvY0bgX3P7cCFWfmm6V+/pJPp3E+02M6+zymB55L1ucSu21ugaqf&#10;03JxMl2jfjD9VSM0r7QZltEriYSV5LvgMmD/uA3tGqDdItVymdRoJp0I9/bZyQgeWY0d+nJ4Fei6&#10;Ng40AA/Qj6aYv+nmVjdaWlhuA+g6tfqJ145vmufUON3uiQvj/J20Thty8RsAAP//AwBQSwMEFAAG&#10;AAgAAAAhAJDYxcvfAAAACgEAAA8AAABkcnMvZG93bnJldi54bWxMj8FOwzAMhu9IvENkJC6IpRTW&#10;TqXphJgQt0kraFzdJmsrEqdqsq3w9JgTnGzLn35/Ltezs+JkpjB4UnC3SEAYar0eqFPw/vZyuwIR&#10;IpJG68ko+DIB1tXlRYmF9mfamVMdO8EhFApU0Mc4FlKGtjcOw8KPhnh38JPDyOPUST3hmcOdlWmS&#10;ZNLhQHyhx9E896b9rI9OQbMf7fdh4z7mfZ0Rbl+3SJsbpa6v5qdHENHM8Q+GX31Wh4qdGn8kHYRV&#10;kOYZk1yzhxwEA+nyPgXRcLNa5iCrUv5/ofoBAAD//wMAUEsBAi0AFAAGAAgAAAAhALaDOJL+AAAA&#10;4QEAABMAAAAAAAAAAAAAAAAAAAAAAFtDb250ZW50X1R5cGVzXS54bWxQSwECLQAUAAYACAAAACEA&#10;OP0h/9YAAACUAQAACwAAAAAAAAAAAAAAAAAvAQAAX3JlbHMvLnJlbHNQSwECLQAUAAYACAAAACEA&#10;HN5iloUCAABpBQAADgAAAAAAAAAAAAAAAAAuAgAAZHJzL2Uyb0RvYy54bWxQSwECLQAUAAYACAAA&#10;ACEAkNjFy98AAAAKAQAADwAAAAAAAAAAAAAAAADfBAAAZHJzL2Rvd25yZXYueG1sUEsFBgAAAAAE&#10;AAQA8wAAAOsFAAAAAA==&#10;" filled="f" strokecolor="red" strokeweight="2.25pt"/>
            </w:pict>
          </mc:Fallback>
        </mc:AlternateContent>
      </w:r>
      <w:r w:rsidRPr="00501EF5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86D0C4" wp14:editId="027DE61C">
                <wp:simplePos x="0" y="0"/>
                <wp:positionH relativeFrom="column">
                  <wp:posOffset>182880</wp:posOffset>
                </wp:positionH>
                <wp:positionV relativeFrom="paragraph">
                  <wp:posOffset>1386840</wp:posOffset>
                </wp:positionV>
                <wp:extent cx="1432560" cy="133350"/>
                <wp:effectExtent l="19050" t="19050" r="1524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B22AE" id="矩形 12" o:spid="_x0000_s1026" style="position:absolute;margin-left:14.4pt;margin-top:109.2pt;width:112.8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mKWhQIAAGkFAAAOAAAAZHJzL2Uyb0RvYy54bWysVEtv2zAMvg/YfxB0Xx3n0XVBnSJokWFA&#10;0RZrh54VWYoNyKJGKa/9+lHyI0FX7DAsB0UyyY/kx8f1zaExbKfQ12ALnl+MOFNWQlnbTcF/vKw+&#10;XXHmg7ClMGBVwY/K85vFxw/XezdXY6jAlAoZgVg/37uCVyG4eZZ5WalG+AtwypJQAzYi0BM3WYli&#10;T+iNycaj0WW2BywdglTe09e7VsgXCV9rJcOj1l4FZgpOsYV0YjrX8cwW12K+QeGqWnZhiH+IohG1&#10;JacD1J0Igm2x/gOqqSWCBx0uJDQZaF1LlXKgbPLRm2yeK+FUyoXI8W6gyf8/WPmwe3ZPSDTsnZ97&#10;usYsDhqb+E/xsUMi6ziQpQ6BSfqYTyfj2SVxKkmWTyaTWWIzO1k79OGrgobFS8GRipE4Ert7H8gj&#10;qfYq0ZmFVW1MKoixbF/w8dXs8yxZeDB1GaVRz+NmfWuQ7QTVdLUa0S+WkdDO1OhlLH08ZZVu4WhU&#10;xDD2u9KsLimPceshNpwaYIWUyoa8FVWiVK232bmz3iK5ToARWVOUA3YH0Gu2ID12G3OnH01V6tfB&#10;ePS3wFrjwSJ5BhsG46a2gO8BGMqq89zq9yS11ESW1lAen5AhtNPinVzVVMF74cOTQBoPKjqNfHik&#10;QxugSkF346wC/PXe96hPXUtSzvY0bgX3P7cCFWfmm6V+/pJPp3E+02M6+zymB55L1ucSu21ugaqf&#10;03JxMl2jfjD9VSM0r7QZltEriYSV5LvgMmD/uA3tGqDdItVymdRoJp0I9/bZyQgeWY0d+nJ4Fei6&#10;Ng40AA/Qj6aYv+nmVjdaWlhuA+g6tfqJ145vmufUON3uiQvj/J20Thty8RsAAP//AwBQSwMEFAAG&#10;AAgAAAAhAPYNsz3fAAAACgEAAA8AAABkcnMvZG93bnJldi54bWxMj0FPwzAMhe9I/IfISFwQS1fK&#10;VErTCTEhbpNW0Li6TdZWJE7VZFvh12NOcPKz/PT8vXI9OytOZgqDJwXLRQLCUOv1QJ2C97eX2xxE&#10;iEgarSej4MsEWFeXFyUW2p9pZ0517ASHUChQQR/jWEgZ2t44DAs/GuLbwU8OI69TJ/WEZw53VqZJ&#10;spIOB+IPPY7muTftZ310Cpr9aL8PG/cx7+sV4fZ1i7S5Uer6an56BBHNHP/M8IvP6FAxU+OPpIOw&#10;CtKcySPPZZ6BYEN6n7FoWNw9ZCCrUv6vUP0AAAD//wMAUEsBAi0AFAAGAAgAAAAhALaDOJL+AAAA&#10;4QEAABMAAAAAAAAAAAAAAAAAAAAAAFtDb250ZW50X1R5cGVzXS54bWxQSwECLQAUAAYACAAAACEA&#10;OP0h/9YAAACUAQAACwAAAAAAAAAAAAAAAAAvAQAAX3JlbHMvLnJlbHNQSwECLQAUAAYACAAAACEA&#10;HN5iloUCAABpBQAADgAAAAAAAAAAAAAAAAAuAgAAZHJzL2Uyb0RvYy54bWxQSwECLQAUAAYACAAA&#10;ACEA9g2zPd8AAAAKAQAADwAAAAAAAAAAAAAAAADfBAAAZHJzL2Rvd25yZXYueG1sUEsFBgAAAAAE&#10;AAQA8wAAAOsFAAAAAA==&#10;" filled="f" strokecolor="red" strokeweight="2.25pt"/>
            </w:pict>
          </mc:Fallback>
        </mc:AlternateContent>
      </w:r>
      <w:r w:rsidRPr="00501EF5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465F99" wp14:editId="305BA6ED">
                <wp:simplePos x="0" y="0"/>
                <wp:positionH relativeFrom="column">
                  <wp:posOffset>179070</wp:posOffset>
                </wp:positionH>
                <wp:positionV relativeFrom="paragraph">
                  <wp:posOffset>369570</wp:posOffset>
                </wp:positionV>
                <wp:extent cx="1329690" cy="190500"/>
                <wp:effectExtent l="19050" t="19050" r="2286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3EC0E5" id="矩形 10" o:spid="_x0000_s1026" style="position:absolute;margin-left:14.1pt;margin-top:29.1pt;width:104.7pt;height: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iOyhwIAAGkFAAAOAAAAZHJzL2Uyb0RvYy54bWysVEtv2zAMvg/YfxB0X21nTdsEdYqgRYYB&#10;RVu0HXpWZCkWIIuapMTJfv0o+ZGgK3YYloMimeRH8uPj+mbfaLITziswJS3OckqE4VApsynpj9fV&#10;lytKfGCmYhqMKOlBeHqz+PzpurVzMYEadCUcQRDj560taR2CnWeZ57VomD8DKwwKJbiGBXy6TVY5&#10;1iJ6o7NJnl9kLbjKOuDCe/x61wnpIuFLKXh4lNKLQHRJMbaQTpfOdTyzxTWbbxyzteJ9GOwfomiY&#10;Muh0hLpjgZGtU39ANYo78CDDGYcmAykVFykHzKbI32XzUjMrUi5IjrcjTf7/wfKH3Yt9ckhDa/3c&#10;4zVmsZeuif8YH9knsg4jWWIfCMePxdfJ7GKGnHKUFbN8mic2s6O1dT58E9CQeCmpw2Ikjtju3gf0&#10;iKqDSnRmYKW0TgXRhrQlnVxNL6fJwoNWVZRGPe8261vtyI5hTVerHH+xjIh2ooYvbfDjMat0Cwct&#10;IoY2z0ISVWEek85DbDgxwjLOhQlFJ6pZJTpvmOPR2WCRXCfAiCwxyhG7Bxg0O5ABu4u514+mIvXr&#10;aJz/LbDOeLRInsGE0bhRBtxHABqz6j13+gNJHTWRpTVUhydHHHTT4i1fKazgPfPhiTkcDyw6jnx4&#10;xENqwEpBf6OkBvfro+9RH7sWpZS0OG4l9T+3zAlK9HeD/Twrzs/jfKbH+fRygg93KlmfSsy2uQWs&#10;foHLxfJ0jfpBD1fpoHnDzbCMXlHEDEffJeXBDY/b0K0B3C1cLJdJDWfSsnBvXiyP4JHV2KGv+zfm&#10;bN/GAQfgAYbRZPN33dzpRksDy20AqVKrH3nt+cZ5To3T7564ME7fSeu4IRe/AQAA//8DAFBLAwQU&#10;AAYACAAAACEAO7APgt0AAAAIAQAADwAAAGRycy9kb3ducmV2LnhtbEyPQUvDQBCF74L/YRnBi9iN&#10;EWNIsyliEW8Fo7TXSXaaBHdnQ3bbRn+925M9DTPv8eZ75Wq2Rhxp8oNjBQ+LBARx6/TAnYKvz7f7&#10;HIQPyBqNY1LwQx5W1fVViYV2J/6gYx06EUPYF6igD2EspPRtTxb9wo3EUdu7yWKI69RJPeEphlsj&#10;0yTJpMWB44ceR3rtqf2uD1ZBsx3N735td/O2zhg37xvk9Z1StzfzyxJEoDn8m+GMH9GhikyNO7D2&#10;wihI8zQ6FTydZ9TTx+cMRKMgjwdZlfKyQPUHAAD//wMAUEsBAi0AFAAGAAgAAAAhALaDOJL+AAAA&#10;4QEAABMAAAAAAAAAAAAAAAAAAAAAAFtDb250ZW50X1R5cGVzXS54bWxQSwECLQAUAAYACAAAACEA&#10;OP0h/9YAAACUAQAACwAAAAAAAAAAAAAAAAAvAQAAX3JlbHMvLnJlbHNQSwECLQAUAAYACAAAACEA&#10;MCojsocCAABpBQAADgAAAAAAAAAAAAAAAAAuAgAAZHJzL2Uyb0RvYy54bWxQSwECLQAUAAYACAAA&#10;ACEAO7APgt0AAAAIAQAADwAAAAAAAAAAAAAAAADhBAAAZHJzL2Rvd25yZXYueG1sUEsFBgAAAAAE&#10;AAQA8wAAAOsFAAAAAA==&#10;" filled="f" strokecolor="red" strokeweight="2.25pt"/>
            </w:pict>
          </mc:Fallback>
        </mc:AlternateContent>
      </w:r>
      <w:r w:rsidRPr="00501EF5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4B25D" wp14:editId="2088BA3A">
                <wp:simplePos x="0" y="0"/>
                <wp:positionH relativeFrom="column">
                  <wp:posOffset>179070</wp:posOffset>
                </wp:positionH>
                <wp:positionV relativeFrom="paragraph">
                  <wp:posOffset>1116330</wp:posOffset>
                </wp:positionV>
                <wp:extent cx="1432560" cy="133350"/>
                <wp:effectExtent l="19050" t="19050" r="1524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5361D" id="矩形 11" o:spid="_x0000_s1026" style="position:absolute;margin-left:14.1pt;margin-top:87.9pt;width:112.8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mKWhQIAAGkFAAAOAAAAZHJzL2Uyb0RvYy54bWysVEtv2zAMvg/YfxB0Xx3n0XVBnSJokWFA&#10;0RZrh54VWYoNyKJGKa/9+lHyI0FX7DAsB0UyyY/kx8f1zaExbKfQ12ALnl+MOFNWQlnbTcF/vKw+&#10;XXHmg7ClMGBVwY/K85vFxw/XezdXY6jAlAoZgVg/37uCVyG4eZZ5WalG+AtwypJQAzYi0BM3WYli&#10;T+iNycaj0WW2BywdglTe09e7VsgXCV9rJcOj1l4FZgpOsYV0YjrX8cwW12K+QeGqWnZhiH+IohG1&#10;JacD1J0Igm2x/gOqqSWCBx0uJDQZaF1LlXKgbPLRm2yeK+FUyoXI8W6gyf8/WPmwe3ZPSDTsnZ97&#10;usYsDhqb+E/xsUMi6ziQpQ6BSfqYTyfj2SVxKkmWTyaTWWIzO1k79OGrgobFS8GRipE4Ert7H8gj&#10;qfYq0ZmFVW1MKoixbF/w8dXs8yxZeDB1GaVRz+NmfWuQ7QTVdLUa0S+WkdDO1OhlLH08ZZVu4WhU&#10;xDD2u9KsLimPceshNpwaYIWUyoa8FVWiVK232bmz3iK5ToARWVOUA3YH0Gu2ID12G3OnH01V6tfB&#10;ePS3wFrjwSJ5BhsG46a2gO8BGMqq89zq9yS11ESW1lAen5AhtNPinVzVVMF74cOTQBoPKjqNfHik&#10;QxugSkF346wC/PXe96hPXUtSzvY0bgX3P7cCFWfmm6V+/pJPp3E+02M6+zymB55L1ucSu21ugaqf&#10;03JxMl2jfjD9VSM0r7QZltEriYSV5LvgMmD/uA3tGqDdItVymdRoJp0I9/bZyQgeWY0d+nJ4Fei6&#10;Ng40AA/Qj6aYv+nmVjdaWlhuA+g6tfqJ145vmufUON3uiQvj/J20Thty8RsAAP//AwBQSwMEFAAG&#10;AAgAAAAhACe035LfAAAACgEAAA8AAABkcnMvZG93bnJldi54bWxMj0FPwzAMhe9I/IfISFzQllK0&#10;rpSmE2JC3CZR0Li6TdZWJE7VZFvh12NOcLOfn56/V25mZ8XJTGHwpOB2mYAw1Ho9UKfg/e15kYMI&#10;EUmj9WQUfJkAm+ryosRC+zO9mlMdO8EhFApU0Mc4FlKGtjcOw9KPhvh28JPDyOvUST3hmcOdlWmS&#10;ZNLhQPyhx9E89ab9rI9OQbMf7fdh6z7mfZ0R7l52SNsbpa6v5scHENHM8c8Mv/iMDhUzNf5IOgir&#10;IM1TdrK+XnEFNqSrOx4aVu6zHGRVyv8Vqh8AAAD//wMAUEsBAi0AFAAGAAgAAAAhALaDOJL+AAAA&#10;4QEAABMAAAAAAAAAAAAAAAAAAAAAAFtDb250ZW50X1R5cGVzXS54bWxQSwECLQAUAAYACAAAACEA&#10;OP0h/9YAAACUAQAACwAAAAAAAAAAAAAAAAAvAQAAX3JlbHMvLnJlbHNQSwECLQAUAAYACAAAACEA&#10;HN5iloUCAABpBQAADgAAAAAAAAAAAAAAAAAuAgAAZHJzL2Uyb0RvYy54bWxQSwECLQAUAAYACAAA&#10;ACEAJ7Tfkt8AAAAKAQAADwAAAAAAAAAAAAAAAADfBAAAZHJzL2Rvd25yZXYueG1sUEsFBgAAAAAE&#10;AAQA8wAAAOsFAAAAAA==&#10;" filled="f" strokecolor="red" strokeweight="2.25pt"/>
            </w:pict>
          </mc:Fallback>
        </mc:AlternateContent>
      </w:r>
      <w:r w:rsidR="00980FFF" w:rsidRPr="00501EF5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0CF7E9B" wp14:editId="70FA5BBD">
            <wp:simplePos x="0" y="0"/>
            <wp:positionH relativeFrom="column">
              <wp:posOffset>-388620</wp:posOffset>
            </wp:positionH>
            <wp:positionV relativeFrom="paragraph">
              <wp:posOffset>411480</wp:posOffset>
            </wp:positionV>
            <wp:extent cx="6301991" cy="2423160"/>
            <wp:effectExtent l="0" t="0" r="3810" b="0"/>
            <wp:wrapThrough wrapText="bothSides">
              <wp:wrapPolygon edited="0">
                <wp:start x="457" y="0"/>
                <wp:lineTo x="457" y="21396"/>
                <wp:lineTo x="21548" y="21396"/>
                <wp:lineTo x="21548" y="0"/>
                <wp:lineTo x="457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50" t="27586"/>
                    <a:stretch/>
                  </pic:blipFill>
                  <pic:spPr bwMode="auto">
                    <a:xfrm>
                      <a:off x="0" y="0"/>
                      <a:ext cx="6301991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0FFF" w:rsidRPr="00501EF5">
        <w:rPr>
          <w:rFonts w:ascii="標楷體" w:eastAsia="標楷體" w:hAnsi="標楷體" w:hint="eastAsia"/>
          <w:b/>
          <w:bCs/>
        </w:rPr>
        <w:t>每一台交換機上的的規則印出並擷圖:</w:t>
      </w:r>
    </w:p>
    <w:p w14:paraId="4DD45F26" w14:textId="7A3D0C67" w:rsidR="000736EB" w:rsidRDefault="000736EB" w:rsidP="000736E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▲圖4</w:t>
      </w:r>
    </w:p>
    <w:p w14:paraId="26BBCF13" w14:textId="18764041" w:rsidR="00980FFF" w:rsidRDefault="00980FFF" w:rsidP="005E1BA0">
      <w:pPr>
        <w:rPr>
          <w:rFonts w:ascii="標楷體" w:eastAsia="標楷體" w:hAnsi="標楷體"/>
        </w:rPr>
      </w:pPr>
    </w:p>
    <w:p w14:paraId="665BBEE5" w14:textId="77777777" w:rsidR="00501EF5" w:rsidRDefault="00501EF5" w:rsidP="005E1BA0">
      <w:pPr>
        <w:rPr>
          <w:rFonts w:ascii="標楷體" w:eastAsia="標楷體" w:hAnsi="標楷體"/>
        </w:rPr>
      </w:pPr>
    </w:p>
    <w:p w14:paraId="5BC33952" w14:textId="77777777" w:rsidR="00501EF5" w:rsidRDefault="00501EF5" w:rsidP="005E1BA0">
      <w:pPr>
        <w:rPr>
          <w:rFonts w:ascii="標楷體" w:eastAsia="標楷體" w:hAnsi="標楷體"/>
        </w:rPr>
      </w:pPr>
    </w:p>
    <w:p w14:paraId="6453B8F5" w14:textId="77777777" w:rsidR="00501EF5" w:rsidRDefault="00501EF5" w:rsidP="005E1BA0">
      <w:pPr>
        <w:rPr>
          <w:rFonts w:ascii="標楷體" w:eastAsia="標楷體" w:hAnsi="標楷體"/>
        </w:rPr>
      </w:pPr>
    </w:p>
    <w:p w14:paraId="382CC996" w14:textId="77777777" w:rsidR="00501EF5" w:rsidRDefault="00501EF5" w:rsidP="005E1BA0">
      <w:pPr>
        <w:rPr>
          <w:rFonts w:ascii="標楷體" w:eastAsia="標楷體" w:hAnsi="標楷體"/>
        </w:rPr>
      </w:pPr>
    </w:p>
    <w:p w14:paraId="540D908E" w14:textId="77777777" w:rsidR="00501EF5" w:rsidRDefault="00501EF5" w:rsidP="005E1BA0">
      <w:pPr>
        <w:rPr>
          <w:rFonts w:ascii="標楷體" w:eastAsia="標楷體" w:hAnsi="標楷體"/>
        </w:rPr>
      </w:pPr>
    </w:p>
    <w:p w14:paraId="7B815BB2" w14:textId="77777777" w:rsidR="00501EF5" w:rsidRDefault="00501EF5" w:rsidP="005E1BA0">
      <w:pPr>
        <w:rPr>
          <w:rFonts w:ascii="標楷體" w:eastAsia="標楷體" w:hAnsi="標楷體"/>
        </w:rPr>
      </w:pPr>
    </w:p>
    <w:p w14:paraId="37722155" w14:textId="77777777" w:rsidR="00501EF5" w:rsidRDefault="00501EF5" w:rsidP="005E1BA0">
      <w:pPr>
        <w:rPr>
          <w:rFonts w:ascii="標楷體" w:eastAsia="標楷體" w:hAnsi="標楷體"/>
        </w:rPr>
      </w:pPr>
    </w:p>
    <w:p w14:paraId="26161508" w14:textId="77777777" w:rsidR="00501EF5" w:rsidRDefault="00501EF5" w:rsidP="005E1BA0">
      <w:pPr>
        <w:rPr>
          <w:rFonts w:ascii="標楷體" w:eastAsia="標楷體" w:hAnsi="標楷體"/>
        </w:rPr>
      </w:pPr>
    </w:p>
    <w:p w14:paraId="61D84D1B" w14:textId="77777777" w:rsidR="00501EF5" w:rsidRDefault="00501EF5" w:rsidP="005E1BA0">
      <w:pPr>
        <w:rPr>
          <w:rFonts w:ascii="標楷體" w:eastAsia="標楷體" w:hAnsi="標楷體"/>
        </w:rPr>
      </w:pPr>
    </w:p>
    <w:p w14:paraId="6986F161" w14:textId="77777777" w:rsidR="00501EF5" w:rsidRDefault="00501EF5" w:rsidP="005E1BA0">
      <w:pPr>
        <w:rPr>
          <w:rFonts w:ascii="標楷體" w:eastAsia="標楷體" w:hAnsi="標楷體"/>
        </w:rPr>
      </w:pPr>
    </w:p>
    <w:p w14:paraId="51833F2F" w14:textId="77777777" w:rsidR="00501EF5" w:rsidRDefault="00501EF5" w:rsidP="005E1BA0">
      <w:pPr>
        <w:rPr>
          <w:rFonts w:ascii="標楷體" w:eastAsia="標楷體" w:hAnsi="標楷體"/>
        </w:rPr>
      </w:pPr>
    </w:p>
    <w:p w14:paraId="4B8C30C8" w14:textId="77777777" w:rsidR="00501EF5" w:rsidRDefault="00501EF5" w:rsidP="005E1BA0">
      <w:pPr>
        <w:rPr>
          <w:rFonts w:ascii="標楷體" w:eastAsia="標楷體" w:hAnsi="標楷體"/>
        </w:rPr>
      </w:pPr>
    </w:p>
    <w:p w14:paraId="789D6E4D" w14:textId="77777777" w:rsidR="00501EF5" w:rsidRDefault="00501EF5" w:rsidP="005E1BA0">
      <w:pPr>
        <w:rPr>
          <w:rFonts w:ascii="標楷體" w:eastAsia="標楷體" w:hAnsi="標楷體"/>
        </w:rPr>
      </w:pPr>
    </w:p>
    <w:p w14:paraId="16599AF6" w14:textId="77777777" w:rsidR="00501EF5" w:rsidRDefault="00501EF5" w:rsidP="005E1BA0">
      <w:pPr>
        <w:rPr>
          <w:rFonts w:ascii="標楷體" w:eastAsia="標楷體" w:hAnsi="標楷體"/>
        </w:rPr>
      </w:pPr>
    </w:p>
    <w:p w14:paraId="71B6FD56" w14:textId="77777777" w:rsidR="00501EF5" w:rsidRDefault="00501EF5" w:rsidP="005E1BA0">
      <w:pPr>
        <w:rPr>
          <w:rFonts w:ascii="標楷體" w:eastAsia="標楷體" w:hAnsi="標楷體"/>
        </w:rPr>
      </w:pPr>
    </w:p>
    <w:p w14:paraId="6BF58DE4" w14:textId="77777777" w:rsidR="00501EF5" w:rsidRDefault="00501EF5" w:rsidP="005E1BA0">
      <w:pPr>
        <w:rPr>
          <w:rFonts w:ascii="標楷體" w:eastAsia="標楷體" w:hAnsi="標楷體"/>
        </w:rPr>
      </w:pPr>
    </w:p>
    <w:p w14:paraId="38D996DD" w14:textId="77777777" w:rsidR="00501EF5" w:rsidRDefault="00501EF5" w:rsidP="005E1BA0">
      <w:pPr>
        <w:rPr>
          <w:rFonts w:ascii="標楷體" w:eastAsia="標楷體" w:hAnsi="標楷體"/>
        </w:rPr>
      </w:pPr>
    </w:p>
    <w:p w14:paraId="7A9A444A" w14:textId="77777777" w:rsidR="00501EF5" w:rsidRDefault="00501EF5" w:rsidP="005E1BA0">
      <w:pPr>
        <w:rPr>
          <w:rFonts w:ascii="標楷體" w:eastAsia="標楷體" w:hAnsi="標楷體"/>
        </w:rPr>
      </w:pPr>
    </w:p>
    <w:p w14:paraId="69CA39F2" w14:textId="77777777" w:rsidR="00501EF5" w:rsidRDefault="00501EF5" w:rsidP="005E1BA0">
      <w:pPr>
        <w:rPr>
          <w:rFonts w:ascii="標楷體" w:eastAsia="標楷體" w:hAnsi="標楷體"/>
        </w:rPr>
      </w:pPr>
    </w:p>
    <w:p w14:paraId="2D60F74A" w14:textId="77777777" w:rsidR="00501EF5" w:rsidRDefault="00501EF5" w:rsidP="005E1BA0">
      <w:pPr>
        <w:rPr>
          <w:rFonts w:ascii="標楷體" w:eastAsia="標楷體" w:hAnsi="標楷體"/>
        </w:rPr>
      </w:pPr>
    </w:p>
    <w:p w14:paraId="7F459D67" w14:textId="77777777" w:rsidR="00501EF5" w:rsidRDefault="00501EF5" w:rsidP="005E1BA0">
      <w:pPr>
        <w:rPr>
          <w:rFonts w:ascii="標楷體" w:eastAsia="標楷體" w:hAnsi="標楷體"/>
        </w:rPr>
      </w:pPr>
    </w:p>
    <w:p w14:paraId="23BAAF8B" w14:textId="77777777" w:rsidR="00501EF5" w:rsidRDefault="00501EF5" w:rsidP="005E1BA0">
      <w:pPr>
        <w:rPr>
          <w:rFonts w:ascii="標楷體" w:eastAsia="標楷體" w:hAnsi="標楷體"/>
        </w:rPr>
      </w:pPr>
    </w:p>
    <w:p w14:paraId="65750E7E" w14:textId="77777777" w:rsidR="00501EF5" w:rsidRDefault="00501EF5" w:rsidP="005E1BA0">
      <w:pPr>
        <w:rPr>
          <w:rFonts w:ascii="標楷體" w:eastAsia="標楷體" w:hAnsi="標楷體"/>
        </w:rPr>
      </w:pPr>
    </w:p>
    <w:p w14:paraId="7A14C4B1" w14:textId="281D845D" w:rsidR="007B649C" w:rsidRDefault="00736DE9" w:rsidP="005E1BA0">
      <w:pPr>
        <w:rPr>
          <w:rFonts w:ascii="標楷體" w:eastAsia="標楷體" w:hAnsi="標楷體"/>
        </w:rPr>
      </w:pPr>
      <w:r w:rsidRPr="00501EF5">
        <w:rPr>
          <w:rFonts w:ascii="標楷體" w:eastAsia="標楷體" w:hAnsi="標楷體" w:hint="eastAsia"/>
          <w:b/>
          <w:bCs/>
        </w:rPr>
        <w:t>50001-s.log, 50002-s.log, 50003-s.log之檔案內容擷圖:</w:t>
      </w:r>
      <w:r w:rsidR="00C81EBF">
        <w:rPr>
          <w:rFonts w:ascii="標楷體" w:eastAsia="標楷體" w:hAnsi="標楷體" w:hint="eastAsia"/>
          <w:noProof/>
        </w:rPr>
        <w:drawing>
          <wp:inline distT="0" distB="0" distL="0" distR="0" wp14:anchorId="0F0E6112" wp14:editId="63E9FC3E">
            <wp:extent cx="5274310" cy="2605760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75" b="55968"/>
                    <a:stretch/>
                  </pic:blipFill>
                  <pic:spPr bwMode="auto">
                    <a:xfrm>
                      <a:off x="0" y="0"/>
                      <a:ext cx="5285883" cy="261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7AB72" w14:textId="44824AE6" w:rsidR="00F62556" w:rsidRDefault="00CA6AE2" w:rsidP="005E1BA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DE3CBF6" wp14:editId="7DFFA7E1">
            <wp:extent cx="5327197" cy="2209800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93" b="68063"/>
                    <a:stretch/>
                  </pic:blipFill>
                  <pic:spPr bwMode="auto">
                    <a:xfrm>
                      <a:off x="0" y="0"/>
                      <a:ext cx="5343970" cy="22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7D3B">
        <w:rPr>
          <w:rFonts w:ascii="標楷體" w:eastAsia="標楷體" w:hAnsi="標楷體"/>
          <w:noProof/>
        </w:rPr>
        <w:drawing>
          <wp:inline distT="0" distB="0" distL="0" distR="0" wp14:anchorId="55803D49" wp14:editId="7E6403CF">
            <wp:extent cx="5274860" cy="2396067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0068" b="66754"/>
                    <a:stretch/>
                  </pic:blipFill>
                  <pic:spPr bwMode="auto">
                    <a:xfrm>
                      <a:off x="0" y="0"/>
                      <a:ext cx="5277488" cy="239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1B37F" w14:textId="0736AE07" w:rsidR="000736EB" w:rsidRDefault="000736EB" w:rsidP="000736E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732905">
        <w:rPr>
          <w:rFonts w:ascii="標楷體" w:eastAsia="標楷體" w:hAnsi="標楷體" w:hint="eastAsia"/>
        </w:rPr>
        <w:t>5</w:t>
      </w:r>
    </w:p>
    <w:p w14:paraId="2F557C53" w14:textId="44EC9FBC" w:rsidR="00C001B0" w:rsidRDefault="00C001B0" w:rsidP="004C297C">
      <w:pPr>
        <w:rPr>
          <w:rFonts w:ascii="標楷體" w:eastAsia="標楷體" w:hAnsi="標楷體"/>
        </w:rPr>
      </w:pPr>
    </w:p>
    <w:p w14:paraId="281BC51E" w14:textId="77777777" w:rsidR="00FB0C45" w:rsidRPr="004C297C" w:rsidRDefault="00FB0C45" w:rsidP="004C297C">
      <w:pPr>
        <w:rPr>
          <w:rFonts w:ascii="標楷體" w:eastAsia="標楷體" w:hAnsi="標楷體"/>
        </w:rPr>
      </w:pPr>
    </w:p>
    <w:p w14:paraId="4D4E3A5A" w14:textId="0BCA92B7" w:rsidR="00E72E3D" w:rsidRPr="002110AB" w:rsidRDefault="00A15059" w:rsidP="00E72E3D">
      <w:pPr>
        <w:pStyle w:val="1"/>
        <w:rPr>
          <w:rFonts w:ascii="標楷體" w:hAnsi="標楷體"/>
        </w:rPr>
      </w:pPr>
      <w:bookmarkStart w:id="3" w:name="_Toc225188629"/>
      <w:r w:rsidRPr="00535D46">
        <w:rPr>
          <w:rFonts w:ascii="標楷體" w:hAnsi="標楷體" w:hint="eastAsia"/>
        </w:rPr>
        <w:lastRenderedPageBreak/>
        <w:t>問題與討論</w:t>
      </w:r>
      <w:bookmarkEnd w:id="3"/>
    </w:p>
    <w:p w14:paraId="4D215C78" w14:textId="38D3F7DD" w:rsidR="00E72E3D" w:rsidRDefault="00E72E3D" w:rsidP="00E72E3D">
      <w:pPr>
        <w:rPr>
          <w:rFonts w:ascii="標楷體" w:eastAsia="標楷體" w:hAnsi="標楷體"/>
        </w:rPr>
      </w:pPr>
      <w:r w:rsidRPr="00D64B02">
        <w:rPr>
          <w:rFonts w:ascii="標楷體" w:eastAsia="標楷體" w:hAnsi="標楷體" w:hint="eastAsia"/>
          <w:b/>
          <w:bCs/>
        </w:rPr>
        <w:t>路由規則（Flow entries）的設定和操作：</w:t>
      </w:r>
      <w:r w:rsidR="00167271" w:rsidRPr="00167271">
        <w:rPr>
          <w:rFonts w:ascii="標楷體" w:eastAsia="標楷體" w:hAnsi="標楷體" w:hint="eastAsia"/>
        </w:rPr>
        <w:t>在</w:t>
      </w:r>
      <w:r w:rsidR="00463D61">
        <w:rPr>
          <w:rFonts w:ascii="標楷體" w:eastAsia="標楷體" w:hAnsi="標楷體" w:hint="eastAsia"/>
        </w:rPr>
        <w:t>我一開始</w:t>
      </w:r>
      <w:r w:rsidR="00167271">
        <w:rPr>
          <w:rFonts w:ascii="標楷體" w:eastAsia="標楷體" w:hAnsi="標楷體" w:hint="eastAsia"/>
        </w:rPr>
        <w:t>還沒詢問助教前，</w:t>
      </w:r>
      <w:r w:rsidR="001F35B9">
        <w:rPr>
          <w:rFonts w:ascii="標楷體" w:eastAsia="標楷體" w:hAnsi="標楷體" w:hint="eastAsia"/>
        </w:rPr>
        <w:t>漏掉了</w:t>
      </w:r>
      <w:r w:rsidR="008D2FDA">
        <w:rPr>
          <w:rFonts w:ascii="標楷體" w:eastAsia="標楷體" w:hAnsi="標楷體" w:hint="eastAsia"/>
        </w:rPr>
        <w:t>一些</w:t>
      </w:r>
      <w:r w:rsidR="00463D61">
        <w:rPr>
          <w:rFonts w:ascii="標楷體" w:eastAsia="標楷體" w:hAnsi="標楷體" w:hint="eastAsia"/>
        </w:rPr>
        <w:t>路由規則，導致會跑出錯誤訊息，</w:t>
      </w:r>
      <w:r w:rsidR="00303D64">
        <w:rPr>
          <w:rFonts w:ascii="標楷體" w:eastAsia="標楷體" w:hAnsi="標楷體" w:hint="eastAsia"/>
        </w:rPr>
        <w:t>造成傳送失敗</w:t>
      </w:r>
      <w:r w:rsidR="001C32D5">
        <w:rPr>
          <w:rFonts w:ascii="標楷體" w:eastAsia="標楷體" w:hAnsi="標楷體" w:hint="eastAsia"/>
        </w:rPr>
        <w:t>。</w:t>
      </w:r>
      <w:r w:rsidR="001350B9">
        <w:rPr>
          <w:rFonts w:ascii="標楷體" w:eastAsia="標楷體" w:hAnsi="標楷體" w:hint="eastAsia"/>
        </w:rPr>
        <w:t>因此</w:t>
      </w:r>
      <w:r w:rsidR="001836F1">
        <w:rPr>
          <w:rFonts w:ascii="標楷體" w:eastAsia="標楷體" w:hAnsi="標楷體" w:hint="eastAsia"/>
        </w:rPr>
        <w:t>查詢</w:t>
      </w:r>
      <w:r w:rsidR="001350B9">
        <w:rPr>
          <w:rFonts w:ascii="標楷體" w:eastAsia="標楷體" w:hAnsi="標楷體" w:hint="eastAsia"/>
        </w:rPr>
        <w:t>下圖</w:t>
      </w:r>
      <w:r w:rsidR="00732905">
        <w:rPr>
          <w:rFonts w:ascii="標楷體" w:eastAsia="標楷體" w:hAnsi="標楷體" w:hint="eastAsia"/>
        </w:rPr>
        <w:t>6</w:t>
      </w:r>
      <w:r w:rsidR="001350B9">
        <w:rPr>
          <w:rFonts w:ascii="標楷體" w:eastAsia="標楷體" w:hAnsi="標楷體" w:hint="eastAsia"/>
        </w:rPr>
        <w:t>是很重要的</w:t>
      </w:r>
      <w:r w:rsidR="00884483">
        <w:rPr>
          <w:rFonts w:ascii="標楷體" w:eastAsia="標楷體" w:hAnsi="標楷體" w:hint="eastAsia"/>
        </w:rPr>
        <w:t>步驟和</w:t>
      </w:r>
      <w:r w:rsidR="001350B9">
        <w:rPr>
          <w:rFonts w:ascii="標楷體" w:eastAsia="標楷體" w:hAnsi="標楷體" w:hint="eastAsia"/>
        </w:rPr>
        <w:t>參考</w:t>
      </w:r>
      <w:r w:rsidR="009E142A">
        <w:rPr>
          <w:rFonts w:ascii="標楷體" w:eastAsia="標楷體" w:hAnsi="標楷體" w:hint="eastAsia"/>
        </w:rPr>
        <w:t>工具</w:t>
      </w:r>
      <w:r w:rsidR="001350B9">
        <w:rPr>
          <w:rFonts w:ascii="標楷體" w:eastAsia="標楷體" w:hAnsi="標楷體" w:hint="eastAsia"/>
        </w:rPr>
        <w:t>。</w:t>
      </w:r>
    </w:p>
    <w:p w14:paraId="4F32F4F7" w14:textId="0091E0F9" w:rsidR="00697222" w:rsidRDefault="00FB0C45" w:rsidP="00E72E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7704E5A" wp14:editId="2A7ABEBF">
            <wp:extent cx="5266055" cy="2455545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B60C" w14:textId="36AFE4F4" w:rsidR="00697222" w:rsidRPr="00E72E3D" w:rsidRDefault="00FB0C45" w:rsidP="00E72E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14EF3F88" wp14:editId="18F2894F">
            <wp:extent cx="5274310" cy="2539694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685A" w14:textId="515EAD1A" w:rsidR="00FB0C45" w:rsidRDefault="00FB0C45" w:rsidP="00FB0C4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732905">
        <w:rPr>
          <w:rFonts w:ascii="標楷體" w:eastAsia="標楷體" w:hAnsi="標楷體" w:hint="eastAsia"/>
        </w:rPr>
        <w:t>6</w:t>
      </w:r>
    </w:p>
    <w:p w14:paraId="13E55644" w14:textId="77777777" w:rsidR="00E72E3D" w:rsidRPr="00244D48" w:rsidRDefault="00E72E3D" w:rsidP="00E72E3D">
      <w:pPr>
        <w:rPr>
          <w:rFonts w:ascii="標楷體" w:eastAsia="標楷體" w:hAnsi="標楷體"/>
          <w:b/>
          <w:bCs/>
        </w:rPr>
      </w:pPr>
    </w:p>
    <w:p w14:paraId="602B2D0B" w14:textId="77777777" w:rsidR="00E72E3D" w:rsidRPr="00E72E3D" w:rsidRDefault="00E72E3D" w:rsidP="00E72E3D">
      <w:pPr>
        <w:rPr>
          <w:rFonts w:ascii="標楷體" w:eastAsia="標楷體" w:hAnsi="標楷體"/>
        </w:rPr>
      </w:pPr>
      <w:r w:rsidRPr="00244D48">
        <w:rPr>
          <w:rFonts w:ascii="標楷體" w:eastAsia="標楷體" w:hAnsi="標楷體" w:hint="eastAsia"/>
          <w:b/>
          <w:bCs/>
        </w:rPr>
        <w:t>測試和驗證實驗結果：</w:t>
      </w:r>
      <w:r w:rsidRPr="00E72E3D">
        <w:rPr>
          <w:rFonts w:ascii="標楷體" w:eastAsia="標楷體" w:hAnsi="標楷體" w:hint="eastAsia"/>
        </w:rPr>
        <w:t>可以討論在實驗中執行的測試和驗證步驟，包括執行測試腳本、檢查和分析日誌（log）檔案的內容，並討論測試結果是否符合預期的預期結果。</w:t>
      </w:r>
    </w:p>
    <w:p w14:paraId="736BDDA1" w14:textId="77777777" w:rsidR="00E72E3D" w:rsidRPr="00E72E3D" w:rsidRDefault="00E72E3D" w:rsidP="00E72E3D">
      <w:pPr>
        <w:rPr>
          <w:rFonts w:ascii="標楷體" w:eastAsia="標楷體" w:hAnsi="標楷體"/>
        </w:rPr>
      </w:pPr>
    </w:p>
    <w:p w14:paraId="0C225324" w14:textId="77777777" w:rsidR="00E72E3D" w:rsidRPr="00E72E3D" w:rsidRDefault="00E72E3D" w:rsidP="00E72E3D">
      <w:pPr>
        <w:rPr>
          <w:rFonts w:ascii="標楷體" w:eastAsia="標楷體" w:hAnsi="標楷體"/>
        </w:rPr>
      </w:pPr>
      <w:r w:rsidRPr="00244D48">
        <w:rPr>
          <w:rFonts w:ascii="標楷體" w:eastAsia="標楷體" w:hAnsi="標楷體" w:hint="eastAsia"/>
          <w:b/>
          <w:bCs/>
        </w:rPr>
        <w:t>應用場景和實際應用：</w:t>
      </w:r>
      <w:r w:rsidRPr="00E72E3D">
        <w:rPr>
          <w:rFonts w:ascii="標楷體" w:eastAsia="標楷體" w:hAnsi="標楷體" w:hint="eastAsia"/>
        </w:rPr>
        <w:t>可以討論OpenFlow協定在實際網絡中的應用場景，例如在軟體定義網絡（SDN）中的應用、網絡流量控制和管理、網絡安全等方面的潛在應用，並討論OpenFlow在實際網絡中的優點和限制。</w:t>
      </w:r>
    </w:p>
    <w:p w14:paraId="1BDC440D" w14:textId="77777777" w:rsidR="00E72E3D" w:rsidRDefault="00E72E3D" w:rsidP="00E72E3D">
      <w:pPr>
        <w:rPr>
          <w:rFonts w:ascii="標楷體" w:eastAsia="標楷體" w:hAnsi="標楷體"/>
        </w:rPr>
      </w:pPr>
    </w:p>
    <w:p w14:paraId="043F5320" w14:textId="77777777" w:rsidR="00D64B02" w:rsidRPr="00E72E3D" w:rsidRDefault="00D64B02" w:rsidP="00E72E3D">
      <w:pPr>
        <w:rPr>
          <w:rFonts w:ascii="標楷體" w:eastAsia="標楷體" w:hAnsi="標楷體"/>
        </w:rPr>
      </w:pPr>
    </w:p>
    <w:p w14:paraId="6C2B747F" w14:textId="079F8497" w:rsidR="00E72E3D" w:rsidRPr="00E72E3D" w:rsidRDefault="00E72E3D" w:rsidP="00E72E3D">
      <w:pPr>
        <w:rPr>
          <w:rFonts w:ascii="標楷體" w:eastAsia="標楷體" w:hAnsi="標楷體"/>
        </w:rPr>
      </w:pPr>
      <w:r w:rsidRPr="00A82A6E">
        <w:rPr>
          <w:rFonts w:ascii="標楷體" w:eastAsia="標楷體" w:hAnsi="標楷體" w:hint="eastAsia"/>
          <w:b/>
          <w:bCs/>
        </w:rPr>
        <w:t>性能和擴展性：</w:t>
      </w:r>
      <w:r w:rsidRPr="00E72E3D">
        <w:rPr>
          <w:rFonts w:ascii="標楷體" w:eastAsia="標楷體" w:hAnsi="標楷體" w:hint="eastAsia"/>
        </w:rPr>
        <w:t>OpenFlow協定在大規模網絡中的性能和擴展性問題，包括控制器的選擇、路由規則的管理和維護、封包轉發的效能等方面的考慮。</w:t>
      </w:r>
    </w:p>
    <w:p w14:paraId="5A211ACE" w14:textId="77777777" w:rsidR="00E72E3D" w:rsidRPr="00E72E3D" w:rsidRDefault="00E72E3D" w:rsidP="00E72E3D">
      <w:pPr>
        <w:rPr>
          <w:rFonts w:ascii="標楷體" w:eastAsia="標楷體" w:hAnsi="標楷體"/>
        </w:rPr>
      </w:pPr>
    </w:p>
    <w:p w14:paraId="430E359D" w14:textId="3D6774BD" w:rsidR="00E72E3D" w:rsidRPr="00E72E3D" w:rsidRDefault="00E72E3D" w:rsidP="00E72E3D">
      <w:pPr>
        <w:rPr>
          <w:rFonts w:ascii="標楷體" w:eastAsia="標楷體" w:hAnsi="標楷體"/>
        </w:rPr>
      </w:pPr>
      <w:r w:rsidRPr="003216F5">
        <w:rPr>
          <w:rFonts w:ascii="標楷體" w:eastAsia="標楷體" w:hAnsi="標楷體" w:hint="eastAsia"/>
          <w:b/>
          <w:bCs/>
        </w:rPr>
        <w:t>安全性：</w:t>
      </w:r>
      <w:r w:rsidR="003216F5" w:rsidRPr="00E72E3D">
        <w:rPr>
          <w:rFonts w:ascii="標楷體" w:eastAsia="標楷體" w:hAnsi="標楷體" w:hint="eastAsia"/>
        </w:rPr>
        <w:t xml:space="preserve"> </w:t>
      </w:r>
      <w:r w:rsidRPr="00E72E3D">
        <w:rPr>
          <w:rFonts w:ascii="標楷體" w:eastAsia="標楷體" w:hAnsi="標楷體" w:hint="eastAsia"/>
        </w:rPr>
        <w:t>OpenFlow協定在安全性方面的考慮，包括控制器和交換機之間的通訊安全、路由規則的安全配置、對抗網絡攻擊和威脅的措施等。</w:t>
      </w:r>
    </w:p>
    <w:p w14:paraId="132BADA4" w14:textId="77777777" w:rsidR="00E72E3D" w:rsidRPr="00E72E3D" w:rsidRDefault="00E72E3D" w:rsidP="00E72E3D">
      <w:pPr>
        <w:rPr>
          <w:rFonts w:ascii="標楷體" w:eastAsia="標楷體" w:hAnsi="標楷體"/>
        </w:rPr>
      </w:pPr>
    </w:p>
    <w:p w14:paraId="7E1AE769" w14:textId="6F737830" w:rsidR="003402B4" w:rsidRDefault="00E72E3D" w:rsidP="00E72E3D">
      <w:pPr>
        <w:rPr>
          <w:rFonts w:ascii="標楷體" w:eastAsia="標楷體" w:hAnsi="標楷體"/>
        </w:rPr>
      </w:pPr>
      <w:r w:rsidRPr="00BD3070">
        <w:rPr>
          <w:rFonts w:ascii="標楷體" w:eastAsia="標楷體" w:hAnsi="標楷體" w:hint="eastAsia"/>
          <w:b/>
          <w:bCs/>
        </w:rPr>
        <w:t>未來發展和趨勢：</w:t>
      </w:r>
      <w:r w:rsidR="00BD3070" w:rsidRPr="00E72E3D">
        <w:rPr>
          <w:rFonts w:ascii="標楷體" w:eastAsia="標楷體" w:hAnsi="標楷體" w:hint="eastAsia"/>
        </w:rPr>
        <w:t xml:space="preserve"> </w:t>
      </w:r>
      <w:r w:rsidRPr="00E72E3D">
        <w:rPr>
          <w:rFonts w:ascii="標楷體" w:eastAsia="標楷體" w:hAnsi="標楷體" w:hint="eastAsia"/>
        </w:rPr>
        <w:t>OpenFlow協定的未來發展和趨勢，包括新的功能和特性、與其他網絡技術的整合、在新興應用和行業中的應用等。</w:t>
      </w:r>
    </w:p>
    <w:p w14:paraId="4A338208" w14:textId="5A435E31" w:rsidR="000772EF" w:rsidRDefault="000772EF" w:rsidP="00F33A96">
      <w:pPr>
        <w:rPr>
          <w:rFonts w:ascii="標楷體" w:eastAsia="標楷體" w:hAnsi="標楷體"/>
        </w:rPr>
      </w:pPr>
    </w:p>
    <w:p w14:paraId="72A17A4A" w14:textId="77777777" w:rsidR="00E074B7" w:rsidRDefault="00E074B7" w:rsidP="00F33A96">
      <w:pPr>
        <w:rPr>
          <w:rFonts w:ascii="標楷體" w:eastAsia="標楷體" w:hAnsi="標楷體"/>
        </w:rPr>
      </w:pPr>
    </w:p>
    <w:p w14:paraId="65816E6B" w14:textId="77777777" w:rsidR="000772EF" w:rsidRPr="00535D46" w:rsidRDefault="000772EF" w:rsidP="00F33A96">
      <w:pPr>
        <w:rPr>
          <w:rFonts w:ascii="標楷體" w:eastAsia="標楷體" w:hAnsi="標楷體"/>
        </w:rPr>
      </w:pPr>
    </w:p>
    <w:p w14:paraId="5D43F73B" w14:textId="40F00B7A" w:rsidR="00340778" w:rsidRDefault="00A15059" w:rsidP="002F3A0E">
      <w:pPr>
        <w:pStyle w:val="1"/>
        <w:rPr>
          <w:rFonts w:ascii="標楷體" w:hAnsi="標楷體"/>
        </w:rPr>
      </w:pPr>
      <w:bookmarkStart w:id="4" w:name="_Toc225188630"/>
      <w:r w:rsidRPr="00535D46">
        <w:rPr>
          <w:rFonts w:ascii="標楷體" w:hAnsi="標楷體" w:hint="eastAsia"/>
        </w:rPr>
        <w:t>心得與感想</w:t>
      </w:r>
      <w:bookmarkEnd w:id="4"/>
    </w:p>
    <w:p w14:paraId="1DEACCAD" w14:textId="77777777" w:rsidR="00F91635" w:rsidRDefault="00C75F85" w:rsidP="005C3CEF">
      <w:pPr>
        <w:rPr>
          <w:rFonts w:ascii="標楷體" w:eastAsia="標楷體" w:hAnsi="標楷體"/>
        </w:rPr>
      </w:pPr>
      <w:r w:rsidRPr="000C433D">
        <w:rPr>
          <w:rFonts w:ascii="標楷體" w:eastAsia="標楷體" w:hAnsi="標楷體" w:hint="eastAsia"/>
        </w:rPr>
        <w:t>這次的實驗讓我理解到OpenFlow協定作為一種軟體定義網絡（SDN）技術，具有在網絡管理和控制方面的優勢。實驗結果顯示，OpenFlow協定能夠實現動態的流量控制和網絡管理，並能夠根據應用需求進行自動調整，從而提供更靈活和高效的網絡管理方式。</w:t>
      </w:r>
    </w:p>
    <w:p w14:paraId="173CBFBA" w14:textId="77777777" w:rsidR="005C3CEF" w:rsidRDefault="005C3CEF" w:rsidP="00BD0F37">
      <w:pPr>
        <w:ind w:firstLine="425"/>
        <w:rPr>
          <w:rFonts w:ascii="標楷體" w:eastAsia="標楷體" w:hAnsi="標楷體"/>
        </w:rPr>
      </w:pPr>
    </w:p>
    <w:p w14:paraId="732F6B95" w14:textId="53BADABE" w:rsidR="000C433D" w:rsidRDefault="000C433D" w:rsidP="005C3CEF">
      <w:pPr>
        <w:rPr>
          <w:rFonts w:ascii="標楷體" w:eastAsia="標楷體" w:hAnsi="標楷體"/>
        </w:rPr>
      </w:pPr>
      <w:r w:rsidRPr="000C433D">
        <w:rPr>
          <w:rFonts w:ascii="標楷體" w:eastAsia="標楷體" w:hAnsi="標楷體" w:hint="eastAsia"/>
        </w:rPr>
        <w:t>當然</w:t>
      </w:r>
      <w:r w:rsidR="00E26BCB">
        <w:rPr>
          <w:rFonts w:ascii="標楷體" w:eastAsia="標楷體" w:hAnsi="標楷體" w:hint="eastAsia"/>
        </w:rPr>
        <w:t>，</w:t>
      </w:r>
      <w:r w:rsidR="00A02B24">
        <w:rPr>
          <w:rFonts w:ascii="標楷體" w:eastAsia="標楷體" w:hAnsi="標楷體" w:hint="eastAsia"/>
        </w:rPr>
        <w:t>透過</w:t>
      </w:r>
      <w:r w:rsidR="00907948">
        <w:rPr>
          <w:rFonts w:ascii="標楷體" w:eastAsia="標楷體" w:hAnsi="標楷體" w:hint="eastAsia"/>
        </w:rPr>
        <w:t>這次實作也讓</w:t>
      </w:r>
      <w:r w:rsidRPr="000C433D">
        <w:rPr>
          <w:rFonts w:ascii="標楷體" w:eastAsia="標楷體" w:hAnsi="標楷體" w:hint="eastAsia"/>
        </w:rPr>
        <w:t>我</w:t>
      </w:r>
      <w:r w:rsidR="00907948">
        <w:rPr>
          <w:rFonts w:ascii="標楷體" w:eastAsia="標楷體" w:hAnsi="標楷體" w:hint="eastAsia"/>
        </w:rPr>
        <w:t>理解到</w:t>
      </w:r>
      <w:r w:rsidRPr="000C433D">
        <w:rPr>
          <w:rFonts w:ascii="標楷體" w:eastAsia="標楷體" w:hAnsi="標楷體" w:hint="eastAsia"/>
        </w:rPr>
        <w:t>OpenFlow協定具有廣泛的應用潛力，如雲計算、物聯網、5G網絡、車聯網等。這顯示了OpenFlow協定在不斷變化的網絡環境中有著廣泛的應用前景，並能夠應對不同應用場景的需求。</w:t>
      </w:r>
    </w:p>
    <w:p w14:paraId="1A0D7C9C" w14:textId="77777777" w:rsidR="005C3CEF" w:rsidRDefault="005C3CEF" w:rsidP="00BD0F37">
      <w:pPr>
        <w:ind w:firstLine="425"/>
        <w:rPr>
          <w:rFonts w:ascii="標楷體" w:eastAsia="標楷體" w:hAnsi="標楷體"/>
        </w:rPr>
      </w:pPr>
    </w:p>
    <w:p w14:paraId="498D8AA5" w14:textId="7A0D1D91" w:rsidR="00E074B7" w:rsidRPr="000C433D" w:rsidRDefault="000C433D" w:rsidP="005C3CEF">
      <w:pPr>
        <w:rPr>
          <w:rFonts w:ascii="標楷體" w:eastAsia="標楷體" w:hAnsi="標楷體"/>
        </w:rPr>
      </w:pPr>
      <w:r w:rsidRPr="000C433D">
        <w:rPr>
          <w:rFonts w:ascii="標楷體" w:eastAsia="標楷體" w:hAnsi="標楷體" w:hint="eastAsia"/>
        </w:rPr>
        <w:t>總</w:t>
      </w:r>
      <w:r>
        <w:rPr>
          <w:rFonts w:ascii="標楷體" w:eastAsia="標楷體" w:hAnsi="標楷體" w:hint="eastAsia"/>
        </w:rPr>
        <w:t>而言之</w:t>
      </w:r>
      <w:r w:rsidRPr="000C433D">
        <w:rPr>
          <w:rFonts w:ascii="標楷體" w:eastAsia="標楷體" w:hAnsi="標楷體" w:hint="eastAsia"/>
        </w:rPr>
        <w:t>，OpenFlow協定作為一種SDN技術，具有許多優勢和應用潛力，但也面臨著性能、擴展性和安全性等挑戰。在實際應用中，需要仔細考慮OpenFlow協定的適用性</w:t>
      </w:r>
      <w:r w:rsidR="00764C9E">
        <w:rPr>
          <w:rFonts w:ascii="標楷體" w:eastAsia="標楷體" w:hAnsi="標楷體" w:hint="eastAsia"/>
        </w:rPr>
        <w:t>和運用方式。</w:t>
      </w:r>
    </w:p>
    <w:p w14:paraId="4A3719D8" w14:textId="77777777" w:rsidR="00E074B7" w:rsidRPr="00E074B7" w:rsidRDefault="00E074B7" w:rsidP="00E074B7"/>
    <w:p w14:paraId="5D853DA3" w14:textId="2D73AB7E" w:rsidR="00D11374" w:rsidRPr="00535D46" w:rsidRDefault="00A15059" w:rsidP="00D11374">
      <w:pPr>
        <w:pStyle w:val="1"/>
        <w:rPr>
          <w:rFonts w:ascii="標楷體" w:hAnsi="標楷體"/>
        </w:rPr>
      </w:pPr>
      <w:bookmarkStart w:id="5" w:name="_Toc225188631"/>
      <w:r w:rsidRPr="00535D46">
        <w:rPr>
          <w:rFonts w:ascii="標楷體" w:hAnsi="標楷體" w:hint="eastAsia"/>
        </w:rPr>
        <w:t>參考文獻</w:t>
      </w:r>
      <w:bookmarkEnd w:id="5"/>
    </w:p>
    <w:p w14:paraId="24E7A780" w14:textId="2D7F076A" w:rsidR="0087175B" w:rsidRDefault="00000000" w:rsidP="004D6AF2">
      <w:pPr>
        <w:rPr>
          <w:rFonts w:ascii="標楷體" w:eastAsia="標楷體" w:hAnsi="標楷體"/>
        </w:rPr>
      </w:pPr>
      <w:hyperlink r:id="rId19" w:history="1">
        <w:r w:rsidR="001738D5" w:rsidRPr="00774BFA">
          <w:rPr>
            <w:rStyle w:val="a9"/>
            <w:rFonts w:ascii="標楷體" w:eastAsia="標楷體" w:hAnsi="標楷體" w:hint="eastAsia"/>
          </w:rPr>
          <w:t>http://github.com/Hsun111/MininetTopology</w:t>
        </w:r>
      </w:hyperlink>
    </w:p>
    <w:p w14:paraId="18C590D6" w14:textId="77777777" w:rsidR="001738D5" w:rsidRDefault="001738D5" w:rsidP="004D6AF2">
      <w:pPr>
        <w:rPr>
          <w:rFonts w:ascii="標楷體" w:eastAsia="標楷體" w:hAnsi="標楷體"/>
        </w:rPr>
      </w:pPr>
    </w:p>
    <w:p w14:paraId="7BFE7EC6" w14:textId="5455A748" w:rsidR="001738D5" w:rsidRDefault="00000000" w:rsidP="004D6AF2">
      <w:pPr>
        <w:rPr>
          <w:rFonts w:ascii="標楷體" w:eastAsia="標楷體" w:hAnsi="標楷體"/>
        </w:rPr>
      </w:pPr>
      <w:hyperlink r:id="rId20" w:history="1">
        <w:r w:rsidR="001738D5" w:rsidRPr="00774BFA">
          <w:rPr>
            <w:rStyle w:val="a9"/>
            <w:rFonts w:ascii="標楷體" w:eastAsia="標楷體" w:hAnsi="標楷體"/>
          </w:rPr>
          <w:t>https://www.vmware.com/tw/topics/glossary/content/software-defined-networking.html</w:t>
        </w:r>
      </w:hyperlink>
    </w:p>
    <w:p w14:paraId="5D38C032" w14:textId="77777777" w:rsidR="001738D5" w:rsidRDefault="001738D5" w:rsidP="004D6AF2">
      <w:pPr>
        <w:rPr>
          <w:rFonts w:ascii="標楷體" w:eastAsia="標楷體" w:hAnsi="標楷體"/>
        </w:rPr>
      </w:pPr>
    </w:p>
    <w:p w14:paraId="515C072B" w14:textId="669D94E7" w:rsidR="001738D5" w:rsidRDefault="00000000" w:rsidP="004D6AF2">
      <w:pPr>
        <w:rPr>
          <w:rFonts w:ascii="標楷體" w:eastAsia="標楷體" w:hAnsi="標楷體"/>
        </w:rPr>
      </w:pPr>
      <w:hyperlink r:id="rId21" w:history="1">
        <w:r w:rsidR="001738D5" w:rsidRPr="00774BFA">
          <w:rPr>
            <w:rStyle w:val="a9"/>
            <w:rFonts w:ascii="標楷體" w:eastAsia="標楷體" w:hAnsi="標楷體"/>
          </w:rPr>
          <w:t>https://ithelp.ithome.com.tw/articles/10235434</w:t>
        </w:r>
      </w:hyperlink>
    </w:p>
    <w:p w14:paraId="7787E25C" w14:textId="77777777" w:rsidR="00C017B3" w:rsidRDefault="00C017B3" w:rsidP="004D6AF2">
      <w:pPr>
        <w:rPr>
          <w:rFonts w:ascii="標楷體" w:eastAsia="標楷體" w:hAnsi="標楷體"/>
        </w:rPr>
      </w:pPr>
    </w:p>
    <w:p w14:paraId="767A515F" w14:textId="369E288F" w:rsidR="00C017B3" w:rsidRDefault="00000000" w:rsidP="004D6AF2">
      <w:pPr>
        <w:rPr>
          <w:rFonts w:ascii="標楷體" w:eastAsia="標楷體" w:hAnsi="標楷體"/>
        </w:rPr>
      </w:pPr>
      <w:hyperlink r:id="rId22" w:history="1">
        <w:r w:rsidR="00C017B3" w:rsidRPr="00774BFA">
          <w:rPr>
            <w:rStyle w:val="a9"/>
            <w:rFonts w:ascii="標楷體" w:eastAsia="標楷體" w:hAnsi="標楷體"/>
          </w:rPr>
          <w:t>https://www.openedu.tw/course?id=1002</w:t>
        </w:r>
      </w:hyperlink>
    </w:p>
    <w:p w14:paraId="604AD6E2" w14:textId="77777777" w:rsidR="00C017B3" w:rsidRPr="00C017B3" w:rsidRDefault="00C017B3" w:rsidP="004D6AF2">
      <w:pPr>
        <w:rPr>
          <w:rFonts w:ascii="標楷體" w:eastAsia="標楷體" w:hAnsi="標楷體"/>
        </w:rPr>
      </w:pPr>
    </w:p>
    <w:sectPr w:rsidR="00C017B3" w:rsidRPr="00C017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1AD75" w14:textId="77777777" w:rsidR="0012598B" w:rsidRDefault="0012598B" w:rsidP="00CF0FA0">
      <w:r>
        <w:separator/>
      </w:r>
    </w:p>
  </w:endnote>
  <w:endnote w:type="continuationSeparator" w:id="0">
    <w:p w14:paraId="368A4E71" w14:textId="77777777" w:rsidR="0012598B" w:rsidRDefault="0012598B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2F24C" w14:textId="77777777" w:rsidR="0012598B" w:rsidRDefault="0012598B" w:rsidP="00CF0FA0">
      <w:r>
        <w:separator/>
      </w:r>
    </w:p>
  </w:footnote>
  <w:footnote w:type="continuationSeparator" w:id="0">
    <w:p w14:paraId="2A02CDDE" w14:textId="77777777" w:rsidR="0012598B" w:rsidRDefault="0012598B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14337C"/>
    <w:multiLevelType w:val="hybridMultilevel"/>
    <w:tmpl w:val="54800FB6"/>
    <w:lvl w:ilvl="0" w:tplc="8D660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2C34A3"/>
    <w:multiLevelType w:val="hybridMultilevel"/>
    <w:tmpl w:val="5A70EC90"/>
    <w:lvl w:ilvl="0" w:tplc="43B29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9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1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10"/>
  </w:num>
  <w:num w:numId="2" w16cid:durableId="1003243137">
    <w:abstractNumId w:val="6"/>
  </w:num>
  <w:num w:numId="3" w16cid:durableId="175117784">
    <w:abstractNumId w:val="15"/>
  </w:num>
  <w:num w:numId="4" w16cid:durableId="772744200">
    <w:abstractNumId w:val="14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2"/>
  </w:num>
  <w:num w:numId="8" w16cid:durableId="1578591742">
    <w:abstractNumId w:val="8"/>
  </w:num>
  <w:num w:numId="9" w16cid:durableId="935750440">
    <w:abstractNumId w:val="11"/>
  </w:num>
  <w:num w:numId="10" w16cid:durableId="1828782135">
    <w:abstractNumId w:val="7"/>
  </w:num>
  <w:num w:numId="11" w16cid:durableId="1098284352">
    <w:abstractNumId w:val="9"/>
  </w:num>
  <w:num w:numId="12" w16cid:durableId="1256937145">
    <w:abstractNumId w:val="13"/>
  </w:num>
  <w:num w:numId="13" w16cid:durableId="1337611841">
    <w:abstractNumId w:val="5"/>
  </w:num>
  <w:num w:numId="14" w16cid:durableId="944701476">
    <w:abstractNumId w:val="2"/>
  </w:num>
  <w:num w:numId="15" w16cid:durableId="588387012">
    <w:abstractNumId w:val="4"/>
  </w:num>
  <w:num w:numId="16" w16cid:durableId="3490673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03C02"/>
    <w:rsid w:val="000127CE"/>
    <w:rsid w:val="000147D0"/>
    <w:rsid w:val="00016750"/>
    <w:rsid w:val="00016F7B"/>
    <w:rsid w:val="00017146"/>
    <w:rsid w:val="0002402D"/>
    <w:rsid w:val="000244C2"/>
    <w:rsid w:val="0003224F"/>
    <w:rsid w:val="00036004"/>
    <w:rsid w:val="000410FA"/>
    <w:rsid w:val="00045E0C"/>
    <w:rsid w:val="000524EB"/>
    <w:rsid w:val="00055CC3"/>
    <w:rsid w:val="000562B0"/>
    <w:rsid w:val="000632E9"/>
    <w:rsid w:val="000650E4"/>
    <w:rsid w:val="000655BD"/>
    <w:rsid w:val="00065D15"/>
    <w:rsid w:val="000661C6"/>
    <w:rsid w:val="00067D82"/>
    <w:rsid w:val="00067F63"/>
    <w:rsid w:val="000736EB"/>
    <w:rsid w:val="00075C6E"/>
    <w:rsid w:val="000772EF"/>
    <w:rsid w:val="00077419"/>
    <w:rsid w:val="00077937"/>
    <w:rsid w:val="00077A6C"/>
    <w:rsid w:val="00077EBA"/>
    <w:rsid w:val="0008621B"/>
    <w:rsid w:val="00086ADF"/>
    <w:rsid w:val="00086BE7"/>
    <w:rsid w:val="00090CD7"/>
    <w:rsid w:val="00097760"/>
    <w:rsid w:val="000A0B30"/>
    <w:rsid w:val="000A0D43"/>
    <w:rsid w:val="000A26FF"/>
    <w:rsid w:val="000A3403"/>
    <w:rsid w:val="000A4E1B"/>
    <w:rsid w:val="000A5259"/>
    <w:rsid w:val="000A5F91"/>
    <w:rsid w:val="000A79E5"/>
    <w:rsid w:val="000B385F"/>
    <w:rsid w:val="000B749F"/>
    <w:rsid w:val="000C167B"/>
    <w:rsid w:val="000C3ADD"/>
    <w:rsid w:val="000C3B81"/>
    <w:rsid w:val="000C433D"/>
    <w:rsid w:val="000C44F5"/>
    <w:rsid w:val="000C4A88"/>
    <w:rsid w:val="000D6A62"/>
    <w:rsid w:val="000D6B67"/>
    <w:rsid w:val="000E5F92"/>
    <w:rsid w:val="000F254B"/>
    <w:rsid w:val="000F3918"/>
    <w:rsid w:val="000F416C"/>
    <w:rsid w:val="000F73FB"/>
    <w:rsid w:val="00101642"/>
    <w:rsid w:val="001041EF"/>
    <w:rsid w:val="001125B8"/>
    <w:rsid w:val="00120F70"/>
    <w:rsid w:val="001223B7"/>
    <w:rsid w:val="001243A0"/>
    <w:rsid w:val="0012598B"/>
    <w:rsid w:val="00134017"/>
    <w:rsid w:val="001350B9"/>
    <w:rsid w:val="00135325"/>
    <w:rsid w:val="001404F8"/>
    <w:rsid w:val="0014065F"/>
    <w:rsid w:val="00143E62"/>
    <w:rsid w:val="00145582"/>
    <w:rsid w:val="001470CA"/>
    <w:rsid w:val="00150C01"/>
    <w:rsid w:val="00153314"/>
    <w:rsid w:val="00157F8B"/>
    <w:rsid w:val="00160716"/>
    <w:rsid w:val="00162C05"/>
    <w:rsid w:val="0016413A"/>
    <w:rsid w:val="0016453A"/>
    <w:rsid w:val="00166A68"/>
    <w:rsid w:val="00167271"/>
    <w:rsid w:val="001738D5"/>
    <w:rsid w:val="0017722D"/>
    <w:rsid w:val="0017798C"/>
    <w:rsid w:val="00181F6C"/>
    <w:rsid w:val="001827F2"/>
    <w:rsid w:val="001836F1"/>
    <w:rsid w:val="00187E1B"/>
    <w:rsid w:val="00187FE1"/>
    <w:rsid w:val="00195A4F"/>
    <w:rsid w:val="001970DF"/>
    <w:rsid w:val="00197965"/>
    <w:rsid w:val="001A3A6A"/>
    <w:rsid w:val="001A4EF2"/>
    <w:rsid w:val="001A5417"/>
    <w:rsid w:val="001B6502"/>
    <w:rsid w:val="001C1F7D"/>
    <w:rsid w:val="001C32D5"/>
    <w:rsid w:val="001C6516"/>
    <w:rsid w:val="001C6FCC"/>
    <w:rsid w:val="001C7D83"/>
    <w:rsid w:val="001D1387"/>
    <w:rsid w:val="001D571A"/>
    <w:rsid w:val="001D59A7"/>
    <w:rsid w:val="001D7F8A"/>
    <w:rsid w:val="001E7AA4"/>
    <w:rsid w:val="001F35B9"/>
    <w:rsid w:val="001F7D10"/>
    <w:rsid w:val="002011A1"/>
    <w:rsid w:val="0020475A"/>
    <w:rsid w:val="002110AB"/>
    <w:rsid w:val="002120F3"/>
    <w:rsid w:val="002137B5"/>
    <w:rsid w:val="002137BB"/>
    <w:rsid w:val="00213A9A"/>
    <w:rsid w:val="00221EA1"/>
    <w:rsid w:val="00223102"/>
    <w:rsid w:val="00223E0D"/>
    <w:rsid w:val="00224AD3"/>
    <w:rsid w:val="00235787"/>
    <w:rsid w:val="00237BDB"/>
    <w:rsid w:val="002402B3"/>
    <w:rsid w:val="00241BB0"/>
    <w:rsid w:val="00242712"/>
    <w:rsid w:val="00244D48"/>
    <w:rsid w:val="00245808"/>
    <w:rsid w:val="002502FA"/>
    <w:rsid w:val="00252C1A"/>
    <w:rsid w:val="00255CC1"/>
    <w:rsid w:val="002564B1"/>
    <w:rsid w:val="002608EB"/>
    <w:rsid w:val="002619B5"/>
    <w:rsid w:val="002619D3"/>
    <w:rsid w:val="00261E05"/>
    <w:rsid w:val="00262754"/>
    <w:rsid w:val="00264036"/>
    <w:rsid w:val="002646D0"/>
    <w:rsid w:val="0027528E"/>
    <w:rsid w:val="00276886"/>
    <w:rsid w:val="002777F5"/>
    <w:rsid w:val="002802BB"/>
    <w:rsid w:val="002814C8"/>
    <w:rsid w:val="00284A78"/>
    <w:rsid w:val="002856EF"/>
    <w:rsid w:val="00287152"/>
    <w:rsid w:val="002874B2"/>
    <w:rsid w:val="00287EB1"/>
    <w:rsid w:val="00291158"/>
    <w:rsid w:val="00294BC8"/>
    <w:rsid w:val="0029515E"/>
    <w:rsid w:val="0029745B"/>
    <w:rsid w:val="002A5AB2"/>
    <w:rsid w:val="002A5B64"/>
    <w:rsid w:val="002A621C"/>
    <w:rsid w:val="002A65D9"/>
    <w:rsid w:val="002A67A4"/>
    <w:rsid w:val="002A7F26"/>
    <w:rsid w:val="002B4464"/>
    <w:rsid w:val="002C3BC2"/>
    <w:rsid w:val="002C414D"/>
    <w:rsid w:val="002C418B"/>
    <w:rsid w:val="002C4374"/>
    <w:rsid w:val="002C572C"/>
    <w:rsid w:val="002D0D5E"/>
    <w:rsid w:val="002D5789"/>
    <w:rsid w:val="002D7D47"/>
    <w:rsid w:val="002E2AF3"/>
    <w:rsid w:val="002F3A0E"/>
    <w:rsid w:val="002F6B06"/>
    <w:rsid w:val="002F7F6D"/>
    <w:rsid w:val="00303B5E"/>
    <w:rsid w:val="00303D64"/>
    <w:rsid w:val="00303ED6"/>
    <w:rsid w:val="0030624A"/>
    <w:rsid w:val="003072D0"/>
    <w:rsid w:val="00310D38"/>
    <w:rsid w:val="003131C1"/>
    <w:rsid w:val="00314676"/>
    <w:rsid w:val="0031474A"/>
    <w:rsid w:val="00317BD0"/>
    <w:rsid w:val="003216F5"/>
    <w:rsid w:val="00323D83"/>
    <w:rsid w:val="003332D6"/>
    <w:rsid w:val="003402B4"/>
    <w:rsid w:val="00340778"/>
    <w:rsid w:val="00342043"/>
    <w:rsid w:val="00346CFC"/>
    <w:rsid w:val="00347445"/>
    <w:rsid w:val="00351274"/>
    <w:rsid w:val="0036237C"/>
    <w:rsid w:val="00363417"/>
    <w:rsid w:val="00363B63"/>
    <w:rsid w:val="00364ADC"/>
    <w:rsid w:val="003667D7"/>
    <w:rsid w:val="00367195"/>
    <w:rsid w:val="0037217E"/>
    <w:rsid w:val="00372AFA"/>
    <w:rsid w:val="003750FE"/>
    <w:rsid w:val="00376FC7"/>
    <w:rsid w:val="00382A1C"/>
    <w:rsid w:val="00383070"/>
    <w:rsid w:val="00384BFA"/>
    <w:rsid w:val="00385398"/>
    <w:rsid w:val="00386BEE"/>
    <w:rsid w:val="00387F2E"/>
    <w:rsid w:val="003958B0"/>
    <w:rsid w:val="00396463"/>
    <w:rsid w:val="003A2FBB"/>
    <w:rsid w:val="003A75DF"/>
    <w:rsid w:val="003B21E1"/>
    <w:rsid w:val="003B2B83"/>
    <w:rsid w:val="003B4823"/>
    <w:rsid w:val="003B6BBB"/>
    <w:rsid w:val="003C3288"/>
    <w:rsid w:val="003C3AB6"/>
    <w:rsid w:val="003C3DD9"/>
    <w:rsid w:val="003C6870"/>
    <w:rsid w:val="003C7C47"/>
    <w:rsid w:val="003D02D8"/>
    <w:rsid w:val="003D44A3"/>
    <w:rsid w:val="003E15CA"/>
    <w:rsid w:val="003E2C76"/>
    <w:rsid w:val="003E50B4"/>
    <w:rsid w:val="003E52D2"/>
    <w:rsid w:val="003F25CC"/>
    <w:rsid w:val="0040120C"/>
    <w:rsid w:val="004013E8"/>
    <w:rsid w:val="004027D5"/>
    <w:rsid w:val="004030AB"/>
    <w:rsid w:val="00404DE5"/>
    <w:rsid w:val="0040654D"/>
    <w:rsid w:val="00407891"/>
    <w:rsid w:val="00411168"/>
    <w:rsid w:val="0041138B"/>
    <w:rsid w:val="00411934"/>
    <w:rsid w:val="004121F7"/>
    <w:rsid w:val="0042103D"/>
    <w:rsid w:val="00426F06"/>
    <w:rsid w:val="00432F58"/>
    <w:rsid w:val="00437A1F"/>
    <w:rsid w:val="004447A6"/>
    <w:rsid w:val="004516A5"/>
    <w:rsid w:val="00451860"/>
    <w:rsid w:val="00454196"/>
    <w:rsid w:val="00455415"/>
    <w:rsid w:val="004630C7"/>
    <w:rsid w:val="00463D61"/>
    <w:rsid w:val="00465BB6"/>
    <w:rsid w:val="004677C8"/>
    <w:rsid w:val="00467DA1"/>
    <w:rsid w:val="00476AAE"/>
    <w:rsid w:val="004803A0"/>
    <w:rsid w:val="00483172"/>
    <w:rsid w:val="00490008"/>
    <w:rsid w:val="00491400"/>
    <w:rsid w:val="00492CCE"/>
    <w:rsid w:val="0049637F"/>
    <w:rsid w:val="00497DB5"/>
    <w:rsid w:val="004A14A4"/>
    <w:rsid w:val="004A207D"/>
    <w:rsid w:val="004A2124"/>
    <w:rsid w:val="004A2549"/>
    <w:rsid w:val="004A3A92"/>
    <w:rsid w:val="004A5EF9"/>
    <w:rsid w:val="004A7638"/>
    <w:rsid w:val="004A7718"/>
    <w:rsid w:val="004B08CF"/>
    <w:rsid w:val="004B2470"/>
    <w:rsid w:val="004B3208"/>
    <w:rsid w:val="004B6FFD"/>
    <w:rsid w:val="004B7C70"/>
    <w:rsid w:val="004C297C"/>
    <w:rsid w:val="004C5F95"/>
    <w:rsid w:val="004C7855"/>
    <w:rsid w:val="004D13B5"/>
    <w:rsid w:val="004D18F8"/>
    <w:rsid w:val="004D2A04"/>
    <w:rsid w:val="004D6AF2"/>
    <w:rsid w:val="004D720A"/>
    <w:rsid w:val="004E0DF2"/>
    <w:rsid w:val="004E6DCE"/>
    <w:rsid w:val="004E77F2"/>
    <w:rsid w:val="004F01FF"/>
    <w:rsid w:val="00501EF5"/>
    <w:rsid w:val="00503DA6"/>
    <w:rsid w:val="00507B23"/>
    <w:rsid w:val="00511BA9"/>
    <w:rsid w:val="00515A8A"/>
    <w:rsid w:val="00521011"/>
    <w:rsid w:val="00524632"/>
    <w:rsid w:val="00535D46"/>
    <w:rsid w:val="00541109"/>
    <w:rsid w:val="00544CC7"/>
    <w:rsid w:val="00551C97"/>
    <w:rsid w:val="00552357"/>
    <w:rsid w:val="005529CF"/>
    <w:rsid w:val="00553B22"/>
    <w:rsid w:val="00554349"/>
    <w:rsid w:val="00562305"/>
    <w:rsid w:val="00564EF9"/>
    <w:rsid w:val="00565ABB"/>
    <w:rsid w:val="0056770A"/>
    <w:rsid w:val="00567A25"/>
    <w:rsid w:val="00580483"/>
    <w:rsid w:val="00583931"/>
    <w:rsid w:val="00583B42"/>
    <w:rsid w:val="00585C6D"/>
    <w:rsid w:val="00590CCB"/>
    <w:rsid w:val="0059271E"/>
    <w:rsid w:val="005A2762"/>
    <w:rsid w:val="005B028C"/>
    <w:rsid w:val="005B0EDF"/>
    <w:rsid w:val="005B1494"/>
    <w:rsid w:val="005B32FD"/>
    <w:rsid w:val="005B6F03"/>
    <w:rsid w:val="005C05CC"/>
    <w:rsid w:val="005C3CEF"/>
    <w:rsid w:val="005D128C"/>
    <w:rsid w:val="005D1D30"/>
    <w:rsid w:val="005D7393"/>
    <w:rsid w:val="005E0183"/>
    <w:rsid w:val="005E073B"/>
    <w:rsid w:val="005E15A4"/>
    <w:rsid w:val="005E1BA0"/>
    <w:rsid w:val="005E68A4"/>
    <w:rsid w:val="005E7590"/>
    <w:rsid w:val="005E782B"/>
    <w:rsid w:val="005F0A64"/>
    <w:rsid w:val="005F0E5F"/>
    <w:rsid w:val="005F1632"/>
    <w:rsid w:val="00602F16"/>
    <w:rsid w:val="006048AD"/>
    <w:rsid w:val="006054D3"/>
    <w:rsid w:val="006153C6"/>
    <w:rsid w:val="00617163"/>
    <w:rsid w:val="00634C5D"/>
    <w:rsid w:val="0063712B"/>
    <w:rsid w:val="0063785D"/>
    <w:rsid w:val="00642837"/>
    <w:rsid w:val="00643332"/>
    <w:rsid w:val="0064424C"/>
    <w:rsid w:val="00644837"/>
    <w:rsid w:val="0064530F"/>
    <w:rsid w:val="0064669A"/>
    <w:rsid w:val="0064780B"/>
    <w:rsid w:val="006512DB"/>
    <w:rsid w:val="00660927"/>
    <w:rsid w:val="00660F84"/>
    <w:rsid w:val="006646E9"/>
    <w:rsid w:val="00681F53"/>
    <w:rsid w:val="00684FC4"/>
    <w:rsid w:val="00685015"/>
    <w:rsid w:val="00694CD2"/>
    <w:rsid w:val="00697222"/>
    <w:rsid w:val="006A1390"/>
    <w:rsid w:val="006A21DA"/>
    <w:rsid w:val="006A2324"/>
    <w:rsid w:val="006A39DA"/>
    <w:rsid w:val="006A5A94"/>
    <w:rsid w:val="006A5E4B"/>
    <w:rsid w:val="006A6414"/>
    <w:rsid w:val="006B03E9"/>
    <w:rsid w:val="006B0539"/>
    <w:rsid w:val="006B4639"/>
    <w:rsid w:val="006B590E"/>
    <w:rsid w:val="006C25AE"/>
    <w:rsid w:val="006C468F"/>
    <w:rsid w:val="006C5634"/>
    <w:rsid w:val="006C6EC9"/>
    <w:rsid w:val="006D0A73"/>
    <w:rsid w:val="006D1AB2"/>
    <w:rsid w:val="006D2A9F"/>
    <w:rsid w:val="006D3DB3"/>
    <w:rsid w:val="006D509C"/>
    <w:rsid w:val="006F0D6F"/>
    <w:rsid w:val="006F0F92"/>
    <w:rsid w:val="006F64CD"/>
    <w:rsid w:val="00703B77"/>
    <w:rsid w:val="00704FD3"/>
    <w:rsid w:val="00712260"/>
    <w:rsid w:val="00713749"/>
    <w:rsid w:val="007167EE"/>
    <w:rsid w:val="00717D15"/>
    <w:rsid w:val="007253E9"/>
    <w:rsid w:val="00727B50"/>
    <w:rsid w:val="00730392"/>
    <w:rsid w:val="00730A72"/>
    <w:rsid w:val="00732905"/>
    <w:rsid w:val="007354C8"/>
    <w:rsid w:val="00735EBB"/>
    <w:rsid w:val="00736DE9"/>
    <w:rsid w:val="00740178"/>
    <w:rsid w:val="00740B92"/>
    <w:rsid w:val="007416A2"/>
    <w:rsid w:val="0074242F"/>
    <w:rsid w:val="0074259D"/>
    <w:rsid w:val="00747EF4"/>
    <w:rsid w:val="00750549"/>
    <w:rsid w:val="00750D36"/>
    <w:rsid w:val="00755BC1"/>
    <w:rsid w:val="00761C3B"/>
    <w:rsid w:val="0076443A"/>
    <w:rsid w:val="00764C9E"/>
    <w:rsid w:val="00766E73"/>
    <w:rsid w:val="00771AC1"/>
    <w:rsid w:val="0077533D"/>
    <w:rsid w:val="00776F50"/>
    <w:rsid w:val="007772C4"/>
    <w:rsid w:val="00781461"/>
    <w:rsid w:val="007818FA"/>
    <w:rsid w:val="00783847"/>
    <w:rsid w:val="007854AD"/>
    <w:rsid w:val="00787469"/>
    <w:rsid w:val="0078747D"/>
    <w:rsid w:val="00795125"/>
    <w:rsid w:val="007A27EE"/>
    <w:rsid w:val="007A3162"/>
    <w:rsid w:val="007B414D"/>
    <w:rsid w:val="007B5E30"/>
    <w:rsid w:val="007B5F25"/>
    <w:rsid w:val="007B649C"/>
    <w:rsid w:val="007B6BDE"/>
    <w:rsid w:val="007C2CEF"/>
    <w:rsid w:val="007C6D5A"/>
    <w:rsid w:val="007C71EF"/>
    <w:rsid w:val="007D0786"/>
    <w:rsid w:val="007D40CF"/>
    <w:rsid w:val="007D4D8D"/>
    <w:rsid w:val="007E5CDB"/>
    <w:rsid w:val="007E61F5"/>
    <w:rsid w:val="00801AC4"/>
    <w:rsid w:val="00802040"/>
    <w:rsid w:val="00811F69"/>
    <w:rsid w:val="00813A83"/>
    <w:rsid w:val="00814D6A"/>
    <w:rsid w:val="00816CA6"/>
    <w:rsid w:val="00820597"/>
    <w:rsid w:val="00822191"/>
    <w:rsid w:val="008261AC"/>
    <w:rsid w:val="008268D4"/>
    <w:rsid w:val="008338C7"/>
    <w:rsid w:val="00837C3F"/>
    <w:rsid w:val="00844BF4"/>
    <w:rsid w:val="00844E40"/>
    <w:rsid w:val="00846231"/>
    <w:rsid w:val="0085028C"/>
    <w:rsid w:val="0085754A"/>
    <w:rsid w:val="00863182"/>
    <w:rsid w:val="008640EE"/>
    <w:rsid w:val="0087175B"/>
    <w:rsid w:val="008732FE"/>
    <w:rsid w:val="008735B4"/>
    <w:rsid w:val="00880EB5"/>
    <w:rsid w:val="00881A6C"/>
    <w:rsid w:val="00884483"/>
    <w:rsid w:val="00884BE3"/>
    <w:rsid w:val="00887C1A"/>
    <w:rsid w:val="0089394E"/>
    <w:rsid w:val="00896A00"/>
    <w:rsid w:val="00897988"/>
    <w:rsid w:val="008A077A"/>
    <w:rsid w:val="008A1FFD"/>
    <w:rsid w:val="008A512F"/>
    <w:rsid w:val="008A6F80"/>
    <w:rsid w:val="008A719C"/>
    <w:rsid w:val="008B0716"/>
    <w:rsid w:val="008B224E"/>
    <w:rsid w:val="008B5E3D"/>
    <w:rsid w:val="008B6132"/>
    <w:rsid w:val="008C2886"/>
    <w:rsid w:val="008C36C5"/>
    <w:rsid w:val="008C3DD6"/>
    <w:rsid w:val="008C3E46"/>
    <w:rsid w:val="008C4BAA"/>
    <w:rsid w:val="008C5B1D"/>
    <w:rsid w:val="008C7BF6"/>
    <w:rsid w:val="008D058D"/>
    <w:rsid w:val="008D2FDA"/>
    <w:rsid w:val="008D572A"/>
    <w:rsid w:val="008D6D1A"/>
    <w:rsid w:val="008E11A4"/>
    <w:rsid w:val="008E441C"/>
    <w:rsid w:val="008E6BDE"/>
    <w:rsid w:val="008F4982"/>
    <w:rsid w:val="009042CF"/>
    <w:rsid w:val="00905001"/>
    <w:rsid w:val="00907948"/>
    <w:rsid w:val="0092062F"/>
    <w:rsid w:val="00921BCD"/>
    <w:rsid w:val="00923136"/>
    <w:rsid w:val="00924755"/>
    <w:rsid w:val="00924C5F"/>
    <w:rsid w:val="00925164"/>
    <w:rsid w:val="0093084A"/>
    <w:rsid w:val="009335A8"/>
    <w:rsid w:val="009356A0"/>
    <w:rsid w:val="009368FD"/>
    <w:rsid w:val="00945457"/>
    <w:rsid w:val="00946435"/>
    <w:rsid w:val="00950261"/>
    <w:rsid w:val="0095091C"/>
    <w:rsid w:val="009547D0"/>
    <w:rsid w:val="00967938"/>
    <w:rsid w:val="00970E2B"/>
    <w:rsid w:val="00971CEC"/>
    <w:rsid w:val="009764E1"/>
    <w:rsid w:val="00980FFF"/>
    <w:rsid w:val="009835D9"/>
    <w:rsid w:val="00984AC1"/>
    <w:rsid w:val="00984C96"/>
    <w:rsid w:val="00985B18"/>
    <w:rsid w:val="009861D4"/>
    <w:rsid w:val="0099779F"/>
    <w:rsid w:val="009A01F8"/>
    <w:rsid w:val="009A4D16"/>
    <w:rsid w:val="009A74B9"/>
    <w:rsid w:val="009B1563"/>
    <w:rsid w:val="009B3E3A"/>
    <w:rsid w:val="009B528E"/>
    <w:rsid w:val="009B7E75"/>
    <w:rsid w:val="009C0D85"/>
    <w:rsid w:val="009C1CE1"/>
    <w:rsid w:val="009C316B"/>
    <w:rsid w:val="009C3BE6"/>
    <w:rsid w:val="009C4324"/>
    <w:rsid w:val="009D38D9"/>
    <w:rsid w:val="009D3E22"/>
    <w:rsid w:val="009D439A"/>
    <w:rsid w:val="009E142A"/>
    <w:rsid w:val="009E505E"/>
    <w:rsid w:val="009E7CEE"/>
    <w:rsid w:val="009F2F8D"/>
    <w:rsid w:val="009F3457"/>
    <w:rsid w:val="009F6B22"/>
    <w:rsid w:val="009F7CC5"/>
    <w:rsid w:val="00A02B24"/>
    <w:rsid w:val="00A02FBA"/>
    <w:rsid w:val="00A03CEC"/>
    <w:rsid w:val="00A06C09"/>
    <w:rsid w:val="00A11D4D"/>
    <w:rsid w:val="00A1459A"/>
    <w:rsid w:val="00A15059"/>
    <w:rsid w:val="00A15B57"/>
    <w:rsid w:val="00A16191"/>
    <w:rsid w:val="00A16651"/>
    <w:rsid w:val="00A2108D"/>
    <w:rsid w:val="00A21898"/>
    <w:rsid w:val="00A22748"/>
    <w:rsid w:val="00A22E46"/>
    <w:rsid w:val="00A24815"/>
    <w:rsid w:val="00A25700"/>
    <w:rsid w:val="00A34FAB"/>
    <w:rsid w:val="00A360BC"/>
    <w:rsid w:val="00A37081"/>
    <w:rsid w:val="00A37117"/>
    <w:rsid w:val="00A410B9"/>
    <w:rsid w:val="00A42825"/>
    <w:rsid w:val="00A45B30"/>
    <w:rsid w:val="00A50E68"/>
    <w:rsid w:val="00A51196"/>
    <w:rsid w:val="00A5217A"/>
    <w:rsid w:val="00A57751"/>
    <w:rsid w:val="00A61EF0"/>
    <w:rsid w:val="00A76818"/>
    <w:rsid w:val="00A772DB"/>
    <w:rsid w:val="00A8086F"/>
    <w:rsid w:val="00A81CFD"/>
    <w:rsid w:val="00A82272"/>
    <w:rsid w:val="00A82A6E"/>
    <w:rsid w:val="00A82FA8"/>
    <w:rsid w:val="00A9109E"/>
    <w:rsid w:val="00A92420"/>
    <w:rsid w:val="00A93F98"/>
    <w:rsid w:val="00AA0F75"/>
    <w:rsid w:val="00AA143C"/>
    <w:rsid w:val="00AA1AB1"/>
    <w:rsid w:val="00AA1B18"/>
    <w:rsid w:val="00AA350B"/>
    <w:rsid w:val="00AA6EC4"/>
    <w:rsid w:val="00AB4B3B"/>
    <w:rsid w:val="00AB4E2E"/>
    <w:rsid w:val="00AB5A61"/>
    <w:rsid w:val="00AB63D2"/>
    <w:rsid w:val="00AB785D"/>
    <w:rsid w:val="00AC0B79"/>
    <w:rsid w:val="00AC18EF"/>
    <w:rsid w:val="00AE4373"/>
    <w:rsid w:val="00AF2082"/>
    <w:rsid w:val="00AF5C83"/>
    <w:rsid w:val="00AF7DEE"/>
    <w:rsid w:val="00B00FF8"/>
    <w:rsid w:val="00B0489A"/>
    <w:rsid w:val="00B066F3"/>
    <w:rsid w:val="00B0717D"/>
    <w:rsid w:val="00B07B8B"/>
    <w:rsid w:val="00B10F6C"/>
    <w:rsid w:val="00B11615"/>
    <w:rsid w:val="00B13015"/>
    <w:rsid w:val="00B130B1"/>
    <w:rsid w:val="00B134F3"/>
    <w:rsid w:val="00B1378E"/>
    <w:rsid w:val="00B15377"/>
    <w:rsid w:val="00B17009"/>
    <w:rsid w:val="00B17277"/>
    <w:rsid w:val="00B21A3B"/>
    <w:rsid w:val="00B27FE0"/>
    <w:rsid w:val="00B31C18"/>
    <w:rsid w:val="00B335F2"/>
    <w:rsid w:val="00B34B5B"/>
    <w:rsid w:val="00B34D0A"/>
    <w:rsid w:val="00B3602A"/>
    <w:rsid w:val="00B3656A"/>
    <w:rsid w:val="00B454A6"/>
    <w:rsid w:val="00B46739"/>
    <w:rsid w:val="00B52C88"/>
    <w:rsid w:val="00B5680A"/>
    <w:rsid w:val="00B63719"/>
    <w:rsid w:val="00B6497B"/>
    <w:rsid w:val="00B65428"/>
    <w:rsid w:val="00B66D35"/>
    <w:rsid w:val="00B67661"/>
    <w:rsid w:val="00B71893"/>
    <w:rsid w:val="00B73B6F"/>
    <w:rsid w:val="00B74E77"/>
    <w:rsid w:val="00B777A4"/>
    <w:rsid w:val="00B8473A"/>
    <w:rsid w:val="00B9111B"/>
    <w:rsid w:val="00B929E0"/>
    <w:rsid w:val="00B93061"/>
    <w:rsid w:val="00B97030"/>
    <w:rsid w:val="00BA1493"/>
    <w:rsid w:val="00BA5226"/>
    <w:rsid w:val="00BB0F6D"/>
    <w:rsid w:val="00BB1B9A"/>
    <w:rsid w:val="00BB2C03"/>
    <w:rsid w:val="00BC0853"/>
    <w:rsid w:val="00BC0B55"/>
    <w:rsid w:val="00BC3BA8"/>
    <w:rsid w:val="00BC3C7B"/>
    <w:rsid w:val="00BC6365"/>
    <w:rsid w:val="00BD0F37"/>
    <w:rsid w:val="00BD0FF1"/>
    <w:rsid w:val="00BD1D7C"/>
    <w:rsid w:val="00BD3070"/>
    <w:rsid w:val="00BE772D"/>
    <w:rsid w:val="00BF25F7"/>
    <w:rsid w:val="00BF7251"/>
    <w:rsid w:val="00C001B0"/>
    <w:rsid w:val="00C017B3"/>
    <w:rsid w:val="00C03E5C"/>
    <w:rsid w:val="00C06FD8"/>
    <w:rsid w:val="00C07192"/>
    <w:rsid w:val="00C13E6A"/>
    <w:rsid w:val="00C17387"/>
    <w:rsid w:val="00C2296E"/>
    <w:rsid w:val="00C259D1"/>
    <w:rsid w:val="00C3134D"/>
    <w:rsid w:val="00C363B4"/>
    <w:rsid w:val="00C36772"/>
    <w:rsid w:val="00C441AC"/>
    <w:rsid w:val="00C50B62"/>
    <w:rsid w:val="00C52E56"/>
    <w:rsid w:val="00C55A59"/>
    <w:rsid w:val="00C56D58"/>
    <w:rsid w:val="00C62604"/>
    <w:rsid w:val="00C6534C"/>
    <w:rsid w:val="00C67B12"/>
    <w:rsid w:val="00C72ECC"/>
    <w:rsid w:val="00C75F85"/>
    <w:rsid w:val="00C81EBF"/>
    <w:rsid w:val="00C82D97"/>
    <w:rsid w:val="00C838B9"/>
    <w:rsid w:val="00C87A4C"/>
    <w:rsid w:val="00C87A78"/>
    <w:rsid w:val="00C87D3B"/>
    <w:rsid w:val="00CA0863"/>
    <w:rsid w:val="00CA6AE2"/>
    <w:rsid w:val="00CB2026"/>
    <w:rsid w:val="00CB2E6E"/>
    <w:rsid w:val="00CB5BF8"/>
    <w:rsid w:val="00CC2A26"/>
    <w:rsid w:val="00CC7387"/>
    <w:rsid w:val="00CE101A"/>
    <w:rsid w:val="00CE2551"/>
    <w:rsid w:val="00CE27A9"/>
    <w:rsid w:val="00CF0FA0"/>
    <w:rsid w:val="00CF2BD0"/>
    <w:rsid w:val="00CF6CF3"/>
    <w:rsid w:val="00CF7203"/>
    <w:rsid w:val="00D00FBD"/>
    <w:rsid w:val="00D03DA3"/>
    <w:rsid w:val="00D03DD9"/>
    <w:rsid w:val="00D06942"/>
    <w:rsid w:val="00D10DA0"/>
    <w:rsid w:val="00D11374"/>
    <w:rsid w:val="00D113A8"/>
    <w:rsid w:val="00D1393B"/>
    <w:rsid w:val="00D2169C"/>
    <w:rsid w:val="00D304F5"/>
    <w:rsid w:val="00D379E2"/>
    <w:rsid w:val="00D405DB"/>
    <w:rsid w:val="00D4260B"/>
    <w:rsid w:val="00D449DB"/>
    <w:rsid w:val="00D47DF2"/>
    <w:rsid w:val="00D52ACD"/>
    <w:rsid w:val="00D52F24"/>
    <w:rsid w:val="00D532A0"/>
    <w:rsid w:val="00D56684"/>
    <w:rsid w:val="00D604AC"/>
    <w:rsid w:val="00D61633"/>
    <w:rsid w:val="00D63CC5"/>
    <w:rsid w:val="00D64B02"/>
    <w:rsid w:val="00D7186E"/>
    <w:rsid w:val="00D74CB7"/>
    <w:rsid w:val="00D802E6"/>
    <w:rsid w:val="00D8261F"/>
    <w:rsid w:val="00D8350D"/>
    <w:rsid w:val="00D83708"/>
    <w:rsid w:val="00D858F8"/>
    <w:rsid w:val="00D950E7"/>
    <w:rsid w:val="00DA56F6"/>
    <w:rsid w:val="00DA5BE2"/>
    <w:rsid w:val="00DA7875"/>
    <w:rsid w:val="00DB0338"/>
    <w:rsid w:val="00DB77BB"/>
    <w:rsid w:val="00DC07B7"/>
    <w:rsid w:val="00DC555B"/>
    <w:rsid w:val="00DC5A69"/>
    <w:rsid w:val="00DC7077"/>
    <w:rsid w:val="00DD0D24"/>
    <w:rsid w:val="00DD1300"/>
    <w:rsid w:val="00DD4891"/>
    <w:rsid w:val="00DD56F0"/>
    <w:rsid w:val="00DD5F17"/>
    <w:rsid w:val="00DD6A67"/>
    <w:rsid w:val="00DE1352"/>
    <w:rsid w:val="00DE2F20"/>
    <w:rsid w:val="00DE3407"/>
    <w:rsid w:val="00DF2F40"/>
    <w:rsid w:val="00DF68F4"/>
    <w:rsid w:val="00E04313"/>
    <w:rsid w:val="00E074B7"/>
    <w:rsid w:val="00E10BA3"/>
    <w:rsid w:val="00E156D1"/>
    <w:rsid w:val="00E2486D"/>
    <w:rsid w:val="00E26BCB"/>
    <w:rsid w:val="00E342F0"/>
    <w:rsid w:val="00E3447E"/>
    <w:rsid w:val="00E42386"/>
    <w:rsid w:val="00E43416"/>
    <w:rsid w:val="00E45827"/>
    <w:rsid w:val="00E465E4"/>
    <w:rsid w:val="00E4727B"/>
    <w:rsid w:val="00E505DE"/>
    <w:rsid w:val="00E54308"/>
    <w:rsid w:val="00E6498F"/>
    <w:rsid w:val="00E672F9"/>
    <w:rsid w:val="00E72E3D"/>
    <w:rsid w:val="00E751DF"/>
    <w:rsid w:val="00E75FD6"/>
    <w:rsid w:val="00E76D75"/>
    <w:rsid w:val="00E7737E"/>
    <w:rsid w:val="00E81D77"/>
    <w:rsid w:val="00E86647"/>
    <w:rsid w:val="00E90613"/>
    <w:rsid w:val="00E95711"/>
    <w:rsid w:val="00EA0919"/>
    <w:rsid w:val="00EA29CE"/>
    <w:rsid w:val="00EA314D"/>
    <w:rsid w:val="00EA3F6B"/>
    <w:rsid w:val="00EB1D70"/>
    <w:rsid w:val="00EB2253"/>
    <w:rsid w:val="00EB38C6"/>
    <w:rsid w:val="00EB4681"/>
    <w:rsid w:val="00EB4FBE"/>
    <w:rsid w:val="00EB69D6"/>
    <w:rsid w:val="00EC03AE"/>
    <w:rsid w:val="00EC05CF"/>
    <w:rsid w:val="00EC1EDB"/>
    <w:rsid w:val="00ED324B"/>
    <w:rsid w:val="00ED49B7"/>
    <w:rsid w:val="00ED59FC"/>
    <w:rsid w:val="00ED62A2"/>
    <w:rsid w:val="00EE7933"/>
    <w:rsid w:val="00EF40D1"/>
    <w:rsid w:val="00F005E9"/>
    <w:rsid w:val="00F00A47"/>
    <w:rsid w:val="00F03EF4"/>
    <w:rsid w:val="00F20635"/>
    <w:rsid w:val="00F23C10"/>
    <w:rsid w:val="00F25070"/>
    <w:rsid w:val="00F250E7"/>
    <w:rsid w:val="00F33A96"/>
    <w:rsid w:val="00F34132"/>
    <w:rsid w:val="00F36047"/>
    <w:rsid w:val="00F42D6A"/>
    <w:rsid w:val="00F43225"/>
    <w:rsid w:val="00F448E4"/>
    <w:rsid w:val="00F44B94"/>
    <w:rsid w:val="00F46D26"/>
    <w:rsid w:val="00F46E3D"/>
    <w:rsid w:val="00F47B6F"/>
    <w:rsid w:val="00F51F55"/>
    <w:rsid w:val="00F54848"/>
    <w:rsid w:val="00F556EE"/>
    <w:rsid w:val="00F5572E"/>
    <w:rsid w:val="00F61136"/>
    <w:rsid w:val="00F62556"/>
    <w:rsid w:val="00F638A8"/>
    <w:rsid w:val="00F63972"/>
    <w:rsid w:val="00F76D92"/>
    <w:rsid w:val="00F852C7"/>
    <w:rsid w:val="00F85FD3"/>
    <w:rsid w:val="00F86282"/>
    <w:rsid w:val="00F91635"/>
    <w:rsid w:val="00F9207C"/>
    <w:rsid w:val="00F92CFA"/>
    <w:rsid w:val="00F92E42"/>
    <w:rsid w:val="00F95BCE"/>
    <w:rsid w:val="00F9655D"/>
    <w:rsid w:val="00F978C9"/>
    <w:rsid w:val="00F97D8C"/>
    <w:rsid w:val="00FA1078"/>
    <w:rsid w:val="00FA237C"/>
    <w:rsid w:val="00FB0743"/>
    <w:rsid w:val="00FB0C45"/>
    <w:rsid w:val="00FB5853"/>
    <w:rsid w:val="00FC13A8"/>
    <w:rsid w:val="00FC1E16"/>
    <w:rsid w:val="00FC5217"/>
    <w:rsid w:val="00FC6BE6"/>
    <w:rsid w:val="00FD410D"/>
    <w:rsid w:val="00FE0237"/>
    <w:rsid w:val="00FE407B"/>
    <w:rsid w:val="00FE6F8F"/>
    <w:rsid w:val="00FE7659"/>
    <w:rsid w:val="00FF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6C468F"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  <w:style w:type="character" w:styleId="af3">
    <w:name w:val="annotation reference"/>
    <w:basedOn w:val="a4"/>
    <w:uiPriority w:val="99"/>
    <w:semiHidden/>
    <w:unhideWhenUsed/>
    <w:rsid w:val="0074259D"/>
    <w:rPr>
      <w:sz w:val="18"/>
      <w:szCs w:val="18"/>
    </w:rPr>
  </w:style>
  <w:style w:type="paragraph" w:styleId="af4">
    <w:name w:val="annotation text"/>
    <w:basedOn w:val="a3"/>
    <w:link w:val="af5"/>
    <w:uiPriority w:val="99"/>
    <w:semiHidden/>
    <w:unhideWhenUsed/>
    <w:rsid w:val="0074259D"/>
  </w:style>
  <w:style w:type="character" w:customStyle="1" w:styleId="af5">
    <w:name w:val="註解文字 字元"/>
    <w:basedOn w:val="a4"/>
    <w:link w:val="af4"/>
    <w:uiPriority w:val="99"/>
    <w:semiHidden/>
    <w:rsid w:val="0074259D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74259D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7425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Hsun111/MininetTopology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ithelp.ithome.com.tw/articles/1023543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www.vmware.com/tw/topics/glossary/content/software-defined-network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://github.com/Hsun111/MininetTopology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ithub.com/Hsun111/MininetTopology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openedu.tw/course?id=100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4AE8E-5D8B-4631-A52A-BE02C7CF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8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826</cp:revision>
  <cp:lastPrinted>2023-04-21T13:19:00Z</cp:lastPrinted>
  <dcterms:created xsi:type="dcterms:W3CDTF">2023-02-24T07:52:00Z</dcterms:created>
  <dcterms:modified xsi:type="dcterms:W3CDTF">2023-04-21T13:21:00Z</dcterms:modified>
</cp:coreProperties>
</file>