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223B" w14:textId="70A33BBF" w:rsidR="007B198E" w:rsidRDefault="007B198E" w:rsidP="007B198E">
      <w:pPr>
        <w:rPr>
          <w:rFonts w:hint="eastAsia"/>
        </w:rPr>
      </w:pPr>
      <w:r>
        <w:rPr>
          <w:rFonts w:hint="eastAsia"/>
        </w:rPr>
        <w:t xml:space="preserve"># </w:t>
      </w:r>
      <w:r w:rsidR="004667BC" w:rsidRPr="004667BC">
        <w:t>情感驱动的AI画布</w:t>
      </w:r>
    </w:p>
    <w:p w14:paraId="6FACF41E" w14:textId="77777777" w:rsidR="007B198E" w:rsidRDefault="007B198E" w:rsidP="007B198E">
      <w:pPr>
        <w:rPr>
          <w:rFonts w:hint="eastAsia"/>
        </w:rPr>
      </w:pPr>
      <w:r>
        <w:rPr>
          <w:rFonts w:hint="eastAsia"/>
        </w:rPr>
        <w:t>## 项目介绍</w:t>
      </w:r>
    </w:p>
    <w:p w14:paraId="4CF5352F" w14:textId="77777777" w:rsidR="007B198E" w:rsidRDefault="007B198E" w:rsidP="007B198E">
      <w:pPr>
        <w:rPr>
          <w:rFonts w:hint="eastAsia"/>
        </w:rPr>
      </w:pPr>
    </w:p>
    <w:p w14:paraId="64485AEC" w14:textId="56F49F06" w:rsidR="007B198E" w:rsidRDefault="00BC0645" w:rsidP="007B198E">
      <w:pPr>
        <w:rPr>
          <w:rFonts w:hint="eastAsia"/>
        </w:rPr>
      </w:pPr>
      <w:r w:rsidRPr="00BC0645">
        <w:t>情感驱动的AI画布是一款专为儿童设计的创新艺术创作平台，旨在通过AI技术激发孩子的想象力、创造力 和情感表达能力。该平台结合了自然语言处理（NLP）、情感分析和生成式AI技术，能够根据孩子的语言 描述生成个性化的画布背景和内容，为孩子提供一个自由创作的艺术空间。</w:t>
      </w:r>
    </w:p>
    <w:p w14:paraId="04FEB7B3" w14:textId="77777777" w:rsidR="007B198E" w:rsidRDefault="007B198E" w:rsidP="007B198E">
      <w:pPr>
        <w:rPr>
          <w:rFonts w:hint="eastAsia"/>
        </w:rPr>
      </w:pPr>
    </w:p>
    <w:p w14:paraId="3ADA1210" w14:textId="77777777" w:rsidR="007B198E" w:rsidRDefault="007B198E" w:rsidP="007B198E">
      <w:pPr>
        <w:rPr>
          <w:rFonts w:hint="eastAsia"/>
        </w:rPr>
      </w:pPr>
      <w:r>
        <w:rPr>
          <w:rFonts w:hint="eastAsia"/>
        </w:rPr>
        <w:t># 主要功能</w:t>
      </w:r>
    </w:p>
    <w:p w14:paraId="5AF3C6F4" w14:textId="77777777" w:rsidR="007B198E" w:rsidRDefault="007B198E" w:rsidP="007B198E">
      <w:pPr>
        <w:rPr>
          <w:rFonts w:hint="eastAsia"/>
        </w:rPr>
      </w:pPr>
    </w:p>
    <w:p w14:paraId="1800FFE6" w14:textId="77777777" w:rsidR="00F322F4" w:rsidRDefault="00BC0645" w:rsidP="00F322F4">
      <w:pPr>
        <w:rPr>
          <w:rFonts w:hint="eastAsia"/>
        </w:rPr>
      </w:pPr>
      <w:r>
        <w:t>（1）</w:t>
      </w:r>
      <w:r w:rsidRPr="00F322F4">
        <w:rPr>
          <w:b/>
          <w:bCs/>
        </w:rPr>
        <w:t>情感驱动的画布生成</w:t>
      </w:r>
      <w:r w:rsidRPr="00BC0645">
        <w:t xml:space="preserve"> </w:t>
      </w:r>
    </w:p>
    <w:p w14:paraId="5B74708B" w14:textId="7B3E16E3" w:rsidR="00BC0645" w:rsidRDefault="00BC0645" w:rsidP="00F322F4">
      <w:pPr>
        <w:ind w:firstLineChars="200" w:firstLine="420"/>
        <w:rPr>
          <w:rFonts w:hint="eastAsia"/>
        </w:rPr>
      </w:pPr>
      <w:r w:rsidRPr="00BC0645">
        <w:t>孩子可以通过语音或文字描述他们的情绪和想法，AI系统会根据这些情感生成基础画布 或色彩主题。例如，如果孩子说“我今天很开心”，系统可能会生成一个明亮、欢快的色彩背景。</w:t>
      </w:r>
    </w:p>
    <w:p w14:paraId="7569FE5C" w14:textId="032E410A" w:rsidR="00BC0645" w:rsidRDefault="00BC0645" w:rsidP="00BC0645">
      <w:pPr>
        <w:rPr>
          <w:rFonts w:hint="eastAsia"/>
        </w:rPr>
      </w:pPr>
      <w:r>
        <w:rPr>
          <w:rFonts w:hint="eastAsia"/>
        </w:rPr>
        <w:t>（</w:t>
      </w:r>
      <w:r w:rsidRPr="00BC0645">
        <w:t>2）</w:t>
      </w:r>
      <w:r w:rsidR="004327A7">
        <w:rPr>
          <w:rFonts w:hint="eastAsia"/>
          <w:b/>
          <w:bCs/>
        </w:rPr>
        <w:t>手动画笔绘图</w:t>
      </w:r>
    </w:p>
    <w:p w14:paraId="61C76F9C" w14:textId="5D3BF8C0" w:rsidR="00BC0645" w:rsidRDefault="00BC0645" w:rsidP="00F322F4">
      <w:pPr>
        <w:ind w:firstLineChars="200" w:firstLine="420"/>
        <w:rPr>
          <w:rFonts w:hint="eastAsia"/>
        </w:rPr>
      </w:pPr>
      <w:r w:rsidRPr="00BC0645">
        <w:t>孩子可以通过</w:t>
      </w:r>
      <w:r w:rsidR="004327A7">
        <w:rPr>
          <w:rFonts w:hint="eastAsia"/>
        </w:rPr>
        <w:t>画笔</w:t>
      </w:r>
      <w:r w:rsidRPr="00BC0645">
        <w:t>增加画布的背景内容</w:t>
      </w:r>
      <w:r w:rsidR="004327A7">
        <w:rPr>
          <w:rFonts w:hint="eastAsia"/>
        </w:rPr>
        <w:t>，在生成的画布上进行二次创作</w:t>
      </w:r>
      <w:r w:rsidRPr="00BC0645">
        <w:t>。</w:t>
      </w:r>
    </w:p>
    <w:p w14:paraId="1F594BF7" w14:textId="77777777" w:rsidR="00C22ADA" w:rsidRDefault="00C22ADA" w:rsidP="00BC0645">
      <w:pPr>
        <w:ind w:firstLineChars="200" w:firstLine="420"/>
        <w:rPr>
          <w:rFonts w:hint="eastAsia"/>
        </w:rPr>
      </w:pPr>
    </w:p>
    <w:p w14:paraId="5DC30A2A" w14:textId="77777777" w:rsidR="00C22ADA" w:rsidRDefault="00C22ADA" w:rsidP="00BC0645">
      <w:pPr>
        <w:ind w:firstLineChars="200" w:firstLine="420"/>
        <w:rPr>
          <w:rFonts w:hint="eastAsia"/>
        </w:rPr>
      </w:pPr>
    </w:p>
    <w:p w14:paraId="3CAE74C6" w14:textId="4D41A09E" w:rsidR="007B198E" w:rsidRDefault="007B198E" w:rsidP="001A000B">
      <w:pPr>
        <w:rPr>
          <w:rFonts w:hint="eastAsia"/>
        </w:rPr>
      </w:pPr>
      <w:r>
        <w:rPr>
          <w:rFonts w:hint="eastAsia"/>
        </w:rPr>
        <w:t># 主要技术</w:t>
      </w:r>
    </w:p>
    <w:p w14:paraId="51D4BFD9" w14:textId="4A8077D8" w:rsidR="00D8324C" w:rsidRPr="00F5661C" w:rsidRDefault="00D8324C" w:rsidP="00D8324C">
      <w:pPr>
        <w:rPr>
          <w:rFonts w:hint="eastAsia"/>
        </w:rPr>
      </w:pPr>
      <w:r>
        <w:rPr>
          <w:rFonts w:hint="eastAsia"/>
        </w:rPr>
        <w:t>**一</w:t>
      </w:r>
      <w:r w:rsidR="009F490D">
        <w:rPr>
          <w:rFonts w:hint="eastAsia"/>
        </w:rPr>
        <w:t>、</w:t>
      </w:r>
      <w:r>
        <w:rPr>
          <w:rFonts w:hint="eastAsia"/>
        </w:rPr>
        <w:t>前后端使用的框架和技术**</w:t>
      </w:r>
    </w:p>
    <w:p w14:paraId="69D0BB00" w14:textId="77777777" w:rsidR="00D8324C" w:rsidRPr="00F5661C" w:rsidRDefault="00D8324C" w:rsidP="00F322F4">
      <w:pPr>
        <w:ind w:left="720"/>
        <w:rPr>
          <w:rFonts w:hint="eastAsia"/>
        </w:rPr>
      </w:pPr>
      <w:r w:rsidRPr="00F322F4">
        <w:rPr>
          <w:b/>
          <w:bCs/>
        </w:rPr>
        <w:t>前端界面</w:t>
      </w:r>
      <w:r w:rsidRPr="00F5661C">
        <w:t>: 用于与孩子互动，接收他们的语言描述，并展示生成的画布内容。</w:t>
      </w:r>
    </w:p>
    <w:p w14:paraId="07A2E0AC" w14:textId="77777777" w:rsidR="00D8324C" w:rsidRPr="00F5661C" w:rsidRDefault="00D8324C" w:rsidP="00F322F4">
      <w:pPr>
        <w:ind w:left="720"/>
        <w:rPr>
          <w:rFonts w:hint="eastAsia"/>
        </w:rPr>
      </w:pPr>
      <w:r w:rsidRPr="00F322F4">
        <w:rPr>
          <w:b/>
          <w:bCs/>
        </w:rPr>
        <w:t>后端服务</w:t>
      </w:r>
      <w:r w:rsidRPr="00F5661C">
        <w:t>: 处理自然语言输入，调用NLP和生成式AI模型，生成个性化的内容。</w:t>
      </w:r>
    </w:p>
    <w:p w14:paraId="09CB81EB" w14:textId="0A76315C" w:rsidR="00D8324C" w:rsidRDefault="00D8324C" w:rsidP="00F322F4">
      <w:pPr>
        <w:ind w:left="720"/>
        <w:rPr>
          <w:rFonts w:hint="eastAsia"/>
        </w:rPr>
      </w:pPr>
      <w:r w:rsidRPr="00F322F4">
        <w:rPr>
          <w:b/>
          <w:bCs/>
        </w:rPr>
        <w:t>数据库</w:t>
      </w:r>
      <w:r w:rsidRPr="00F5661C">
        <w:t>: 存储生成的画布内容和孩子的偏好数据，以便后续分析和优化。</w:t>
      </w:r>
    </w:p>
    <w:p w14:paraId="5F43C047" w14:textId="77777777" w:rsidR="00D8324C" w:rsidRDefault="00D8324C" w:rsidP="00D8324C">
      <w:pPr>
        <w:rPr>
          <w:rFonts w:hint="eastAsia"/>
        </w:rPr>
      </w:pPr>
    </w:p>
    <w:p w14:paraId="45ACFF9A" w14:textId="6F2FBFA2" w:rsidR="007B198E" w:rsidRDefault="007B198E" w:rsidP="007B198E">
      <w:pPr>
        <w:rPr>
          <w:rFonts w:hint="eastAsia"/>
        </w:rPr>
      </w:pPr>
    </w:p>
    <w:p w14:paraId="188CC0F4" w14:textId="31140B81" w:rsidR="00D8324C" w:rsidRDefault="00D8324C" w:rsidP="007B198E">
      <w:pPr>
        <w:rPr>
          <w:rFonts w:hint="eastAsia"/>
        </w:rPr>
      </w:pPr>
      <w:r w:rsidRPr="00D8324C">
        <w:rPr>
          <w:rFonts w:hint="eastAsia"/>
        </w:rPr>
        <w:t>**二、采用的主要人工智能模型和算法**</w:t>
      </w:r>
    </w:p>
    <w:p w14:paraId="27586A2A" w14:textId="68CBBC5C" w:rsidR="000A15A1" w:rsidRPr="000A15A1" w:rsidRDefault="00B234B2" w:rsidP="000A15A1">
      <w:pPr>
        <w:rPr>
          <w:rFonts w:hint="eastAsia"/>
        </w:rPr>
      </w:pPr>
      <w:r>
        <w:rPr>
          <w:rFonts w:hint="eastAsia"/>
        </w:rPr>
        <w:t>1</w:t>
      </w:r>
      <w:r w:rsidR="000A15A1" w:rsidRPr="000A15A1">
        <w:t>. 情感分析</w:t>
      </w:r>
    </w:p>
    <w:p w14:paraId="05EDA767" w14:textId="1E279F9B" w:rsidR="000A15A1" w:rsidRPr="000A15A1" w:rsidRDefault="00B234B2" w:rsidP="00F322F4">
      <w:pPr>
        <w:ind w:left="720"/>
        <w:rPr>
          <w:rFonts w:hint="eastAsia"/>
        </w:rPr>
      </w:pPr>
      <w:r w:rsidRPr="00B234B2">
        <w:rPr>
          <w:b/>
          <w:bCs/>
        </w:rPr>
        <w:t>百度情感倾向分析</w:t>
      </w:r>
      <w:r w:rsidR="000A15A1" w:rsidRPr="000A15A1">
        <w:t>: 这是一种专门用于情感分析的深度学习模型，可以识别和分类文本中的情感。它能帮助平台理解孩子的情感状态，并据此生成相应的画布内容。</w:t>
      </w:r>
    </w:p>
    <w:p w14:paraId="093BBB3E" w14:textId="601FD356" w:rsidR="000A15A1" w:rsidRPr="000A15A1" w:rsidRDefault="00B234B2" w:rsidP="000A15A1">
      <w:pPr>
        <w:rPr>
          <w:rFonts w:hint="eastAsia"/>
        </w:rPr>
      </w:pPr>
      <w:r>
        <w:rPr>
          <w:rFonts w:hint="eastAsia"/>
        </w:rPr>
        <w:t>2</w:t>
      </w:r>
      <w:r w:rsidR="000A15A1" w:rsidRPr="000A15A1">
        <w:t>. 生成式AI技术</w:t>
      </w:r>
    </w:p>
    <w:p w14:paraId="538ADC11" w14:textId="201BDC12" w:rsidR="000A15A1" w:rsidRPr="000A15A1" w:rsidRDefault="00B234B2" w:rsidP="00F322F4">
      <w:pPr>
        <w:ind w:left="720"/>
        <w:rPr>
          <w:rFonts w:hint="eastAsia"/>
        </w:rPr>
      </w:pPr>
      <w:r w:rsidRPr="00B234B2">
        <w:rPr>
          <w:b/>
          <w:bCs/>
        </w:rPr>
        <w:t>Stable Diffusion</w:t>
      </w:r>
      <w:r>
        <w:rPr>
          <w:rFonts w:hint="eastAsia"/>
        </w:rPr>
        <w:t>：</w:t>
      </w:r>
      <w:r w:rsidR="000A15A1" w:rsidRPr="000A15A1">
        <w:t>是一个强大的图像生成模型，可以根据文本描述生成高质量的图像。</w:t>
      </w:r>
      <w:r w:rsidR="00A56DCF" w:rsidRPr="00A56DCF">
        <w:t>它是开源项目，开发者都可以基于其代码进行二次开发、改进和创新</w:t>
      </w:r>
      <w:r w:rsidR="00A56DCF">
        <w:rPr>
          <w:rFonts w:hint="eastAsia"/>
        </w:rPr>
        <w:t>；</w:t>
      </w:r>
      <w:r w:rsidR="00A56DCF" w:rsidRPr="00A56DCF">
        <w:t>相较于一些早期的文本到图像生成模型，Stable Diffusion 在消费级显卡上就能实现较好的生成效果，降低了使用门槛</w:t>
      </w:r>
    </w:p>
    <w:p w14:paraId="793B4F2C" w14:textId="2FF358F5" w:rsidR="007B198E" w:rsidRPr="000A15A1" w:rsidRDefault="007B198E" w:rsidP="007B198E">
      <w:pPr>
        <w:rPr>
          <w:rFonts w:hint="eastAsia"/>
        </w:rPr>
      </w:pPr>
    </w:p>
    <w:p w14:paraId="5E292E3F" w14:textId="77777777" w:rsidR="007B198E" w:rsidRDefault="007B198E" w:rsidP="007B198E">
      <w:pPr>
        <w:rPr>
          <w:rFonts w:hint="eastAsia"/>
        </w:rPr>
      </w:pPr>
      <w:r>
        <w:rPr>
          <w:rFonts w:hint="eastAsia"/>
        </w:rPr>
        <w:t># 项目的特色和创新点</w:t>
      </w:r>
    </w:p>
    <w:p w14:paraId="3CF84F85" w14:textId="77777777" w:rsidR="007B198E" w:rsidRDefault="007B198E" w:rsidP="007B198E">
      <w:pPr>
        <w:rPr>
          <w:rFonts w:hint="eastAsia"/>
        </w:rPr>
      </w:pPr>
    </w:p>
    <w:p w14:paraId="1D0F70D1" w14:textId="77777777" w:rsidR="007B198E" w:rsidRDefault="007B198E" w:rsidP="007B198E">
      <w:pPr>
        <w:rPr>
          <w:rFonts w:hint="eastAsia"/>
        </w:rPr>
      </w:pPr>
      <w:r>
        <w:rPr>
          <w:rFonts w:hint="eastAsia"/>
        </w:rPr>
        <w:t>**特色：**</w:t>
      </w:r>
    </w:p>
    <w:p w14:paraId="7467D10C" w14:textId="77777777" w:rsidR="007B198E" w:rsidRDefault="007B198E" w:rsidP="007B198E">
      <w:pPr>
        <w:rPr>
          <w:rFonts w:hint="eastAsia"/>
        </w:rPr>
      </w:pPr>
    </w:p>
    <w:p w14:paraId="1628EE5D" w14:textId="77777777" w:rsidR="0073132F" w:rsidRPr="0073132F" w:rsidRDefault="0073132F" w:rsidP="0073132F">
      <w:pPr>
        <w:rPr>
          <w:rFonts w:hint="eastAsia"/>
        </w:rPr>
      </w:pPr>
    </w:p>
    <w:p w14:paraId="01675D52" w14:textId="24F56B0A" w:rsidR="0073132F" w:rsidRDefault="00A56DCF" w:rsidP="0073132F">
      <w:pPr>
        <w:widowControl/>
        <w:spacing w:after="150"/>
        <w:jc w:val="left"/>
        <w:rPr>
          <w:rFonts w:hint="eastAsia"/>
        </w:rPr>
      </w:pPr>
      <w:r>
        <w:rPr>
          <w:rFonts w:hint="eastAsia"/>
        </w:rPr>
        <w:t>1</w:t>
      </w:r>
      <w:r w:rsidR="0073132F">
        <w:rPr>
          <w:rFonts w:hint="eastAsia"/>
        </w:rPr>
        <w:t>.</w:t>
      </w:r>
      <w:r w:rsidR="0073132F" w:rsidRPr="0073132F">
        <w:rPr>
          <w:b/>
          <w:bCs/>
        </w:rPr>
        <w:t>促进儿童的情感表达与认知发展</w:t>
      </w:r>
      <w:r w:rsidR="0073132F" w:rsidRPr="0073132F">
        <w:t>：平台通过引导孩子使用语言来描述他们的情感或想象中的场景，促进了儿童的语言表达能力和情感认知。同时，通过艺术创作过程中的自我反馈和调整，孩子们能够在实践中学习如何理解和管理自己的情绪。</w:t>
      </w:r>
    </w:p>
    <w:p w14:paraId="197E1D9E" w14:textId="77777777" w:rsidR="0073132F" w:rsidRPr="0073132F" w:rsidRDefault="0073132F" w:rsidP="0073132F">
      <w:pPr>
        <w:widowControl/>
        <w:jc w:val="left"/>
        <w:rPr>
          <w:rFonts w:hint="eastAsia"/>
        </w:rPr>
      </w:pPr>
    </w:p>
    <w:p w14:paraId="655E2E98" w14:textId="17FC657F" w:rsidR="0073132F" w:rsidRPr="0073132F" w:rsidRDefault="00A56DCF" w:rsidP="0073132F">
      <w:pPr>
        <w:widowControl/>
        <w:spacing w:after="15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 w:rsidR="0073132F">
        <w:rPr>
          <w:rFonts w:hint="eastAsia"/>
        </w:rPr>
        <w:t>.</w:t>
      </w:r>
      <w:r w:rsidR="0073132F" w:rsidRPr="0073132F">
        <w:rPr>
          <w:b/>
          <w:bCs/>
        </w:rPr>
        <w:t>激发创造力与想象力</w:t>
      </w:r>
      <w:r w:rsidR="0073132F" w:rsidRPr="0073132F">
        <w:t>：传统的绘画工具往往限制了孩子们的创作边界。而这款平台则打破了这种限制，借助AI的力量为孩子们提供了无限可能的创作素材。无论是奇幻的森林、外太空的冒险还是童话故事中的角色，都能轻易地在画布上实现，极大地激发了孩子们的创造力与想象力。</w:t>
      </w:r>
    </w:p>
    <w:p w14:paraId="033D35B9" w14:textId="77777777" w:rsidR="0073132F" w:rsidRPr="0073132F" w:rsidRDefault="0073132F" w:rsidP="0073132F">
      <w:pPr>
        <w:widowControl/>
        <w:jc w:val="left"/>
        <w:rPr>
          <w:rFonts w:hint="eastAsia"/>
        </w:rPr>
      </w:pPr>
    </w:p>
    <w:p w14:paraId="0F643FAC" w14:textId="77777777" w:rsidR="007B198E" w:rsidRPr="0073132F" w:rsidRDefault="007B198E" w:rsidP="007B198E">
      <w:pPr>
        <w:rPr>
          <w:rFonts w:hint="eastAsia"/>
        </w:rPr>
      </w:pPr>
    </w:p>
    <w:p w14:paraId="13EB5B64" w14:textId="77777777" w:rsidR="007B198E" w:rsidRDefault="007B198E" w:rsidP="007B198E">
      <w:pPr>
        <w:rPr>
          <w:rFonts w:hint="eastAsia"/>
        </w:rPr>
      </w:pPr>
      <w:r>
        <w:rPr>
          <w:rFonts w:hint="eastAsia"/>
        </w:rPr>
        <w:t>**创新点：**</w:t>
      </w:r>
    </w:p>
    <w:p w14:paraId="471DBDC1" w14:textId="77777777" w:rsidR="007B198E" w:rsidRDefault="007B198E" w:rsidP="007B198E">
      <w:pPr>
        <w:rPr>
          <w:rFonts w:hint="eastAsia"/>
        </w:rPr>
      </w:pPr>
    </w:p>
    <w:p w14:paraId="2B4AB5B1" w14:textId="530A4DAD" w:rsidR="00CA242C" w:rsidRDefault="000B35C7" w:rsidP="000B35C7">
      <w:pPr>
        <w:rPr>
          <w:rFonts w:hint="eastAsia"/>
        </w:rPr>
      </w:pPr>
      <w:r>
        <w:rPr>
          <w:rFonts w:hint="eastAsia"/>
        </w:rPr>
        <w:t>1.</w:t>
      </w:r>
      <w:r w:rsidR="00CA242C" w:rsidRPr="00BC0645">
        <w:t xml:space="preserve">通过情感分析，AI能够理解孩子的情绪状态，并将其转化为视觉元素，帮助孩子更好地表 达内心情感。 </w:t>
      </w:r>
    </w:p>
    <w:p w14:paraId="7D98371B" w14:textId="3B53647F" w:rsidR="001A000B" w:rsidRDefault="000B35C7" w:rsidP="000B35C7">
      <w:pPr>
        <w:rPr>
          <w:rFonts w:hint="eastAsia"/>
        </w:rPr>
      </w:pPr>
      <w:r>
        <w:rPr>
          <w:rFonts w:hint="eastAsia"/>
        </w:rPr>
        <w:t>2.</w:t>
      </w:r>
      <w:r w:rsidR="001A000B" w:rsidRPr="00BC0645">
        <w:t>通过NLP技术，AI能够理解孩子的具体需求，并生成相应的背景内容，为孩子提供一个更 具启发性的创作环境。</w:t>
      </w:r>
    </w:p>
    <w:p w14:paraId="04797A49" w14:textId="77777777" w:rsidR="0072282B" w:rsidRDefault="0072282B">
      <w:pPr>
        <w:rPr>
          <w:rFonts w:hint="eastAsia"/>
        </w:rPr>
      </w:pPr>
    </w:p>
    <w:p w14:paraId="0041AF98" w14:textId="77777777" w:rsidR="00710167" w:rsidRPr="00710167" w:rsidRDefault="00710167">
      <w:pPr>
        <w:rPr>
          <w:rFonts w:hint="eastAsia"/>
        </w:rPr>
      </w:pPr>
    </w:p>
    <w:sectPr w:rsidR="00710167" w:rsidRPr="0071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69CA2" w14:textId="77777777" w:rsidR="004A4DE4" w:rsidRDefault="004A4DE4" w:rsidP="00F5661C">
      <w:pPr>
        <w:rPr>
          <w:rFonts w:hint="eastAsia"/>
        </w:rPr>
      </w:pPr>
      <w:r>
        <w:separator/>
      </w:r>
    </w:p>
  </w:endnote>
  <w:endnote w:type="continuationSeparator" w:id="0">
    <w:p w14:paraId="21BCF25E" w14:textId="77777777" w:rsidR="004A4DE4" w:rsidRDefault="004A4DE4" w:rsidP="00F566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954F2" w14:textId="77777777" w:rsidR="004A4DE4" w:rsidRDefault="004A4DE4" w:rsidP="00F5661C">
      <w:pPr>
        <w:rPr>
          <w:rFonts w:hint="eastAsia"/>
        </w:rPr>
      </w:pPr>
      <w:r>
        <w:separator/>
      </w:r>
    </w:p>
  </w:footnote>
  <w:footnote w:type="continuationSeparator" w:id="0">
    <w:p w14:paraId="4E6815BF" w14:textId="77777777" w:rsidR="004A4DE4" w:rsidRDefault="004A4DE4" w:rsidP="00F566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214B"/>
    <w:multiLevelType w:val="multilevel"/>
    <w:tmpl w:val="D90E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5704"/>
    <w:multiLevelType w:val="multilevel"/>
    <w:tmpl w:val="E45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AC5"/>
    <w:multiLevelType w:val="hybridMultilevel"/>
    <w:tmpl w:val="F9E20FE4"/>
    <w:lvl w:ilvl="0" w:tplc="FC364D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756C1F"/>
    <w:multiLevelType w:val="multilevel"/>
    <w:tmpl w:val="401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F6143"/>
    <w:multiLevelType w:val="multilevel"/>
    <w:tmpl w:val="2AC8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F1290"/>
    <w:multiLevelType w:val="multilevel"/>
    <w:tmpl w:val="9498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250AF"/>
    <w:multiLevelType w:val="multilevel"/>
    <w:tmpl w:val="FF0E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A6661"/>
    <w:multiLevelType w:val="multilevel"/>
    <w:tmpl w:val="C6C2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989500">
    <w:abstractNumId w:val="2"/>
  </w:num>
  <w:num w:numId="2" w16cid:durableId="1107964560">
    <w:abstractNumId w:val="1"/>
  </w:num>
  <w:num w:numId="3" w16cid:durableId="1650599994">
    <w:abstractNumId w:val="5"/>
  </w:num>
  <w:num w:numId="4" w16cid:durableId="257300410">
    <w:abstractNumId w:val="7"/>
  </w:num>
  <w:num w:numId="5" w16cid:durableId="1499468659">
    <w:abstractNumId w:val="0"/>
  </w:num>
  <w:num w:numId="6" w16cid:durableId="152919891">
    <w:abstractNumId w:val="3"/>
  </w:num>
  <w:num w:numId="7" w16cid:durableId="1712068216">
    <w:abstractNumId w:val="6"/>
  </w:num>
  <w:num w:numId="8" w16cid:durableId="1383599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8E"/>
    <w:rsid w:val="000A15A1"/>
    <w:rsid w:val="000B35C7"/>
    <w:rsid w:val="000F7113"/>
    <w:rsid w:val="00140D65"/>
    <w:rsid w:val="00141011"/>
    <w:rsid w:val="00151F4A"/>
    <w:rsid w:val="001A000B"/>
    <w:rsid w:val="0021627A"/>
    <w:rsid w:val="00294207"/>
    <w:rsid w:val="002C09D2"/>
    <w:rsid w:val="003006E5"/>
    <w:rsid w:val="00387409"/>
    <w:rsid w:val="003E2087"/>
    <w:rsid w:val="003E33C2"/>
    <w:rsid w:val="00402460"/>
    <w:rsid w:val="00423D3B"/>
    <w:rsid w:val="004327A7"/>
    <w:rsid w:val="004421A9"/>
    <w:rsid w:val="00454CD8"/>
    <w:rsid w:val="004667BC"/>
    <w:rsid w:val="004976AC"/>
    <w:rsid w:val="004A4DE4"/>
    <w:rsid w:val="004B45AD"/>
    <w:rsid w:val="004C5AE3"/>
    <w:rsid w:val="005A4BF7"/>
    <w:rsid w:val="005E6DA0"/>
    <w:rsid w:val="00646B89"/>
    <w:rsid w:val="00651576"/>
    <w:rsid w:val="006629B6"/>
    <w:rsid w:val="006963D4"/>
    <w:rsid w:val="00710167"/>
    <w:rsid w:val="007215F2"/>
    <w:rsid w:val="0072282B"/>
    <w:rsid w:val="00722E49"/>
    <w:rsid w:val="0073132F"/>
    <w:rsid w:val="007B198E"/>
    <w:rsid w:val="007C2636"/>
    <w:rsid w:val="0086645E"/>
    <w:rsid w:val="00926715"/>
    <w:rsid w:val="00997795"/>
    <w:rsid w:val="009D0729"/>
    <w:rsid w:val="009E4E43"/>
    <w:rsid w:val="009F490D"/>
    <w:rsid w:val="00A27DCB"/>
    <w:rsid w:val="00A54D39"/>
    <w:rsid w:val="00A56338"/>
    <w:rsid w:val="00A56DCF"/>
    <w:rsid w:val="00A62806"/>
    <w:rsid w:val="00A929F2"/>
    <w:rsid w:val="00A94785"/>
    <w:rsid w:val="00AE38A6"/>
    <w:rsid w:val="00B234B2"/>
    <w:rsid w:val="00B7051F"/>
    <w:rsid w:val="00BC0645"/>
    <w:rsid w:val="00BE6BB8"/>
    <w:rsid w:val="00C22ADA"/>
    <w:rsid w:val="00C51493"/>
    <w:rsid w:val="00C54B6D"/>
    <w:rsid w:val="00C71C70"/>
    <w:rsid w:val="00C9433D"/>
    <w:rsid w:val="00CA242C"/>
    <w:rsid w:val="00CA72DF"/>
    <w:rsid w:val="00CD32BE"/>
    <w:rsid w:val="00CE3E1B"/>
    <w:rsid w:val="00D05880"/>
    <w:rsid w:val="00D8324C"/>
    <w:rsid w:val="00DD4E3E"/>
    <w:rsid w:val="00E50260"/>
    <w:rsid w:val="00E903AD"/>
    <w:rsid w:val="00E910C8"/>
    <w:rsid w:val="00EB1E73"/>
    <w:rsid w:val="00F02492"/>
    <w:rsid w:val="00F322F4"/>
    <w:rsid w:val="00F5661C"/>
    <w:rsid w:val="00F73CAE"/>
    <w:rsid w:val="00FB61BD"/>
    <w:rsid w:val="00FD6F26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9272A"/>
  <w15:chartTrackingRefBased/>
  <w15:docId w15:val="{0B737E49-2A5E-48CF-9620-35FEBD8A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6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9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B19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9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9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9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9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9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9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9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1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B1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19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19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B19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19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19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19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19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9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19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19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19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19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19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1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19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198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566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566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56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5661C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731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31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0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wengjiashu@outlook.com</dc:creator>
  <cp:keywords/>
  <dc:description/>
  <cp:lastModifiedBy>wengjiashu@outlook.com</cp:lastModifiedBy>
  <cp:revision>44</cp:revision>
  <dcterms:created xsi:type="dcterms:W3CDTF">2025-01-13T13:41:00Z</dcterms:created>
  <dcterms:modified xsi:type="dcterms:W3CDTF">2025-02-19T07:27:00Z</dcterms:modified>
</cp:coreProperties>
</file>