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B31" w:rsidRDefault="00AC3B31" w:rsidP="00AC3B31">
      <w:pPr>
        <w:spacing w:line="360" w:lineRule="auto"/>
        <w:jc w:val="center"/>
        <w:rPr>
          <w:rFonts w:eastAsiaTheme="minorEastAsia"/>
          <w:noProof/>
          <w:spacing w:val="74"/>
          <w:kern w:val="0"/>
          <w:sz w:val="52"/>
          <w:szCs w:val="52"/>
        </w:rPr>
      </w:pPr>
    </w:p>
    <w:p w:rsidR="00AC3B31" w:rsidRDefault="00AC3B31" w:rsidP="00AC3B31">
      <w:pPr>
        <w:spacing w:line="360" w:lineRule="auto"/>
        <w:jc w:val="center"/>
        <w:rPr>
          <w:rFonts w:eastAsia="经典粗宋简"/>
          <w:noProof/>
          <w:spacing w:val="74"/>
          <w:kern w:val="0"/>
          <w:sz w:val="52"/>
          <w:szCs w:val="52"/>
        </w:rPr>
      </w:pPr>
      <w:r>
        <w:rPr>
          <w:rFonts w:eastAsia="经典粗宋简" w:hint="eastAsia"/>
          <w:noProof/>
          <w:spacing w:val="74"/>
          <w:kern w:val="0"/>
          <w:sz w:val="52"/>
          <w:szCs w:val="52"/>
        </w:rPr>
        <w:t>公共接口</w:t>
      </w:r>
    </w:p>
    <w:p w:rsidR="00AC3B31" w:rsidRPr="00AC3B31" w:rsidRDefault="00EB3AD8" w:rsidP="00AC3B31">
      <w:pPr>
        <w:spacing w:line="360" w:lineRule="auto"/>
        <w:jc w:val="center"/>
        <w:rPr>
          <w:rFonts w:eastAsia="经典粗宋简"/>
          <w:noProof/>
          <w:spacing w:val="74"/>
          <w:kern w:val="0"/>
          <w:sz w:val="52"/>
          <w:szCs w:val="52"/>
        </w:rPr>
      </w:pPr>
      <w:r>
        <w:rPr>
          <w:rFonts w:eastAsia="经典粗宋简" w:hint="eastAsia"/>
          <w:noProof/>
          <w:spacing w:val="74"/>
          <w:kern w:val="0"/>
          <w:sz w:val="52"/>
          <w:szCs w:val="52"/>
        </w:rPr>
        <w:t>接口发布手册</w:t>
      </w:r>
      <w:r w:rsidR="00AC3B31" w:rsidRPr="00AC3B31">
        <w:rPr>
          <w:rFonts w:ascii="宋体" w:hAnsi="宋体" w:cs="宋体" w:hint="eastAsia"/>
          <w:noProof/>
          <w:spacing w:val="74"/>
          <w:kern w:val="0"/>
          <w:sz w:val="52"/>
          <w:szCs w:val="52"/>
        </w:rPr>
        <w:t>模板</w:t>
      </w:r>
    </w:p>
    <w:p w:rsidR="00AC3B31" w:rsidRDefault="00AC3B31" w:rsidP="00AC3B31">
      <w:pPr>
        <w:spacing w:line="360" w:lineRule="auto"/>
        <w:rPr>
          <w:rFonts w:ascii="宋体" w:hAnsi="宋体"/>
        </w:rPr>
      </w:pPr>
    </w:p>
    <w:p w:rsidR="00AC3B31" w:rsidRDefault="00AC3B31" w:rsidP="00AC3B31">
      <w:pPr>
        <w:spacing w:line="360" w:lineRule="auto"/>
        <w:rPr>
          <w:rFonts w:ascii="宋体" w:hAnsi="宋体"/>
        </w:rPr>
      </w:pP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1"/>
        <w:gridCol w:w="1313"/>
        <w:gridCol w:w="4608"/>
      </w:tblGrid>
      <w:tr w:rsidR="00AC3B31" w:rsidRPr="00C827CA" w:rsidTr="006B777D">
        <w:trPr>
          <w:cantSplit/>
          <w:trHeight w:val="319"/>
        </w:trPr>
        <w:tc>
          <w:tcPr>
            <w:tcW w:w="2601" w:type="dxa"/>
            <w:vMerge w:val="restart"/>
          </w:tcPr>
          <w:p w:rsidR="00AC3B31" w:rsidRPr="00C827CA" w:rsidRDefault="00AC3B31" w:rsidP="006B777D">
            <w:pPr>
              <w:spacing w:line="360" w:lineRule="auto"/>
            </w:pPr>
            <w:r w:rsidRPr="00C827CA">
              <w:rPr>
                <w:rFonts w:hint="eastAsia"/>
              </w:rPr>
              <w:t>文件状态：</w:t>
            </w:r>
          </w:p>
          <w:p w:rsidR="00AC3B31" w:rsidRPr="00C827CA" w:rsidRDefault="00AC3B31" w:rsidP="006B777D">
            <w:pPr>
              <w:spacing w:line="360" w:lineRule="auto"/>
              <w:ind w:firstLineChars="100" w:firstLine="210"/>
            </w:pPr>
            <w:r w:rsidRPr="00C827CA">
              <w:rPr>
                <w:rFonts w:hint="eastAsia"/>
              </w:rPr>
              <w:t xml:space="preserve">[  ] </w:t>
            </w:r>
            <w:r w:rsidRPr="00C827CA">
              <w:rPr>
                <w:rFonts w:hint="eastAsia"/>
              </w:rPr>
              <w:t>草稿</w:t>
            </w:r>
          </w:p>
          <w:p w:rsidR="00AC3B31" w:rsidRPr="00C827CA" w:rsidRDefault="00AC3B31" w:rsidP="006B777D">
            <w:pPr>
              <w:spacing w:line="360" w:lineRule="auto"/>
              <w:ind w:firstLineChars="100" w:firstLine="210"/>
            </w:pPr>
            <w:r w:rsidRPr="00C827CA">
              <w:rPr>
                <w:rFonts w:hint="eastAsia"/>
              </w:rPr>
              <w:t>[</w:t>
            </w:r>
            <w:r w:rsidRPr="00C827CA">
              <w:rPr>
                <w:rFonts w:hint="eastAsia"/>
              </w:rPr>
              <w:t>√</w:t>
            </w:r>
            <w:r w:rsidRPr="00C827CA">
              <w:rPr>
                <w:rFonts w:hint="eastAsia"/>
              </w:rPr>
              <w:t xml:space="preserve">] </w:t>
            </w:r>
            <w:r w:rsidRPr="00C827CA">
              <w:rPr>
                <w:rFonts w:hint="eastAsia"/>
              </w:rPr>
              <w:t>正式发布</w:t>
            </w:r>
          </w:p>
          <w:p w:rsidR="00AC3B31" w:rsidRPr="00C827CA" w:rsidRDefault="00A77030" w:rsidP="006B777D">
            <w:pPr>
              <w:spacing w:line="360" w:lineRule="auto"/>
              <w:ind w:firstLineChars="100" w:firstLine="210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45pt;margin-top:133.3pt;width:342pt;height:38.95pt;z-index:251659264" stroked="f">
                  <v:textbox style="mso-next-textbox:#_x0000_s1029">
                    <w:txbxContent>
                      <w:p w:rsidR="00AC3B31" w:rsidRPr="00C7105C" w:rsidRDefault="00AC3B31" w:rsidP="00AC3B31">
                        <w:pPr>
                          <w:jc w:val="center"/>
                          <w:rPr>
                            <w:b/>
                          </w:rPr>
                        </w:pPr>
                        <w:r w:rsidRPr="00C7105C">
                          <w:rPr>
                            <w:rFonts w:hint="eastAsia"/>
                            <w:b/>
                          </w:rPr>
                          <w:t>声明：</w:t>
                        </w:r>
                        <w:r>
                          <w:rPr>
                            <w:rFonts w:hint="eastAsia"/>
                            <w:b/>
                          </w:rPr>
                          <w:t>浙江红云智汇科技有限公司</w:t>
                        </w:r>
                        <w:r w:rsidRPr="00C7105C">
                          <w:rPr>
                            <w:b/>
                          </w:rPr>
                          <w:t>版权所有，未经许可，不得以任</w:t>
                        </w:r>
                      </w:p>
                      <w:p w:rsidR="00AC3B31" w:rsidRPr="00C7105C" w:rsidRDefault="00AC3B31" w:rsidP="00AC3B3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C7105C">
                          <w:rPr>
                            <w:rFonts w:hint="eastAsia"/>
                            <w:b/>
                          </w:rPr>
                          <w:t xml:space="preserve">        </w:t>
                        </w:r>
                        <w:r w:rsidRPr="00C7105C">
                          <w:rPr>
                            <w:b/>
                          </w:rPr>
                          <w:t>何方式复制或抄袭本文档的任何部分。版权所有，侵权必究</w:t>
                        </w:r>
                        <w:r w:rsidRPr="00C7105C">
                          <w:rPr>
                            <w:rFonts w:hint="eastAsia"/>
                            <w:b/>
                          </w:rPr>
                          <w:t>。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0" type="#_x0000_t202" style="position:absolute;left:0;text-align:left;margin-left:54.95pt;margin-top:70.9pt;width:306pt;height:31.2pt;z-index:251660288" stroked="f">
                  <v:textbox style="mso-next-textbox:#_x0000_s1030">
                    <w:txbxContent>
                      <w:p w:rsidR="00AC3B31" w:rsidRPr="00CE6E2E" w:rsidRDefault="00AC3B31" w:rsidP="00AC3B31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浙江红云智汇科技有限公司</w:t>
                        </w:r>
                      </w:p>
                      <w:p w:rsidR="00AC3B31" w:rsidRPr="004420AC" w:rsidRDefault="00AC3B31" w:rsidP="00AC3B31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line id="_x0000_s1031" style="position:absolute;left:0;text-align:left;z-index:251661312" from="-16.3pt,125.5pt" to="433.7pt,125.5pt" strokeweight="1pt"/>
              </w:pict>
            </w:r>
            <w:r w:rsidR="00AC3B31" w:rsidRPr="00C827CA">
              <w:rPr>
                <w:rFonts w:hint="eastAsia"/>
              </w:rPr>
              <w:t>[  ]</w:t>
            </w:r>
            <w:r w:rsidR="00AC3B31" w:rsidRPr="00C827CA">
              <w:t xml:space="preserve"> </w:t>
            </w:r>
            <w:r w:rsidR="00AC3B31" w:rsidRPr="00C827CA">
              <w:rPr>
                <w:rFonts w:hint="eastAsia"/>
              </w:rPr>
              <w:t>正在修改</w:t>
            </w:r>
          </w:p>
        </w:tc>
        <w:tc>
          <w:tcPr>
            <w:tcW w:w="1313" w:type="dxa"/>
            <w:shd w:val="clear" w:color="auto" w:fill="D9D9D9"/>
          </w:tcPr>
          <w:p w:rsidR="00AC3B31" w:rsidRPr="00F32F4D" w:rsidRDefault="00AC3B31" w:rsidP="006B777D">
            <w:pPr>
              <w:spacing w:line="360" w:lineRule="auto"/>
              <w:rPr>
                <w:rFonts w:ascii="宋体" w:hAnsi="宋体"/>
              </w:rPr>
            </w:pPr>
            <w:r w:rsidRPr="00F32F4D">
              <w:rPr>
                <w:rFonts w:ascii="宋体" w:hAnsi="宋体" w:hint="eastAsia"/>
              </w:rPr>
              <w:t>文件编号：</w:t>
            </w:r>
          </w:p>
        </w:tc>
        <w:tc>
          <w:tcPr>
            <w:tcW w:w="4608" w:type="dxa"/>
          </w:tcPr>
          <w:p w:rsidR="00AC3B31" w:rsidRPr="00F32F4D" w:rsidRDefault="00AC3B31" w:rsidP="00AC3B3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EP</w:t>
            </w:r>
            <w:r w:rsidRPr="00F32F4D"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API-TEMPLATE</w:t>
            </w:r>
          </w:p>
        </w:tc>
      </w:tr>
      <w:tr w:rsidR="00AC3B31" w:rsidRPr="00C827CA" w:rsidTr="006B777D">
        <w:trPr>
          <w:cantSplit/>
          <w:trHeight w:val="319"/>
        </w:trPr>
        <w:tc>
          <w:tcPr>
            <w:tcW w:w="2601" w:type="dxa"/>
            <w:vMerge/>
          </w:tcPr>
          <w:p w:rsidR="00AC3B31" w:rsidRPr="00C827CA" w:rsidRDefault="00AC3B31" w:rsidP="006B777D">
            <w:pPr>
              <w:spacing w:line="360" w:lineRule="auto"/>
              <w:ind w:firstLineChars="200" w:firstLine="420"/>
            </w:pPr>
          </w:p>
        </w:tc>
        <w:tc>
          <w:tcPr>
            <w:tcW w:w="1313" w:type="dxa"/>
            <w:shd w:val="clear" w:color="auto" w:fill="D9D9D9"/>
          </w:tcPr>
          <w:p w:rsidR="00AC3B31" w:rsidRPr="00C827CA" w:rsidRDefault="00AC3B31" w:rsidP="006B777D">
            <w:pPr>
              <w:spacing w:line="360" w:lineRule="auto"/>
            </w:pPr>
            <w:r w:rsidRPr="00C827CA">
              <w:rPr>
                <w:rFonts w:hint="eastAsia"/>
              </w:rPr>
              <w:t>当前版本：</w:t>
            </w:r>
          </w:p>
        </w:tc>
        <w:tc>
          <w:tcPr>
            <w:tcW w:w="4608" w:type="dxa"/>
          </w:tcPr>
          <w:p w:rsidR="00AC3B31" w:rsidRPr="00C827CA" w:rsidRDefault="00AC3B31" w:rsidP="006B777D">
            <w:pPr>
              <w:spacing w:line="360" w:lineRule="auto"/>
            </w:pPr>
            <w:r>
              <w:rPr>
                <w:rFonts w:hint="eastAsia"/>
              </w:rPr>
              <w:t>V1.</w:t>
            </w:r>
            <w:r>
              <w:t>0</w:t>
            </w:r>
          </w:p>
        </w:tc>
      </w:tr>
      <w:tr w:rsidR="00AC3B31" w:rsidRPr="00C827CA" w:rsidTr="006B777D">
        <w:trPr>
          <w:cantSplit/>
        </w:trPr>
        <w:tc>
          <w:tcPr>
            <w:tcW w:w="2601" w:type="dxa"/>
            <w:vMerge/>
          </w:tcPr>
          <w:p w:rsidR="00AC3B31" w:rsidRPr="00C827CA" w:rsidRDefault="00AC3B31" w:rsidP="006B777D">
            <w:pPr>
              <w:spacing w:line="360" w:lineRule="auto"/>
              <w:ind w:firstLineChars="200" w:firstLine="420"/>
            </w:pPr>
          </w:p>
        </w:tc>
        <w:tc>
          <w:tcPr>
            <w:tcW w:w="1313" w:type="dxa"/>
            <w:shd w:val="clear" w:color="auto" w:fill="D9D9D9"/>
          </w:tcPr>
          <w:p w:rsidR="00AC3B31" w:rsidRPr="00C827CA" w:rsidRDefault="00AC3B31" w:rsidP="006B777D">
            <w:pPr>
              <w:spacing w:line="360" w:lineRule="auto"/>
            </w:pPr>
            <w:r w:rsidRPr="00C827CA">
              <w:rPr>
                <w:rFonts w:hint="eastAsia"/>
              </w:rPr>
              <w:t>作</w:t>
            </w:r>
            <w:r w:rsidRPr="00C827CA">
              <w:rPr>
                <w:rFonts w:hint="eastAsia"/>
              </w:rPr>
              <w:t xml:space="preserve">    </w:t>
            </w:r>
            <w:r w:rsidRPr="00C827CA">
              <w:rPr>
                <w:rFonts w:hint="eastAsia"/>
              </w:rPr>
              <w:t>者：</w:t>
            </w:r>
          </w:p>
        </w:tc>
        <w:tc>
          <w:tcPr>
            <w:tcW w:w="4608" w:type="dxa"/>
          </w:tcPr>
          <w:p w:rsidR="00AC3B31" w:rsidRPr="00C827CA" w:rsidRDefault="00AC3B31" w:rsidP="006B777D">
            <w:pPr>
              <w:spacing w:line="360" w:lineRule="auto"/>
            </w:pPr>
            <w:r>
              <w:rPr>
                <w:rFonts w:ascii="宋体" w:hAnsi="宋体" w:hint="eastAsia"/>
              </w:rPr>
              <w:t>翁绍辉</w:t>
            </w:r>
          </w:p>
        </w:tc>
      </w:tr>
      <w:tr w:rsidR="00AC3B31" w:rsidRPr="00C827CA" w:rsidTr="006B777D">
        <w:trPr>
          <w:cantSplit/>
        </w:trPr>
        <w:tc>
          <w:tcPr>
            <w:tcW w:w="2601" w:type="dxa"/>
            <w:vMerge/>
          </w:tcPr>
          <w:p w:rsidR="00AC3B31" w:rsidRPr="00C827CA" w:rsidRDefault="00AC3B31" w:rsidP="006B777D">
            <w:pPr>
              <w:spacing w:line="360" w:lineRule="auto"/>
              <w:ind w:firstLineChars="200" w:firstLine="420"/>
            </w:pPr>
          </w:p>
        </w:tc>
        <w:tc>
          <w:tcPr>
            <w:tcW w:w="1313" w:type="dxa"/>
            <w:shd w:val="clear" w:color="auto" w:fill="D9D9D9"/>
          </w:tcPr>
          <w:p w:rsidR="00AC3B31" w:rsidRPr="00C827CA" w:rsidRDefault="00AC3B31" w:rsidP="006B777D">
            <w:pPr>
              <w:spacing w:line="360" w:lineRule="auto"/>
            </w:pPr>
            <w:r w:rsidRPr="00C827CA">
              <w:rPr>
                <w:rFonts w:hint="eastAsia"/>
              </w:rPr>
              <w:t>完成日期：</w:t>
            </w:r>
          </w:p>
        </w:tc>
        <w:tc>
          <w:tcPr>
            <w:tcW w:w="4608" w:type="dxa"/>
          </w:tcPr>
          <w:p w:rsidR="00AC3B31" w:rsidRPr="00C827CA" w:rsidRDefault="00AC3B31" w:rsidP="006B777D">
            <w:pPr>
              <w:spacing w:line="360" w:lineRule="auto"/>
            </w:pPr>
          </w:p>
        </w:tc>
      </w:tr>
    </w:tbl>
    <w:p w:rsidR="00AC3B31" w:rsidRDefault="00AC3B31" w:rsidP="00AC3B31">
      <w:pPr>
        <w:spacing w:line="360" w:lineRule="auto"/>
        <w:rPr>
          <w:rFonts w:ascii="宋体" w:hAnsi="宋体"/>
        </w:rPr>
      </w:pPr>
    </w:p>
    <w:p w:rsidR="00AC3B31" w:rsidRDefault="00AC3B31" w:rsidP="00AC3B31">
      <w:pPr>
        <w:spacing w:line="360" w:lineRule="auto"/>
        <w:rPr>
          <w:rFonts w:ascii="宋体" w:hAnsi="宋体"/>
        </w:rPr>
      </w:pPr>
    </w:p>
    <w:p w:rsidR="00AC3B31" w:rsidRDefault="00AC3B31" w:rsidP="00AC3B31">
      <w:pPr>
        <w:spacing w:line="360" w:lineRule="auto"/>
        <w:rPr>
          <w:rFonts w:ascii="宋体" w:hAnsi="宋体"/>
        </w:rPr>
      </w:pPr>
    </w:p>
    <w:p w:rsidR="00AC3B31" w:rsidRDefault="00AC3B31" w:rsidP="00AC3B31">
      <w:pPr>
        <w:spacing w:line="360" w:lineRule="auto"/>
        <w:rPr>
          <w:rFonts w:ascii="宋体" w:hAnsi="宋体"/>
        </w:rPr>
      </w:pPr>
    </w:p>
    <w:p w:rsidR="00AC3B31" w:rsidRDefault="00AC3B31" w:rsidP="00AC3B31">
      <w:pPr>
        <w:spacing w:line="360" w:lineRule="auto"/>
        <w:rPr>
          <w:rFonts w:ascii="宋体" w:hAnsi="宋体"/>
        </w:rPr>
      </w:pPr>
    </w:p>
    <w:p w:rsidR="00AC3B31" w:rsidRDefault="00AC3B31" w:rsidP="00AC3B31">
      <w:pPr>
        <w:spacing w:line="360" w:lineRule="auto"/>
        <w:rPr>
          <w:rFonts w:ascii="宋体" w:hAnsi="宋体"/>
        </w:rPr>
      </w:pPr>
    </w:p>
    <w:p w:rsidR="00AC3B31" w:rsidRDefault="00AC3B31" w:rsidP="00AC3B31">
      <w:pPr>
        <w:spacing w:line="360" w:lineRule="auto"/>
        <w:rPr>
          <w:rFonts w:ascii="宋体" w:hAnsi="宋体"/>
        </w:rPr>
      </w:pPr>
    </w:p>
    <w:p w:rsidR="00343B7A" w:rsidRDefault="00343B7A">
      <w:pPr>
        <w:spacing w:line="360" w:lineRule="auto"/>
        <w:jc w:val="center"/>
        <w:rPr>
          <w:b/>
          <w:sz w:val="28"/>
          <w:szCs w:val="28"/>
        </w:rPr>
      </w:pPr>
    </w:p>
    <w:p w:rsidR="00AC3B31" w:rsidRDefault="00AC3B31">
      <w:pPr>
        <w:spacing w:line="360" w:lineRule="auto"/>
        <w:jc w:val="center"/>
        <w:rPr>
          <w:b/>
          <w:sz w:val="28"/>
          <w:szCs w:val="28"/>
        </w:rPr>
      </w:pPr>
    </w:p>
    <w:p w:rsidR="00AC3B31" w:rsidRDefault="00AC3B31">
      <w:pPr>
        <w:spacing w:line="360" w:lineRule="auto"/>
        <w:jc w:val="center"/>
        <w:rPr>
          <w:b/>
          <w:sz w:val="28"/>
          <w:szCs w:val="28"/>
        </w:rPr>
      </w:pPr>
    </w:p>
    <w:p w:rsidR="00AC3B31" w:rsidRDefault="00AC3B31">
      <w:pPr>
        <w:spacing w:line="360" w:lineRule="auto"/>
        <w:jc w:val="center"/>
        <w:rPr>
          <w:b/>
          <w:sz w:val="28"/>
          <w:szCs w:val="28"/>
        </w:rPr>
      </w:pPr>
    </w:p>
    <w:p w:rsidR="00AC3B31" w:rsidRDefault="00AC3B31">
      <w:pPr>
        <w:spacing w:line="360" w:lineRule="auto"/>
        <w:jc w:val="center"/>
        <w:rPr>
          <w:b/>
          <w:sz w:val="28"/>
          <w:szCs w:val="28"/>
        </w:rPr>
      </w:pPr>
    </w:p>
    <w:p w:rsidR="00AC3B31" w:rsidRDefault="00AC3B31">
      <w:pPr>
        <w:spacing w:line="360" w:lineRule="auto"/>
        <w:jc w:val="center"/>
        <w:rPr>
          <w:b/>
          <w:sz w:val="28"/>
          <w:szCs w:val="28"/>
        </w:rPr>
      </w:pPr>
    </w:p>
    <w:p w:rsidR="00AC3B31" w:rsidRDefault="00AC3B31">
      <w:pPr>
        <w:spacing w:line="360" w:lineRule="auto"/>
        <w:jc w:val="center"/>
        <w:rPr>
          <w:b/>
          <w:sz w:val="28"/>
          <w:szCs w:val="28"/>
        </w:rPr>
      </w:pPr>
    </w:p>
    <w:p w:rsidR="00AC3B31" w:rsidRDefault="00AC3B31">
      <w:pPr>
        <w:spacing w:line="360" w:lineRule="auto"/>
        <w:jc w:val="center"/>
        <w:rPr>
          <w:b/>
          <w:sz w:val="28"/>
          <w:szCs w:val="28"/>
        </w:rPr>
      </w:pPr>
    </w:p>
    <w:p w:rsidR="006E69AA" w:rsidRPr="006E69AA" w:rsidRDefault="006E69AA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 w:rsidRPr="006E69AA">
        <w:rPr>
          <w:rFonts w:ascii="仿宋" w:eastAsia="仿宋" w:hAnsi="仿宋" w:hint="eastAsia"/>
          <w:b/>
          <w:sz w:val="28"/>
          <w:szCs w:val="28"/>
        </w:rPr>
        <w:lastRenderedPageBreak/>
        <w:t>变更记录</w:t>
      </w:r>
    </w:p>
    <w:tbl>
      <w:tblPr>
        <w:tblStyle w:val="ad"/>
        <w:tblW w:w="8953" w:type="dxa"/>
        <w:jc w:val="center"/>
        <w:tblLayout w:type="fixed"/>
        <w:tblLook w:val="04A0" w:firstRow="1" w:lastRow="0" w:firstColumn="1" w:lastColumn="0" w:noHBand="0" w:noVBand="1"/>
      </w:tblPr>
      <w:tblGrid>
        <w:gridCol w:w="434"/>
        <w:gridCol w:w="1715"/>
        <w:gridCol w:w="823"/>
        <w:gridCol w:w="406"/>
        <w:gridCol w:w="810"/>
        <w:gridCol w:w="1221"/>
        <w:gridCol w:w="671"/>
        <w:gridCol w:w="1081"/>
        <w:gridCol w:w="675"/>
        <w:gridCol w:w="1117"/>
      </w:tblGrid>
      <w:tr w:rsidR="009B4514" w:rsidRPr="006E69AA" w:rsidTr="00654BF9">
        <w:trPr>
          <w:trHeight w:val="265"/>
          <w:jc w:val="center"/>
        </w:trPr>
        <w:tc>
          <w:tcPr>
            <w:tcW w:w="43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序号</w:t>
            </w:r>
          </w:p>
        </w:tc>
        <w:tc>
          <w:tcPr>
            <w:tcW w:w="2944" w:type="dxa"/>
            <w:gridSpan w:val="3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修改内容</w:t>
            </w:r>
          </w:p>
        </w:tc>
        <w:tc>
          <w:tcPr>
            <w:tcW w:w="203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修改</w:t>
            </w:r>
          </w:p>
        </w:tc>
        <w:tc>
          <w:tcPr>
            <w:tcW w:w="1752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审核</w:t>
            </w:r>
          </w:p>
        </w:tc>
        <w:tc>
          <w:tcPr>
            <w:tcW w:w="1792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版本发布</w:t>
            </w:r>
          </w:p>
        </w:tc>
      </w:tr>
      <w:tr w:rsidR="009B4514" w:rsidRPr="006E69AA" w:rsidTr="00654BF9">
        <w:trPr>
          <w:trHeight w:val="265"/>
          <w:jc w:val="center"/>
        </w:trPr>
        <w:tc>
          <w:tcPr>
            <w:tcW w:w="434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9B4514" w:rsidRPr="006E69AA" w:rsidRDefault="009B4514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</w:p>
        </w:tc>
        <w:tc>
          <w:tcPr>
            <w:tcW w:w="1715" w:type="dxa"/>
            <w:shd w:val="clear" w:color="auto" w:fill="D9D9D9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描述</w:t>
            </w:r>
          </w:p>
        </w:tc>
        <w:tc>
          <w:tcPr>
            <w:tcW w:w="823" w:type="dxa"/>
            <w:shd w:val="clear" w:color="auto" w:fill="D9D9D9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涉及章节</w:t>
            </w:r>
          </w:p>
        </w:tc>
        <w:tc>
          <w:tcPr>
            <w:tcW w:w="406" w:type="dxa"/>
            <w:shd w:val="clear" w:color="auto" w:fill="D9D9D9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页号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人员</w:t>
            </w:r>
          </w:p>
        </w:tc>
        <w:tc>
          <w:tcPr>
            <w:tcW w:w="1221" w:type="dxa"/>
            <w:shd w:val="clear" w:color="auto" w:fill="D9D9D9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日期</w:t>
            </w:r>
          </w:p>
        </w:tc>
        <w:tc>
          <w:tcPr>
            <w:tcW w:w="671" w:type="dxa"/>
            <w:shd w:val="clear" w:color="auto" w:fill="D9D9D9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人员</w:t>
            </w:r>
          </w:p>
        </w:tc>
        <w:tc>
          <w:tcPr>
            <w:tcW w:w="1081" w:type="dxa"/>
            <w:shd w:val="clear" w:color="auto" w:fill="D9D9D9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日期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版本号</w:t>
            </w:r>
          </w:p>
        </w:tc>
        <w:tc>
          <w:tcPr>
            <w:tcW w:w="1117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B4514" w:rsidRPr="006E69AA" w:rsidRDefault="00292028" w:rsidP="006E69AA">
            <w:pPr>
              <w:pStyle w:val="12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20"/>
                <w:szCs w:val="21"/>
              </w:rPr>
            </w:pPr>
            <w:r w:rsidRPr="006E69AA">
              <w:rPr>
                <w:rFonts w:ascii="仿宋" w:eastAsia="仿宋" w:hAnsi="仿宋" w:hint="eastAsia"/>
                <w:kern w:val="0"/>
                <w:sz w:val="20"/>
                <w:szCs w:val="21"/>
              </w:rPr>
              <w:t>日期</w:t>
            </w: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292028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69AA">
              <w:rPr>
                <w:rFonts w:ascii="仿宋" w:eastAsia="仿宋" w:hAnsi="仿宋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715" w:type="dxa"/>
          </w:tcPr>
          <w:p w:rsidR="009B4514" w:rsidRPr="006E69AA" w:rsidRDefault="00292028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69AA">
              <w:rPr>
                <w:rFonts w:ascii="仿宋" w:eastAsia="仿宋" w:hAnsi="仿宋" w:hint="eastAsia"/>
                <w:kern w:val="0"/>
                <w:sz w:val="18"/>
                <w:szCs w:val="18"/>
              </w:rPr>
              <w:t>草稿编写</w:t>
            </w:r>
          </w:p>
        </w:tc>
        <w:tc>
          <w:tcPr>
            <w:tcW w:w="823" w:type="dxa"/>
            <w:vAlign w:val="center"/>
          </w:tcPr>
          <w:p w:rsidR="009B4514" w:rsidRPr="006E69AA" w:rsidRDefault="00292028" w:rsidP="006E69AA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69AA">
              <w:rPr>
                <w:rFonts w:ascii="仿宋" w:eastAsia="仿宋" w:hAnsi="仿宋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406" w:type="dxa"/>
            <w:vAlign w:val="center"/>
          </w:tcPr>
          <w:p w:rsidR="009B4514" w:rsidRPr="006E69AA" w:rsidRDefault="00292028" w:rsidP="006E69AA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69AA">
              <w:rPr>
                <w:rFonts w:ascii="仿宋" w:eastAsia="仿宋" w:hAnsi="仿宋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810" w:type="dxa"/>
            <w:vAlign w:val="center"/>
          </w:tcPr>
          <w:p w:rsidR="009B4514" w:rsidRPr="006E69AA" w:rsidRDefault="00BC4150" w:rsidP="00BC4150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 xml:space="preserve">翁绍辉 </w:t>
            </w:r>
          </w:p>
        </w:tc>
        <w:tc>
          <w:tcPr>
            <w:tcW w:w="1221" w:type="dxa"/>
            <w:vAlign w:val="center"/>
          </w:tcPr>
          <w:p w:rsidR="009B4514" w:rsidRPr="006E69AA" w:rsidRDefault="00292028" w:rsidP="006E69AA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69AA">
              <w:rPr>
                <w:rFonts w:ascii="仿宋" w:eastAsia="仿宋" w:hAnsi="仿宋" w:hint="eastAsia"/>
                <w:kern w:val="0"/>
                <w:sz w:val="18"/>
                <w:szCs w:val="18"/>
              </w:rPr>
              <w:t>20</w:t>
            </w:r>
            <w:r w:rsidR="006E69AA">
              <w:rPr>
                <w:rFonts w:ascii="仿宋" w:eastAsia="仿宋" w:hAnsi="仿宋" w:hint="eastAsia"/>
                <w:kern w:val="0"/>
                <w:sz w:val="18"/>
                <w:szCs w:val="18"/>
              </w:rPr>
              <w:t>20</w:t>
            </w:r>
            <w:r w:rsidR="00BC4150">
              <w:rPr>
                <w:rFonts w:ascii="仿宋" w:eastAsia="仿宋" w:hAnsi="仿宋" w:hint="eastAsia"/>
                <w:kern w:val="0"/>
                <w:sz w:val="18"/>
                <w:szCs w:val="18"/>
              </w:rPr>
              <w:t>-</w:t>
            </w:r>
            <w:r w:rsidR="00C907B1">
              <w:rPr>
                <w:rFonts w:ascii="仿宋" w:eastAsia="仿宋" w:hAnsi="仿宋"/>
                <w:kern w:val="0"/>
                <w:sz w:val="18"/>
                <w:szCs w:val="18"/>
              </w:rPr>
              <w:t>06-09</w:t>
            </w:r>
          </w:p>
        </w:tc>
        <w:tc>
          <w:tcPr>
            <w:tcW w:w="671" w:type="dxa"/>
            <w:vAlign w:val="center"/>
          </w:tcPr>
          <w:p w:rsidR="009B4514" w:rsidRPr="006E69AA" w:rsidRDefault="009B4514" w:rsidP="006E69AA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  <w:vAlign w:val="center"/>
          </w:tcPr>
          <w:p w:rsidR="009B4514" w:rsidRPr="006E69AA" w:rsidRDefault="009B4514" w:rsidP="006E69AA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vAlign w:val="center"/>
          </w:tcPr>
          <w:p w:rsidR="009B4514" w:rsidRPr="006E69AA" w:rsidRDefault="00292028" w:rsidP="006E69AA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69AA">
              <w:rPr>
                <w:rFonts w:ascii="仿宋" w:eastAsia="仿宋" w:hAnsi="仿宋" w:hint="eastAsia"/>
                <w:kern w:val="0"/>
                <w:sz w:val="18"/>
                <w:szCs w:val="18"/>
              </w:rPr>
              <w:t>V1.0</w:t>
            </w:r>
          </w:p>
        </w:tc>
        <w:tc>
          <w:tcPr>
            <w:tcW w:w="1117" w:type="dxa"/>
            <w:tcBorders>
              <w:right w:val="single" w:sz="12" w:space="0" w:color="auto"/>
            </w:tcBorders>
            <w:vAlign w:val="center"/>
          </w:tcPr>
          <w:p w:rsidR="009B4514" w:rsidRPr="006E69AA" w:rsidRDefault="00C907B1" w:rsidP="006E69AA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69AA">
              <w:rPr>
                <w:rFonts w:ascii="仿宋" w:eastAsia="仿宋" w:hAnsi="仿宋" w:hint="eastAsia"/>
                <w:kern w:val="0"/>
                <w:sz w:val="18"/>
                <w:szCs w:val="18"/>
              </w:rPr>
              <w:t>20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20-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06-09</w:t>
            </w:r>
          </w:p>
        </w:tc>
      </w:tr>
      <w:tr w:rsidR="009B4514" w:rsidRPr="006E69AA" w:rsidTr="00654BF9">
        <w:trPr>
          <w:trHeight w:val="303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03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03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03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03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03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15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B4514" w:rsidRPr="006E69AA" w:rsidTr="00654BF9">
        <w:trPr>
          <w:trHeight w:val="303"/>
          <w:jc w:val="center"/>
        </w:trPr>
        <w:tc>
          <w:tcPr>
            <w:tcW w:w="434" w:type="dxa"/>
            <w:tcBorders>
              <w:lef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71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23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406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810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22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081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75" w:type="dxa"/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117" w:type="dxa"/>
            <w:tcBorders>
              <w:right w:val="single" w:sz="12" w:space="0" w:color="auto"/>
            </w:tcBorders>
          </w:tcPr>
          <w:p w:rsidR="009B4514" w:rsidRPr="006E69AA" w:rsidRDefault="009B4514">
            <w:pPr>
              <w:pStyle w:val="12"/>
              <w:spacing w:line="240" w:lineRule="atLeast"/>
              <w:ind w:firstLineChars="0" w:firstLine="0"/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</w:tbl>
    <w:p w:rsidR="00BC4150" w:rsidRDefault="00BC4150" w:rsidP="00C3709D">
      <w:pPr>
        <w:pStyle w:val="10"/>
        <w:tabs>
          <w:tab w:val="left" w:pos="1260"/>
        </w:tabs>
        <w:jc w:val="center"/>
        <w:rPr>
          <w:rFonts w:ascii="仿宋" w:eastAsia="仿宋" w:hAnsi="仿宋"/>
          <w:b/>
          <w:bCs/>
          <w:kern w:val="44"/>
          <w:sz w:val="44"/>
          <w:szCs w:val="44"/>
        </w:rPr>
      </w:pPr>
      <w:bookmarkStart w:id="0" w:name="_Toc294901261"/>
    </w:p>
    <w:p w:rsidR="00BC4150" w:rsidRDefault="00BC4150" w:rsidP="00C3709D">
      <w:pPr>
        <w:pStyle w:val="10"/>
        <w:tabs>
          <w:tab w:val="left" w:pos="1260"/>
        </w:tabs>
        <w:jc w:val="center"/>
        <w:rPr>
          <w:rFonts w:ascii="仿宋" w:eastAsia="仿宋" w:hAnsi="仿宋"/>
          <w:b/>
          <w:bCs/>
          <w:kern w:val="44"/>
          <w:sz w:val="44"/>
          <w:szCs w:val="44"/>
        </w:rPr>
      </w:pPr>
    </w:p>
    <w:p w:rsidR="00AC3B31" w:rsidRDefault="00AC3B31" w:rsidP="00AC3B31"/>
    <w:p w:rsidR="00AC3B31" w:rsidRDefault="00AC3B31" w:rsidP="00AC3B31"/>
    <w:p w:rsidR="00AC3B31" w:rsidRDefault="00AC3B31" w:rsidP="00AC3B31"/>
    <w:p w:rsidR="00AC3B31" w:rsidRDefault="00AC3B31" w:rsidP="00AC3B31"/>
    <w:p w:rsidR="00AC3B31" w:rsidRDefault="00AC3B31" w:rsidP="00AC3B31"/>
    <w:p w:rsidR="00AC3B31" w:rsidRDefault="00AC3B31" w:rsidP="00AC3B31"/>
    <w:p w:rsidR="00AC3B31" w:rsidRPr="00AC3B31" w:rsidRDefault="00AC3B31" w:rsidP="00AC3B31"/>
    <w:p w:rsidR="00280B6C" w:rsidRDefault="00280B6C" w:rsidP="00D87AA0">
      <w:pPr>
        <w:widowControl/>
        <w:spacing w:line="360" w:lineRule="auto"/>
        <w:jc w:val="left"/>
        <w:rPr>
          <w:b/>
          <w:bCs/>
          <w:kern w:val="44"/>
          <w:sz w:val="44"/>
          <w:szCs w:val="44"/>
        </w:rPr>
      </w:pPr>
    </w:p>
    <w:p w:rsidR="00BC4150" w:rsidRDefault="00BC4150" w:rsidP="00BC4150">
      <w:pPr>
        <w:pStyle w:val="31"/>
        <w:spacing w:line="360" w:lineRule="auto"/>
        <w:jc w:val="center"/>
        <w:rPr>
          <w:b w:val="0"/>
        </w:rPr>
      </w:pPr>
      <w:r>
        <w:rPr>
          <w:rFonts w:ascii="微软雅黑" w:eastAsia="微软雅黑" w:hAnsi="微软雅黑" w:cs="微软雅黑"/>
          <w:b w:val="0"/>
          <w:lang w:val="zh-TW" w:eastAsia="zh-TW"/>
        </w:rPr>
        <w:lastRenderedPageBreak/>
        <w:t>目录</w:t>
      </w:r>
    </w:p>
    <w:p w:rsidR="0074773E" w:rsidRDefault="00BC4150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eastAsia="Times New Roman"/>
          <w:b/>
          <w:bCs/>
          <w:caps/>
        </w:rPr>
        <w:fldChar w:fldCharType="begin"/>
      </w:r>
      <w:r>
        <w:instrText xml:space="preserve"> TOC \t "</w:instrText>
      </w:r>
      <w:r>
        <w:instrText>标题</w:instrText>
      </w:r>
      <w:r>
        <w:instrText xml:space="preserve"> 1, 1,</w:instrText>
      </w:r>
      <w:r>
        <w:instrText>标题</w:instrText>
      </w:r>
      <w:r>
        <w:instrText xml:space="preserve"> 2, 2,</w:instrText>
      </w:r>
      <w:r>
        <w:instrText>标题</w:instrText>
      </w:r>
      <w:r>
        <w:instrText xml:space="preserve"> 3, 3,</w:instrText>
      </w:r>
      <w:r>
        <w:instrText>标题</w:instrText>
      </w:r>
      <w:r>
        <w:instrText xml:space="preserve"> 4, 4,</w:instrText>
      </w:r>
      <w:r>
        <w:instrText>附录标识</w:instrText>
      </w:r>
      <w:r>
        <w:instrText>, 5"</w:instrText>
      </w:r>
      <w:r>
        <w:rPr>
          <w:rFonts w:eastAsia="Times New Roman"/>
          <w:b/>
          <w:bCs/>
          <w:caps/>
        </w:rPr>
        <w:fldChar w:fldCharType="separate"/>
      </w:r>
      <w:r w:rsidR="0074773E" w:rsidRPr="00FA0947">
        <w:rPr>
          <w:noProof/>
          <w:kern w:val="0"/>
        </w:rPr>
        <w:t>1.</w:t>
      </w:r>
      <w:r w:rsidR="0074773E">
        <w:rPr>
          <w:rFonts w:asciiTheme="minorHAnsi" w:eastAsiaTheme="minorEastAsia" w:hAnsiTheme="minorHAnsi" w:cstheme="minorBidi"/>
          <w:noProof/>
          <w:szCs w:val="22"/>
        </w:rPr>
        <w:tab/>
      </w:r>
      <w:r w:rsidR="0074773E">
        <w:rPr>
          <w:rFonts w:hint="eastAsia"/>
          <w:noProof/>
        </w:rPr>
        <w:t>概述</w:t>
      </w:r>
      <w:r w:rsidR="0074773E">
        <w:rPr>
          <w:noProof/>
        </w:rPr>
        <w:tab/>
      </w:r>
      <w:r w:rsidR="0074773E">
        <w:rPr>
          <w:noProof/>
        </w:rPr>
        <w:fldChar w:fldCharType="begin"/>
      </w:r>
      <w:r w:rsidR="0074773E">
        <w:rPr>
          <w:noProof/>
        </w:rPr>
        <w:instrText xml:space="preserve"> PAGEREF _Toc42614803 \h </w:instrText>
      </w:r>
      <w:r w:rsidR="0074773E">
        <w:rPr>
          <w:noProof/>
        </w:rPr>
      </w:r>
      <w:r w:rsidR="0074773E">
        <w:rPr>
          <w:noProof/>
        </w:rPr>
        <w:fldChar w:fldCharType="separate"/>
      </w:r>
      <w:r w:rsidR="0074773E">
        <w:rPr>
          <w:noProof/>
        </w:rPr>
        <w:t>4</w:t>
      </w:r>
      <w:r w:rsidR="0074773E">
        <w:rPr>
          <w:noProof/>
        </w:rPr>
        <w:fldChar w:fldCharType="end"/>
      </w:r>
    </w:p>
    <w:p w:rsidR="0074773E" w:rsidRDefault="0074773E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noProof/>
          <w:kern w:val="0"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整体平台架构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773E" w:rsidRDefault="0074773E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noProof/>
          <w:kern w:val="0"/>
        </w:rPr>
        <w:t>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业务系统接口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3.1.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系统服务接口测试地址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3.2.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系统服务接口正式地址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3.3.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接口地址参数格式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3.4.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安全机制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3.5.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系统接口列表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3.5.1.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公共接口说明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3.6.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在线接口文档说明地址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4773E" w:rsidRDefault="0074773E">
      <w:pPr>
        <w:pStyle w:val="30"/>
        <w:tabs>
          <w:tab w:val="right" w:leader="dot" w:pos="8296"/>
        </w:tabs>
        <w:rPr>
          <w:noProof/>
        </w:rPr>
      </w:pPr>
      <w:r w:rsidRPr="00FA0947">
        <w:rPr>
          <w:rFonts w:hAnsi="Arial Unicode MS"/>
          <w:noProof/>
          <w:kern w:val="0"/>
        </w:rPr>
        <w:t>3.6.1.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分类</w:t>
      </w:r>
      <w:r>
        <w:rPr>
          <w:noProof/>
        </w:rPr>
        <w:t>demo1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3.7.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4773E" w:rsidRDefault="0074773E">
      <w:pPr>
        <w:pStyle w:val="30"/>
        <w:tabs>
          <w:tab w:val="right" w:leader="dot" w:pos="8296"/>
        </w:tabs>
        <w:rPr>
          <w:noProof/>
        </w:rPr>
      </w:pPr>
      <w:r w:rsidRPr="00FA0947">
        <w:rPr>
          <w:rFonts w:hAnsi="Arial Unicode MS"/>
          <w:noProof/>
          <w:kern w:val="0"/>
        </w:rPr>
        <w:t>3.7.1.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系统接口详细说明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4773E" w:rsidRDefault="0074773E">
      <w:pPr>
        <w:pStyle w:val="30"/>
        <w:tabs>
          <w:tab w:val="right" w:leader="dot" w:pos="8296"/>
        </w:tabs>
        <w:rPr>
          <w:noProof/>
        </w:rPr>
      </w:pPr>
      <w:r w:rsidRPr="00FA0947">
        <w:rPr>
          <w:rFonts w:hAnsi="Arial Unicode MS"/>
          <w:noProof/>
          <w:kern w:val="0"/>
        </w:rPr>
        <w:t>3.7.2.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分类</w:t>
      </w:r>
      <w:r>
        <w:rPr>
          <w:noProof/>
        </w:rPr>
        <w:t>demo1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4773E" w:rsidRDefault="0074773E">
      <w:pPr>
        <w:pStyle w:val="40"/>
        <w:tabs>
          <w:tab w:val="right" w:leader="dot" w:pos="8296"/>
        </w:tabs>
        <w:rPr>
          <w:noProof/>
        </w:rPr>
      </w:pPr>
      <w:r w:rsidRPr="00FA0947">
        <w:rPr>
          <w:rFonts w:hAnsi="Arial Unicode MS"/>
          <w:noProof/>
          <w:kern w:val="0"/>
        </w:rPr>
        <w:t>3.7.2.1.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公务员性别统计分析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4773E" w:rsidRDefault="0074773E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noProof/>
          <w:kern w:val="0"/>
        </w:rPr>
        <w:t>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附录：业务编码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4.1.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错误类型代码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4773E" w:rsidRDefault="0074773E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noProof/>
          <w:kern w:val="0"/>
        </w:rPr>
        <w:t>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附录：数据库表结构说明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5.1.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数据表建表规则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5.2.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数据表字段规则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4773E" w:rsidRDefault="0074773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FA0947">
        <w:rPr>
          <w:rFonts w:hAnsi="Arial Unicode MS"/>
          <w:noProof/>
          <w:kern w:val="0"/>
        </w:rPr>
        <w:t>5.3.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数据库表设计原则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_Toc42614823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C4150" w:rsidRDefault="00BC4150" w:rsidP="00BC4150">
      <w:pPr>
        <w:pStyle w:val="Ae"/>
        <w:spacing w:line="360" w:lineRule="auto"/>
      </w:pPr>
      <w:r>
        <w:fldChar w:fldCharType="end"/>
      </w:r>
    </w:p>
    <w:p w:rsidR="00BC4150" w:rsidRDefault="00BC4150" w:rsidP="00BC4150">
      <w:pPr>
        <w:pStyle w:val="af"/>
        <w:spacing w:line="360" w:lineRule="auto"/>
        <w:ind w:firstLine="0"/>
      </w:pPr>
      <w:r>
        <w:rPr>
          <w:rFonts w:ascii="微软雅黑" w:eastAsia="微软雅黑" w:hAnsi="微软雅黑" w:cs="微软雅黑"/>
        </w:rPr>
        <w:br w:type="page"/>
      </w:r>
    </w:p>
    <w:p w:rsidR="00BC4150" w:rsidRPr="00CE2D33" w:rsidRDefault="00BC4150" w:rsidP="00CE2D33">
      <w:pPr>
        <w:pStyle w:val="1"/>
        <w:numPr>
          <w:ilvl w:val="0"/>
          <w:numId w:val="5"/>
        </w:numPr>
        <w:ind w:left="0" w:firstLine="0"/>
      </w:pPr>
      <w:bookmarkStart w:id="1" w:name="_Toc42614803"/>
      <w:r w:rsidRPr="00CE2D33">
        <w:lastRenderedPageBreak/>
        <w:t>概述</w:t>
      </w:r>
      <w:bookmarkEnd w:id="1"/>
    </w:p>
    <w:p w:rsidR="00BC4150" w:rsidRDefault="00B01175" w:rsidP="00BC4150">
      <w:pPr>
        <w:pStyle w:val="Ae"/>
        <w:spacing w:line="360" w:lineRule="auto"/>
        <w:ind w:firstLine="480"/>
        <w:rPr>
          <w:rFonts w:ascii="宋体" w:eastAsia="宋体" w:hAnsi="宋体" w:cs="宋体"/>
          <w:lang w:val="zh-TW" w:eastAsia="zh-TW"/>
        </w:rPr>
      </w:pPr>
      <w:r w:rsidRPr="00B01175">
        <w:rPr>
          <w:noProof/>
        </w:rPr>
        <w:lastRenderedPageBreak/>
        <w:drawing>
          <wp:inline distT="0" distB="0" distL="0" distR="0" wp14:anchorId="23E249B3" wp14:editId="3B321685">
            <wp:extent cx="5274310" cy="8231505"/>
            <wp:effectExtent l="0" t="0" r="0" b="0"/>
            <wp:docPr id="4" name="图片 4" descr="D:\产品研发\hz数据中心\党建云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产品研发\hz数据中心\党建云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50" w:rsidRPr="00CE2D33" w:rsidRDefault="00BC4150" w:rsidP="00CE2D33">
      <w:pPr>
        <w:pStyle w:val="1"/>
        <w:numPr>
          <w:ilvl w:val="0"/>
          <w:numId w:val="5"/>
        </w:numPr>
        <w:ind w:left="0" w:firstLine="0"/>
      </w:pPr>
      <w:bookmarkStart w:id="2" w:name="_Toc42614804"/>
      <w:r w:rsidRPr="00CE2D33">
        <w:rPr>
          <w:rFonts w:hint="eastAsia"/>
        </w:rPr>
        <w:lastRenderedPageBreak/>
        <w:t>整体平台架构</w:t>
      </w:r>
      <w:bookmarkEnd w:id="2"/>
    </w:p>
    <w:p w:rsidR="00BC4150" w:rsidRPr="00B01175" w:rsidRDefault="00BC4150" w:rsidP="00B01175">
      <w:pPr>
        <w:pStyle w:val="af2"/>
        <w:snapToGrid w:val="0"/>
        <w:ind w:firstLine="560"/>
        <w:rPr>
          <w:rFonts w:ascii="仿宋" w:eastAsia="仿宋" w:hAnsi="仿宋" w:hint="default"/>
          <w:sz w:val="28"/>
          <w:szCs w:val="28"/>
        </w:rPr>
      </w:pPr>
      <w:r w:rsidRPr="00B01175">
        <w:rPr>
          <w:rFonts w:ascii="仿宋" w:eastAsia="仿宋" w:hAnsi="仿宋"/>
          <w:sz w:val="28"/>
          <w:szCs w:val="28"/>
        </w:rPr>
        <w:t>平台整体的架构图如下：</w:t>
      </w:r>
    </w:p>
    <w:p w:rsidR="00BC4150" w:rsidRDefault="00B01175" w:rsidP="00BC4150">
      <w:pPr>
        <w:pStyle w:val="Ae"/>
        <w:spacing w:line="360" w:lineRule="auto"/>
        <w:ind w:firstLine="480"/>
      </w:pPr>
      <w:r w:rsidRPr="00B01175">
        <w:rPr>
          <w:noProof/>
        </w:rPr>
        <w:drawing>
          <wp:inline distT="0" distB="0" distL="0" distR="0" wp14:anchorId="0B96B287" wp14:editId="2F4BA016">
            <wp:extent cx="5274167" cy="3727450"/>
            <wp:effectExtent l="190500" t="190500" r="174625" b="177800"/>
            <wp:docPr id="7" name="图片 7" descr="D:\产品研发\hz数据中心\DZYT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产品研发\hz数据中心\DZYT架构图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114" cy="3731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4150" w:rsidRPr="00CE2D33" w:rsidRDefault="00BC4150" w:rsidP="00CE2D33">
      <w:pPr>
        <w:pStyle w:val="af2"/>
        <w:snapToGrid w:val="0"/>
        <w:ind w:firstLine="560"/>
        <w:rPr>
          <w:rFonts w:ascii="仿宋" w:eastAsia="仿宋" w:hAnsi="仿宋" w:hint="default"/>
          <w:sz w:val="28"/>
          <w:szCs w:val="28"/>
        </w:rPr>
      </w:pPr>
      <w:r w:rsidRPr="00B01175">
        <w:rPr>
          <w:rFonts w:ascii="仿宋" w:eastAsia="仿宋" w:hAnsi="仿宋"/>
          <w:sz w:val="28"/>
          <w:szCs w:val="28"/>
        </w:rPr>
        <w:t>业务系统服务接口API推荐按照REST风格设计，通过HTTP协议的GET方法或POST方法提交请求。</w:t>
      </w:r>
    </w:p>
    <w:p w:rsidR="00BC4150" w:rsidRPr="00CE2D33" w:rsidRDefault="00BC4150" w:rsidP="00CE2D33">
      <w:pPr>
        <w:pStyle w:val="1"/>
        <w:numPr>
          <w:ilvl w:val="0"/>
          <w:numId w:val="5"/>
        </w:numPr>
        <w:ind w:left="0" w:firstLine="0"/>
      </w:pPr>
      <w:bookmarkStart w:id="3" w:name="_Toc42614805"/>
      <w:r w:rsidRPr="00CE2D33">
        <w:rPr>
          <w:rFonts w:hint="eastAsia"/>
        </w:rPr>
        <w:t>业务系统接口</w:t>
      </w:r>
      <w:bookmarkEnd w:id="3"/>
    </w:p>
    <w:p w:rsidR="00345740" w:rsidRDefault="00BC4150" w:rsidP="00A5441C">
      <w:pPr>
        <w:pStyle w:val="2"/>
        <w:numPr>
          <w:ilvl w:val="1"/>
          <w:numId w:val="5"/>
        </w:numPr>
        <w:ind w:left="0" w:firstLine="0"/>
      </w:pPr>
      <w:bookmarkStart w:id="4" w:name="_Toc42614806"/>
      <w:r w:rsidRPr="00A5441C">
        <w:rPr>
          <w:rFonts w:hint="eastAsia"/>
        </w:rPr>
        <w:t>系统服务接口</w:t>
      </w:r>
      <w:r w:rsidR="000E7F79" w:rsidRPr="00A5441C">
        <w:t>测试</w:t>
      </w:r>
      <w:r w:rsidRPr="00A5441C">
        <w:rPr>
          <w:rFonts w:hint="eastAsia"/>
        </w:rPr>
        <w:t>地址</w:t>
      </w:r>
      <w:bookmarkEnd w:id="4"/>
    </w:p>
    <w:p w:rsidR="00DD0A33" w:rsidRPr="00CE75C6" w:rsidRDefault="00DD0A33" w:rsidP="00DD0A33">
      <w:pPr>
        <w:pStyle w:val="af2"/>
        <w:numPr>
          <w:ilvl w:val="0"/>
          <w:numId w:val="8"/>
        </w:numPr>
        <w:snapToGrid w:val="0"/>
        <w:ind w:firstLineChars="0"/>
        <w:rPr>
          <w:rFonts w:ascii="仿宋" w:eastAsia="仿宋" w:hAnsi="仿宋" w:hint="default"/>
          <w:bCs/>
          <w:color w:val="auto"/>
        </w:rPr>
      </w:pPr>
      <w:r w:rsidRPr="008F7A97">
        <w:rPr>
          <w:rFonts w:ascii="仿宋" w:eastAsia="仿宋" w:hAnsi="仿宋" w:hint="default"/>
          <w:bCs/>
          <w:color w:val="auto"/>
        </w:rPr>
        <w:t>API_ROOT</w:t>
      </w:r>
    </w:p>
    <w:p w:rsidR="00F26244" w:rsidRDefault="00A77030" w:rsidP="00CE2D33">
      <w:pPr>
        <w:ind w:firstLineChars="200" w:firstLine="420"/>
      </w:pPr>
      <w:hyperlink r:id="rId11" w:history="1">
        <w:r w:rsidR="00483790">
          <w:rPr>
            <w:rStyle w:val="ab"/>
          </w:rPr>
          <w:t>http://127.0.0.1:8091/xbdj-api/</w:t>
        </w:r>
      </w:hyperlink>
    </w:p>
    <w:p w:rsidR="00AD0D95" w:rsidRDefault="00AD0D95" w:rsidP="00AD0D95">
      <w:pPr>
        <w:pStyle w:val="2"/>
        <w:numPr>
          <w:ilvl w:val="1"/>
          <w:numId w:val="5"/>
        </w:numPr>
        <w:ind w:left="0" w:firstLine="0"/>
      </w:pPr>
      <w:bookmarkStart w:id="5" w:name="_Toc42614807"/>
      <w:r w:rsidRPr="00A5441C">
        <w:rPr>
          <w:rFonts w:hint="eastAsia"/>
        </w:rPr>
        <w:t>系统服务接口</w:t>
      </w:r>
      <w:r>
        <w:rPr>
          <w:rFonts w:hint="eastAsia"/>
        </w:rPr>
        <w:t>正式</w:t>
      </w:r>
      <w:r w:rsidRPr="00A5441C">
        <w:rPr>
          <w:rFonts w:hint="eastAsia"/>
        </w:rPr>
        <w:t>地址</w:t>
      </w:r>
      <w:bookmarkEnd w:id="5"/>
    </w:p>
    <w:p w:rsidR="00AD0D95" w:rsidRPr="00CE75C6" w:rsidRDefault="00AD0D95" w:rsidP="00AD0D95">
      <w:pPr>
        <w:pStyle w:val="af2"/>
        <w:numPr>
          <w:ilvl w:val="0"/>
          <w:numId w:val="8"/>
        </w:numPr>
        <w:snapToGrid w:val="0"/>
        <w:ind w:firstLineChars="0"/>
        <w:rPr>
          <w:rFonts w:ascii="仿宋" w:eastAsia="仿宋" w:hAnsi="仿宋" w:hint="default"/>
          <w:bCs/>
          <w:color w:val="auto"/>
        </w:rPr>
      </w:pPr>
      <w:r w:rsidRPr="008F7A97">
        <w:rPr>
          <w:rFonts w:ascii="仿宋" w:eastAsia="仿宋" w:hAnsi="仿宋" w:hint="default"/>
          <w:bCs/>
          <w:color w:val="auto"/>
        </w:rPr>
        <w:t>API_ROOT</w:t>
      </w:r>
    </w:p>
    <w:p w:rsidR="003A2205" w:rsidRDefault="003A2205" w:rsidP="00B67B59">
      <w:pPr>
        <w:ind w:firstLineChars="200" w:firstLine="420"/>
      </w:pPr>
      <w:r>
        <w:lastRenderedPageBreak/>
        <w:t>还未提供</w:t>
      </w:r>
    </w:p>
    <w:p w:rsidR="00384563" w:rsidRDefault="003A2205" w:rsidP="00384563">
      <w:pPr>
        <w:pStyle w:val="2"/>
        <w:numPr>
          <w:ilvl w:val="1"/>
          <w:numId w:val="5"/>
        </w:numPr>
        <w:ind w:left="0" w:firstLine="0"/>
      </w:pPr>
      <w:bookmarkStart w:id="6" w:name="_Toc42614808"/>
      <w:r>
        <w:rPr>
          <w:rFonts w:hint="eastAsia"/>
        </w:rPr>
        <w:t>接口地址参数格式</w:t>
      </w:r>
      <w:bookmarkEnd w:id="6"/>
    </w:p>
    <w:p w:rsidR="00BC4150" w:rsidRPr="00A5441C" w:rsidRDefault="00BC4150" w:rsidP="00A5441C">
      <w:pPr>
        <w:pStyle w:val="2"/>
        <w:numPr>
          <w:ilvl w:val="1"/>
          <w:numId w:val="5"/>
        </w:numPr>
        <w:ind w:left="0" w:firstLine="0"/>
      </w:pPr>
      <w:bookmarkStart w:id="7" w:name="_Toc509782076"/>
      <w:bookmarkStart w:id="8" w:name="_Toc22637"/>
      <w:bookmarkStart w:id="9" w:name="_Toc446859864"/>
      <w:bookmarkStart w:id="10" w:name="_Toc42614809"/>
      <w:r w:rsidRPr="00A5441C">
        <w:rPr>
          <w:rFonts w:hint="eastAsia"/>
        </w:rPr>
        <w:t>安全机制</w:t>
      </w:r>
      <w:bookmarkEnd w:id="7"/>
      <w:bookmarkEnd w:id="8"/>
      <w:bookmarkEnd w:id="9"/>
      <w:bookmarkEnd w:id="10"/>
    </w:p>
    <w:p w:rsidR="00BC4150" w:rsidRPr="00CE1F31" w:rsidRDefault="00BC4150" w:rsidP="00CE1F31">
      <w:pPr>
        <w:pStyle w:val="af2"/>
        <w:snapToGrid w:val="0"/>
        <w:ind w:firstLine="482"/>
        <w:rPr>
          <w:rFonts w:ascii="仿宋" w:eastAsia="仿宋" w:hAnsi="仿宋" w:hint="default"/>
          <w:b/>
          <w:bCs/>
          <w:color w:val="auto"/>
        </w:rPr>
      </w:pPr>
      <w:bookmarkStart w:id="11" w:name="_Toc446859865"/>
      <w:bookmarkStart w:id="12" w:name="_Toc509782077"/>
      <w:bookmarkStart w:id="13" w:name="_Toc10619"/>
      <w:r w:rsidRPr="00CE1F31">
        <w:rPr>
          <w:rFonts w:ascii="仿宋" w:eastAsia="仿宋" w:hAnsi="仿宋"/>
          <w:b/>
          <w:bCs/>
          <w:color w:val="auto"/>
        </w:rPr>
        <w:t>1）应用身份识别</w:t>
      </w:r>
      <w:bookmarkEnd w:id="11"/>
      <w:bookmarkEnd w:id="12"/>
      <w:bookmarkEnd w:id="13"/>
    </w:p>
    <w:p w:rsidR="00BC4150" w:rsidRPr="00CE1F31" w:rsidRDefault="00BC4150" w:rsidP="00C9003B">
      <w:pPr>
        <w:pStyle w:val="af2"/>
        <w:snapToGrid w:val="0"/>
        <w:ind w:firstLine="480"/>
        <w:rPr>
          <w:rFonts w:ascii="仿宋" w:eastAsia="仿宋" w:hAnsi="仿宋" w:hint="default"/>
          <w:color w:val="auto"/>
        </w:rPr>
      </w:pPr>
      <w:r w:rsidRPr="00CE1F31">
        <w:rPr>
          <w:rFonts w:ascii="仿宋" w:eastAsia="仿宋" w:hAnsi="仿宋"/>
          <w:color w:val="auto"/>
        </w:rPr>
        <w:t>只有已获得授权的业务系统才允许调用数据服务接口API。业务系统申请获取应用程序</w:t>
      </w:r>
      <w:proofErr w:type="spellStart"/>
      <w:r w:rsidRPr="00CE1F31">
        <w:rPr>
          <w:rFonts w:ascii="仿宋" w:eastAsia="仿宋" w:hAnsi="仿宋"/>
          <w:color w:val="auto"/>
        </w:rPr>
        <w:t>AccessKey</w:t>
      </w:r>
      <w:proofErr w:type="spellEnd"/>
      <w:r w:rsidRPr="00CE1F31">
        <w:rPr>
          <w:rFonts w:ascii="仿宋" w:eastAsia="仿宋" w:hAnsi="仿宋"/>
          <w:color w:val="auto"/>
        </w:rPr>
        <w:t>。业务系统在调用数据服务接口API方法时，必须将</w:t>
      </w:r>
      <w:proofErr w:type="spellStart"/>
      <w:r w:rsidRPr="00CE1F31">
        <w:rPr>
          <w:rFonts w:ascii="仿宋" w:eastAsia="仿宋" w:hAnsi="仿宋"/>
          <w:color w:val="auto"/>
        </w:rPr>
        <w:t>AccessKey</w:t>
      </w:r>
      <w:proofErr w:type="spellEnd"/>
      <w:r w:rsidRPr="00CE1F31">
        <w:rPr>
          <w:rFonts w:ascii="仿宋" w:eastAsia="仿宋" w:hAnsi="仿宋"/>
          <w:color w:val="auto"/>
        </w:rPr>
        <w:t>和</w:t>
      </w:r>
      <w:proofErr w:type="spellStart"/>
      <w:r w:rsidRPr="00CE1F31">
        <w:rPr>
          <w:rFonts w:ascii="仿宋" w:eastAsia="仿宋" w:hAnsi="仿宋"/>
          <w:color w:val="auto"/>
        </w:rPr>
        <w:t>SecretKey</w:t>
      </w:r>
      <w:proofErr w:type="spellEnd"/>
      <w:r w:rsidRPr="00CE1F31">
        <w:rPr>
          <w:rFonts w:ascii="仿宋" w:eastAsia="仿宋" w:hAnsi="仿宋"/>
          <w:color w:val="auto"/>
        </w:rPr>
        <w:t>作为请求参数，数据服务根据</w:t>
      </w:r>
      <w:proofErr w:type="spellStart"/>
      <w:r w:rsidRPr="00CE1F31">
        <w:rPr>
          <w:rFonts w:ascii="仿宋" w:eastAsia="仿宋" w:hAnsi="仿宋"/>
          <w:color w:val="auto"/>
        </w:rPr>
        <w:t>AccessKey</w:t>
      </w:r>
      <w:proofErr w:type="spellEnd"/>
      <w:r w:rsidRPr="00CE1F31">
        <w:rPr>
          <w:rFonts w:ascii="仿宋" w:eastAsia="仿宋" w:hAnsi="仿宋"/>
          <w:color w:val="auto"/>
        </w:rPr>
        <w:t>和</w:t>
      </w:r>
      <w:proofErr w:type="spellStart"/>
      <w:r w:rsidRPr="00CE1F31">
        <w:rPr>
          <w:rFonts w:ascii="仿宋" w:eastAsia="仿宋" w:hAnsi="仿宋"/>
          <w:color w:val="auto"/>
        </w:rPr>
        <w:t>SecretKey</w:t>
      </w:r>
      <w:proofErr w:type="spellEnd"/>
      <w:r w:rsidRPr="00CE1F31">
        <w:rPr>
          <w:rFonts w:ascii="仿宋" w:eastAsia="仿宋" w:hAnsi="仿宋"/>
          <w:color w:val="auto"/>
        </w:rPr>
        <w:t>验证应用程序是否合法。</w:t>
      </w:r>
    </w:p>
    <w:p w:rsidR="00BC4150" w:rsidRPr="00CE1F31" w:rsidRDefault="00BC4150" w:rsidP="00CE1F31">
      <w:pPr>
        <w:pStyle w:val="af2"/>
        <w:snapToGrid w:val="0"/>
        <w:ind w:firstLine="482"/>
        <w:rPr>
          <w:rFonts w:ascii="仿宋" w:eastAsia="仿宋" w:hAnsi="仿宋" w:hint="default"/>
          <w:b/>
          <w:bCs/>
          <w:color w:val="auto"/>
        </w:rPr>
      </w:pPr>
      <w:bookmarkStart w:id="14" w:name="_Toc353547482"/>
      <w:bookmarkStart w:id="15" w:name="_Toc353541259"/>
      <w:bookmarkStart w:id="16" w:name="_Toc353541258"/>
      <w:bookmarkStart w:id="17" w:name="_Toc353545386"/>
      <w:bookmarkStart w:id="18" w:name="_Toc353455305"/>
      <w:bookmarkStart w:id="19" w:name="_Toc353541257"/>
      <w:bookmarkStart w:id="20" w:name="_Toc353543290"/>
      <w:bookmarkStart w:id="21" w:name="_Toc353545387"/>
      <w:bookmarkStart w:id="22" w:name="_Toc353547483"/>
      <w:bookmarkStart w:id="23" w:name="_Toc353547484"/>
      <w:bookmarkStart w:id="24" w:name="_Toc353543288"/>
      <w:bookmarkStart w:id="25" w:name="_Toc353543289"/>
      <w:bookmarkStart w:id="26" w:name="_Toc353545385"/>
      <w:bookmarkStart w:id="27" w:name="_Toc509782078"/>
      <w:bookmarkStart w:id="28" w:name="_Toc27998"/>
      <w:bookmarkStart w:id="29" w:name="_Toc44685986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CE1F31">
        <w:rPr>
          <w:rFonts w:ascii="仿宋" w:eastAsia="仿宋" w:hAnsi="仿宋"/>
          <w:b/>
          <w:bCs/>
          <w:color w:val="auto"/>
        </w:rPr>
        <w:t>2）安全会话验证</w:t>
      </w:r>
      <w:bookmarkEnd w:id="27"/>
      <w:bookmarkEnd w:id="28"/>
      <w:bookmarkEnd w:id="29"/>
    </w:p>
    <w:p w:rsidR="00BC4150" w:rsidRPr="00CE1F31" w:rsidRDefault="00BC4150" w:rsidP="00CE1F31">
      <w:pPr>
        <w:pStyle w:val="af2"/>
        <w:snapToGrid w:val="0"/>
        <w:ind w:firstLine="480"/>
        <w:rPr>
          <w:rFonts w:ascii="仿宋" w:eastAsia="仿宋" w:hAnsi="仿宋" w:hint="default"/>
          <w:color w:val="auto"/>
        </w:rPr>
      </w:pPr>
      <w:r w:rsidRPr="00CE1F31">
        <w:rPr>
          <w:rFonts w:ascii="仿宋" w:eastAsia="仿宋" w:hAnsi="仿宋"/>
          <w:color w:val="auto"/>
        </w:rPr>
        <w:t>业务系统调用API方法须申请一个访问令牌</w:t>
      </w:r>
      <w:proofErr w:type="spellStart"/>
      <w:r w:rsidRPr="00CE1F31">
        <w:rPr>
          <w:rFonts w:ascii="仿宋" w:eastAsia="仿宋" w:hAnsi="仿宋"/>
          <w:color w:val="auto"/>
        </w:rPr>
        <w:t>access_token</w:t>
      </w:r>
      <w:proofErr w:type="spellEnd"/>
      <w:r w:rsidRPr="00CE1F31">
        <w:rPr>
          <w:rFonts w:ascii="仿宋" w:eastAsia="仿宋" w:hAnsi="仿宋"/>
          <w:color w:val="auto"/>
        </w:rPr>
        <w:t>，标识会话开始。除此方法外，调用数据服务接口API方法都必须加入</w:t>
      </w:r>
      <w:proofErr w:type="spellStart"/>
      <w:r w:rsidRPr="00CE1F31">
        <w:rPr>
          <w:rFonts w:ascii="仿宋" w:eastAsia="仿宋" w:hAnsi="仿宋"/>
          <w:color w:val="auto"/>
        </w:rPr>
        <w:t>access_token</w:t>
      </w:r>
      <w:proofErr w:type="spellEnd"/>
      <w:r w:rsidRPr="00CE1F31">
        <w:rPr>
          <w:rFonts w:ascii="仿宋" w:eastAsia="仿宋" w:hAnsi="仿宋"/>
          <w:color w:val="auto"/>
        </w:rPr>
        <w:t>作为请求参数。</w:t>
      </w:r>
      <w:proofErr w:type="spellStart"/>
      <w:r w:rsidRPr="00CE1F31">
        <w:rPr>
          <w:rFonts w:ascii="仿宋" w:eastAsia="仿宋" w:hAnsi="仿宋"/>
          <w:color w:val="auto"/>
        </w:rPr>
        <w:t>access_token</w:t>
      </w:r>
      <w:proofErr w:type="spellEnd"/>
      <w:r w:rsidRPr="00CE1F31">
        <w:rPr>
          <w:rFonts w:ascii="仿宋" w:eastAsia="仿宋" w:hAnsi="仿宋"/>
          <w:color w:val="auto"/>
        </w:rPr>
        <w:t>有超时机制，缺省在产生后24小时内有效（目前先采用永久令牌）。</w:t>
      </w:r>
    </w:p>
    <w:p w:rsidR="00BC4150" w:rsidRPr="00CE1F31" w:rsidRDefault="00BC4150" w:rsidP="00CE1F31">
      <w:pPr>
        <w:pStyle w:val="af2"/>
        <w:snapToGrid w:val="0"/>
        <w:ind w:firstLine="482"/>
        <w:rPr>
          <w:rFonts w:ascii="仿宋" w:eastAsia="仿宋" w:hAnsi="仿宋" w:hint="default"/>
          <w:b/>
          <w:bCs/>
          <w:color w:val="auto"/>
        </w:rPr>
      </w:pPr>
      <w:bookmarkStart w:id="30" w:name="_Toc353455307"/>
      <w:bookmarkStart w:id="31" w:name="_Toc509782079"/>
      <w:bookmarkStart w:id="32" w:name="_Toc446859867"/>
      <w:bookmarkStart w:id="33" w:name="_Toc6777"/>
      <w:bookmarkEnd w:id="30"/>
      <w:r w:rsidRPr="00CE1F31">
        <w:rPr>
          <w:rFonts w:ascii="仿宋" w:eastAsia="仿宋" w:hAnsi="仿宋"/>
          <w:b/>
          <w:bCs/>
          <w:color w:val="auto"/>
        </w:rPr>
        <w:t>3）操作权限控制</w:t>
      </w:r>
      <w:bookmarkEnd w:id="31"/>
      <w:bookmarkEnd w:id="32"/>
      <w:bookmarkEnd w:id="33"/>
    </w:p>
    <w:p w:rsidR="00CE2D33" w:rsidRPr="00C9003B" w:rsidRDefault="00BC4150" w:rsidP="00C9003B">
      <w:pPr>
        <w:pStyle w:val="af2"/>
        <w:snapToGrid w:val="0"/>
        <w:ind w:firstLine="480"/>
        <w:rPr>
          <w:rFonts w:ascii="仿宋" w:eastAsia="仿宋" w:hAnsi="仿宋" w:cs="宋体" w:hint="default"/>
          <w:color w:val="auto"/>
          <w:lang w:val="zh-TW"/>
        </w:rPr>
      </w:pPr>
      <w:r w:rsidRPr="00CE1F31">
        <w:rPr>
          <w:rFonts w:ascii="仿宋" w:eastAsia="仿宋" w:hAnsi="仿宋"/>
          <w:color w:val="auto"/>
        </w:rPr>
        <w:t>每个会话代表一个用户在操作，只有该用户拥有相应的操作权限才能成功调用API方法以执行操作功能。</w:t>
      </w:r>
    </w:p>
    <w:p w:rsidR="00887EB8" w:rsidRDefault="00BC4150" w:rsidP="00887EB8">
      <w:pPr>
        <w:pStyle w:val="2"/>
        <w:numPr>
          <w:ilvl w:val="1"/>
          <w:numId w:val="5"/>
        </w:numPr>
        <w:ind w:left="0" w:firstLine="0"/>
      </w:pPr>
      <w:bookmarkStart w:id="34" w:name="_Toc42614810"/>
      <w:r w:rsidRPr="00A5441C">
        <w:rPr>
          <w:rFonts w:hint="eastAsia"/>
        </w:rPr>
        <w:t>系统接口</w:t>
      </w:r>
      <w:r w:rsidR="00C05C79">
        <w:rPr>
          <w:rFonts w:hint="eastAsia"/>
        </w:rPr>
        <w:t>列表</w:t>
      </w:r>
      <w:bookmarkEnd w:id="34"/>
    </w:p>
    <w:p w:rsidR="00C05C79" w:rsidRDefault="00064C71" w:rsidP="00C05C79">
      <w:pPr>
        <w:pStyle w:val="2"/>
        <w:numPr>
          <w:ilvl w:val="2"/>
          <w:numId w:val="5"/>
        </w:numPr>
      </w:pPr>
      <w:bookmarkStart w:id="35" w:name="_Toc42614811"/>
      <w:r>
        <w:rPr>
          <w:rFonts w:hint="eastAsia"/>
        </w:rPr>
        <w:t>公共</w:t>
      </w:r>
      <w:r w:rsidR="00C05C79">
        <w:rPr>
          <w:rFonts w:hint="eastAsia"/>
        </w:rPr>
        <w:t>接口说明</w:t>
      </w:r>
      <w:bookmarkEnd w:id="35"/>
    </w:p>
    <w:p w:rsidR="00726E50" w:rsidRPr="00760702" w:rsidRDefault="00726E50" w:rsidP="00726E50">
      <w:pPr>
        <w:pStyle w:val="af2"/>
        <w:numPr>
          <w:ilvl w:val="0"/>
          <w:numId w:val="9"/>
        </w:numPr>
        <w:snapToGrid w:val="0"/>
        <w:ind w:firstLineChars="0"/>
        <w:rPr>
          <w:rFonts w:ascii="仿宋" w:eastAsia="仿宋" w:hAnsi="仿宋" w:hint="default"/>
          <w:bCs/>
          <w:color w:val="auto"/>
        </w:rPr>
      </w:pPr>
      <w:r w:rsidRPr="00760702">
        <w:rPr>
          <w:rFonts w:ascii="仿宋" w:eastAsia="仿宋" w:hAnsi="仿宋"/>
          <w:bCs/>
          <w:color w:val="auto"/>
        </w:rPr>
        <w:t>接口</w:t>
      </w:r>
      <w:r>
        <w:rPr>
          <w:rFonts w:ascii="仿宋" w:eastAsia="仿宋" w:hAnsi="仿宋" w:hint="default"/>
          <w:bCs/>
          <w:color w:val="auto"/>
        </w:rPr>
        <w:t>协议及格式</w:t>
      </w:r>
    </w:p>
    <w:p w:rsidR="00726E50" w:rsidRPr="00726E50" w:rsidRDefault="00726E50" w:rsidP="00726E50">
      <w:pPr>
        <w:pStyle w:val="af2"/>
        <w:snapToGrid w:val="0"/>
        <w:ind w:left="425" w:firstLineChars="0" w:firstLine="0"/>
        <w:rPr>
          <w:rFonts w:ascii="仿宋" w:eastAsia="仿宋" w:hAnsi="仿宋"/>
          <w:bCs/>
          <w:color w:val="auto"/>
        </w:rPr>
      </w:pPr>
      <w:r>
        <w:rPr>
          <w:rFonts w:ascii="仿宋" w:eastAsia="仿宋" w:hAnsi="仿宋"/>
          <w:bCs/>
          <w:color w:val="auto"/>
        </w:rPr>
        <w:t>r</w:t>
      </w:r>
      <w:r>
        <w:rPr>
          <w:rFonts w:ascii="仿宋" w:eastAsia="仿宋" w:hAnsi="仿宋" w:hint="default"/>
          <w:bCs/>
          <w:color w:val="auto"/>
        </w:rPr>
        <w:t>e</w:t>
      </w:r>
      <w:r>
        <w:rPr>
          <w:rFonts w:ascii="仿宋" w:eastAsia="仿宋" w:hAnsi="仿宋"/>
          <w:bCs/>
          <w:color w:val="auto"/>
        </w:rPr>
        <w:t>st</w:t>
      </w:r>
      <w:r>
        <w:rPr>
          <w:rFonts w:ascii="仿宋" w:eastAsia="仿宋" w:hAnsi="仿宋" w:hint="default"/>
          <w:bCs/>
          <w:color w:val="auto"/>
        </w:rPr>
        <w:t>ful格式</w:t>
      </w:r>
      <w:bookmarkStart w:id="36" w:name="_GoBack"/>
      <w:bookmarkEnd w:id="36"/>
    </w:p>
    <w:p w:rsidR="00C05C79" w:rsidRPr="00760702" w:rsidRDefault="00C05C79" w:rsidP="00C05C79">
      <w:pPr>
        <w:pStyle w:val="af2"/>
        <w:numPr>
          <w:ilvl w:val="0"/>
          <w:numId w:val="9"/>
        </w:numPr>
        <w:snapToGrid w:val="0"/>
        <w:ind w:firstLineChars="0"/>
        <w:rPr>
          <w:rFonts w:ascii="仿宋" w:eastAsia="仿宋" w:hAnsi="仿宋" w:hint="default"/>
          <w:bCs/>
          <w:color w:val="auto"/>
        </w:rPr>
      </w:pPr>
      <w:r w:rsidRPr="00760702">
        <w:rPr>
          <w:rFonts w:ascii="仿宋" w:eastAsia="仿宋" w:hAnsi="仿宋"/>
          <w:bCs/>
          <w:color w:val="auto"/>
        </w:rPr>
        <w:t>接口</w:t>
      </w:r>
      <w:r>
        <w:rPr>
          <w:rFonts w:ascii="仿宋" w:eastAsia="仿宋" w:hAnsi="仿宋" w:hint="default"/>
          <w:bCs/>
          <w:color w:val="auto"/>
        </w:rPr>
        <w:t>http</w:t>
      </w:r>
      <w:r w:rsidRPr="00760702">
        <w:rPr>
          <w:rFonts w:ascii="仿宋" w:eastAsia="仿宋" w:hAnsi="仿宋"/>
          <w:bCs/>
          <w:color w:val="auto"/>
        </w:rPr>
        <w:t>通用格式</w:t>
      </w:r>
    </w:p>
    <w:p w:rsidR="00C05C79" w:rsidRPr="00760702" w:rsidRDefault="00C05C79" w:rsidP="00C05C79">
      <w:pPr>
        <w:pStyle w:val="af2"/>
        <w:snapToGrid w:val="0"/>
        <w:ind w:leftChars="202" w:left="424" w:rightChars="100" w:firstLineChars="0" w:firstLine="0"/>
        <w:rPr>
          <w:rFonts w:ascii="仿宋" w:eastAsia="仿宋" w:hAnsi="仿宋" w:hint="default"/>
          <w:bCs/>
          <w:color w:val="auto"/>
        </w:rPr>
      </w:pPr>
      <w:r w:rsidRPr="00760702">
        <w:rPr>
          <w:rFonts w:ascii="仿宋" w:eastAsia="仿宋" w:hAnsi="仿宋"/>
          <w:bCs/>
          <w:color w:val="auto"/>
        </w:rPr>
        <w:t>入参格式</w:t>
      </w:r>
    </w:p>
    <w:p w:rsidR="00C05C79" w:rsidRPr="00760702" w:rsidRDefault="00C05C79" w:rsidP="00C05C79">
      <w:pPr>
        <w:pStyle w:val="af2"/>
        <w:snapToGrid w:val="0"/>
        <w:ind w:leftChars="202" w:left="424" w:rightChars="100" w:firstLineChars="0" w:firstLine="0"/>
        <w:rPr>
          <w:rFonts w:ascii="仿宋" w:eastAsia="仿宋" w:hAnsi="仿宋" w:hint="default"/>
          <w:bCs/>
          <w:color w:val="auto"/>
        </w:rPr>
      </w:pPr>
      <w:proofErr w:type="spellStart"/>
      <w:proofErr w:type="gramStart"/>
      <w:r w:rsidRPr="00760702">
        <w:rPr>
          <w:rFonts w:ascii="仿宋" w:eastAsia="仿宋" w:hAnsi="仿宋"/>
          <w:bCs/>
          <w:color w:val="auto"/>
        </w:rPr>
        <w:t>context-type:</w:t>
      </w:r>
      <w:proofErr w:type="gramEnd"/>
      <w:r w:rsidRPr="00760702">
        <w:rPr>
          <w:rFonts w:ascii="仿宋" w:eastAsia="仿宋" w:hAnsi="仿宋"/>
          <w:bCs/>
          <w:color w:val="auto"/>
        </w:rPr>
        <w:t>application</w:t>
      </w:r>
      <w:proofErr w:type="spellEnd"/>
      <w:r w:rsidRPr="00760702">
        <w:rPr>
          <w:rFonts w:ascii="仿宋" w:eastAsia="仿宋" w:hAnsi="仿宋"/>
          <w:bCs/>
          <w:color w:val="auto"/>
        </w:rPr>
        <w:t>/</w:t>
      </w:r>
      <w:proofErr w:type="spellStart"/>
      <w:r w:rsidRPr="00760702">
        <w:rPr>
          <w:rFonts w:ascii="仿宋" w:eastAsia="仿宋" w:hAnsi="仿宋"/>
          <w:bCs/>
          <w:color w:val="auto"/>
        </w:rPr>
        <w:t>json</w:t>
      </w:r>
      <w:proofErr w:type="spellEnd"/>
    </w:p>
    <w:p w:rsidR="00C05C79" w:rsidRPr="00760702" w:rsidRDefault="00C05C79" w:rsidP="00C05C79">
      <w:pPr>
        <w:pStyle w:val="af2"/>
        <w:snapToGrid w:val="0"/>
        <w:ind w:leftChars="202" w:left="424" w:rightChars="100" w:firstLineChars="0" w:firstLine="0"/>
        <w:rPr>
          <w:rFonts w:ascii="仿宋" w:eastAsia="仿宋" w:hAnsi="仿宋" w:hint="default"/>
          <w:bCs/>
          <w:color w:val="auto"/>
        </w:rPr>
      </w:pPr>
      <w:proofErr w:type="gramStart"/>
      <w:r w:rsidRPr="00760702">
        <w:rPr>
          <w:rFonts w:ascii="仿宋" w:eastAsia="仿宋" w:hAnsi="仿宋"/>
          <w:bCs/>
          <w:color w:val="auto"/>
        </w:rPr>
        <w:t>出参格式</w:t>
      </w:r>
      <w:proofErr w:type="gramEnd"/>
      <w:r w:rsidRPr="00760702">
        <w:rPr>
          <w:rFonts w:ascii="仿宋" w:eastAsia="仿宋" w:hAnsi="仿宋"/>
          <w:bCs/>
          <w:color w:val="auto"/>
        </w:rPr>
        <w:t>:</w:t>
      </w:r>
    </w:p>
    <w:p w:rsidR="00C05C79" w:rsidRDefault="00C05C79" w:rsidP="00C05C79">
      <w:pPr>
        <w:pStyle w:val="af2"/>
        <w:snapToGrid w:val="0"/>
        <w:ind w:leftChars="202" w:left="424" w:rightChars="100" w:firstLineChars="0" w:firstLine="0"/>
        <w:rPr>
          <w:rFonts w:ascii="仿宋" w:eastAsia="仿宋" w:hAnsi="仿宋" w:hint="default"/>
          <w:bCs/>
          <w:color w:val="auto"/>
        </w:rPr>
      </w:pPr>
      <w:proofErr w:type="spellStart"/>
      <w:proofErr w:type="gramStart"/>
      <w:r w:rsidRPr="00760702">
        <w:rPr>
          <w:rFonts w:ascii="仿宋" w:eastAsia="仿宋" w:hAnsi="仿宋"/>
          <w:bCs/>
          <w:color w:val="auto"/>
        </w:rPr>
        <w:t>context-type:</w:t>
      </w:r>
      <w:proofErr w:type="gramEnd"/>
      <w:r w:rsidRPr="00760702">
        <w:rPr>
          <w:rFonts w:ascii="仿宋" w:eastAsia="仿宋" w:hAnsi="仿宋"/>
          <w:bCs/>
          <w:color w:val="auto"/>
        </w:rPr>
        <w:t>application</w:t>
      </w:r>
      <w:proofErr w:type="spellEnd"/>
      <w:r w:rsidRPr="00760702">
        <w:rPr>
          <w:rFonts w:ascii="仿宋" w:eastAsia="仿宋" w:hAnsi="仿宋"/>
          <w:bCs/>
          <w:color w:val="auto"/>
        </w:rPr>
        <w:t>/</w:t>
      </w:r>
      <w:proofErr w:type="spellStart"/>
      <w:r w:rsidRPr="00760702">
        <w:rPr>
          <w:rFonts w:ascii="仿宋" w:eastAsia="仿宋" w:hAnsi="仿宋"/>
          <w:bCs/>
          <w:color w:val="auto"/>
        </w:rPr>
        <w:t>json</w:t>
      </w:r>
      <w:proofErr w:type="spellEnd"/>
    </w:p>
    <w:p w:rsidR="00C05C79" w:rsidRDefault="00C05C79" w:rsidP="00C05C79">
      <w:pPr>
        <w:pStyle w:val="Ae"/>
        <w:spacing w:line="360" w:lineRule="auto"/>
        <w:rPr>
          <w:rStyle w:val="Hyperlink1"/>
          <w:rFonts w:ascii="Arial Unicode MS" w:hAnsi="Arial Unicode MS"/>
        </w:rPr>
      </w:pPr>
      <w:r>
        <w:rPr>
          <w:rStyle w:val="Hyperlink1"/>
          <w:rFonts w:ascii="Arial Unicode MS" w:hAnsi="Arial Unicode MS" w:hint="eastAsia"/>
        </w:rPr>
        <w:lastRenderedPageBreak/>
        <w:t>【</w:t>
      </w:r>
      <w:proofErr w:type="spellStart"/>
      <w:r>
        <w:rPr>
          <w:rStyle w:val="Hyperlink1"/>
          <w:rFonts w:ascii="Arial Unicode MS" w:eastAsia="Times New Roman" w:hAnsi="Arial Unicode MS" w:hint="eastAsia"/>
        </w:rPr>
        <w:t>地址</w:t>
      </w:r>
      <w:proofErr w:type="spellEnd"/>
      <w:r>
        <w:rPr>
          <w:rStyle w:val="Hyperlink1"/>
          <w:rFonts w:ascii="Arial Unicode MS" w:hAnsi="Arial Unicode MS" w:hint="eastAsia"/>
        </w:rPr>
        <w:t>】</w:t>
      </w:r>
    </w:p>
    <w:p w:rsidR="00C05C79" w:rsidRDefault="00C05C79" w:rsidP="00C05C79">
      <w:pPr>
        <w:pStyle w:val="Ae"/>
        <w:spacing w:line="360" w:lineRule="auto"/>
        <w:rPr>
          <w:rStyle w:val="Hyperlink1"/>
          <w:rFonts w:ascii="Arial Unicode MS" w:hAnsi="Arial Unicode MS"/>
        </w:rPr>
      </w:pPr>
      <w:r>
        <w:rPr>
          <w:rStyle w:val="Hyperlink1"/>
          <w:rFonts w:ascii="Arial Unicode MS" w:hAnsi="Arial Unicode MS" w:hint="eastAsia"/>
        </w:rPr>
        <w:t>{</w:t>
      </w:r>
      <w:r>
        <w:rPr>
          <w:rStyle w:val="Hyperlink1"/>
          <w:rFonts w:ascii="Arial Unicode MS" w:hAnsi="Arial Unicode MS"/>
        </w:rPr>
        <w:t>API_ROOT}</w:t>
      </w:r>
      <w:proofErr w:type="gramStart"/>
      <w:r>
        <w:rPr>
          <w:rStyle w:val="Hyperlink1"/>
          <w:rFonts w:ascii="Arial Unicode MS" w:hAnsi="Arial Unicode MS"/>
        </w:rPr>
        <w:t>/{</w:t>
      </w:r>
      <w:proofErr w:type="spellStart"/>
      <w:proofErr w:type="gramEnd"/>
      <w:r>
        <w:rPr>
          <w:rStyle w:val="Hyperlink1"/>
          <w:rFonts w:ascii="Arial Unicode MS" w:hAnsi="Arial Unicode MS"/>
        </w:rPr>
        <w:t>interface_id</w:t>
      </w:r>
      <w:proofErr w:type="spellEnd"/>
      <w:r>
        <w:rPr>
          <w:rStyle w:val="Hyperlink1"/>
          <w:rFonts w:ascii="Arial Unicode MS" w:hAnsi="Arial Unicode MS"/>
        </w:rPr>
        <w:t>}</w:t>
      </w:r>
    </w:p>
    <w:tbl>
      <w:tblPr>
        <w:tblW w:w="8411" w:type="dxa"/>
        <w:tblBorders>
          <w:top w:val="single" w:sz="6" w:space="0" w:color="000000"/>
          <w:left w:val="single" w:sz="6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1234"/>
        <w:gridCol w:w="2231"/>
        <w:gridCol w:w="3214"/>
      </w:tblGrid>
      <w:tr w:rsidR="00C05C79" w:rsidTr="00384A86">
        <w:trPr>
          <w:tblHeader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参数名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必选 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类型范围 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说明 </w:t>
            </w:r>
          </w:p>
        </w:tc>
      </w:tr>
      <w:tr w:rsidR="00C05C79" w:rsidTr="00384A86"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Hyperlink1"/>
                <w:rFonts w:ascii="Arial Unicode MS" w:hAnsi="Arial Unicode MS"/>
              </w:rPr>
              <w:t>API_ROOT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是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String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接口地址根目录</w:t>
            </w:r>
          </w:p>
        </w:tc>
      </w:tr>
      <w:tr w:rsidR="00C05C79" w:rsidTr="00384A86"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proofErr w:type="spellStart"/>
            <w:r>
              <w:rPr>
                <w:rStyle w:val="Hyperlink1"/>
                <w:rFonts w:ascii="Arial Unicode MS" w:hAnsi="Arial Unicode MS"/>
              </w:rPr>
              <w:t>interface_id</w:t>
            </w:r>
            <w:proofErr w:type="spellEnd"/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是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String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接口编号</w:t>
            </w:r>
          </w:p>
        </w:tc>
      </w:tr>
    </w:tbl>
    <w:p w:rsidR="00C05C79" w:rsidRPr="00760702" w:rsidRDefault="00C05C79" w:rsidP="00C05C79">
      <w:pPr>
        <w:pStyle w:val="af2"/>
        <w:snapToGrid w:val="0"/>
        <w:ind w:leftChars="202" w:left="424" w:rightChars="100" w:firstLineChars="0" w:firstLine="0"/>
        <w:rPr>
          <w:rFonts w:ascii="仿宋" w:eastAsia="仿宋" w:hAnsi="仿宋" w:hint="default"/>
          <w:bCs/>
          <w:color w:val="auto"/>
        </w:rPr>
      </w:pPr>
    </w:p>
    <w:p w:rsidR="00C05C79" w:rsidRDefault="00C05C79" w:rsidP="00C05C79">
      <w:pPr>
        <w:pStyle w:val="Ae"/>
        <w:spacing w:line="360" w:lineRule="auto"/>
        <w:rPr>
          <w:rStyle w:val="Hyperlink1"/>
          <w:rFonts w:ascii="Arial Unicode MS" w:hAnsi="Arial Unicode MS"/>
        </w:rPr>
      </w:pPr>
      <w:r>
        <w:rPr>
          <w:rStyle w:val="Hyperlink1"/>
          <w:rFonts w:ascii="Arial Unicode MS" w:hAnsi="Arial Unicode MS" w:hint="eastAsia"/>
        </w:rPr>
        <w:t>【</w:t>
      </w:r>
      <w:proofErr w:type="spellStart"/>
      <w:r>
        <w:rPr>
          <w:rStyle w:val="Hyperlink1"/>
          <w:rFonts w:ascii="Arial Unicode MS" w:eastAsia="Times New Roman" w:hAnsi="Arial Unicode MS" w:hint="eastAsia"/>
        </w:rPr>
        <w:t>输入</w:t>
      </w:r>
      <w:r w:rsidR="00C03427">
        <w:rPr>
          <w:rStyle w:val="Hyperlink1"/>
          <w:rFonts w:ascii="Arial Unicode MS" w:eastAsia="Times New Roman" w:hAnsi="Arial Unicode MS" w:hint="eastAsia"/>
        </w:rPr>
        <w:t>参数</w:t>
      </w:r>
      <w:proofErr w:type="spellEnd"/>
      <w:r>
        <w:rPr>
          <w:rStyle w:val="Hyperlink1"/>
          <w:rFonts w:ascii="Arial Unicode MS" w:hAnsi="Arial Unicode MS" w:hint="eastAsia"/>
        </w:rPr>
        <w:t>】</w:t>
      </w:r>
    </w:p>
    <w:tbl>
      <w:tblPr>
        <w:tblW w:w="8411" w:type="dxa"/>
        <w:tblBorders>
          <w:top w:val="single" w:sz="6" w:space="0" w:color="000000"/>
          <w:left w:val="single" w:sz="6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1234"/>
        <w:gridCol w:w="2231"/>
        <w:gridCol w:w="3214"/>
      </w:tblGrid>
      <w:tr w:rsidR="00C05C79" w:rsidTr="00384A86">
        <w:trPr>
          <w:tblHeader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参数名 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必选 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类型范围 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说明 </w:t>
            </w:r>
          </w:p>
        </w:tc>
      </w:tr>
      <w:tr w:rsidR="00C05C79" w:rsidTr="00384A86"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proofErr w:type="spellStart"/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area_code</w:t>
            </w:r>
            <w:proofErr w:type="spellEnd"/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否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String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地区编码</w:t>
            </w:r>
          </w:p>
        </w:tc>
      </w:tr>
      <w:tr w:rsidR="00C05C79" w:rsidTr="00384A86"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proofErr w:type="spellStart"/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area_name</w:t>
            </w:r>
            <w:proofErr w:type="spellEnd"/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否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String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地区名称</w:t>
            </w:r>
          </w:p>
        </w:tc>
      </w:tr>
      <w:tr w:rsidR="00C05C79" w:rsidTr="00384A86"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year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否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String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年份</w:t>
            </w:r>
          </w:p>
        </w:tc>
      </w:tr>
      <w:tr w:rsidR="00C05C79" w:rsidTr="00384A86"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limit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否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String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分页</w:t>
            </w:r>
          </w:p>
        </w:tc>
      </w:tr>
    </w:tbl>
    <w:p w:rsidR="00C05C79" w:rsidRDefault="00C05C79" w:rsidP="00C03427">
      <w:pPr>
        <w:pStyle w:val="Ae"/>
        <w:spacing w:line="360" w:lineRule="auto"/>
        <w:rPr>
          <w:rStyle w:val="Hyperlink1"/>
          <w:rFonts w:ascii="Arial Unicode MS" w:hAnsi="Arial Unicode MS"/>
        </w:rPr>
      </w:pPr>
    </w:p>
    <w:p w:rsidR="00C05C79" w:rsidRDefault="00C05C79" w:rsidP="00C05C79">
      <w:pPr>
        <w:pStyle w:val="Ae"/>
        <w:spacing w:line="360" w:lineRule="auto"/>
        <w:rPr>
          <w:rStyle w:val="Hyperlink1"/>
          <w:rFonts w:ascii="Arial Unicode MS" w:hAnsi="Arial Unicode MS"/>
        </w:rPr>
      </w:pPr>
      <w:r>
        <w:rPr>
          <w:rStyle w:val="Hyperlink1"/>
          <w:rFonts w:ascii="Arial Unicode MS" w:hAnsi="Arial Unicode MS" w:hint="eastAsia"/>
        </w:rPr>
        <w:t>【</w:t>
      </w:r>
      <w:proofErr w:type="spellStart"/>
      <w:r>
        <w:rPr>
          <w:rStyle w:val="Hyperlink1"/>
          <w:rFonts w:ascii="Arial Unicode MS" w:eastAsia="Times New Roman" w:hAnsi="Arial Unicode MS" w:hint="eastAsia"/>
        </w:rPr>
        <w:t>输出</w:t>
      </w:r>
      <w:r w:rsidR="00C03427">
        <w:rPr>
          <w:rStyle w:val="Hyperlink1"/>
          <w:rFonts w:ascii="Arial Unicode MS" w:eastAsia="Times New Roman" w:hAnsi="Arial Unicode MS" w:hint="eastAsia"/>
        </w:rPr>
        <w:t>参数</w:t>
      </w:r>
      <w:proofErr w:type="spellEnd"/>
      <w:r>
        <w:rPr>
          <w:rStyle w:val="Hyperlink1"/>
          <w:rFonts w:ascii="Arial Unicode MS" w:hAnsi="Arial Unicode MS" w:hint="eastAsia"/>
        </w:rPr>
        <w:t>】</w:t>
      </w:r>
    </w:p>
    <w:tbl>
      <w:tblPr>
        <w:tblW w:w="9123" w:type="dxa"/>
        <w:tblBorders>
          <w:top w:val="single" w:sz="6" w:space="0" w:color="000000"/>
          <w:left w:val="single" w:sz="6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853"/>
        <w:gridCol w:w="2408"/>
        <w:gridCol w:w="3496"/>
      </w:tblGrid>
      <w:tr w:rsidR="00C05C79" w:rsidTr="00384A86">
        <w:trPr>
          <w:trHeight w:val="286"/>
          <w:tblHeader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参数名 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必选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类型范围 </w:t>
            </w:r>
          </w:p>
        </w:tc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</w:tcPr>
          <w:p w:rsidR="00C05C79" w:rsidRDefault="00C05C79" w:rsidP="00384A86">
            <w:pPr>
              <w:snapToGrid w:val="0"/>
              <w:rPr>
                <w:rFonts w:asciiTheme="minorEastAsia" w:eastAsiaTheme="minorEastAsia" w:hAnsiTheme="minorEastAsia" w:cstheme="minorEastAsia"/>
                <w:b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 xml:space="preserve">说明 </w:t>
            </w:r>
          </w:p>
        </w:tc>
      </w:tr>
      <w:tr w:rsidR="00C05C79" w:rsidTr="00384A86">
        <w:trPr>
          <w:trHeight w:val="716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 w:rsidRPr="00705B57"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success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VARCHAR2(256)</w:t>
            </w:r>
          </w:p>
        </w:tc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接口调用是否成功</w:t>
            </w:r>
          </w:p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false：成功</w:t>
            </w:r>
          </w:p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true：失败</w:t>
            </w:r>
          </w:p>
        </w:tc>
      </w:tr>
      <w:tr w:rsidR="001E00EE" w:rsidTr="00384A86">
        <w:trPr>
          <w:trHeight w:val="482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1E00EE" w:rsidRPr="00705B57" w:rsidRDefault="001E00EE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proofErr w:type="spellStart"/>
            <w:r w:rsidRPr="00705B57"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errorcode</w:t>
            </w:r>
            <w:proofErr w:type="spellEnd"/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1E00EE" w:rsidRDefault="001E00EE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1E00EE" w:rsidRDefault="001E00EE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proofErr w:type="spellStart"/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int</w:t>
            </w:r>
            <w:proofErr w:type="spellEnd"/>
          </w:p>
        </w:tc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1E00EE" w:rsidRDefault="001E00EE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错误代码说明详见附录</w:t>
            </w:r>
          </w:p>
        </w:tc>
      </w:tr>
      <w:tr w:rsidR="00C05C79" w:rsidTr="00384A86">
        <w:trPr>
          <w:trHeight w:val="482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Pr="00705B57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proofErr w:type="spellStart"/>
            <w:r w:rsidRPr="00705B57"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errormsg</w:t>
            </w:r>
            <w:proofErr w:type="spellEnd"/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不是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VARCHAR2(50)</w:t>
            </w:r>
          </w:p>
        </w:tc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错误信息</w:t>
            </w:r>
          </w:p>
        </w:tc>
      </w:tr>
      <w:tr w:rsidR="00C05C79" w:rsidTr="00384A86">
        <w:trPr>
          <w:trHeight w:val="496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Pr="00705B57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 w:rsidRPr="00705B57"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t>data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VARCHAR2(256)</w:t>
            </w:r>
          </w:p>
        </w:tc>
        <w:tc>
          <w:tcPr>
            <w:tcW w:w="3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tcMar>
              <w:top w:w="15" w:type="dxa"/>
              <w:left w:w="90" w:type="dxa"/>
              <w:bottom w:w="15" w:type="dxa"/>
              <w:right w:w="15" w:type="dxa"/>
            </w:tcMar>
          </w:tcPr>
          <w:p w:rsidR="00C05C79" w:rsidRDefault="00C05C79" w:rsidP="00384A86">
            <w:pPr>
              <w:pStyle w:val="af1"/>
              <w:spacing w:line="360" w:lineRule="auto"/>
              <w:ind w:firstLine="0"/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</w:pPr>
            <w:r>
              <w:rPr>
                <w:rStyle w:val="af0"/>
                <w:rFonts w:asciiTheme="minorEastAsia" w:eastAsiaTheme="minorEastAsia" w:hAnsiTheme="minorEastAsia" w:cstheme="minorEastAsia" w:hint="eastAsia"/>
                <w:szCs w:val="22"/>
              </w:rPr>
              <w:t>返回数据结构体</w:t>
            </w:r>
          </w:p>
        </w:tc>
      </w:tr>
    </w:tbl>
    <w:p w:rsidR="00C05C79" w:rsidRPr="00C05C79" w:rsidRDefault="00C05C79" w:rsidP="00C05C79"/>
    <w:p w:rsidR="00270839" w:rsidRPr="008D2547" w:rsidRDefault="00270839" w:rsidP="00C05C79">
      <w:pPr>
        <w:pStyle w:val="2"/>
        <w:numPr>
          <w:ilvl w:val="1"/>
          <w:numId w:val="5"/>
        </w:numPr>
      </w:pPr>
      <w:bookmarkStart w:id="37" w:name="_Toc42614812"/>
      <w:r>
        <w:rPr>
          <w:rFonts w:hint="eastAsia"/>
        </w:rPr>
        <w:t>在线接口文档说明地址</w:t>
      </w:r>
      <w:bookmarkEnd w:id="37"/>
    </w:p>
    <w:p w:rsidR="00270839" w:rsidRDefault="00270839" w:rsidP="00270839">
      <w:r w:rsidRPr="008D2547">
        <w:t>{API_ROOT}/</w:t>
      </w:r>
      <w:r w:rsidR="00FD04EE" w:rsidRPr="00FD04EE">
        <w:t>swagger-ui.html</w:t>
      </w:r>
    </w:p>
    <w:p w:rsidR="00270839" w:rsidRDefault="00270839" w:rsidP="00270839">
      <w:pPr>
        <w:rPr>
          <w:noProof/>
        </w:rPr>
      </w:pPr>
    </w:p>
    <w:p w:rsidR="00270839" w:rsidRDefault="00936A6B" w:rsidP="0027083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494AEE" wp14:editId="2DCC4542">
            <wp:extent cx="5274310" cy="3350260"/>
            <wp:effectExtent l="190500" t="190500" r="173990" b="1739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0839" w:rsidRPr="008D2547" w:rsidRDefault="00270839" w:rsidP="00270839">
      <w:pPr>
        <w:jc w:val="center"/>
      </w:pPr>
      <w:r>
        <w:rPr>
          <w:noProof/>
        </w:rPr>
        <w:t>图</w:t>
      </w:r>
      <w:r>
        <w:rPr>
          <w:rFonts w:hint="eastAsia"/>
          <w:noProof/>
        </w:rPr>
        <w:t>：在线接口地址及数据集</w:t>
      </w:r>
    </w:p>
    <w:p w:rsidR="005B0CDE" w:rsidRPr="005B0CDE" w:rsidRDefault="00484938" w:rsidP="00C46447">
      <w:pPr>
        <w:pStyle w:val="3"/>
        <w:numPr>
          <w:ilvl w:val="2"/>
          <w:numId w:val="5"/>
        </w:numPr>
      </w:pPr>
      <w:bookmarkStart w:id="38" w:name="_Toc42614813"/>
      <w:r>
        <w:rPr>
          <w:rFonts w:hint="eastAsia"/>
        </w:rPr>
        <w:t>分类</w:t>
      </w:r>
      <w:r w:rsidR="005C3047">
        <w:rPr>
          <w:rFonts w:hint="eastAsia"/>
        </w:rPr>
        <w:t>dem</w:t>
      </w:r>
      <w:r w:rsidR="005C3047">
        <w:t>o</w:t>
      </w:r>
      <w:r>
        <w:rPr>
          <w:rFonts w:hint="eastAsia"/>
        </w:rPr>
        <w:t>1</w:t>
      </w:r>
      <w:bookmarkEnd w:id="38"/>
    </w:p>
    <w:tbl>
      <w:tblPr>
        <w:tblStyle w:val="ad"/>
        <w:tblW w:w="8547" w:type="dxa"/>
        <w:tblLayout w:type="fixed"/>
        <w:tblLook w:val="04A0" w:firstRow="1" w:lastRow="0" w:firstColumn="1" w:lastColumn="0" w:noHBand="0" w:noVBand="1"/>
      </w:tblPr>
      <w:tblGrid>
        <w:gridCol w:w="715"/>
        <w:gridCol w:w="1378"/>
        <w:gridCol w:w="1920"/>
        <w:gridCol w:w="2727"/>
        <w:gridCol w:w="1807"/>
      </w:tblGrid>
      <w:tr w:rsidR="000926D9" w:rsidTr="002C463F">
        <w:trPr>
          <w:trHeight w:val="414"/>
        </w:trPr>
        <w:tc>
          <w:tcPr>
            <w:tcW w:w="715" w:type="dxa"/>
          </w:tcPr>
          <w:p w:rsidR="000926D9" w:rsidRDefault="000926D9" w:rsidP="00194EF3">
            <w:pPr>
              <w:rPr>
                <w:rStyle w:val="af0"/>
                <w:rFonts w:ascii="宋体" w:hAnsi="宋体" w:cs="宋体"/>
                <w:b/>
              </w:rPr>
            </w:pPr>
            <w:r>
              <w:rPr>
                <w:rStyle w:val="af0"/>
                <w:rFonts w:ascii="宋体" w:hAnsi="宋体" w:cs="宋体" w:hint="eastAsia"/>
                <w:b/>
              </w:rPr>
              <w:t>序号</w:t>
            </w:r>
          </w:p>
        </w:tc>
        <w:tc>
          <w:tcPr>
            <w:tcW w:w="1378" w:type="dxa"/>
          </w:tcPr>
          <w:p w:rsidR="000926D9" w:rsidRDefault="000926D9" w:rsidP="00194EF3">
            <w:pPr>
              <w:rPr>
                <w:rStyle w:val="af0"/>
                <w:rFonts w:ascii="宋体" w:hAnsi="宋体" w:cs="宋体"/>
              </w:rPr>
            </w:pPr>
            <w:r>
              <w:rPr>
                <w:rStyle w:val="af0"/>
                <w:rFonts w:ascii="宋体" w:hAnsi="宋体" w:cs="宋体" w:hint="eastAsia"/>
                <w:b/>
              </w:rPr>
              <w:t>业务大类</w:t>
            </w:r>
          </w:p>
        </w:tc>
        <w:tc>
          <w:tcPr>
            <w:tcW w:w="1920" w:type="dxa"/>
          </w:tcPr>
          <w:p w:rsidR="000926D9" w:rsidRDefault="000926D9" w:rsidP="00194EF3">
            <w:pPr>
              <w:rPr>
                <w:rStyle w:val="af0"/>
                <w:rFonts w:ascii="宋体" w:hAnsi="宋体" w:cs="宋体"/>
              </w:rPr>
            </w:pPr>
            <w:r>
              <w:rPr>
                <w:rStyle w:val="af0"/>
                <w:rFonts w:ascii="宋体" w:hAnsi="宋体" w:cs="宋体" w:hint="eastAsia"/>
                <w:b/>
              </w:rPr>
              <w:t>业务名称</w:t>
            </w:r>
          </w:p>
        </w:tc>
        <w:tc>
          <w:tcPr>
            <w:tcW w:w="2727" w:type="dxa"/>
          </w:tcPr>
          <w:p w:rsidR="000926D9" w:rsidRDefault="000926D9" w:rsidP="00194EF3">
            <w:pPr>
              <w:rPr>
                <w:rStyle w:val="af0"/>
                <w:rFonts w:ascii="宋体" w:hAnsi="宋体" w:cs="宋体"/>
              </w:rPr>
            </w:pPr>
            <w:r>
              <w:rPr>
                <w:rStyle w:val="af0"/>
                <w:rFonts w:ascii="宋体" w:hAnsi="宋体" w:cs="宋体" w:hint="eastAsia"/>
                <w:b/>
              </w:rPr>
              <w:t>访问URL</w:t>
            </w:r>
          </w:p>
        </w:tc>
        <w:tc>
          <w:tcPr>
            <w:tcW w:w="1807" w:type="dxa"/>
          </w:tcPr>
          <w:p w:rsidR="000926D9" w:rsidRDefault="000926D9" w:rsidP="00194EF3">
            <w:pPr>
              <w:rPr>
                <w:rStyle w:val="af0"/>
                <w:rFonts w:ascii="宋体" w:hAnsi="宋体" w:cs="宋体"/>
              </w:rPr>
            </w:pPr>
            <w:r>
              <w:rPr>
                <w:rStyle w:val="af0"/>
                <w:rFonts w:ascii="宋体" w:hAnsi="宋体" w:cs="宋体" w:hint="eastAsia"/>
                <w:b/>
              </w:rPr>
              <w:t>网络环境</w:t>
            </w:r>
          </w:p>
        </w:tc>
      </w:tr>
      <w:tr w:rsidR="00591F66" w:rsidTr="00061A04">
        <w:trPr>
          <w:trHeight w:val="430"/>
        </w:trPr>
        <w:tc>
          <w:tcPr>
            <w:tcW w:w="715" w:type="dxa"/>
          </w:tcPr>
          <w:p w:rsidR="00591F66" w:rsidRDefault="00591F66" w:rsidP="00061A04">
            <w:pPr>
              <w:rPr>
                <w:rStyle w:val="af0"/>
                <w:rFonts w:ascii="宋体" w:hAnsi="宋体" w:cs="宋体"/>
              </w:rPr>
            </w:pPr>
            <w:r>
              <w:rPr>
                <w:rStyle w:val="af0"/>
                <w:rFonts w:ascii="宋体" w:hAnsi="宋体" w:cs="宋体" w:hint="eastAsia"/>
              </w:rPr>
              <w:t>1</w:t>
            </w:r>
          </w:p>
        </w:tc>
        <w:tc>
          <w:tcPr>
            <w:tcW w:w="1378" w:type="dxa"/>
          </w:tcPr>
          <w:p w:rsidR="00591F66" w:rsidRDefault="00591F66" w:rsidP="00061A04">
            <w:pPr>
              <w:rPr>
                <w:rStyle w:val="af0"/>
                <w:rFonts w:ascii="宋体" w:hAnsi="宋体" w:cs="宋体"/>
              </w:rPr>
            </w:pPr>
            <w:r>
              <w:rPr>
                <w:rStyle w:val="af0"/>
                <w:rFonts w:ascii="宋体" w:hAnsi="宋体" w:cs="宋体"/>
              </w:rPr>
              <w:t>公务员</w:t>
            </w:r>
          </w:p>
        </w:tc>
        <w:tc>
          <w:tcPr>
            <w:tcW w:w="1920" w:type="dxa"/>
          </w:tcPr>
          <w:p w:rsidR="00591F66" w:rsidRDefault="00591F66" w:rsidP="00061A04">
            <w:pPr>
              <w:rPr>
                <w:rStyle w:val="af0"/>
                <w:rFonts w:ascii="宋体" w:hAnsi="宋体" w:cs="宋体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>公务员性别统计分析</w:t>
            </w:r>
          </w:p>
        </w:tc>
        <w:tc>
          <w:tcPr>
            <w:tcW w:w="2727" w:type="dxa"/>
          </w:tcPr>
          <w:p w:rsidR="00591F66" w:rsidRDefault="00F975C3" w:rsidP="00061A04">
            <w:pPr>
              <w:rPr>
                <w:rStyle w:val="af0"/>
                <w:rFonts w:ascii="宋体" w:hAnsi="宋体" w:cs="宋体"/>
              </w:rPr>
            </w:pPr>
            <w:r w:rsidRPr="002A2171">
              <w:rPr>
                <w:rFonts w:ascii="宋体" w:hAnsi="宋体" w:cs="Arial"/>
                <w:color w:val="000000"/>
                <w:kern w:val="0"/>
                <w:szCs w:val="21"/>
              </w:rPr>
              <w:t>{ API_ROOT}</w:t>
            </w:r>
            <w:r w:rsidR="00591F66">
              <w:rPr>
                <w:rStyle w:val="af0"/>
                <w:rFonts w:ascii="宋体" w:hAnsi="宋体" w:cs="宋体" w:hint="eastAsia"/>
              </w:rPr>
              <w:t>/</w:t>
            </w:r>
            <w:r w:rsidR="002A2171">
              <w:rPr>
                <w:rStyle w:val="af0"/>
                <w:rFonts w:ascii="宋体" w:hAnsi="宋体" w:cs="宋体" w:hint="eastAsia"/>
              </w:rPr>
              <w:t>v</w:t>
            </w:r>
            <w:r w:rsidR="002A2171">
              <w:rPr>
                <w:rStyle w:val="af0"/>
                <w:rFonts w:ascii="宋体" w:hAnsi="宋体" w:cs="宋体"/>
              </w:rPr>
              <w:t>1/</w:t>
            </w:r>
            <w:r w:rsidR="00591F66">
              <w:rPr>
                <w:rStyle w:val="af0"/>
                <w:rFonts w:ascii="宋体" w:hAnsi="宋体" w:cs="宋体"/>
              </w:rPr>
              <w:t>pub/gwy00001</w:t>
            </w:r>
          </w:p>
        </w:tc>
        <w:tc>
          <w:tcPr>
            <w:tcW w:w="1807" w:type="dxa"/>
          </w:tcPr>
          <w:p w:rsidR="00591F66" w:rsidRDefault="00591F66" w:rsidP="00061A04">
            <w:pPr>
              <w:rPr>
                <w:rStyle w:val="af0"/>
                <w:rFonts w:ascii="宋体" w:hAnsi="宋体" w:cs="宋体"/>
              </w:rPr>
            </w:pPr>
          </w:p>
        </w:tc>
      </w:tr>
      <w:tr w:rsidR="004B5D06" w:rsidTr="00061A04">
        <w:trPr>
          <w:trHeight w:val="430"/>
        </w:trPr>
        <w:tc>
          <w:tcPr>
            <w:tcW w:w="715" w:type="dxa"/>
          </w:tcPr>
          <w:p w:rsidR="004B5D06" w:rsidRDefault="00591F66" w:rsidP="00061A04">
            <w:pPr>
              <w:rPr>
                <w:rStyle w:val="af0"/>
                <w:rFonts w:ascii="宋体" w:hAnsi="宋体" w:cs="宋体"/>
              </w:rPr>
            </w:pPr>
            <w:r>
              <w:rPr>
                <w:rStyle w:val="af0"/>
                <w:rFonts w:ascii="宋体" w:hAnsi="宋体" w:cs="宋体"/>
              </w:rPr>
              <w:t>2</w:t>
            </w:r>
          </w:p>
        </w:tc>
        <w:tc>
          <w:tcPr>
            <w:tcW w:w="1378" w:type="dxa"/>
          </w:tcPr>
          <w:p w:rsidR="004B5D06" w:rsidRDefault="004B5D06" w:rsidP="00061A04">
            <w:pPr>
              <w:rPr>
                <w:rStyle w:val="af0"/>
                <w:rFonts w:ascii="宋体" w:hAnsi="宋体" w:cs="宋体"/>
              </w:rPr>
            </w:pPr>
            <w:r>
              <w:rPr>
                <w:rStyle w:val="af0"/>
                <w:rFonts w:ascii="宋体" w:hAnsi="宋体" w:cs="宋体"/>
              </w:rPr>
              <w:t>公务员</w:t>
            </w:r>
          </w:p>
        </w:tc>
        <w:tc>
          <w:tcPr>
            <w:tcW w:w="1920" w:type="dxa"/>
          </w:tcPr>
          <w:p w:rsidR="004B5D06" w:rsidRDefault="004B5D06" w:rsidP="00061A04">
            <w:pPr>
              <w:rPr>
                <w:rStyle w:val="af0"/>
                <w:rFonts w:ascii="宋体" w:hAnsi="宋体" w:cs="宋体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>公务员性别统计分析</w:t>
            </w:r>
          </w:p>
        </w:tc>
        <w:tc>
          <w:tcPr>
            <w:tcW w:w="2727" w:type="dxa"/>
          </w:tcPr>
          <w:p w:rsidR="004B5D06" w:rsidRDefault="00F975C3" w:rsidP="00591F66">
            <w:pPr>
              <w:rPr>
                <w:rStyle w:val="af0"/>
                <w:rFonts w:ascii="宋体" w:hAnsi="宋体" w:cs="宋体"/>
              </w:rPr>
            </w:pPr>
            <w:r w:rsidRPr="002A2171">
              <w:rPr>
                <w:rFonts w:ascii="宋体" w:hAnsi="宋体" w:cs="Arial"/>
                <w:color w:val="000000"/>
                <w:kern w:val="0"/>
                <w:szCs w:val="21"/>
              </w:rPr>
              <w:t>{ API_ROOT}</w:t>
            </w:r>
            <w:r w:rsidR="004B5D06">
              <w:rPr>
                <w:rStyle w:val="af0"/>
                <w:rFonts w:ascii="宋体" w:hAnsi="宋体" w:cs="宋体" w:hint="eastAsia"/>
              </w:rPr>
              <w:t>/</w:t>
            </w:r>
            <w:r w:rsidR="002A2171">
              <w:rPr>
                <w:rStyle w:val="af0"/>
                <w:rFonts w:ascii="宋体" w:hAnsi="宋体" w:cs="宋体" w:hint="eastAsia"/>
              </w:rPr>
              <w:t>v</w:t>
            </w:r>
            <w:r w:rsidR="002A2171">
              <w:rPr>
                <w:rStyle w:val="af0"/>
                <w:rFonts w:ascii="宋体" w:hAnsi="宋体" w:cs="宋体"/>
              </w:rPr>
              <w:t>1/</w:t>
            </w:r>
            <w:r w:rsidR="00591F66">
              <w:rPr>
                <w:rStyle w:val="af0"/>
                <w:rFonts w:ascii="宋体" w:hAnsi="宋体" w:cs="宋体"/>
              </w:rPr>
              <w:t>pub</w:t>
            </w:r>
            <w:r w:rsidR="004B5D06">
              <w:rPr>
                <w:rStyle w:val="af0"/>
                <w:rFonts w:ascii="宋体" w:hAnsi="宋体" w:cs="宋体"/>
              </w:rPr>
              <w:t>/</w:t>
            </w:r>
            <w:r w:rsidR="00591F66">
              <w:rPr>
                <w:rStyle w:val="af0"/>
                <w:rFonts w:ascii="宋体" w:hAnsi="宋体" w:cs="宋体"/>
              </w:rPr>
              <w:t>gwy00002</w:t>
            </w:r>
          </w:p>
        </w:tc>
        <w:tc>
          <w:tcPr>
            <w:tcW w:w="1807" w:type="dxa"/>
          </w:tcPr>
          <w:p w:rsidR="004B5D06" w:rsidRDefault="004B5D06" w:rsidP="00061A04">
            <w:pPr>
              <w:rPr>
                <w:rStyle w:val="af0"/>
                <w:rFonts w:ascii="宋体" w:hAnsi="宋体" w:cs="宋体"/>
              </w:rPr>
            </w:pPr>
          </w:p>
        </w:tc>
      </w:tr>
    </w:tbl>
    <w:p w:rsidR="00BC4150" w:rsidRDefault="00BC4150" w:rsidP="00BC4150">
      <w:pPr>
        <w:rPr>
          <w:rStyle w:val="af0"/>
          <w:rFonts w:ascii="宋体" w:hAnsi="宋体" w:cs="宋体"/>
        </w:rPr>
      </w:pPr>
    </w:p>
    <w:p w:rsidR="00BC4150" w:rsidRDefault="00BC4150" w:rsidP="00B66DE7">
      <w:pPr>
        <w:pStyle w:val="2"/>
        <w:numPr>
          <w:ilvl w:val="1"/>
          <w:numId w:val="5"/>
        </w:numPr>
        <w:ind w:left="0" w:firstLine="0"/>
      </w:pPr>
      <w:bookmarkStart w:id="39" w:name="_Toc42614814"/>
      <w:r w:rsidRPr="00B66DE7">
        <w:rPr>
          <w:rFonts w:hint="eastAsia"/>
        </w:rPr>
        <w:t>接口详细说明</w:t>
      </w:r>
      <w:bookmarkEnd w:id="39"/>
    </w:p>
    <w:p w:rsidR="00AD0FB9" w:rsidRPr="00AD0FB9" w:rsidRDefault="00AD0FB9" w:rsidP="00AD0FB9"/>
    <w:p w:rsidR="00AD0FB9" w:rsidRDefault="00BC4150" w:rsidP="00BC4150">
      <w:pPr>
        <w:pStyle w:val="3"/>
        <w:keepLines w:val="0"/>
        <w:widowControl/>
        <w:numPr>
          <w:ilvl w:val="2"/>
          <w:numId w:val="5"/>
        </w:numPr>
        <w:spacing w:before="240" w:after="60" w:line="240" w:lineRule="auto"/>
      </w:pPr>
      <w:bookmarkStart w:id="40" w:name="_Toc42614815"/>
      <w:r>
        <w:rPr>
          <w:rFonts w:hint="eastAsia"/>
        </w:rPr>
        <w:lastRenderedPageBreak/>
        <w:t>系统接口详细说明</w:t>
      </w:r>
      <w:bookmarkEnd w:id="40"/>
    </w:p>
    <w:p w:rsidR="00B75E54" w:rsidRPr="005B0CDE" w:rsidRDefault="005C3047" w:rsidP="00B75E54">
      <w:pPr>
        <w:pStyle w:val="3"/>
        <w:numPr>
          <w:ilvl w:val="2"/>
          <w:numId w:val="5"/>
        </w:numPr>
      </w:pPr>
      <w:bookmarkStart w:id="41" w:name="_Toc42614816"/>
      <w:r>
        <w:t>分类</w:t>
      </w:r>
      <w:r w:rsidR="00064C71">
        <w:t>demo</w:t>
      </w:r>
      <w:r>
        <w:t>1</w:t>
      </w:r>
      <w:bookmarkEnd w:id="41"/>
    </w:p>
    <w:p w:rsidR="004D34BA" w:rsidRDefault="00B75E54" w:rsidP="004D34BA">
      <w:pPr>
        <w:pStyle w:val="4"/>
        <w:numPr>
          <w:ilvl w:val="3"/>
          <w:numId w:val="5"/>
        </w:numPr>
      </w:pPr>
      <w:bookmarkStart w:id="42" w:name="_Toc42614817"/>
      <w:r>
        <w:rPr>
          <w:rFonts w:hint="eastAsia"/>
        </w:rPr>
        <w:t>公务员性别统计分析</w:t>
      </w:r>
      <w:bookmarkEnd w:id="42"/>
    </w:p>
    <w:p w:rsidR="004D34BA" w:rsidRPr="006D0BCB" w:rsidRDefault="004D34BA" w:rsidP="004D34BA">
      <w:pPr>
        <w:rPr>
          <w:b/>
        </w:rPr>
      </w:pPr>
      <w:r w:rsidRPr="006D0BCB">
        <w:rPr>
          <w:b/>
        </w:rPr>
        <w:t>前端页面参考</w:t>
      </w:r>
      <w:r w:rsidRPr="006D0BCB">
        <w:rPr>
          <w:rFonts w:hint="eastAsia"/>
          <w:b/>
        </w:rPr>
        <w:t>:</w:t>
      </w:r>
    </w:p>
    <w:p w:rsidR="004D34BA" w:rsidRDefault="004D34BA" w:rsidP="004D34BA"/>
    <w:p w:rsidR="006D0BCB" w:rsidRDefault="006D0BCB" w:rsidP="006832A6">
      <w:pPr>
        <w:jc w:val="left"/>
      </w:pPr>
    </w:p>
    <w:p w:rsidR="006D0BCB" w:rsidRPr="006D0BCB" w:rsidRDefault="006D0BCB" w:rsidP="004D34BA">
      <w:pPr>
        <w:rPr>
          <w:b/>
        </w:rPr>
      </w:pPr>
      <w:r w:rsidRPr="006D0BCB">
        <w:rPr>
          <w:rFonts w:hint="eastAsia"/>
          <w:b/>
        </w:rPr>
        <w:t>对应接口列表</w:t>
      </w:r>
      <w:r w:rsidRPr="006D0BCB">
        <w:rPr>
          <w:rFonts w:hint="eastAsia"/>
          <w:b/>
        </w:rPr>
        <w:t>:</w:t>
      </w:r>
    </w:p>
    <w:p w:rsidR="006D0BCB" w:rsidRPr="004D34BA" w:rsidRDefault="006D0BCB" w:rsidP="004D34BA"/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1211"/>
        <w:gridCol w:w="1470"/>
        <w:gridCol w:w="2236"/>
        <w:gridCol w:w="2693"/>
      </w:tblGrid>
      <w:tr w:rsidR="00B75E54" w:rsidTr="004916C1">
        <w:trPr>
          <w:trHeight w:val="306"/>
        </w:trPr>
        <w:tc>
          <w:tcPr>
            <w:tcW w:w="8222" w:type="dxa"/>
            <w:gridSpan w:val="5"/>
            <w:shd w:val="clear" w:color="auto" w:fill="D9D9D9"/>
            <w:vAlign w:val="center"/>
          </w:tcPr>
          <w:p w:rsidR="00B75E54" w:rsidRDefault="00B75E54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请求信息</w:t>
            </w:r>
          </w:p>
        </w:tc>
      </w:tr>
      <w:tr w:rsidR="00B75E54" w:rsidTr="004916C1">
        <w:trPr>
          <w:trHeight w:val="382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B75E54" w:rsidRDefault="00893BD1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  <w:proofErr w:type="spellStart"/>
            <w:r w:rsidR="00B75E54">
              <w:rPr>
                <w:rFonts w:ascii="宋体" w:hAnsi="宋体" w:hint="eastAsia"/>
                <w:b/>
                <w:szCs w:val="21"/>
              </w:rPr>
              <w:t>url</w:t>
            </w:r>
            <w:proofErr w:type="spellEnd"/>
          </w:p>
        </w:tc>
        <w:tc>
          <w:tcPr>
            <w:tcW w:w="6399" w:type="dxa"/>
            <w:gridSpan w:val="3"/>
            <w:vAlign w:val="center"/>
          </w:tcPr>
          <w:p w:rsidR="00B75E54" w:rsidRPr="00893BD1" w:rsidRDefault="00893BD1" w:rsidP="00893BD1">
            <w:pPr>
              <w:pStyle w:val="af2"/>
              <w:snapToGrid w:val="0"/>
              <w:ind w:firstLineChars="0" w:firstLine="0"/>
              <w:rPr>
                <w:rFonts w:ascii="宋体" w:hAnsi="宋体" w:cs="Arial" w:hint="default"/>
                <w:kern w:val="0"/>
                <w:sz w:val="21"/>
                <w:szCs w:val="21"/>
                <w:lang w:val="zh-CN"/>
              </w:rPr>
            </w:pPr>
            <w:r w:rsidRPr="00893BD1">
              <w:rPr>
                <w:rFonts w:ascii="宋体" w:hAnsi="宋体" w:cs="Arial"/>
                <w:kern w:val="0"/>
                <w:sz w:val="21"/>
                <w:szCs w:val="21"/>
                <w:lang w:val="zh-CN"/>
              </w:rPr>
              <w:t>{</w:t>
            </w:r>
            <w:r w:rsidRPr="00893BD1">
              <w:rPr>
                <w:rFonts w:ascii="宋体" w:hAnsi="宋体" w:cs="Arial" w:hint="default"/>
                <w:kern w:val="0"/>
                <w:sz w:val="21"/>
                <w:szCs w:val="21"/>
                <w:lang w:val="zh-CN"/>
              </w:rPr>
              <w:t xml:space="preserve"> API_ROOT</w:t>
            </w:r>
            <w:r>
              <w:rPr>
                <w:rFonts w:ascii="宋体" w:hAnsi="宋体" w:cs="Arial"/>
                <w:kern w:val="0"/>
                <w:szCs w:val="21"/>
                <w:lang w:val="zh-CN"/>
              </w:rPr>
              <w:t>}</w:t>
            </w:r>
            <w:r w:rsidR="00B75E54">
              <w:rPr>
                <w:rFonts w:ascii="宋体" w:hAnsi="宋体" w:cs="Arial"/>
                <w:kern w:val="0"/>
                <w:szCs w:val="21"/>
                <w:lang w:val="zh-CN"/>
              </w:rPr>
              <w:t>/</w:t>
            </w:r>
            <w:r w:rsidR="008E548E">
              <w:rPr>
                <w:rFonts w:ascii="宋体" w:hAnsi="宋体" w:cs="Arial"/>
                <w:kern w:val="0"/>
                <w:szCs w:val="21"/>
                <w:lang w:val="zh-CN"/>
              </w:rPr>
              <w:t>pub/gwy00001</w:t>
            </w:r>
          </w:p>
        </w:tc>
      </w:tr>
      <w:tr w:rsidR="00583C81" w:rsidTr="004916C1">
        <w:trPr>
          <w:trHeight w:val="382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583C81" w:rsidRDefault="00583C81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接口方案编号</w:t>
            </w:r>
          </w:p>
        </w:tc>
        <w:tc>
          <w:tcPr>
            <w:tcW w:w="6399" w:type="dxa"/>
            <w:gridSpan w:val="3"/>
            <w:vAlign w:val="center"/>
          </w:tcPr>
          <w:p w:rsidR="00583C81" w:rsidRDefault="0033338F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  <w:t>空</w:t>
            </w:r>
          </w:p>
        </w:tc>
      </w:tr>
      <w:tr w:rsidR="00583C81" w:rsidTr="004916C1">
        <w:trPr>
          <w:trHeight w:val="382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583C81" w:rsidRDefault="00583C81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接口脚本编号</w:t>
            </w:r>
          </w:p>
        </w:tc>
        <w:tc>
          <w:tcPr>
            <w:tcW w:w="6399" w:type="dxa"/>
            <w:gridSpan w:val="3"/>
            <w:vAlign w:val="center"/>
          </w:tcPr>
          <w:p w:rsidR="00583C81" w:rsidRDefault="0033338F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  <w:t>空</w:t>
            </w:r>
          </w:p>
        </w:tc>
      </w:tr>
      <w:tr w:rsidR="00B75E54" w:rsidTr="004916C1">
        <w:trPr>
          <w:trHeight w:val="382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B75E54" w:rsidRDefault="00B75E54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接口名称</w:t>
            </w:r>
          </w:p>
        </w:tc>
        <w:tc>
          <w:tcPr>
            <w:tcW w:w="6399" w:type="dxa"/>
            <w:gridSpan w:val="3"/>
            <w:vAlign w:val="center"/>
          </w:tcPr>
          <w:p w:rsidR="00B75E54" w:rsidRDefault="00B75E54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>公务员性别统计分析</w:t>
            </w:r>
          </w:p>
        </w:tc>
      </w:tr>
      <w:tr w:rsidR="00B75E54" w:rsidTr="004916C1">
        <w:trPr>
          <w:trHeight w:val="369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B75E54" w:rsidRDefault="00B75E54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请求方式</w:t>
            </w:r>
          </w:p>
        </w:tc>
        <w:tc>
          <w:tcPr>
            <w:tcW w:w="6399" w:type="dxa"/>
            <w:gridSpan w:val="3"/>
            <w:vAlign w:val="center"/>
          </w:tcPr>
          <w:p w:rsidR="00B75E54" w:rsidRDefault="00B75E54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微软雅黑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微软雅黑"/>
                <w:color w:val="000000"/>
                <w:kern w:val="0"/>
                <w:szCs w:val="21"/>
                <w:lang w:val="zh-CN"/>
              </w:rPr>
              <w:t>POST</w:t>
            </w:r>
          </w:p>
        </w:tc>
      </w:tr>
      <w:tr w:rsidR="00EE51FB" w:rsidTr="004916C1">
        <w:trPr>
          <w:trHeight w:val="382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EE51FB" w:rsidRDefault="00EE51FB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前置条件</w:t>
            </w:r>
          </w:p>
        </w:tc>
        <w:tc>
          <w:tcPr>
            <w:tcW w:w="6399" w:type="dxa"/>
            <w:gridSpan w:val="3"/>
            <w:vAlign w:val="center"/>
          </w:tcPr>
          <w:p w:rsidR="00EE51FB" w:rsidRDefault="00EE51FB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微软雅黑"/>
                <w:color w:val="000000"/>
                <w:kern w:val="0"/>
                <w:szCs w:val="21"/>
                <w:lang w:val="zh-CN"/>
              </w:rPr>
            </w:pPr>
          </w:p>
        </w:tc>
      </w:tr>
      <w:tr w:rsidR="0056251E" w:rsidTr="004916C1">
        <w:trPr>
          <w:trHeight w:val="382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56251E" w:rsidRDefault="0056251E" w:rsidP="005B74F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管理系统</w:t>
            </w:r>
            <w:r>
              <w:rPr>
                <w:rFonts w:ascii="宋体" w:hAnsi="宋体" w:hint="eastAsia"/>
                <w:b/>
                <w:szCs w:val="21"/>
              </w:rPr>
              <w:t>对应表</w:t>
            </w:r>
          </w:p>
        </w:tc>
        <w:tc>
          <w:tcPr>
            <w:tcW w:w="6399" w:type="dxa"/>
            <w:gridSpan w:val="3"/>
            <w:vAlign w:val="center"/>
          </w:tcPr>
          <w:p w:rsidR="0056251E" w:rsidRDefault="0056251E" w:rsidP="005B74FD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  <w:t>A01-&gt;同义词</w:t>
            </w:r>
            <w:r w:rsidR="00187371"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 xml:space="preserve"> 视图</w:t>
            </w:r>
          </w:p>
        </w:tc>
      </w:tr>
      <w:tr w:rsidR="00B75E54" w:rsidTr="004916C1">
        <w:trPr>
          <w:trHeight w:val="382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B75E54" w:rsidRDefault="00EE51FB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接口对应</w:t>
            </w:r>
            <w:r>
              <w:rPr>
                <w:rFonts w:ascii="宋体" w:hAnsi="宋体" w:hint="eastAsia"/>
                <w:b/>
                <w:szCs w:val="21"/>
              </w:rPr>
              <w:t>S</w:t>
            </w:r>
            <w:r>
              <w:rPr>
                <w:rFonts w:ascii="宋体" w:hAnsi="宋体"/>
                <w:b/>
                <w:szCs w:val="21"/>
              </w:rPr>
              <w:t>QL</w:t>
            </w:r>
          </w:p>
        </w:tc>
        <w:tc>
          <w:tcPr>
            <w:tcW w:w="6399" w:type="dxa"/>
            <w:gridSpan w:val="3"/>
            <w:vAlign w:val="center"/>
          </w:tcPr>
          <w:p w:rsidR="001C6132" w:rsidRDefault="001C6132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微软雅黑"/>
                <w:color w:val="000000"/>
                <w:kern w:val="0"/>
                <w:szCs w:val="21"/>
              </w:rPr>
            </w:pPr>
          </w:p>
          <w:p w:rsidR="00B75E54" w:rsidRDefault="001C6132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微软雅黑"/>
                <w:color w:val="000000"/>
                <w:kern w:val="0"/>
                <w:szCs w:val="21"/>
              </w:rPr>
            </w:pPr>
            <w:r w:rsidRPr="001C6132">
              <w:rPr>
                <w:rFonts w:ascii="宋体" w:hAnsi="宋体" w:cs="微软雅黑"/>
                <w:color w:val="000000"/>
                <w:kern w:val="0"/>
                <w:szCs w:val="21"/>
              </w:rPr>
              <w:t xml:space="preserve">select (select aaa103 from v_aa10 v where v.aaa100='GB2261' and aaa102=a0104) </w:t>
            </w:r>
            <w:proofErr w:type="spellStart"/>
            <w:r w:rsidRPr="001C6132">
              <w:rPr>
                <w:rFonts w:ascii="宋体" w:hAnsi="宋体" w:cs="微软雅黑"/>
                <w:color w:val="000000"/>
                <w:kern w:val="0"/>
                <w:szCs w:val="21"/>
              </w:rPr>
              <w:t>sex,count</w:t>
            </w:r>
            <w:proofErr w:type="spellEnd"/>
            <w:r w:rsidRPr="001C6132">
              <w:rPr>
                <w:rFonts w:ascii="宋体" w:hAnsi="宋体" w:cs="微软雅黑"/>
                <w:color w:val="000000"/>
                <w:kern w:val="0"/>
                <w:szCs w:val="21"/>
              </w:rPr>
              <w:t>(*) total from a01 where a0104 in ('1','2') group by a0104</w:t>
            </w:r>
          </w:p>
          <w:p w:rsidR="001C6132" w:rsidRPr="001C6132" w:rsidRDefault="001C6132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微软雅黑"/>
                <w:color w:val="000000"/>
                <w:kern w:val="0"/>
                <w:szCs w:val="21"/>
              </w:rPr>
            </w:pPr>
          </w:p>
        </w:tc>
      </w:tr>
      <w:tr w:rsidR="00B75E54" w:rsidTr="004916C1">
        <w:trPr>
          <w:trHeight w:val="382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B75E54" w:rsidRDefault="00B75E54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任务描述</w:t>
            </w:r>
          </w:p>
        </w:tc>
        <w:tc>
          <w:tcPr>
            <w:tcW w:w="6399" w:type="dxa"/>
            <w:gridSpan w:val="3"/>
            <w:vAlign w:val="center"/>
          </w:tcPr>
          <w:p w:rsidR="00B75E54" w:rsidRDefault="00B75E54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微软雅黑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>公务员性别统计分析</w:t>
            </w:r>
          </w:p>
        </w:tc>
      </w:tr>
      <w:tr w:rsidR="00B75E54" w:rsidTr="004916C1">
        <w:trPr>
          <w:trHeight w:val="369"/>
        </w:trPr>
        <w:tc>
          <w:tcPr>
            <w:tcW w:w="1823" w:type="dxa"/>
            <w:gridSpan w:val="2"/>
            <w:shd w:val="clear" w:color="auto" w:fill="D9D9D9"/>
            <w:vAlign w:val="center"/>
          </w:tcPr>
          <w:p w:rsidR="00B75E54" w:rsidRDefault="00B75E54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接口所属</w:t>
            </w:r>
          </w:p>
        </w:tc>
        <w:tc>
          <w:tcPr>
            <w:tcW w:w="6399" w:type="dxa"/>
            <w:gridSpan w:val="3"/>
            <w:vAlign w:val="center"/>
          </w:tcPr>
          <w:p w:rsidR="00B75E54" w:rsidRPr="008F00A9" w:rsidRDefault="00B75E54" w:rsidP="006022FC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/>
              </w:rPr>
              <w:t>APP</w:t>
            </w:r>
            <w:r w:rsidR="006022FC"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>√</w:t>
            </w:r>
            <w:r>
              <w:rPr>
                <w:rFonts w:ascii="宋体" w:hAnsi="宋体" w:hint="eastAsia"/>
              </w:rPr>
              <w:t xml:space="preserve"> </w:t>
            </w:r>
            <w:r w:rsidR="006022FC">
              <w:rPr>
                <w:rFonts w:ascii="宋体" w:hAnsi="宋体" w:cs="宋体" w:hint="eastAsia"/>
                <w:color w:val="000000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hAnsi="宋体"/>
              </w:rPr>
              <w:t>大屏</w:t>
            </w:r>
            <w:r w:rsidR="006022FC">
              <w:rPr>
                <w:rFonts w:ascii="宋体" w:hAnsi="宋体" w:cs="宋体" w:hint="eastAsia"/>
                <w:color w:val="000000"/>
                <w:kern w:val="0"/>
                <w:szCs w:val="21"/>
                <w:lang w:val="zh-CN"/>
              </w:rPr>
              <w:t>×</w:t>
            </w:r>
          </w:p>
        </w:tc>
      </w:tr>
      <w:tr w:rsidR="00B75E54" w:rsidTr="004916C1">
        <w:trPr>
          <w:trHeight w:val="318"/>
        </w:trPr>
        <w:tc>
          <w:tcPr>
            <w:tcW w:w="8222" w:type="dxa"/>
            <w:gridSpan w:val="5"/>
            <w:shd w:val="clear" w:color="auto" w:fill="D9D9D9"/>
          </w:tcPr>
          <w:p w:rsidR="00B75E54" w:rsidRDefault="00B75E54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输 入 参 数</w:t>
            </w:r>
          </w:p>
        </w:tc>
      </w:tr>
      <w:tr w:rsidR="00B75E54" w:rsidTr="004916C1">
        <w:trPr>
          <w:trHeight w:val="651"/>
        </w:trPr>
        <w:tc>
          <w:tcPr>
            <w:tcW w:w="612" w:type="dxa"/>
            <w:shd w:val="clear" w:color="auto" w:fill="D9D9D9"/>
            <w:vAlign w:val="center"/>
          </w:tcPr>
          <w:p w:rsidR="00B75E54" w:rsidRDefault="00B75E54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211" w:type="dxa"/>
            <w:shd w:val="clear" w:color="auto" w:fill="D9D9D9"/>
            <w:vAlign w:val="center"/>
          </w:tcPr>
          <w:p w:rsidR="00B75E54" w:rsidRDefault="00B75E54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</w:t>
            </w:r>
          </w:p>
          <w:p w:rsidR="00B75E54" w:rsidRDefault="00B75E54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70" w:type="dxa"/>
            <w:shd w:val="clear" w:color="auto" w:fill="D9D9D9"/>
            <w:vAlign w:val="center"/>
          </w:tcPr>
          <w:p w:rsidR="00B75E54" w:rsidRDefault="00B75E54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参数</w:t>
            </w:r>
          </w:p>
          <w:p w:rsidR="00B75E54" w:rsidRDefault="00B75E54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2236" w:type="dxa"/>
            <w:shd w:val="clear" w:color="auto" w:fill="D9D9D9"/>
            <w:vAlign w:val="center"/>
          </w:tcPr>
          <w:p w:rsidR="00B75E54" w:rsidRDefault="00B75E54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 数</w:t>
            </w:r>
          </w:p>
          <w:p w:rsidR="00B75E54" w:rsidRDefault="00B75E54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 注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B75E54" w:rsidRPr="00B75E54" w:rsidRDefault="00C4674A" w:rsidP="00B75E54">
            <w:pPr>
              <w:jc w:val="center"/>
              <w:rPr>
                <w:rFonts w:ascii="宋体" w:hAnsi="宋体" w:cs="Arial"/>
                <w:b/>
                <w:color w:val="000000"/>
                <w:kern w:val="0"/>
                <w:szCs w:val="21"/>
                <w:lang w:val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必选</w:t>
            </w:r>
          </w:p>
        </w:tc>
      </w:tr>
      <w:tr w:rsidR="00BF63C8" w:rsidTr="004916C1">
        <w:trPr>
          <w:trHeight w:val="382"/>
        </w:trPr>
        <w:tc>
          <w:tcPr>
            <w:tcW w:w="612" w:type="dxa"/>
            <w:vAlign w:val="center"/>
          </w:tcPr>
          <w:p w:rsidR="00BF63C8" w:rsidRDefault="00BF63C8" w:rsidP="00B75E54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11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1470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236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693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</w:tr>
      <w:tr w:rsidR="00BF63C8" w:rsidTr="004916C1">
        <w:trPr>
          <w:trHeight w:val="382"/>
        </w:trPr>
        <w:tc>
          <w:tcPr>
            <w:tcW w:w="612" w:type="dxa"/>
            <w:vAlign w:val="center"/>
          </w:tcPr>
          <w:p w:rsidR="00BF63C8" w:rsidRDefault="00BF63C8" w:rsidP="00B75E54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11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1470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236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693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</w:tr>
      <w:tr w:rsidR="00BF63C8" w:rsidTr="004916C1">
        <w:trPr>
          <w:trHeight w:val="382"/>
        </w:trPr>
        <w:tc>
          <w:tcPr>
            <w:tcW w:w="612" w:type="dxa"/>
            <w:vAlign w:val="center"/>
          </w:tcPr>
          <w:p w:rsidR="00BF63C8" w:rsidRDefault="00BF63C8" w:rsidP="00B75E54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11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1470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236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  <w:tc>
          <w:tcPr>
            <w:tcW w:w="2693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</w:p>
        </w:tc>
      </w:tr>
    </w:tbl>
    <w:p w:rsidR="00B75E54" w:rsidRDefault="00B75E54" w:rsidP="00BC4150">
      <w:pPr>
        <w:rPr>
          <w:rStyle w:val="Hyperlink3"/>
          <w:rFonts w:eastAsia="PMingLiU"/>
          <w:sz w:val="24"/>
          <w:szCs w:val="28"/>
        </w:rPr>
      </w:pPr>
    </w:p>
    <w:p w:rsidR="00BF63C8" w:rsidRDefault="00BF63C8" w:rsidP="00BC4150">
      <w:pPr>
        <w:rPr>
          <w:rStyle w:val="Hyperlink3"/>
          <w:rFonts w:eastAsia="PMingLiU"/>
          <w:sz w:val="24"/>
          <w:szCs w:val="28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1211"/>
        <w:gridCol w:w="1470"/>
        <w:gridCol w:w="2236"/>
        <w:gridCol w:w="2693"/>
      </w:tblGrid>
      <w:tr w:rsidR="00BF63C8" w:rsidTr="000A268A">
        <w:trPr>
          <w:trHeight w:val="318"/>
        </w:trPr>
        <w:tc>
          <w:tcPr>
            <w:tcW w:w="8222" w:type="dxa"/>
            <w:gridSpan w:val="5"/>
            <w:shd w:val="clear" w:color="auto" w:fill="D9D9D9" w:themeFill="background1" w:themeFillShade="D9"/>
            <w:vAlign w:val="center"/>
          </w:tcPr>
          <w:p w:rsidR="00BF63C8" w:rsidRPr="00BF63C8" w:rsidRDefault="00BF63C8" w:rsidP="00BF63C8">
            <w:pPr>
              <w:jc w:val="center"/>
              <w:rPr>
                <w:rFonts w:ascii="宋体" w:hAnsi="宋体"/>
                <w:b/>
              </w:rPr>
            </w:pPr>
            <w:r w:rsidRPr="00BF63C8">
              <w:rPr>
                <w:rFonts w:ascii="宋体" w:hAnsi="宋体" w:hint="eastAsia"/>
                <w:b/>
                <w:szCs w:val="21"/>
              </w:rPr>
              <w:t>输</w:t>
            </w:r>
            <w:r w:rsidRPr="00BF63C8">
              <w:rPr>
                <w:rFonts w:ascii="宋体" w:hAnsi="宋体"/>
                <w:b/>
                <w:szCs w:val="21"/>
              </w:rPr>
              <w:t>出参数</w:t>
            </w:r>
            <w:r w:rsidRPr="00BF63C8">
              <w:rPr>
                <w:rStyle w:val="af0"/>
                <w:rFonts w:asciiTheme="minorEastAsia" w:eastAsiaTheme="minorEastAsia" w:hAnsiTheme="minorEastAsia" w:cstheme="minorEastAsia" w:hint="eastAsia"/>
                <w:b/>
                <w:szCs w:val="22"/>
              </w:rPr>
              <w:t>返回数据结构体</w:t>
            </w:r>
          </w:p>
        </w:tc>
      </w:tr>
      <w:tr w:rsidR="00BF63C8" w:rsidTr="000A268A">
        <w:trPr>
          <w:trHeight w:val="637"/>
        </w:trPr>
        <w:tc>
          <w:tcPr>
            <w:tcW w:w="612" w:type="dxa"/>
            <w:shd w:val="clear" w:color="auto" w:fill="D9D9D9" w:themeFill="background1" w:themeFillShade="D9"/>
            <w:vAlign w:val="center"/>
          </w:tcPr>
          <w:p w:rsidR="00BF63C8" w:rsidRDefault="00BF63C8" w:rsidP="00061A0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:rsidR="00BF63C8" w:rsidRDefault="00BF63C8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对象</w:t>
            </w:r>
          </w:p>
          <w:p w:rsidR="00BF63C8" w:rsidRDefault="00BF63C8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BF63C8" w:rsidRDefault="00BF63C8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参数</w:t>
            </w:r>
          </w:p>
          <w:p w:rsidR="00BF63C8" w:rsidRDefault="00BF63C8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2236" w:type="dxa"/>
            <w:shd w:val="clear" w:color="auto" w:fill="D9D9D9" w:themeFill="background1" w:themeFillShade="D9"/>
            <w:vAlign w:val="center"/>
          </w:tcPr>
          <w:p w:rsidR="00BF63C8" w:rsidRDefault="00BF63C8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参数</w:t>
            </w:r>
          </w:p>
          <w:p w:rsidR="00BF63C8" w:rsidRDefault="00BF63C8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BF63C8" w:rsidRDefault="00BF63C8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 数</w:t>
            </w:r>
          </w:p>
          <w:p w:rsidR="00BF63C8" w:rsidRDefault="00BF63C8" w:rsidP="00061A0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 注</w:t>
            </w:r>
          </w:p>
        </w:tc>
      </w:tr>
      <w:tr w:rsidR="00BF63C8" w:rsidTr="000A268A">
        <w:trPr>
          <w:trHeight w:val="625"/>
        </w:trPr>
        <w:tc>
          <w:tcPr>
            <w:tcW w:w="612" w:type="dxa"/>
            <w:vAlign w:val="center"/>
          </w:tcPr>
          <w:p w:rsidR="00BF63C8" w:rsidRDefault="00BF63C8" w:rsidP="00061A04">
            <w:pPr>
              <w:pStyle w:val="12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Style w:val="af0"/>
                <w:rFonts w:asciiTheme="minorEastAsia" w:eastAsiaTheme="minorEastAsia" w:hAnsiTheme="minorEastAsia" w:cstheme="minorEastAsia"/>
                <w:szCs w:val="22"/>
              </w:rPr>
              <w:lastRenderedPageBreak/>
              <w:t xml:space="preserve">    1</w:t>
            </w:r>
          </w:p>
        </w:tc>
        <w:tc>
          <w:tcPr>
            <w:tcW w:w="1211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  <w:t>data</w:t>
            </w:r>
          </w:p>
        </w:tc>
        <w:tc>
          <w:tcPr>
            <w:tcW w:w="1470" w:type="dxa"/>
            <w:vAlign w:val="center"/>
          </w:tcPr>
          <w:p w:rsidR="00BF63C8" w:rsidRDefault="00304BF9" w:rsidP="00061A04">
            <w:pPr>
              <w:widowControl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s</w:t>
            </w:r>
            <w:r>
              <w:rPr>
                <w:rFonts w:ascii="宋体" w:hAnsi="宋体" w:hint="eastAsia"/>
                <w:color w:val="000000"/>
                <w:sz w:val="22"/>
              </w:rPr>
              <w:t>ex</w:t>
            </w:r>
          </w:p>
        </w:tc>
        <w:tc>
          <w:tcPr>
            <w:tcW w:w="2236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>String</w:t>
            </w:r>
          </w:p>
        </w:tc>
        <w:tc>
          <w:tcPr>
            <w:tcW w:w="2693" w:type="dxa"/>
            <w:vAlign w:val="center"/>
          </w:tcPr>
          <w:p w:rsidR="00BF63C8" w:rsidRDefault="00304BF9" w:rsidP="00061A04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  <w:t>性别</w:t>
            </w:r>
            <w:r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>编码</w:t>
            </w:r>
          </w:p>
        </w:tc>
      </w:tr>
      <w:tr w:rsidR="00BF63C8" w:rsidTr="000A268A">
        <w:trPr>
          <w:trHeight w:val="637"/>
        </w:trPr>
        <w:tc>
          <w:tcPr>
            <w:tcW w:w="612" w:type="dxa"/>
            <w:vAlign w:val="center"/>
          </w:tcPr>
          <w:p w:rsidR="00BF63C8" w:rsidRDefault="0070764D" w:rsidP="00061A04">
            <w:pPr>
              <w:pStyle w:val="12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211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spacing w:line="288" w:lineRule="auto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  <w:t>data</w:t>
            </w:r>
          </w:p>
        </w:tc>
        <w:tc>
          <w:tcPr>
            <w:tcW w:w="1470" w:type="dxa"/>
            <w:vAlign w:val="center"/>
          </w:tcPr>
          <w:p w:rsidR="00BF63C8" w:rsidRDefault="00304BF9" w:rsidP="00304BF9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  <w:t>total</w:t>
            </w:r>
          </w:p>
        </w:tc>
        <w:tc>
          <w:tcPr>
            <w:tcW w:w="2236" w:type="dxa"/>
            <w:vAlign w:val="center"/>
          </w:tcPr>
          <w:p w:rsidR="00BF63C8" w:rsidRDefault="00BF63C8" w:rsidP="00061A04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>String</w:t>
            </w:r>
          </w:p>
        </w:tc>
        <w:tc>
          <w:tcPr>
            <w:tcW w:w="2693" w:type="dxa"/>
            <w:vAlign w:val="center"/>
          </w:tcPr>
          <w:p w:rsidR="00BF63C8" w:rsidRDefault="00304BF9" w:rsidP="00061A04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Cs w:val="21"/>
                <w:lang w:val="zh-CN"/>
              </w:rPr>
              <w:t>性别人数总计</w:t>
            </w:r>
          </w:p>
        </w:tc>
      </w:tr>
      <w:tr w:rsidR="00BF63C8" w:rsidTr="000A268A">
        <w:trPr>
          <w:trHeight w:val="373"/>
        </w:trPr>
        <w:tc>
          <w:tcPr>
            <w:tcW w:w="8222" w:type="dxa"/>
            <w:gridSpan w:val="5"/>
            <w:shd w:val="clear" w:color="auto" w:fill="D9D9D9" w:themeFill="background1" w:themeFillShade="D9"/>
            <w:vAlign w:val="center"/>
          </w:tcPr>
          <w:p w:rsidR="00BF63C8" w:rsidRDefault="00BF63C8" w:rsidP="00061A04">
            <w:pPr>
              <w:jc w:val="center"/>
              <w:rPr>
                <w:rFonts w:ascii="宋体" w:hAnsi="宋体" w:cs="Arial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</w:rPr>
              <w:t>示例</w:t>
            </w:r>
          </w:p>
        </w:tc>
      </w:tr>
      <w:tr w:rsidR="00BF63C8" w:rsidTr="000A268A">
        <w:trPr>
          <w:trHeight w:val="373"/>
        </w:trPr>
        <w:tc>
          <w:tcPr>
            <w:tcW w:w="8222" w:type="dxa"/>
            <w:gridSpan w:val="5"/>
            <w:shd w:val="clear" w:color="auto" w:fill="auto"/>
            <w:vAlign w:val="center"/>
          </w:tcPr>
          <w:p w:rsidR="00BF63C8" w:rsidRDefault="00BF63C8" w:rsidP="00061A0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</w:tbl>
    <w:p w:rsidR="00BF63C8" w:rsidRDefault="00BF63C8" w:rsidP="00BC4150">
      <w:pPr>
        <w:rPr>
          <w:rStyle w:val="Hyperlink3"/>
          <w:rFonts w:eastAsia="PMingLiU"/>
          <w:sz w:val="24"/>
          <w:szCs w:val="28"/>
        </w:rPr>
      </w:pPr>
    </w:p>
    <w:p w:rsidR="00BF63C8" w:rsidRDefault="00BF63C8" w:rsidP="00BC4150">
      <w:pPr>
        <w:rPr>
          <w:rStyle w:val="Hyperlink3"/>
          <w:rFonts w:eastAsia="PMingLiU"/>
          <w:sz w:val="24"/>
          <w:szCs w:val="28"/>
        </w:rPr>
      </w:pPr>
    </w:p>
    <w:p w:rsidR="006F7A01" w:rsidRDefault="006F7A01" w:rsidP="00BC4150">
      <w:pPr>
        <w:rPr>
          <w:rStyle w:val="Hyperlink3"/>
          <w:rFonts w:eastAsia="PMingLiU"/>
          <w:sz w:val="24"/>
          <w:szCs w:val="28"/>
        </w:rPr>
      </w:pPr>
    </w:p>
    <w:p w:rsidR="00C4674A" w:rsidRDefault="00C4674A" w:rsidP="00C4674A">
      <w:pPr>
        <w:pStyle w:val="af3"/>
        <w:numPr>
          <w:ilvl w:val="0"/>
          <w:numId w:val="15"/>
        </w:numPr>
        <w:snapToGrid w:val="0"/>
        <w:spacing w:before="0" w:after="0"/>
        <w:rPr>
          <w:rFonts w:hint="default"/>
        </w:rPr>
      </w:pPr>
      <w:r>
        <w:t>请求示例</w:t>
      </w:r>
    </w:p>
    <w:tbl>
      <w:tblPr>
        <w:tblStyle w:val="ad"/>
        <w:tblW w:w="8188" w:type="dxa"/>
        <w:tblLayout w:type="fixed"/>
        <w:tblLook w:val="04A0" w:firstRow="1" w:lastRow="0" w:firstColumn="1" w:lastColumn="0" w:noHBand="0" w:noVBand="1"/>
      </w:tblPr>
      <w:tblGrid>
        <w:gridCol w:w="8188"/>
      </w:tblGrid>
      <w:tr w:rsidR="00C4674A" w:rsidTr="004916C1">
        <w:tc>
          <w:tcPr>
            <w:tcW w:w="8188" w:type="dxa"/>
          </w:tcPr>
          <w:p w:rsidR="00C4674A" w:rsidRPr="00A9613C" w:rsidRDefault="00C4674A" w:rsidP="00A9613C">
            <w:pPr>
              <w:widowControl/>
              <w:shd w:val="clear" w:color="auto" w:fill="FFFFFE"/>
              <w:spacing w:line="240" w:lineRule="atLeast"/>
              <w:jc w:val="left"/>
              <w:rPr>
                <w:rFonts w:ascii="宋体" w:hAnsi="宋体" w:cs="宋体"/>
                <w:bCs/>
                <w:color w:val="000000"/>
                <w:sz w:val="20"/>
                <w:szCs w:val="20"/>
                <w:u w:color="000000"/>
              </w:rPr>
            </w:pPr>
            <w:r w:rsidRPr="00A9613C">
              <w:rPr>
                <w:rFonts w:ascii="宋体" w:hAnsi="宋体" w:cs="宋体"/>
                <w:bCs/>
                <w:color w:val="000000"/>
                <w:sz w:val="20"/>
                <w:szCs w:val="20"/>
                <w:u w:color="000000"/>
              </w:rPr>
              <w:t xml:space="preserve">POST </w:t>
            </w:r>
            <w:r w:rsidR="00A9613C" w:rsidRPr="00A9613C">
              <w:rPr>
                <w:rFonts w:ascii="宋体" w:hAnsi="宋体" w:cs="宋体"/>
                <w:bCs/>
                <w:color w:val="000000"/>
                <w:sz w:val="20"/>
                <w:szCs w:val="20"/>
                <w:u w:color="000000"/>
              </w:rPr>
              <w:t>http://169.254.117.122:8091/dzyt-api/</w:t>
            </w:r>
            <w:r w:rsidR="00D72AD9">
              <w:rPr>
                <w:rFonts w:ascii="宋体" w:hAnsi="宋体" w:cs="宋体"/>
                <w:bCs/>
                <w:color w:val="000000"/>
                <w:sz w:val="20"/>
                <w:szCs w:val="20"/>
                <w:u w:color="000000"/>
              </w:rPr>
              <w:t>v1/</w:t>
            </w:r>
            <w:r w:rsidR="00A9613C" w:rsidRPr="00A9613C">
              <w:rPr>
                <w:rFonts w:ascii="宋体" w:hAnsi="宋体" w:cs="宋体"/>
                <w:bCs/>
                <w:color w:val="000000"/>
                <w:sz w:val="20"/>
                <w:szCs w:val="20"/>
                <w:u w:color="000000"/>
              </w:rPr>
              <w:t>pub/gwy00001</w:t>
            </w:r>
          </w:p>
          <w:p w:rsidR="00C4674A" w:rsidRPr="002A18F2" w:rsidRDefault="002A18F2" w:rsidP="002A18F2">
            <w:pPr>
              <w:widowControl/>
              <w:shd w:val="clear" w:color="auto" w:fill="FFFFFE"/>
              <w:spacing w:line="240" w:lineRule="atLeast"/>
              <w:jc w:val="left"/>
              <w:rPr>
                <w:rFonts w:ascii="宋体" w:hAnsi="宋体" w:cs="宋体"/>
                <w:bCs/>
                <w:color w:val="00000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宋体" w:hAnsi="宋体" w:cs="宋体"/>
                <w:bCs/>
                <w:color w:val="000000"/>
                <w:sz w:val="20"/>
                <w:szCs w:val="20"/>
                <w:u w:color="000000"/>
              </w:rPr>
              <w:t>Content-Type:application</w:t>
            </w:r>
            <w:proofErr w:type="spellEnd"/>
            <w:r>
              <w:rPr>
                <w:rFonts w:ascii="宋体" w:hAnsi="宋体" w:cs="宋体"/>
                <w:bCs/>
                <w:color w:val="000000"/>
                <w:sz w:val="20"/>
                <w:szCs w:val="20"/>
                <w:u w:color="000000"/>
              </w:rPr>
              <w:t>/</w:t>
            </w:r>
            <w:proofErr w:type="spellStart"/>
            <w:r>
              <w:rPr>
                <w:rFonts w:ascii="宋体" w:hAnsi="宋体" w:cs="宋体"/>
                <w:bCs/>
                <w:color w:val="000000"/>
                <w:sz w:val="20"/>
                <w:szCs w:val="20"/>
                <w:u w:color="000000"/>
              </w:rPr>
              <w:t>json</w:t>
            </w:r>
            <w:proofErr w:type="spellEnd"/>
          </w:p>
        </w:tc>
      </w:tr>
    </w:tbl>
    <w:p w:rsidR="00C4674A" w:rsidRDefault="00C4674A" w:rsidP="00C4674A">
      <w:pPr>
        <w:pStyle w:val="af3"/>
        <w:numPr>
          <w:ilvl w:val="0"/>
          <w:numId w:val="15"/>
        </w:numPr>
        <w:snapToGrid w:val="0"/>
        <w:spacing w:before="0" w:after="0"/>
        <w:rPr>
          <w:rFonts w:hint="default"/>
        </w:rPr>
      </w:pPr>
      <w:r>
        <w:t>返回示例</w:t>
      </w:r>
    </w:p>
    <w:tbl>
      <w:tblPr>
        <w:tblStyle w:val="ad"/>
        <w:tblW w:w="8188" w:type="dxa"/>
        <w:tblLayout w:type="fixed"/>
        <w:tblLook w:val="04A0" w:firstRow="1" w:lastRow="0" w:firstColumn="1" w:lastColumn="0" w:noHBand="0" w:noVBand="1"/>
      </w:tblPr>
      <w:tblGrid>
        <w:gridCol w:w="8188"/>
      </w:tblGrid>
      <w:tr w:rsidR="00C4674A" w:rsidTr="004916C1">
        <w:tc>
          <w:tcPr>
            <w:tcW w:w="8188" w:type="dxa"/>
          </w:tcPr>
          <w:p w:rsidR="000717FE" w:rsidRPr="000717FE" w:rsidRDefault="000717FE" w:rsidP="000717FE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717FE">
              <w:rPr>
                <w:rFonts w:ascii="Courier New" w:hAnsi="Courier New" w:cs="Courier New"/>
                <w:kern w:val="0"/>
                <w:sz w:val="18"/>
                <w:szCs w:val="18"/>
              </w:rPr>
              <w:t>{</w:t>
            </w:r>
          </w:p>
          <w:p w:rsidR="000717FE" w:rsidRPr="000717FE" w:rsidRDefault="000717FE" w:rsidP="000717FE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717FE"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717FE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"[{\"sex\":\"</w:t>
            </w:r>
            <w:r w:rsidRPr="000717FE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男</w:t>
            </w:r>
            <w:r w:rsidRPr="000717FE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\",\"total\":\"36554\"},{\"sex\":\"</w:t>
            </w:r>
            <w:r w:rsidRPr="000717FE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女</w:t>
            </w:r>
            <w:r w:rsidRPr="000717FE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\",\"total\":\"13489\"}]"</w:t>
            </w: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717FE" w:rsidRPr="000717FE" w:rsidRDefault="000717FE" w:rsidP="000717FE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717FE"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"success"</w:t>
            </w: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717FE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true</w:t>
            </w: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717FE" w:rsidRPr="000717FE" w:rsidRDefault="000717FE" w:rsidP="000717FE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717FE"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717FE"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errormsg</w:t>
            </w:r>
            <w:proofErr w:type="spellEnd"/>
            <w:r w:rsidRPr="000717FE"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717FE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0717FE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成功</w:t>
            </w:r>
            <w:r w:rsidRPr="000717FE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717FE" w:rsidRPr="000717FE" w:rsidRDefault="000717FE" w:rsidP="000717FE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0717FE"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0717FE"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errorcode</w:t>
            </w:r>
            <w:proofErr w:type="spellEnd"/>
            <w:r w:rsidRPr="000717FE"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 w:rsidRPr="000717F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0717FE">
              <w:rPr>
                <w:rFonts w:ascii="Courier New" w:hAnsi="Courier New" w:cs="Courier New"/>
                <w:color w:val="09885A"/>
                <w:kern w:val="0"/>
                <w:sz w:val="18"/>
                <w:szCs w:val="18"/>
              </w:rPr>
              <w:t>200</w:t>
            </w:r>
          </w:p>
          <w:p w:rsidR="00C4674A" w:rsidRPr="000717FE" w:rsidRDefault="000717FE" w:rsidP="000717FE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717FE">
              <w:rPr>
                <w:rFonts w:ascii="Courier New" w:hAnsi="Courier New" w:cs="Courier New"/>
                <w:kern w:val="0"/>
                <w:sz w:val="18"/>
                <w:szCs w:val="18"/>
              </w:rPr>
              <w:t>}</w:t>
            </w:r>
          </w:p>
        </w:tc>
      </w:tr>
    </w:tbl>
    <w:p w:rsidR="00BC4150" w:rsidRDefault="00BC4150" w:rsidP="00BC4150">
      <w:pPr>
        <w:jc w:val="left"/>
        <w:rPr>
          <w:rStyle w:val="Hyperlink3"/>
          <w:rFonts w:eastAsia="PMingLiU"/>
          <w:sz w:val="24"/>
          <w:szCs w:val="28"/>
        </w:rPr>
      </w:pPr>
    </w:p>
    <w:p w:rsidR="004D34BA" w:rsidRDefault="004D34BA" w:rsidP="00BC4150">
      <w:pPr>
        <w:jc w:val="left"/>
        <w:rPr>
          <w:rStyle w:val="Hyperlink3"/>
          <w:rFonts w:eastAsia="PMingLiU"/>
          <w:sz w:val="24"/>
          <w:szCs w:val="28"/>
        </w:rPr>
      </w:pPr>
    </w:p>
    <w:p w:rsidR="00BC4150" w:rsidRDefault="00BC4150" w:rsidP="00CE2D33">
      <w:pPr>
        <w:pStyle w:val="1"/>
        <w:numPr>
          <w:ilvl w:val="0"/>
          <w:numId w:val="5"/>
        </w:numPr>
        <w:ind w:left="0" w:firstLine="0"/>
      </w:pPr>
      <w:bookmarkStart w:id="43" w:name="_Toc42614818"/>
      <w:r w:rsidRPr="00CE2D33">
        <w:rPr>
          <w:rFonts w:hint="eastAsia"/>
        </w:rPr>
        <w:t>附录：业务编码</w:t>
      </w:r>
      <w:bookmarkEnd w:id="43"/>
    </w:p>
    <w:p w:rsidR="00BC4150" w:rsidRDefault="00BC4150" w:rsidP="00BC4150">
      <w:pPr>
        <w:pStyle w:val="2"/>
        <w:keepLines w:val="0"/>
        <w:widowControl/>
        <w:numPr>
          <w:ilvl w:val="1"/>
          <w:numId w:val="5"/>
        </w:numPr>
        <w:spacing w:before="240" w:after="60" w:line="240" w:lineRule="auto"/>
      </w:pPr>
      <w:bookmarkStart w:id="44" w:name="_Toc19176"/>
      <w:bookmarkStart w:id="45" w:name="_Toc446859953"/>
      <w:bookmarkStart w:id="46" w:name="_Toc496903115"/>
      <w:bookmarkStart w:id="47" w:name="_Toc4159"/>
      <w:bookmarkStart w:id="48" w:name="_Toc42614819"/>
      <w:r>
        <w:rPr>
          <w:rFonts w:hint="eastAsia"/>
        </w:rPr>
        <w:t>错误类型代码</w:t>
      </w:r>
      <w:bookmarkEnd w:id="44"/>
      <w:bookmarkEnd w:id="45"/>
      <w:bookmarkEnd w:id="46"/>
      <w:bookmarkEnd w:id="47"/>
      <w:bookmarkEnd w:id="48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5267"/>
        <w:gridCol w:w="1985"/>
      </w:tblGrid>
      <w:tr w:rsidR="00BC4150" w:rsidRPr="0053531B" w:rsidTr="004916C1">
        <w:tc>
          <w:tcPr>
            <w:tcW w:w="1078" w:type="dxa"/>
            <w:shd w:val="clear" w:color="auto" w:fill="D9D9D9"/>
          </w:tcPr>
          <w:p w:rsidR="00BC4150" w:rsidRPr="0053531B" w:rsidRDefault="00BC4150" w:rsidP="005155D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仿宋" w:eastAsia="仿宋" w:hAnsi="仿宋" w:cs="宋体"/>
                <w:b/>
                <w:kern w:val="0"/>
                <w:sz w:val="24"/>
              </w:rPr>
            </w:pPr>
            <w:r w:rsidRPr="0053531B">
              <w:rPr>
                <w:rFonts w:ascii="仿宋" w:eastAsia="仿宋" w:hAnsi="仿宋" w:cs="宋体" w:hint="eastAsia"/>
                <w:b/>
                <w:kern w:val="0"/>
                <w:sz w:val="24"/>
                <w:lang w:val="zh-CN"/>
              </w:rPr>
              <w:t>错误代码</w:t>
            </w:r>
          </w:p>
        </w:tc>
        <w:tc>
          <w:tcPr>
            <w:tcW w:w="5267" w:type="dxa"/>
            <w:shd w:val="clear" w:color="auto" w:fill="D9D9D9"/>
          </w:tcPr>
          <w:p w:rsidR="00BC4150" w:rsidRPr="0053531B" w:rsidRDefault="00BC4150" w:rsidP="005155D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仿宋" w:eastAsia="仿宋" w:hAnsi="仿宋" w:cs="宋体"/>
                <w:b/>
                <w:kern w:val="0"/>
                <w:sz w:val="24"/>
              </w:rPr>
            </w:pPr>
            <w:r w:rsidRPr="0053531B">
              <w:rPr>
                <w:rFonts w:ascii="仿宋" w:eastAsia="仿宋" w:hAnsi="仿宋" w:cs="宋体" w:hint="eastAsia"/>
                <w:b/>
                <w:kern w:val="0"/>
                <w:sz w:val="24"/>
                <w:lang w:val="zh-CN"/>
              </w:rPr>
              <w:t>错误说明</w:t>
            </w:r>
          </w:p>
        </w:tc>
        <w:tc>
          <w:tcPr>
            <w:tcW w:w="1985" w:type="dxa"/>
            <w:shd w:val="clear" w:color="auto" w:fill="D9D9D9"/>
          </w:tcPr>
          <w:p w:rsidR="00BC4150" w:rsidRPr="0053531B" w:rsidRDefault="00BC4150" w:rsidP="005155D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仿宋" w:eastAsia="仿宋" w:hAnsi="仿宋" w:cs="宋体"/>
                <w:b/>
                <w:kern w:val="0"/>
                <w:sz w:val="24"/>
              </w:rPr>
            </w:pPr>
            <w:r w:rsidRPr="0053531B">
              <w:rPr>
                <w:rFonts w:ascii="仿宋" w:eastAsia="仿宋" w:hAnsi="仿宋" w:cs="宋体" w:hint="eastAsia"/>
                <w:b/>
                <w:kern w:val="0"/>
                <w:sz w:val="24"/>
                <w:lang w:val="zh-CN"/>
              </w:rPr>
              <w:t>建议处理方式</w:t>
            </w: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200</w:t>
            </w:r>
          </w:p>
        </w:tc>
        <w:tc>
          <w:tcPr>
            <w:tcW w:w="5267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请求成功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2C3235" w:rsidRPr="0053531B" w:rsidTr="004916C1">
        <w:tc>
          <w:tcPr>
            <w:tcW w:w="1078" w:type="dxa"/>
          </w:tcPr>
          <w:p w:rsidR="002C3235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11301</w:t>
            </w:r>
          </w:p>
        </w:tc>
        <w:tc>
          <w:tcPr>
            <w:tcW w:w="5267" w:type="dxa"/>
          </w:tcPr>
          <w:p w:rsidR="002C3235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业务失败-没有数据</w:t>
            </w:r>
          </w:p>
        </w:tc>
        <w:tc>
          <w:tcPr>
            <w:tcW w:w="1985" w:type="dxa"/>
          </w:tcPr>
          <w:p w:rsidR="002C3235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F533D3" w:rsidRPr="0053531B" w:rsidTr="004916C1">
        <w:tc>
          <w:tcPr>
            <w:tcW w:w="1078" w:type="dxa"/>
          </w:tcPr>
          <w:p w:rsidR="00F533D3" w:rsidRPr="0053531B" w:rsidRDefault="00F533D3" w:rsidP="00532E50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>
              <w:rPr>
                <w:rFonts w:ascii="仿宋" w:eastAsia="仿宋" w:hAnsi="仿宋" w:cs="Consolas"/>
                <w:color w:val="000000"/>
                <w:kern w:val="0"/>
                <w:sz w:val="24"/>
              </w:rPr>
              <w:t>400</w:t>
            </w:r>
          </w:p>
        </w:tc>
        <w:tc>
          <w:tcPr>
            <w:tcW w:w="5267" w:type="dxa"/>
          </w:tcPr>
          <w:p w:rsidR="00F533D3" w:rsidRPr="0053531B" w:rsidRDefault="00F533D3" w:rsidP="00532E50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/>
                <w:kern w:val="0"/>
                <w:sz w:val="24"/>
              </w:rPr>
              <w:t>接口不存在</w:t>
            </w:r>
          </w:p>
        </w:tc>
        <w:tc>
          <w:tcPr>
            <w:tcW w:w="1985" w:type="dxa"/>
          </w:tcPr>
          <w:p w:rsidR="00F533D3" w:rsidRPr="0053531B" w:rsidRDefault="00F533D3" w:rsidP="00532E50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401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proofErr w:type="spellStart"/>
            <w:r w:rsidRPr="0053531B">
              <w:rPr>
                <w:rFonts w:ascii="仿宋" w:eastAsia="仿宋" w:hAnsi="仿宋" w:cs="宋体"/>
                <w:kern w:val="0"/>
                <w:sz w:val="24"/>
              </w:rPr>
              <w:t>appkey</w:t>
            </w:r>
            <w:proofErr w:type="spellEnd"/>
            <w:r w:rsidRPr="0053531B">
              <w:rPr>
                <w:rFonts w:ascii="仿宋" w:eastAsia="仿宋" w:hAnsi="仿宋" w:cs="宋体"/>
                <w:kern w:val="0"/>
                <w:sz w:val="24"/>
              </w:rPr>
              <w:t>为空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402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proofErr w:type="spellStart"/>
            <w:r w:rsidRPr="0053531B">
              <w:rPr>
                <w:rFonts w:ascii="仿宋" w:eastAsia="仿宋" w:hAnsi="仿宋" w:cs="宋体"/>
                <w:kern w:val="0"/>
                <w:sz w:val="24"/>
              </w:rPr>
              <w:t>appke</w:t>
            </w:r>
            <w:proofErr w:type="spellEnd"/>
            <w:r w:rsidRPr="0053531B">
              <w:rPr>
                <w:rFonts w:ascii="仿宋" w:eastAsia="仿宋" w:hAnsi="仿宋" w:cs="宋体"/>
                <w:kern w:val="0"/>
                <w:sz w:val="24"/>
              </w:rPr>
              <w:t>或</w:t>
            </w:r>
            <w:proofErr w:type="spellStart"/>
            <w:r w:rsidRPr="0053531B">
              <w:rPr>
                <w:rFonts w:ascii="仿宋" w:eastAsia="仿宋" w:hAnsi="仿宋" w:cs="宋体"/>
                <w:kern w:val="0"/>
                <w:sz w:val="24"/>
              </w:rPr>
              <w:t>appsecret</w:t>
            </w:r>
            <w:proofErr w:type="spellEnd"/>
            <w:r w:rsidRPr="0053531B">
              <w:rPr>
                <w:rFonts w:ascii="仿宋" w:eastAsia="仿宋" w:hAnsi="仿宋" w:cs="宋体"/>
                <w:kern w:val="0"/>
                <w:sz w:val="24"/>
              </w:rPr>
              <w:t>不正确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403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token为空,请先登录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404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token值不正确或已经过期,请重新登录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405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登录信息与token信息不匹配,非法</w:t>
            </w:r>
            <w:proofErr w:type="gramStart"/>
            <w:r w:rsidRPr="0053531B">
              <w:rPr>
                <w:rFonts w:ascii="仿宋" w:eastAsia="仿宋" w:hAnsi="仿宋" w:cs="宋体"/>
                <w:kern w:val="0"/>
                <w:sz w:val="24"/>
              </w:rPr>
              <w:t>请求请</w:t>
            </w:r>
            <w:proofErr w:type="gramEnd"/>
            <w:r w:rsidRPr="0053531B">
              <w:rPr>
                <w:rFonts w:ascii="仿宋" w:eastAsia="仿宋" w:hAnsi="仿宋" w:cs="宋体"/>
                <w:kern w:val="0"/>
                <w:sz w:val="24"/>
              </w:rPr>
              <w:t>确认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406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没有</w:t>
            </w:r>
            <w:proofErr w:type="gramStart"/>
            <w:r w:rsidRPr="0053531B">
              <w:rPr>
                <w:rFonts w:ascii="仿宋" w:eastAsia="仿宋" w:hAnsi="仿宋" w:cs="宋体"/>
                <w:kern w:val="0"/>
                <w:sz w:val="24"/>
              </w:rPr>
              <w:t>访问此</w:t>
            </w:r>
            <w:proofErr w:type="gramEnd"/>
            <w:r w:rsidRPr="0053531B">
              <w:rPr>
                <w:rFonts w:ascii="仿宋" w:eastAsia="仿宋" w:hAnsi="仿宋" w:cs="宋体"/>
                <w:kern w:val="0"/>
                <w:sz w:val="24"/>
              </w:rPr>
              <w:t>服务的权限或地址</w:t>
            </w:r>
            <w:proofErr w:type="gramStart"/>
            <w:r w:rsidRPr="0053531B">
              <w:rPr>
                <w:rFonts w:ascii="仿宋" w:eastAsia="仿宋" w:hAnsi="仿宋" w:cs="宋体"/>
                <w:kern w:val="0"/>
                <w:sz w:val="24"/>
              </w:rPr>
              <w:t>地址</w:t>
            </w:r>
            <w:proofErr w:type="gramEnd"/>
            <w:r w:rsidRPr="0053531B">
              <w:rPr>
                <w:rFonts w:ascii="仿宋" w:eastAsia="仿宋" w:hAnsi="仿宋" w:cs="宋体"/>
                <w:kern w:val="0"/>
                <w:sz w:val="24"/>
              </w:rPr>
              <w:t>,请确认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407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访问次数受限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408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没有</w:t>
            </w:r>
            <w:proofErr w:type="gramStart"/>
            <w:r w:rsidRPr="0053531B">
              <w:rPr>
                <w:rFonts w:ascii="仿宋" w:eastAsia="仿宋" w:hAnsi="仿宋" w:cs="宋体"/>
                <w:kern w:val="0"/>
                <w:sz w:val="24"/>
              </w:rPr>
              <w:t>访问此微服务</w:t>
            </w:r>
            <w:proofErr w:type="gramEnd"/>
            <w:r w:rsidRPr="0053531B">
              <w:rPr>
                <w:rFonts w:ascii="仿宋" w:eastAsia="仿宋" w:hAnsi="仿宋" w:cs="宋体"/>
                <w:kern w:val="0"/>
                <w:sz w:val="24"/>
              </w:rPr>
              <w:t>权限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500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接口异常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501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签名参数为空或缺</w:t>
            </w:r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2C3235" w:rsidRPr="0053531B" w:rsidTr="004916C1">
        <w:tc>
          <w:tcPr>
            <w:tcW w:w="1078" w:type="dxa"/>
          </w:tcPr>
          <w:p w:rsidR="002C3235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lastRenderedPageBreak/>
              <w:t>11502</w:t>
            </w:r>
          </w:p>
        </w:tc>
        <w:tc>
          <w:tcPr>
            <w:tcW w:w="5267" w:type="dxa"/>
          </w:tcPr>
          <w:p w:rsidR="002C3235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请求已过期</w:t>
            </w:r>
          </w:p>
        </w:tc>
        <w:tc>
          <w:tcPr>
            <w:tcW w:w="1985" w:type="dxa"/>
          </w:tcPr>
          <w:p w:rsidR="002C3235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7C418C" w:rsidRPr="0053531B" w:rsidTr="004916C1">
        <w:tc>
          <w:tcPr>
            <w:tcW w:w="1078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</w:t>
            </w:r>
            <w:r w:rsidR="007C418C"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50</w:t>
            </w: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3</w:t>
            </w:r>
          </w:p>
        </w:tc>
        <w:tc>
          <w:tcPr>
            <w:tcW w:w="5267" w:type="dxa"/>
          </w:tcPr>
          <w:p w:rsidR="007C418C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非法请求,验</w:t>
            </w:r>
            <w:proofErr w:type="gramStart"/>
            <w:r w:rsidRPr="0053531B">
              <w:rPr>
                <w:rFonts w:ascii="仿宋" w:eastAsia="仿宋" w:hAnsi="仿宋" w:cs="宋体"/>
                <w:kern w:val="0"/>
                <w:sz w:val="24"/>
              </w:rPr>
              <w:t>签失败</w:t>
            </w:r>
            <w:proofErr w:type="gramEnd"/>
          </w:p>
        </w:tc>
        <w:tc>
          <w:tcPr>
            <w:tcW w:w="1985" w:type="dxa"/>
          </w:tcPr>
          <w:p w:rsidR="007C418C" w:rsidRPr="0053531B" w:rsidRDefault="007C418C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2C3235" w:rsidRPr="0053531B" w:rsidTr="004916C1">
        <w:tc>
          <w:tcPr>
            <w:tcW w:w="1078" w:type="dxa"/>
          </w:tcPr>
          <w:p w:rsidR="002C3235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Consolas"/>
                <w:color w:val="000000"/>
                <w:kern w:val="0"/>
                <w:sz w:val="24"/>
              </w:rPr>
              <w:t>11504</w:t>
            </w:r>
          </w:p>
        </w:tc>
        <w:tc>
          <w:tcPr>
            <w:tcW w:w="5267" w:type="dxa"/>
          </w:tcPr>
          <w:p w:rsidR="002C3235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  <w:r w:rsidRPr="0053531B">
              <w:rPr>
                <w:rFonts w:ascii="仿宋" w:eastAsia="仿宋" w:hAnsi="仿宋" w:cs="宋体"/>
                <w:kern w:val="0"/>
                <w:sz w:val="24"/>
              </w:rPr>
              <w:t>请求超时</w:t>
            </w:r>
          </w:p>
        </w:tc>
        <w:tc>
          <w:tcPr>
            <w:tcW w:w="1985" w:type="dxa"/>
          </w:tcPr>
          <w:p w:rsidR="002C3235" w:rsidRPr="0053531B" w:rsidRDefault="002C3235" w:rsidP="005155D4">
            <w:pPr>
              <w:snapToGrid w:val="0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</w:tbl>
    <w:p w:rsidR="00BC4150" w:rsidRDefault="00BC4150" w:rsidP="002C3235">
      <w:pPr>
        <w:autoSpaceDE w:val="0"/>
        <w:autoSpaceDN w:val="0"/>
        <w:adjustRightInd w:val="0"/>
        <w:jc w:val="left"/>
      </w:pPr>
    </w:p>
    <w:p w:rsidR="00B05416" w:rsidRDefault="00B05416" w:rsidP="00B05416">
      <w:pPr>
        <w:pStyle w:val="1"/>
        <w:numPr>
          <w:ilvl w:val="0"/>
          <w:numId w:val="5"/>
        </w:numPr>
        <w:ind w:left="0" w:firstLine="0"/>
      </w:pPr>
      <w:bookmarkStart w:id="49" w:name="_Toc42614820"/>
      <w:bookmarkEnd w:id="0"/>
      <w:r>
        <w:rPr>
          <w:rFonts w:hint="eastAsia"/>
        </w:rPr>
        <w:t>附录：</w:t>
      </w:r>
      <w:r>
        <w:t>数据库表结构说明</w:t>
      </w:r>
      <w:bookmarkEnd w:id="49"/>
    </w:p>
    <w:p w:rsidR="00B05416" w:rsidRDefault="00B05416" w:rsidP="00B05416">
      <w:pPr>
        <w:pStyle w:val="2"/>
        <w:keepLines w:val="0"/>
        <w:widowControl/>
        <w:numPr>
          <w:ilvl w:val="1"/>
          <w:numId w:val="5"/>
        </w:numPr>
        <w:spacing w:before="240" w:after="60" w:line="240" w:lineRule="auto"/>
      </w:pPr>
      <w:bookmarkStart w:id="50" w:name="_Toc42614821"/>
      <w:proofErr w:type="gramStart"/>
      <w:r>
        <w:rPr>
          <w:rFonts w:hint="eastAsia"/>
        </w:rPr>
        <w:t>数据表建表规则</w:t>
      </w:r>
      <w:bookmarkEnd w:id="50"/>
      <w:proofErr w:type="gramEnd"/>
    </w:p>
    <w:tbl>
      <w:tblPr>
        <w:tblStyle w:val="ad"/>
        <w:tblW w:w="8330" w:type="dxa"/>
        <w:tblLook w:val="04A0" w:firstRow="1" w:lastRow="0" w:firstColumn="1" w:lastColumn="0" w:noHBand="0" w:noVBand="1"/>
      </w:tblPr>
      <w:tblGrid>
        <w:gridCol w:w="1586"/>
        <w:gridCol w:w="3259"/>
        <w:gridCol w:w="3485"/>
      </w:tblGrid>
      <w:tr w:rsidR="0069509F" w:rsidRPr="00536AFD" w:rsidTr="004916C1">
        <w:trPr>
          <w:trHeight w:val="319"/>
        </w:trPr>
        <w:tc>
          <w:tcPr>
            <w:tcW w:w="1586" w:type="dxa"/>
          </w:tcPr>
          <w:p w:rsidR="0069509F" w:rsidRPr="00536AFD" w:rsidRDefault="0069509F" w:rsidP="00B05416">
            <w:pPr>
              <w:rPr>
                <w:b/>
              </w:rPr>
            </w:pPr>
            <w:r w:rsidRPr="00536AFD">
              <w:rPr>
                <w:rFonts w:hint="eastAsia"/>
                <w:b/>
              </w:rPr>
              <w:t>大类</w:t>
            </w:r>
          </w:p>
        </w:tc>
        <w:tc>
          <w:tcPr>
            <w:tcW w:w="3259" w:type="dxa"/>
          </w:tcPr>
          <w:p w:rsidR="0069509F" w:rsidRPr="00536AFD" w:rsidRDefault="00061A04" w:rsidP="00B05416">
            <w:pPr>
              <w:rPr>
                <w:b/>
              </w:rPr>
            </w:pPr>
            <w:r>
              <w:rPr>
                <w:b/>
              </w:rPr>
              <w:t>规则</w:t>
            </w:r>
          </w:p>
        </w:tc>
        <w:tc>
          <w:tcPr>
            <w:tcW w:w="3485" w:type="dxa"/>
          </w:tcPr>
          <w:p w:rsidR="0069509F" w:rsidRPr="00536AFD" w:rsidRDefault="0069509F" w:rsidP="00B05416">
            <w:pPr>
              <w:rPr>
                <w:b/>
              </w:rPr>
            </w:pPr>
            <w:r w:rsidRPr="00536AFD">
              <w:rPr>
                <w:rFonts w:hint="eastAsia"/>
                <w:b/>
              </w:rPr>
              <w:t>说明</w:t>
            </w:r>
          </w:p>
        </w:tc>
      </w:tr>
      <w:tr w:rsidR="0069509F" w:rsidTr="004916C1">
        <w:trPr>
          <w:trHeight w:val="306"/>
        </w:trPr>
        <w:tc>
          <w:tcPr>
            <w:tcW w:w="1586" w:type="dxa"/>
          </w:tcPr>
          <w:p w:rsidR="0069509F" w:rsidRDefault="00536AFD" w:rsidP="00B05416">
            <w:r>
              <w:rPr>
                <w:rFonts w:hint="eastAsia"/>
              </w:rPr>
              <w:t>公务员</w:t>
            </w:r>
          </w:p>
        </w:tc>
        <w:tc>
          <w:tcPr>
            <w:tcW w:w="3259" w:type="dxa"/>
          </w:tcPr>
          <w:p w:rsidR="0069509F" w:rsidRDefault="00536AFD" w:rsidP="00B05416">
            <w:proofErr w:type="spellStart"/>
            <w:r>
              <w:t>gwy</w:t>
            </w:r>
            <w:proofErr w:type="spellEnd"/>
            <w:r>
              <w:t>_</w:t>
            </w:r>
          </w:p>
        </w:tc>
        <w:tc>
          <w:tcPr>
            <w:tcW w:w="3485" w:type="dxa"/>
          </w:tcPr>
          <w:p w:rsidR="0069509F" w:rsidRDefault="0069509F" w:rsidP="00B05416"/>
        </w:tc>
      </w:tr>
      <w:tr w:rsidR="00536AFD" w:rsidTr="004916C1">
        <w:trPr>
          <w:trHeight w:val="319"/>
        </w:trPr>
        <w:tc>
          <w:tcPr>
            <w:tcW w:w="1586" w:type="dxa"/>
          </w:tcPr>
          <w:p w:rsidR="00536AFD" w:rsidRDefault="00536AFD" w:rsidP="00061A04">
            <w:r>
              <w:rPr>
                <w:rFonts w:hint="eastAsia"/>
              </w:rPr>
              <w:t>干部</w:t>
            </w:r>
          </w:p>
        </w:tc>
        <w:tc>
          <w:tcPr>
            <w:tcW w:w="3259" w:type="dxa"/>
          </w:tcPr>
          <w:p w:rsidR="00536AFD" w:rsidRDefault="00536AFD" w:rsidP="00061A04">
            <w:proofErr w:type="spellStart"/>
            <w:r>
              <w:t>gb</w:t>
            </w:r>
            <w:proofErr w:type="spellEnd"/>
            <w:r>
              <w:t>_</w:t>
            </w:r>
          </w:p>
        </w:tc>
        <w:tc>
          <w:tcPr>
            <w:tcW w:w="3485" w:type="dxa"/>
          </w:tcPr>
          <w:p w:rsidR="00536AFD" w:rsidRDefault="00536AFD" w:rsidP="00061A04"/>
        </w:tc>
      </w:tr>
      <w:tr w:rsidR="00536AFD" w:rsidTr="004916C1">
        <w:trPr>
          <w:trHeight w:val="319"/>
        </w:trPr>
        <w:tc>
          <w:tcPr>
            <w:tcW w:w="1586" w:type="dxa"/>
          </w:tcPr>
          <w:p w:rsidR="00536AFD" w:rsidRDefault="00536AFD" w:rsidP="00061A04">
            <w:r>
              <w:rPr>
                <w:rFonts w:hint="eastAsia"/>
              </w:rPr>
              <w:t>人才</w:t>
            </w:r>
          </w:p>
        </w:tc>
        <w:tc>
          <w:tcPr>
            <w:tcW w:w="3259" w:type="dxa"/>
          </w:tcPr>
          <w:p w:rsidR="00536AFD" w:rsidRDefault="00536AFD" w:rsidP="00061A04">
            <w:proofErr w:type="spellStart"/>
            <w:r>
              <w:t>rc</w:t>
            </w:r>
            <w:proofErr w:type="spellEnd"/>
            <w:r>
              <w:t>_</w:t>
            </w:r>
          </w:p>
        </w:tc>
        <w:tc>
          <w:tcPr>
            <w:tcW w:w="3485" w:type="dxa"/>
          </w:tcPr>
          <w:p w:rsidR="00536AFD" w:rsidRDefault="00536AFD" w:rsidP="00061A04"/>
        </w:tc>
      </w:tr>
      <w:tr w:rsidR="00536AFD" w:rsidTr="004916C1">
        <w:trPr>
          <w:trHeight w:val="319"/>
        </w:trPr>
        <w:tc>
          <w:tcPr>
            <w:tcW w:w="1586" w:type="dxa"/>
          </w:tcPr>
          <w:p w:rsidR="00536AFD" w:rsidRDefault="00536AFD" w:rsidP="00061A04">
            <w:r>
              <w:rPr>
                <w:rFonts w:hint="eastAsia"/>
              </w:rPr>
              <w:t>党建</w:t>
            </w:r>
          </w:p>
        </w:tc>
        <w:tc>
          <w:tcPr>
            <w:tcW w:w="3259" w:type="dxa"/>
          </w:tcPr>
          <w:p w:rsidR="00536AFD" w:rsidRDefault="00536AFD" w:rsidP="00061A04">
            <w:proofErr w:type="spellStart"/>
            <w:r>
              <w:t>dj</w:t>
            </w:r>
            <w:proofErr w:type="spellEnd"/>
            <w:r>
              <w:t>_</w:t>
            </w:r>
          </w:p>
        </w:tc>
        <w:tc>
          <w:tcPr>
            <w:tcW w:w="3485" w:type="dxa"/>
          </w:tcPr>
          <w:p w:rsidR="00536AFD" w:rsidRDefault="00536AFD" w:rsidP="00061A04"/>
        </w:tc>
      </w:tr>
    </w:tbl>
    <w:p w:rsidR="00B05416" w:rsidRDefault="00B05416" w:rsidP="00B05416"/>
    <w:tbl>
      <w:tblPr>
        <w:tblStyle w:val="ad"/>
        <w:tblW w:w="8330" w:type="dxa"/>
        <w:tblLook w:val="04A0" w:firstRow="1" w:lastRow="0" w:firstColumn="1" w:lastColumn="0" w:noHBand="0" w:noVBand="1"/>
      </w:tblPr>
      <w:tblGrid>
        <w:gridCol w:w="1593"/>
        <w:gridCol w:w="3274"/>
        <w:gridCol w:w="3463"/>
      </w:tblGrid>
      <w:tr w:rsidR="009F0A31" w:rsidRPr="00536AFD" w:rsidTr="004916C1">
        <w:trPr>
          <w:trHeight w:val="309"/>
        </w:trPr>
        <w:tc>
          <w:tcPr>
            <w:tcW w:w="1593" w:type="dxa"/>
          </w:tcPr>
          <w:p w:rsidR="009F0A31" w:rsidRPr="00536AFD" w:rsidRDefault="009F0A31" w:rsidP="00061A04">
            <w:pPr>
              <w:rPr>
                <w:b/>
              </w:rPr>
            </w:pPr>
            <w:r>
              <w:rPr>
                <w:rFonts w:hint="eastAsia"/>
                <w:b/>
              </w:rPr>
              <w:t>小类</w:t>
            </w:r>
          </w:p>
        </w:tc>
        <w:tc>
          <w:tcPr>
            <w:tcW w:w="3274" w:type="dxa"/>
          </w:tcPr>
          <w:p w:rsidR="009F0A31" w:rsidRPr="00536AFD" w:rsidRDefault="00061A04" w:rsidP="00061A04">
            <w:pPr>
              <w:rPr>
                <w:b/>
              </w:rPr>
            </w:pPr>
            <w:r>
              <w:rPr>
                <w:b/>
              </w:rPr>
              <w:t>规则</w:t>
            </w:r>
          </w:p>
        </w:tc>
        <w:tc>
          <w:tcPr>
            <w:tcW w:w="3463" w:type="dxa"/>
          </w:tcPr>
          <w:p w:rsidR="009F0A31" w:rsidRPr="00536AFD" w:rsidRDefault="009F0A31" w:rsidP="00061A04">
            <w:pPr>
              <w:rPr>
                <w:b/>
              </w:rPr>
            </w:pPr>
            <w:r w:rsidRPr="00536AFD">
              <w:rPr>
                <w:rFonts w:hint="eastAsia"/>
                <w:b/>
              </w:rPr>
              <w:t>说明</w:t>
            </w:r>
          </w:p>
        </w:tc>
      </w:tr>
      <w:tr w:rsidR="009F0A31" w:rsidTr="004916C1">
        <w:trPr>
          <w:trHeight w:val="309"/>
        </w:trPr>
        <w:tc>
          <w:tcPr>
            <w:tcW w:w="1593" w:type="dxa"/>
          </w:tcPr>
          <w:p w:rsidR="009F0A31" w:rsidRDefault="009F0A31" w:rsidP="00061A04">
            <w:r>
              <w:rPr>
                <w:rFonts w:hint="eastAsia"/>
              </w:rPr>
              <w:t>公务员</w:t>
            </w:r>
            <w:r w:rsidR="008B57AC">
              <w:rPr>
                <w:rFonts w:hint="eastAsia"/>
              </w:rPr>
              <w:t>业务类</w:t>
            </w:r>
          </w:p>
        </w:tc>
        <w:tc>
          <w:tcPr>
            <w:tcW w:w="3274" w:type="dxa"/>
          </w:tcPr>
          <w:p w:rsidR="009F0A31" w:rsidRDefault="00061A04" w:rsidP="00061A04">
            <w:r>
              <w:rPr>
                <w:rFonts w:hint="eastAsia"/>
              </w:rPr>
              <w:t>英语名加</w:t>
            </w:r>
            <w:r w:rsidR="0055231C">
              <w:rPr>
                <w:rFonts w:hint="eastAsia"/>
              </w:rPr>
              <w:t>下滑线</w:t>
            </w:r>
          </w:p>
        </w:tc>
        <w:tc>
          <w:tcPr>
            <w:tcW w:w="3463" w:type="dxa"/>
          </w:tcPr>
          <w:p w:rsidR="009F0A31" w:rsidRDefault="009F0A31" w:rsidP="00061A04"/>
        </w:tc>
      </w:tr>
      <w:tr w:rsidR="009F0A31" w:rsidTr="004916C1">
        <w:trPr>
          <w:trHeight w:val="296"/>
        </w:trPr>
        <w:tc>
          <w:tcPr>
            <w:tcW w:w="1593" w:type="dxa"/>
          </w:tcPr>
          <w:p w:rsidR="009F0A31" w:rsidRDefault="009F0A31" w:rsidP="00061A04">
            <w:r>
              <w:rPr>
                <w:rFonts w:hint="eastAsia"/>
              </w:rPr>
              <w:t>干部</w:t>
            </w:r>
            <w:r w:rsidR="008B57AC">
              <w:rPr>
                <w:rFonts w:hint="eastAsia"/>
              </w:rPr>
              <w:t>业务类</w:t>
            </w:r>
          </w:p>
        </w:tc>
        <w:tc>
          <w:tcPr>
            <w:tcW w:w="3274" w:type="dxa"/>
          </w:tcPr>
          <w:p w:rsidR="009F0A31" w:rsidRDefault="00453895" w:rsidP="00061A04">
            <w:r>
              <w:rPr>
                <w:rFonts w:hint="eastAsia"/>
              </w:rPr>
              <w:t>英语名加下滑线</w:t>
            </w:r>
          </w:p>
        </w:tc>
        <w:tc>
          <w:tcPr>
            <w:tcW w:w="3463" w:type="dxa"/>
          </w:tcPr>
          <w:p w:rsidR="009F0A31" w:rsidRDefault="009F0A31" w:rsidP="00061A04"/>
        </w:tc>
      </w:tr>
      <w:tr w:rsidR="009F0A31" w:rsidTr="004916C1">
        <w:trPr>
          <w:trHeight w:val="309"/>
        </w:trPr>
        <w:tc>
          <w:tcPr>
            <w:tcW w:w="1593" w:type="dxa"/>
          </w:tcPr>
          <w:p w:rsidR="009F0A31" w:rsidRDefault="009F0A31" w:rsidP="00061A04">
            <w:r>
              <w:rPr>
                <w:rFonts w:hint="eastAsia"/>
              </w:rPr>
              <w:t>人才</w:t>
            </w:r>
            <w:r w:rsidR="008B57AC">
              <w:rPr>
                <w:rFonts w:hint="eastAsia"/>
              </w:rPr>
              <w:t>业务类</w:t>
            </w:r>
          </w:p>
        </w:tc>
        <w:tc>
          <w:tcPr>
            <w:tcW w:w="3274" w:type="dxa"/>
          </w:tcPr>
          <w:p w:rsidR="009F0A31" w:rsidRDefault="00453895" w:rsidP="00061A04">
            <w:r>
              <w:rPr>
                <w:rFonts w:hint="eastAsia"/>
              </w:rPr>
              <w:t>英语名加下滑线</w:t>
            </w:r>
          </w:p>
        </w:tc>
        <w:tc>
          <w:tcPr>
            <w:tcW w:w="3463" w:type="dxa"/>
          </w:tcPr>
          <w:p w:rsidR="009F0A31" w:rsidRDefault="009F0A31" w:rsidP="00061A04"/>
        </w:tc>
      </w:tr>
      <w:tr w:rsidR="009F0A31" w:rsidTr="004916C1">
        <w:trPr>
          <w:trHeight w:val="309"/>
        </w:trPr>
        <w:tc>
          <w:tcPr>
            <w:tcW w:w="1593" w:type="dxa"/>
          </w:tcPr>
          <w:p w:rsidR="009F0A31" w:rsidRDefault="009F0A31" w:rsidP="00061A04">
            <w:r>
              <w:rPr>
                <w:rFonts w:hint="eastAsia"/>
              </w:rPr>
              <w:t>党建</w:t>
            </w:r>
            <w:r w:rsidR="008B57AC">
              <w:rPr>
                <w:rFonts w:hint="eastAsia"/>
              </w:rPr>
              <w:t>业务类</w:t>
            </w:r>
          </w:p>
        </w:tc>
        <w:tc>
          <w:tcPr>
            <w:tcW w:w="3274" w:type="dxa"/>
          </w:tcPr>
          <w:p w:rsidR="009F0A31" w:rsidRDefault="00453895" w:rsidP="00061A04">
            <w:r>
              <w:rPr>
                <w:rFonts w:hint="eastAsia"/>
              </w:rPr>
              <w:t>英语名加下滑线</w:t>
            </w:r>
          </w:p>
        </w:tc>
        <w:tc>
          <w:tcPr>
            <w:tcW w:w="3463" w:type="dxa"/>
          </w:tcPr>
          <w:p w:rsidR="009F0A31" w:rsidRDefault="009F0A31" w:rsidP="00061A04"/>
        </w:tc>
      </w:tr>
    </w:tbl>
    <w:p w:rsidR="009F0A31" w:rsidRDefault="009F0A31" w:rsidP="00B05416"/>
    <w:tbl>
      <w:tblPr>
        <w:tblStyle w:val="ad"/>
        <w:tblW w:w="8330" w:type="dxa"/>
        <w:tblLook w:val="04A0" w:firstRow="1" w:lastRow="0" w:firstColumn="1" w:lastColumn="0" w:noHBand="0" w:noVBand="1"/>
      </w:tblPr>
      <w:tblGrid>
        <w:gridCol w:w="1593"/>
        <w:gridCol w:w="3274"/>
        <w:gridCol w:w="3463"/>
      </w:tblGrid>
      <w:tr w:rsidR="00061A04" w:rsidRPr="00536AFD" w:rsidTr="004916C1">
        <w:trPr>
          <w:trHeight w:val="309"/>
        </w:trPr>
        <w:tc>
          <w:tcPr>
            <w:tcW w:w="1593" w:type="dxa"/>
          </w:tcPr>
          <w:p w:rsidR="00061A04" w:rsidRPr="00536AFD" w:rsidRDefault="00061A04" w:rsidP="00061A04">
            <w:pPr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3274" w:type="dxa"/>
          </w:tcPr>
          <w:p w:rsidR="00061A04" w:rsidRPr="00536AFD" w:rsidRDefault="00061A04" w:rsidP="00061A04">
            <w:pPr>
              <w:rPr>
                <w:b/>
              </w:rPr>
            </w:pPr>
            <w:r>
              <w:rPr>
                <w:b/>
              </w:rPr>
              <w:t>规则</w:t>
            </w:r>
          </w:p>
        </w:tc>
        <w:tc>
          <w:tcPr>
            <w:tcW w:w="3463" w:type="dxa"/>
          </w:tcPr>
          <w:p w:rsidR="00061A04" w:rsidRPr="00536AFD" w:rsidRDefault="00061A04" w:rsidP="00061A04">
            <w:pPr>
              <w:rPr>
                <w:b/>
              </w:rPr>
            </w:pPr>
            <w:r w:rsidRPr="00536AFD">
              <w:rPr>
                <w:rFonts w:hint="eastAsia"/>
                <w:b/>
              </w:rPr>
              <w:t>说明</w:t>
            </w:r>
          </w:p>
        </w:tc>
      </w:tr>
      <w:tr w:rsidR="00061A04" w:rsidTr="004916C1">
        <w:trPr>
          <w:trHeight w:val="309"/>
        </w:trPr>
        <w:tc>
          <w:tcPr>
            <w:tcW w:w="1593" w:type="dxa"/>
          </w:tcPr>
          <w:p w:rsidR="00061A04" w:rsidRDefault="00061A04" w:rsidP="00061A04">
            <w:r>
              <w:rPr>
                <w:rFonts w:hint="eastAsia"/>
              </w:rPr>
              <w:t>公务员业务类</w:t>
            </w:r>
          </w:p>
        </w:tc>
        <w:tc>
          <w:tcPr>
            <w:tcW w:w="3274" w:type="dxa"/>
          </w:tcPr>
          <w:p w:rsidR="00061A04" w:rsidRDefault="00061A04" w:rsidP="00061A04">
            <w:r>
              <w:rPr>
                <w:rFonts w:hint="eastAsia"/>
              </w:rPr>
              <w:t>三位数字编号</w:t>
            </w:r>
          </w:p>
        </w:tc>
        <w:tc>
          <w:tcPr>
            <w:tcW w:w="3463" w:type="dxa"/>
          </w:tcPr>
          <w:p w:rsidR="00061A04" w:rsidRDefault="00061A04" w:rsidP="00061A04"/>
        </w:tc>
      </w:tr>
      <w:tr w:rsidR="00061A04" w:rsidTr="004916C1">
        <w:trPr>
          <w:trHeight w:val="296"/>
        </w:trPr>
        <w:tc>
          <w:tcPr>
            <w:tcW w:w="1593" w:type="dxa"/>
          </w:tcPr>
          <w:p w:rsidR="00061A04" w:rsidRDefault="00061A04" w:rsidP="00061A04">
            <w:r>
              <w:rPr>
                <w:rFonts w:hint="eastAsia"/>
              </w:rPr>
              <w:t>干部业务类</w:t>
            </w:r>
          </w:p>
        </w:tc>
        <w:tc>
          <w:tcPr>
            <w:tcW w:w="3274" w:type="dxa"/>
          </w:tcPr>
          <w:p w:rsidR="00061A04" w:rsidRDefault="00061A04" w:rsidP="00061A04"/>
        </w:tc>
        <w:tc>
          <w:tcPr>
            <w:tcW w:w="3463" w:type="dxa"/>
          </w:tcPr>
          <w:p w:rsidR="00061A04" w:rsidRDefault="00061A04" w:rsidP="00061A04"/>
        </w:tc>
      </w:tr>
      <w:tr w:rsidR="00061A04" w:rsidTr="004916C1">
        <w:trPr>
          <w:trHeight w:val="309"/>
        </w:trPr>
        <w:tc>
          <w:tcPr>
            <w:tcW w:w="1593" w:type="dxa"/>
          </w:tcPr>
          <w:p w:rsidR="00061A04" w:rsidRDefault="00061A04" w:rsidP="00061A04">
            <w:r>
              <w:rPr>
                <w:rFonts w:hint="eastAsia"/>
              </w:rPr>
              <w:t>人才业务类</w:t>
            </w:r>
          </w:p>
        </w:tc>
        <w:tc>
          <w:tcPr>
            <w:tcW w:w="3274" w:type="dxa"/>
          </w:tcPr>
          <w:p w:rsidR="00061A04" w:rsidRDefault="00061A04" w:rsidP="00061A04"/>
        </w:tc>
        <w:tc>
          <w:tcPr>
            <w:tcW w:w="3463" w:type="dxa"/>
          </w:tcPr>
          <w:p w:rsidR="00061A04" w:rsidRDefault="00061A04" w:rsidP="00061A04"/>
        </w:tc>
      </w:tr>
      <w:tr w:rsidR="00061A04" w:rsidTr="004916C1">
        <w:trPr>
          <w:trHeight w:val="309"/>
        </w:trPr>
        <w:tc>
          <w:tcPr>
            <w:tcW w:w="1593" w:type="dxa"/>
          </w:tcPr>
          <w:p w:rsidR="00061A04" w:rsidRDefault="00061A04" w:rsidP="00061A04">
            <w:r>
              <w:rPr>
                <w:rFonts w:hint="eastAsia"/>
              </w:rPr>
              <w:t>党建业务类</w:t>
            </w:r>
          </w:p>
        </w:tc>
        <w:tc>
          <w:tcPr>
            <w:tcW w:w="3274" w:type="dxa"/>
          </w:tcPr>
          <w:p w:rsidR="00061A04" w:rsidRDefault="00061A04" w:rsidP="00061A04"/>
        </w:tc>
        <w:tc>
          <w:tcPr>
            <w:tcW w:w="3463" w:type="dxa"/>
          </w:tcPr>
          <w:p w:rsidR="00061A04" w:rsidRDefault="00061A04" w:rsidP="00061A04"/>
        </w:tc>
      </w:tr>
    </w:tbl>
    <w:p w:rsidR="00061A04" w:rsidRPr="00B05416" w:rsidRDefault="00061A04" w:rsidP="00B05416"/>
    <w:p w:rsidR="002F4DDD" w:rsidRDefault="002F4DDD" w:rsidP="00C77C22">
      <w:pPr>
        <w:pStyle w:val="2"/>
        <w:keepLines w:val="0"/>
        <w:widowControl/>
        <w:numPr>
          <w:ilvl w:val="1"/>
          <w:numId w:val="5"/>
        </w:numPr>
        <w:spacing w:before="240" w:after="60" w:line="240" w:lineRule="auto"/>
      </w:pPr>
      <w:bookmarkStart w:id="51" w:name="_Toc42614822"/>
      <w:r>
        <w:rPr>
          <w:rFonts w:hint="eastAsia"/>
        </w:rPr>
        <w:t>数据表</w:t>
      </w:r>
      <w:r w:rsidR="002A48CF">
        <w:rPr>
          <w:rFonts w:hint="eastAsia"/>
        </w:rPr>
        <w:t>字段规则</w:t>
      </w:r>
      <w:bookmarkEnd w:id="51"/>
    </w:p>
    <w:p w:rsidR="002A48CF" w:rsidRPr="002A48CF" w:rsidRDefault="00F44F1C" w:rsidP="002A48CF">
      <w:r>
        <w:rPr>
          <w:rFonts w:hint="eastAsia"/>
        </w:rPr>
        <w:t>按</w:t>
      </w:r>
      <w:r w:rsidR="003D0A5B">
        <w:rPr>
          <w:rFonts w:hint="eastAsia"/>
        </w:rPr>
        <w:t>业务表</w:t>
      </w:r>
      <w:r>
        <w:rPr>
          <w:rFonts w:hint="eastAsia"/>
        </w:rPr>
        <w:t>英文名</w:t>
      </w:r>
    </w:p>
    <w:p w:rsidR="00124AB5" w:rsidRDefault="00124AB5" w:rsidP="00B015EA">
      <w:pPr>
        <w:pStyle w:val="2"/>
        <w:keepLines w:val="0"/>
        <w:widowControl/>
        <w:numPr>
          <w:ilvl w:val="1"/>
          <w:numId w:val="5"/>
        </w:numPr>
        <w:spacing w:before="240" w:after="60" w:line="240" w:lineRule="auto"/>
      </w:pPr>
      <w:bookmarkStart w:id="52" w:name="_Toc42614823"/>
      <w:r>
        <w:rPr>
          <w:rFonts w:hint="eastAsia"/>
        </w:rPr>
        <w:t>数据库表设计原则</w:t>
      </w:r>
      <w:bookmarkEnd w:id="52"/>
    </w:p>
    <w:p w:rsidR="00124AB5" w:rsidRDefault="00DC724F" w:rsidP="006832A6">
      <w:pPr>
        <w:pStyle w:val="af1"/>
        <w:numPr>
          <w:ilvl w:val="0"/>
          <w:numId w:val="15"/>
        </w:numPr>
      </w:pPr>
      <w:r>
        <w:rPr>
          <w:rFonts w:hint="eastAsia"/>
        </w:rPr>
        <w:t>所有表有公共字段</w:t>
      </w:r>
    </w:p>
    <w:p w:rsidR="00641FFF" w:rsidRDefault="00DC724F" w:rsidP="00641FFF">
      <w:pPr>
        <w:pStyle w:val="af1"/>
        <w:ind w:left="425" w:firstLine="0"/>
      </w:pPr>
      <w:proofErr w:type="gramStart"/>
      <w:r>
        <w:t>表主键</w:t>
      </w:r>
      <w:proofErr w:type="gramEnd"/>
      <w:r>
        <w:t>、行政区划编码、行政区划（区、县）名称、业务年份、</w:t>
      </w:r>
      <w:r w:rsidR="00641FFF">
        <w:rPr>
          <w:rFonts w:hint="eastAsia"/>
        </w:rPr>
        <w:t>排序号</w:t>
      </w:r>
    </w:p>
    <w:p w:rsidR="00DC724F" w:rsidRDefault="00DC724F" w:rsidP="00DC724F">
      <w:pPr>
        <w:pStyle w:val="af1"/>
        <w:ind w:left="425" w:firstLine="0"/>
      </w:pPr>
      <w:r>
        <w:t>数据来源方式（excel、接口等）、是否最新数据</w:t>
      </w:r>
      <w:r>
        <w:rPr>
          <w:rFonts w:hint="eastAsia"/>
        </w:rPr>
        <w:t>(</w:t>
      </w:r>
      <w:r>
        <w:t>1是</w:t>
      </w:r>
      <w:r>
        <w:rPr>
          <w:rFonts w:hint="eastAsia"/>
        </w:rPr>
        <w:t xml:space="preserve"> </w:t>
      </w:r>
      <w:r>
        <w:t>0否</w:t>
      </w:r>
      <w:r>
        <w:rPr>
          <w:rFonts w:hint="eastAsia"/>
        </w:rPr>
        <w:t>)</w:t>
      </w:r>
      <w:r>
        <w:t>、数据最后更新时间</w:t>
      </w:r>
    </w:p>
    <w:p w:rsidR="00AF605B" w:rsidRDefault="00AF605B" w:rsidP="006832A6">
      <w:pPr>
        <w:pStyle w:val="af1"/>
        <w:numPr>
          <w:ilvl w:val="0"/>
          <w:numId w:val="15"/>
        </w:numPr>
      </w:pPr>
      <w:r>
        <w:rPr>
          <w:rFonts w:hint="eastAsia"/>
        </w:rPr>
        <w:t>所有表名及字段名以英文编号，用下划线分割</w:t>
      </w:r>
    </w:p>
    <w:tbl>
      <w:tblPr>
        <w:tblStyle w:val="ad"/>
        <w:tblW w:w="8080" w:type="dxa"/>
        <w:tblInd w:w="250" w:type="dxa"/>
        <w:tblLook w:val="04A0" w:firstRow="1" w:lastRow="0" w:firstColumn="1" w:lastColumn="0" w:noHBand="0" w:noVBand="1"/>
      </w:tblPr>
      <w:tblGrid>
        <w:gridCol w:w="1336"/>
        <w:gridCol w:w="3259"/>
        <w:gridCol w:w="3485"/>
      </w:tblGrid>
      <w:tr w:rsidR="00B9257B" w:rsidTr="004916C1">
        <w:trPr>
          <w:trHeight w:val="306"/>
        </w:trPr>
        <w:tc>
          <w:tcPr>
            <w:tcW w:w="1336" w:type="dxa"/>
          </w:tcPr>
          <w:p w:rsidR="00B9257B" w:rsidRDefault="00B9257B" w:rsidP="00B9257B">
            <w:r>
              <w:rPr>
                <w:rFonts w:hint="eastAsia"/>
              </w:rPr>
              <w:t>公务员</w:t>
            </w:r>
          </w:p>
        </w:tc>
        <w:tc>
          <w:tcPr>
            <w:tcW w:w="3259" w:type="dxa"/>
          </w:tcPr>
          <w:p w:rsidR="00B9257B" w:rsidRDefault="00B9257B" w:rsidP="00B9257B">
            <w:proofErr w:type="spellStart"/>
            <w:r>
              <w:t>gwy</w:t>
            </w:r>
            <w:proofErr w:type="spellEnd"/>
            <w:r>
              <w:t>_</w:t>
            </w:r>
          </w:p>
        </w:tc>
        <w:tc>
          <w:tcPr>
            <w:tcW w:w="3485" w:type="dxa"/>
          </w:tcPr>
          <w:p w:rsidR="00B9257B" w:rsidRDefault="00B9257B" w:rsidP="00B9257B"/>
        </w:tc>
      </w:tr>
      <w:tr w:rsidR="00B9257B" w:rsidTr="004916C1">
        <w:trPr>
          <w:trHeight w:val="319"/>
        </w:trPr>
        <w:tc>
          <w:tcPr>
            <w:tcW w:w="1336" w:type="dxa"/>
          </w:tcPr>
          <w:p w:rsidR="00B9257B" w:rsidRDefault="00B9257B" w:rsidP="00B9257B">
            <w:r>
              <w:rPr>
                <w:rFonts w:hint="eastAsia"/>
              </w:rPr>
              <w:t>干部</w:t>
            </w:r>
          </w:p>
        </w:tc>
        <w:tc>
          <w:tcPr>
            <w:tcW w:w="3259" w:type="dxa"/>
          </w:tcPr>
          <w:p w:rsidR="00B9257B" w:rsidRDefault="00B9257B" w:rsidP="00B9257B">
            <w:proofErr w:type="spellStart"/>
            <w:r>
              <w:t>gb</w:t>
            </w:r>
            <w:proofErr w:type="spellEnd"/>
            <w:r>
              <w:t>_</w:t>
            </w:r>
          </w:p>
        </w:tc>
        <w:tc>
          <w:tcPr>
            <w:tcW w:w="3485" w:type="dxa"/>
          </w:tcPr>
          <w:p w:rsidR="00B9257B" w:rsidRDefault="00B9257B" w:rsidP="00B9257B"/>
        </w:tc>
      </w:tr>
      <w:tr w:rsidR="00B9257B" w:rsidTr="004916C1">
        <w:trPr>
          <w:trHeight w:val="319"/>
        </w:trPr>
        <w:tc>
          <w:tcPr>
            <w:tcW w:w="1336" w:type="dxa"/>
          </w:tcPr>
          <w:p w:rsidR="00B9257B" w:rsidRDefault="00B9257B" w:rsidP="00B9257B">
            <w:r>
              <w:rPr>
                <w:rFonts w:hint="eastAsia"/>
              </w:rPr>
              <w:t>人才</w:t>
            </w:r>
          </w:p>
        </w:tc>
        <w:tc>
          <w:tcPr>
            <w:tcW w:w="3259" w:type="dxa"/>
          </w:tcPr>
          <w:p w:rsidR="00B9257B" w:rsidRDefault="00B9257B" w:rsidP="00B9257B">
            <w:proofErr w:type="spellStart"/>
            <w:r>
              <w:t>rc</w:t>
            </w:r>
            <w:proofErr w:type="spellEnd"/>
            <w:r>
              <w:t>_</w:t>
            </w:r>
          </w:p>
        </w:tc>
        <w:tc>
          <w:tcPr>
            <w:tcW w:w="3485" w:type="dxa"/>
          </w:tcPr>
          <w:p w:rsidR="00B9257B" w:rsidRDefault="00B9257B" w:rsidP="00B9257B"/>
        </w:tc>
      </w:tr>
      <w:tr w:rsidR="00B9257B" w:rsidTr="004916C1">
        <w:trPr>
          <w:trHeight w:val="319"/>
        </w:trPr>
        <w:tc>
          <w:tcPr>
            <w:tcW w:w="1336" w:type="dxa"/>
          </w:tcPr>
          <w:p w:rsidR="00B9257B" w:rsidRDefault="00B9257B" w:rsidP="00B9257B">
            <w:r>
              <w:rPr>
                <w:rFonts w:hint="eastAsia"/>
              </w:rPr>
              <w:t>党建</w:t>
            </w:r>
          </w:p>
        </w:tc>
        <w:tc>
          <w:tcPr>
            <w:tcW w:w="3259" w:type="dxa"/>
          </w:tcPr>
          <w:p w:rsidR="00B9257B" w:rsidRDefault="00B9257B" w:rsidP="00B9257B">
            <w:proofErr w:type="spellStart"/>
            <w:r>
              <w:t>dj</w:t>
            </w:r>
            <w:proofErr w:type="spellEnd"/>
            <w:r>
              <w:t>_</w:t>
            </w:r>
          </w:p>
        </w:tc>
        <w:tc>
          <w:tcPr>
            <w:tcW w:w="3485" w:type="dxa"/>
          </w:tcPr>
          <w:p w:rsidR="00B9257B" w:rsidRDefault="00B9257B" w:rsidP="00B9257B"/>
        </w:tc>
      </w:tr>
    </w:tbl>
    <w:p w:rsidR="00B9257B" w:rsidRDefault="00B9257B" w:rsidP="00064C71"/>
    <w:p w:rsidR="00AF605B" w:rsidRDefault="00AF605B" w:rsidP="006832A6">
      <w:pPr>
        <w:pStyle w:val="af1"/>
        <w:numPr>
          <w:ilvl w:val="0"/>
          <w:numId w:val="15"/>
        </w:numPr>
      </w:pPr>
      <w:r>
        <w:t>字段中文名描述要更准确</w:t>
      </w:r>
    </w:p>
    <w:p w:rsidR="00BC4150" w:rsidRPr="00064C71" w:rsidRDefault="00AF605B" w:rsidP="006832A6">
      <w:pPr>
        <w:pStyle w:val="af1"/>
        <w:numPr>
          <w:ilvl w:val="0"/>
          <w:numId w:val="15"/>
        </w:numPr>
      </w:pPr>
      <w:r>
        <w:t>注意表格式（表建好后将表数据填充好）</w:t>
      </w:r>
    </w:p>
    <w:sectPr w:rsidR="00BC4150" w:rsidRPr="00064C71" w:rsidSect="006C5848"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030" w:rsidRDefault="00A77030">
      <w:r>
        <w:separator/>
      </w:r>
    </w:p>
  </w:endnote>
  <w:endnote w:type="continuationSeparator" w:id="0">
    <w:p w:rsidR="00A77030" w:rsidRDefault="00A7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经典粗宋简">
    <w:altName w:val="黑体"/>
    <w:charset w:val="86"/>
    <w:family w:val="auto"/>
    <w:pitch w:val="default"/>
    <w:sig w:usb0="A1007AEF" w:usb1="F9DF7CFB" w:usb2="0000001E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95B" w:rsidRPr="00343B7A" w:rsidRDefault="00E3095B">
    <w:pPr>
      <w:pStyle w:val="a7"/>
      <w:rPr>
        <w:rFonts w:ascii="仿宋" w:eastAsia="仿宋" w:hAnsi="仿宋"/>
      </w:rPr>
    </w:pPr>
    <w:r w:rsidRPr="00343B7A">
      <w:rPr>
        <w:rFonts w:ascii="仿宋" w:eastAsia="仿宋" w:hAnsi="仿宋" w:hint="eastAsia"/>
      </w:rPr>
      <w:t>浙江红云智汇科技有限公司</w:t>
    </w:r>
    <w:r w:rsidRPr="00343B7A">
      <w:rPr>
        <w:rFonts w:ascii="仿宋" w:eastAsia="仿宋" w:hAnsi="仿宋"/>
      </w:rPr>
      <w:tab/>
    </w:r>
    <w:r w:rsidRPr="00343B7A">
      <w:rPr>
        <w:rFonts w:ascii="仿宋" w:eastAsia="仿宋" w:hAnsi="仿宋" w:hint="eastAsia"/>
      </w:rPr>
      <w:t>第</w:t>
    </w:r>
    <w:r w:rsidRPr="00343B7A">
      <w:rPr>
        <w:rStyle w:val="aa"/>
        <w:rFonts w:ascii="仿宋" w:eastAsia="仿宋" w:hAnsi="仿宋"/>
      </w:rPr>
      <w:fldChar w:fldCharType="begin"/>
    </w:r>
    <w:r w:rsidRPr="00343B7A">
      <w:rPr>
        <w:rStyle w:val="aa"/>
        <w:rFonts w:ascii="仿宋" w:eastAsia="仿宋" w:hAnsi="仿宋"/>
      </w:rPr>
      <w:instrText xml:space="preserve"> PAGE </w:instrText>
    </w:r>
    <w:r w:rsidRPr="00343B7A">
      <w:rPr>
        <w:rStyle w:val="aa"/>
        <w:rFonts w:ascii="仿宋" w:eastAsia="仿宋" w:hAnsi="仿宋"/>
      </w:rPr>
      <w:fldChar w:fldCharType="separate"/>
    </w:r>
    <w:r w:rsidR="00726E50">
      <w:rPr>
        <w:rStyle w:val="aa"/>
        <w:rFonts w:ascii="仿宋" w:eastAsia="仿宋" w:hAnsi="仿宋"/>
        <w:noProof/>
      </w:rPr>
      <w:t>13</w:t>
    </w:r>
    <w:r w:rsidRPr="00343B7A">
      <w:rPr>
        <w:rStyle w:val="aa"/>
        <w:rFonts w:ascii="仿宋" w:eastAsia="仿宋" w:hAnsi="仿宋"/>
      </w:rPr>
      <w:fldChar w:fldCharType="end"/>
    </w:r>
    <w:proofErr w:type="gramStart"/>
    <w:r w:rsidRPr="00343B7A">
      <w:rPr>
        <w:rFonts w:ascii="仿宋" w:eastAsia="仿宋" w:hAnsi="仿宋" w:hint="eastAsia"/>
      </w:rPr>
      <w:t>页共</w:t>
    </w:r>
    <w:proofErr w:type="gramEnd"/>
    <w:r w:rsidRPr="00343B7A">
      <w:rPr>
        <w:rStyle w:val="aa"/>
        <w:rFonts w:ascii="仿宋" w:eastAsia="仿宋" w:hAnsi="仿宋"/>
      </w:rPr>
      <w:fldChar w:fldCharType="begin"/>
    </w:r>
    <w:r w:rsidRPr="00343B7A">
      <w:rPr>
        <w:rStyle w:val="aa"/>
        <w:rFonts w:ascii="仿宋" w:eastAsia="仿宋" w:hAnsi="仿宋"/>
      </w:rPr>
      <w:instrText xml:space="preserve"> SECTIONPAGES  </w:instrText>
    </w:r>
    <w:r w:rsidRPr="00343B7A">
      <w:rPr>
        <w:rStyle w:val="aa"/>
        <w:rFonts w:ascii="仿宋" w:eastAsia="仿宋" w:hAnsi="仿宋"/>
      </w:rPr>
      <w:fldChar w:fldCharType="separate"/>
    </w:r>
    <w:r w:rsidR="00726E50">
      <w:rPr>
        <w:rStyle w:val="aa"/>
        <w:rFonts w:ascii="仿宋" w:eastAsia="仿宋" w:hAnsi="仿宋"/>
        <w:noProof/>
      </w:rPr>
      <w:t>13</w:t>
    </w:r>
    <w:r w:rsidRPr="00343B7A">
      <w:rPr>
        <w:rStyle w:val="aa"/>
        <w:rFonts w:ascii="仿宋" w:eastAsia="仿宋" w:hAnsi="仿宋"/>
      </w:rPr>
      <w:fldChar w:fldCharType="end"/>
    </w:r>
    <w:r w:rsidRPr="00343B7A">
      <w:rPr>
        <w:rStyle w:val="aa"/>
        <w:rFonts w:ascii="仿宋" w:eastAsia="仿宋" w:hAnsi="仿宋"/>
      </w:rPr>
      <w:fldChar w:fldCharType="begin"/>
    </w:r>
    <w:r w:rsidRPr="00343B7A">
      <w:rPr>
        <w:rStyle w:val="aa"/>
        <w:rFonts w:ascii="仿宋" w:eastAsia="仿宋" w:hAnsi="仿宋"/>
      </w:rPr>
      <w:instrText xml:space="preserve"> NUMPAGES-2  </w:instrText>
    </w:r>
    <w:r w:rsidRPr="00343B7A">
      <w:rPr>
        <w:rStyle w:val="aa"/>
        <w:rFonts w:ascii="仿宋" w:eastAsia="仿宋" w:hAnsi="仿宋"/>
      </w:rPr>
      <w:fldChar w:fldCharType="end"/>
    </w:r>
    <w:r w:rsidRPr="00343B7A">
      <w:rPr>
        <w:rFonts w:ascii="仿宋" w:eastAsia="仿宋" w:hAnsi="仿宋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030" w:rsidRDefault="00A77030">
      <w:r>
        <w:separator/>
      </w:r>
    </w:p>
  </w:footnote>
  <w:footnote w:type="continuationSeparator" w:id="0">
    <w:p w:rsidR="00A77030" w:rsidRDefault="00A77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95B" w:rsidRPr="00343B7A" w:rsidRDefault="00815E2E">
    <w:pPr>
      <w:pStyle w:val="a8"/>
      <w:jc w:val="left"/>
      <w:rPr>
        <w:rFonts w:ascii="仿宋" w:eastAsia="仿宋" w:hAnsi="仿宋"/>
      </w:rPr>
    </w:pPr>
    <w:r w:rsidRPr="00DD5F7C">
      <w:rPr>
        <w:noProof/>
      </w:rPr>
      <w:drawing>
        <wp:inline distT="0" distB="0" distL="0" distR="0" wp14:anchorId="15AFC44B" wp14:editId="130A2998">
          <wp:extent cx="428625" cy="285750"/>
          <wp:effectExtent l="0" t="0" r="0" b="0"/>
          <wp:docPr id="28" name="图片 28" descr="2020-08-05_093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2020-08-05_0930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3095B">
      <w:rPr>
        <w:rFonts w:hint="eastAsia"/>
      </w:rPr>
      <w:t xml:space="preserve">                                     </w:t>
    </w:r>
    <w:r w:rsidR="00E3095B" w:rsidRPr="00343B7A">
      <w:rPr>
        <w:rFonts w:ascii="仿宋" w:eastAsia="仿宋" w:hAnsi="仿宋" w:hint="eastAsia"/>
      </w:rPr>
      <w:t xml:space="preserve"> </w:t>
    </w:r>
    <w:r w:rsidR="00EB3AD8">
      <w:rPr>
        <w:rFonts w:ascii="仿宋" w:eastAsia="仿宋" w:hAnsi="仿宋"/>
      </w:rPr>
      <w:t xml:space="preserve">                         </w:t>
    </w:r>
    <w:r w:rsidR="00EB3AD8">
      <w:rPr>
        <w:rFonts w:ascii="仿宋" w:eastAsia="仿宋" w:hAnsi="仿宋" w:hint="eastAsia"/>
      </w:rPr>
      <w:t>公共接口发布</w:t>
    </w:r>
    <w:r w:rsidR="000705AC">
      <w:rPr>
        <w:rFonts w:ascii="仿宋" w:eastAsia="仿宋" w:hAnsi="仿宋" w:hint="eastAsia"/>
      </w:rPr>
      <w:t>手册</w:t>
    </w:r>
    <w:r w:rsidR="00AC3B31">
      <w:rPr>
        <w:rFonts w:ascii="仿宋" w:eastAsia="仿宋" w:hAnsi="仿宋" w:hint="eastAsia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95B" w:rsidRDefault="00E3095B">
    <w:pPr>
      <w:pStyle w:val="a8"/>
      <w:jc w:val="left"/>
    </w:pPr>
    <w:r>
      <w:rPr>
        <w:rFonts w:hint="eastAsia"/>
        <w:noProof/>
      </w:rPr>
      <w:drawing>
        <wp:inline distT="0" distB="0" distL="0" distR="0">
          <wp:extent cx="790575" cy="381000"/>
          <wp:effectExtent l="19050" t="0" r="9525" b="0"/>
          <wp:docPr id="5" name="图片 42" descr="85584140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2" descr="855841405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>全国就业监测管理信息系统软件</w:t>
    </w:r>
    <w:r>
      <w:rPr>
        <w:rFonts w:hint="eastAsia"/>
      </w:rPr>
      <w:t>-</w:t>
    </w:r>
    <w:r>
      <w:rPr>
        <w:rFonts w:hint="eastAsia"/>
      </w:rPr>
      <w:t>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A4049"/>
    <w:multiLevelType w:val="hybridMultilevel"/>
    <w:tmpl w:val="5B0415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DB1DF1"/>
    <w:multiLevelType w:val="multilevel"/>
    <w:tmpl w:val="50E76BE5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92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29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60" w:hanging="4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880" w:hanging="7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4A80CFC"/>
    <w:multiLevelType w:val="multilevel"/>
    <w:tmpl w:val="24A80CFC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3767F7"/>
    <w:multiLevelType w:val="multilevel"/>
    <w:tmpl w:val="253767F7"/>
    <w:lvl w:ilvl="0">
      <w:start w:val="1"/>
      <w:numFmt w:val="decimal"/>
      <w:lvlText w:val="%1、"/>
      <w:lvlJc w:val="left"/>
      <w:pPr>
        <w:ind w:left="652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4">
    <w:nsid w:val="328009FA"/>
    <w:multiLevelType w:val="multilevel"/>
    <w:tmpl w:val="50E76BE5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92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29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60" w:hanging="4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880" w:hanging="7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5373145"/>
    <w:multiLevelType w:val="multilevel"/>
    <w:tmpl w:val="35373145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AB41ED"/>
    <w:multiLevelType w:val="hybridMultilevel"/>
    <w:tmpl w:val="D40A1AB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15516C8"/>
    <w:multiLevelType w:val="multilevel"/>
    <w:tmpl w:val="415516C8"/>
    <w:lvl w:ilvl="0">
      <w:start w:val="1"/>
      <w:numFmt w:val="bullet"/>
      <w:lvlText w:val=""/>
      <w:lvlJc w:val="left"/>
      <w:pPr>
        <w:ind w:left="11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8">
    <w:nsid w:val="433A59AC"/>
    <w:multiLevelType w:val="multilevel"/>
    <w:tmpl w:val="EE4A542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29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60" w:hanging="4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880" w:hanging="7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43560B59"/>
    <w:multiLevelType w:val="multilevel"/>
    <w:tmpl w:val="43560B59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E76BE5"/>
    <w:multiLevelType w:val="multilevel"/>
    <w:tmpl w:val="EE4A542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29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60" w:hanging="4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880" w:hanging="7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52210968"/>
    <w:multiLevelType w:val="multilevel"/>
    <w:tmpl w:val="52210968"/>
    <w:lvl w:ilvl="0">
      <w:start w:val="1"/>
      <w:numFmt w:val="decimal"/>
      <w:suff w:val="space"/>
      <w:lvlText w:val="2.%1"/>
      <w:lvlJc w:val="left"/>
      <w:pPr>
        <w:ind w:left="845" w:hanging="420"/>
      </w:pPr>
      <w:rPr>
        <w:rFonts w:asciiTheme="minorEastAsia" w:eastAsia="宋体" w:hAnsiTheme="minorEastAsia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6B0EEB"/>
    <w:multiLevelType w:val="multilevel"/>
    <w:tmpl w:val="5A6B0EE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7EA566B"/>
    <w:multiLevelType w:val="multilevel"/>
    <w:tmpl w:val="67EA566B"/>
    <w:lvl w:ilvl="0">
      <w:start w:val="1"/>
      <w:numFmt w:val="japaneseCounting"/>
      <w:lvlText w:val="第%1章、"/>
      <w:lvlJc w:val="left"/>
      <w:pPr>
        <w:ind w:left="1800" w:hanging="18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722828"/>
    <w:multiLevelType w:val="multilevel"/>
    <w:tmpl w:val="68722828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895D96"/>
    <w:multiLevelType w:val="multilevel"/>
    <w:tmpl w:val="6E895D9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4541CF4"/>
    <w:multiLevelType w:val="multilevel"/>
    <w:tmpl w:val="0A5CC80A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92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29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60" w:hanging="4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880" w:hanging="7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7AA5678E"/>
    <w:multiLevelType w:val="hybridMultilevel"/>
    <w:tmpl w:val="EB769EC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7"/>
  </w:num>
  <w:num w:numId="5">
    <w:abstractNumId w:val="10"/>
  </w:num>
  <w:num w:numId="6">
    <w:abstractNumId w:val="3"/>
  </w:num>
  <w:num w:numId="7">
    <w:abstractNumId w:val="17"/>
  </w:num>
  <w:num w:numId="8">
    <w:abstractNumId w:val="6"/>
  </w:num>
  <w:num w:numId="9">
    <w:abstractNumId w:val="16"/>
  </w:num>
  <w:num w:numId="10">
    <w:abstractNumId w:val="11"/>
  </w:num>
  <w:num w:numId="11">
    <w:abstractNumId w:val="5"/>
  </w:num>
  <w:num w:numId="12">
    <w:abstractNumId w:val="2"/>
  </w:num>
  <w:num w:numId="13">
    <w:abstractNumId w:val="14"/>
  </w:num>
  <w:num w:numId="14">
    <w:abstractNumId w:val="9"/>
  </w:num>
  <w:num w:numId="15">
    <w:abstractNumId w:val="0"/>
  </w:num>
  <w:num w:numId="16">
    <w:abstractNumId w:val="1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9B8"/>
    <w:rsid w:val="000075BE"/>
    <w:rsid w:val="00007C48"/>
    <w:rsid w:val="0001156A"/>
    <w:rsid w:val="000123A2"/>
    <w:rsid w:val="00013B9C"/>
    <w:rsid w:val="0001443B"/>
    <w:rsid w:val="00016B3B"/>
    <w:rsid w:val="0002489C"/>
    <w:rsid w:val="00025561"/>
    <w:rsid w:val="00027808"/>
    <w:rsid w:val="000305F0"/>
    <w:rsid w:val="00034E6C"/>
    <w:rsid w:val="00043C3B"/>
    <w:rsid w:val="00061A04"/>
    <w:rsid w:val="00063543"/>
    <w:rsid w:val="00064C71"/>
    <w:rsid w:val="00065699"/>
    <w:rsid w:val="000705AC"/>
    <w:rsid w:val="00070AB2"/>
    <w:rsid w:val="000717FE"/>
    <w:rsid w:val="00071C72"/>
    <w:rsid w:val="00073417"/>
    <w:rsid w:val="000811E5"/>
    <w:rsid w:val="00086834"/>
    <w:rsid w:val="00087A01"/>
    <w:rsid w:val="00090140"/>
    <w:rsid w:val="000926D9"/>
    <w:rsid w:val="000A268A"/>
    <w:rsid w:val="000A54CD"/>
    <w:rsid w:val="000B09F8"/>
    <w:rsid w:val="000B77B7"/>
    <w:rsid w:val="000C164E"/>
    <w:rsid w:val="000C2FC1"/>
    <w:rsid w:val="000C5E09"/>
    <w:rsid w:val="000D04E7"/>
    <w:rsid w:val="000D1CDA"/>
    <w:rsid w:val="000D2162"/>
    <w:rsid w:val="000D5DCD"/>
    <w:rsid w:val="000E3654"/>
    <w:rsid w:val="000E4913"/>
    <w:rsid w:val="000E71DD"/>
    <w:rsid w:val="000E7F79"/>
    <w:rsid w:val="000F0788"/>
    <w:rsid w:val="000F0916"/>
    <w:rsid w:val="000F0EBA"/>
    <w:rsid w:val="000F5EA4"/>
    <w:rsid w:val="00102129"/>
    <w:rsid w:val="00102175"/>
    <w:rsid w:val="0010502B"/>
    <w:rsid w:val="00106EDA"/>
    <w:rsid w:val="001120D2"/>
    <w:rsid w:val="00116159"/>
    <w:rsid w:val="00116D35"/>
    <w:rsid w:val="00122DAE"/>
    <w:rsid w:val="00124AB5"/>
    <w:rsid w:val="0014186A"/>
    <w:rsid w:val="00151E82"/>
    <w:rsid w:val="001522BD"/>
    <w:rsid w:val="00157C8C"/>
    <w:rsid w:val="00157FBA"/>
    <w:rsid w:val="0016509A"/>
    <w:rsid w:val="00172A27"/>
    <w:rsid w:val="0017495E"/>
    <w:rsid w:val="001807FB"/>
    <w:rsid w:val="00180DBE"/>
    <w:rsid w:val="00183C99"/>
    <w:rsid w:val="00184409"/>
    <w:rsid w:val="00187371"/>
    <w:rsid w:val="00190497"/>
    <w:rsid w:val="00191845"/>
    <w:rsid w:val="00191CC9"/>
    <w:rsid w:val="001941A8"/>
    <w:rsid w:val="00194EF3"/>
    <w:rsid w:val="001B466C"/>
    <w:rsid w:val="001B7ED8"/>
    <w:rsid w:val="001C23A0"/>
    <w:rsid w:val="001C3F2A"/>
    <w:rsid w:val="001C6132"/>
    <w:rsid w:val="001C7144"/>
    <w:rsid w:val="001D3134"/>
    <w:rsid w:val="001D5559"/>
    <w:rsid w:val="001E00EE"/>
    <w:rsid w:val="001E0E81"/>
    <w:rsid w:val="001F0202"/>
    <w:rsid w:val="001F10E1"/>
    <w:rsid w:val="001F37DA"/>
    <w:rsid w:val="00204870"/>
    <w:rsid w:val="00207CB6"/>
    <w:rsid w:val="00210201"/>
    <w:rsid w:val="002218FD"/>
    <w:rsid w:val="00227A7D"/>
    <w:rsid w:val="002322AA"/>
    <w:rsid w:val="0023573B"/>
    <w:rsid w:val="00236989"/>
    <w:rsid w:val="00237433"/>
    <w:rsid w:val="00244B51"/>
    <w:rsid w:val="002474DB"/>
    <w:rsid w:val="0025203D"/>
    <w:rsid w:val="00254C70"/>
    <w:rsid w:val="002564AB"/>
    <w:rsid w:val="00270839"/>
    <w:rsid w:val="00275860"/>
    <w:rsid w:val="00280B6C"/>
    <w:rsid w:val="00284B92"/>
    <w:rsid w:val="00286B8E"/>
    <w:rsid w:val="00287474"/>
    <w:rsid w:val="00292028"/>
    <w:rsid w:val="00297481"/>
    <w:rsid w:val="002A18F2"/>
    <w:rsid w:val="002A2171"/>
    <w:rsid w:val="002A48CF"/>
    <w:rsid w:val="002B47CC"/>
    <w:rsid w:val="002B4F2F"/>
    <w:rsid w:val="002C0202"/>
    <w:rsid w:val="002C13D3"/>
    <w:rsid w:val="002C3235"/>
    <w:rsid w:val="002C463F"/>
    <w:rsid w:val="002C5EA2"/>
    <w:rsid w:val="002C6F62"/>
    <w:rsid w:val="002D07D6"/>
    <w:rsid w:val="002D467C"/>
    <w:rsid w:val="002E1DFE"/>
    <w:rsid w:val="002E3089"/>
    <w:rsid w:val="002E619C"/>
    <w:rsid w:val="002E6DD4"/>
    <w:rsid w:val="002E6E0D"/>
    <w:rsid w:val="002F4AD3"/>
    <w:rsid w:val="002F4DDD"/>
    <w:rsid w:val="002F50BA"/>
    <w:rsid w:val="002F72A9"/>
    <w:rsid w:val="002F737F"/>
    <w:rsid w:val="002F7C7D"/>
    <w:rsid w:val="00300547"/>
    <w:rsid w:val="00301FD6"/>
    <w:rsid w:val="003040D9"/>
    <w:rsid w:val="00304BF9"/>
    <w:rsid w:val="0030676C"/>
    <w:rsid w:val="0031255B"/>
    <w:rsid w:val="00325BF4"/>
    <w:rsid w:val="00331317"/>
    <w:rsid w:val="0033338F"/>
    <w:rsid w:val="00343B7A"/>
    <w:rsid w:val="00343FAD"/>
    <w:rsid w:val="003448AE"/>
    <w:rsid w:val="00345319"/>
    <w:rsid w:val="00345740"/>
    <w:rsid w:val="00346731"/>
    <w:rsid w:val="0035122F"/>
    <w:rsid w:val="0035392E"/>
    <w:rsid w:val="00356B35"/>
    <w:rsid w:val="00360D92"/>
    <w:rsid w:val="00361844"/>
    <w:rsid w:val="0037034B"/>
    <w:rsid w:val="003717C0"/>
    <w:rsid w:val="00376D92"/>
    <w:rsid w:val="00381F29"/>
    <w:rsid w:val="00384563"/>
    <w:rsid w:val="00394044"/>
    <w:rsid w:val="003A0B27"/>
    <w:rsid w:val="003A2205"/>
    <w:rsid w:val="003A51E5"/>
    <w:rsid w:val="003B2808"/>
    <w:rsid w:val="003C1CAB"/>
    <w:rsid w:val="003C241E"/>
    <w:rsid w:val="003C2D30"/>
    <w:rsid w:val="003C5DD9"/>
    <w:rsid w:val="003C5EF5"/>
    <w:rsid w:val="003D0A5B"/>
    <w:rsid w:val="003D0BBB"/>
    <w:rsid w:val="003F59A8"/>
    <w:rsid w:val="00400A0C"/>
    <w:rsid w:val="00401E39"/>
    <w:rsid w:val="004031D9"/>
    <w:rsid w:val="00403A74"/>
    <w:rsid w:val="00404E7A"/>
    <w:rsid w:val="004128C2"/>
    <w:rsid w:val="004154D6"/>
    <w:rsid w:val="00416626"/>
    <w:rsid w:val="00416E8E"/>
    <w:rsid w:val="00423BF7"/>
    <w:rsid w:val="004252DC"/>
    <w:rsid w:val="0042766E"/>
    <w:rsid w:val="00432931"/>
    <w:rsid w:val="00436C07"/>
    <w:rsid w:val="00442525"/>
    <w:rsid w:val="0044494C"/>
    <w:rsid w:val="00453895"/>
    <w:rsid w:val="00455AB1"/>
    <w:rsid w:val="00455CC9"/>
    <w:rsid w:val="004633E3"/>
    <w:rsid w:val="004659BA"/>
    <w:rsid w:val="00482997"/>
    <w:rsid w:val="00483790"/>
    <w:rsid w:val="00484938"/>
    <w:rsid w:val="00486DA0"/>
    <w:rsid w:val="0049083E"/>
    <w:rsid w:val="004916C1"/>
    <w:rsid w:val="00491D6A"/>
    <w:rsid w:val="00495734"/>
    <w:rsid w:val="004A2742"/>
    <w:rsid w:val="004A5ACE"/>
    <w:rsid w:val="004B40B5"/>
    <w:rsid w:val="004B5D06"/>
    <w:rsid w:val="004C2E41"/>
    <w:rsid w:val="004D34BA"/>
    <w:rsid w:val="004D4920"/>
    <w:rsid w:val="004D56DD"/>
    <w:rsid w:val="004E3F28"/>
    <w:rsid w:val="004E4012"/>
    <w:rsid w:val="004F3459"/>
    <w:rsid w:val="004F7203"/>
    <w:rsid w:val="00513043"/>
    <w:rsid w:val="00514B0A"/>
    <w:rsid w:val="005155D4"/>
    <w:rsid w:val="005157BD"/>
    <w:rsid w:val="00531C2B"/>
    <w:rsid w:val="00533838"/>
    <w:rsid w:val="00533F2E"/>
    <w:rsid w:val="0053531B"/>
    <w:rsid w:val="00536AFD"/>
    <w:rsid w:val="00543B70"/>
    <w:rsid w:val="00546027"/>
    <w:rsid w:val="00546393"/>
    <w:rsid w:val="00547D66"/>
    <w:rsid w:val="00547ED1"/>
    <w:rsid w:val="00547FA5"/>
    <w:rsid w:val="0055231C"/>
    <w:rsid w:val="0056251E"/>
    <w:rsid w:val="00567C3A"/>
    <w:rsid w:val="005736DF"/>
    <w:rsid w:val="005765BD"/>
    <w:rsid w:val="00576D55"/>
    <w:rsid w:val="00580990"/>
    <w:rsid w:val="00583C81"/>
    <w:rsid w:val="0058659B"/>
    <w:rsid w:val="00591F66"/>
    <w:rsid w:val="00592BE0"/>
    <w:rsid w:val="00597ECC"/>
    <w:rsid w:val="005A2F31"/>
    <w:rsid w:val="005B0CDE"/>
    <w:rsid w:val="005C3047"/>
    <w:rsid w:val="005C510D"/>
    <w:rsid w:val="005D18CF"/>
    <w:rsid w:val="005E1B9C"/>
    <w:rsid w:val="005E3D5F"/>
    <w:rsid w:val="005F73A9"/>
    <w:rsid w:val="006022FC"/>
    <w:rsid w:val="0060297A"/>
    <w:rsid w:val="00607C38"/>
    <w:rsid w:val="00614B0D"/>
    <w:rsid w:val="0062493B"/>
    <w:rsid w:val="00640A04"/>
    <w:rsid w:val="00641FFF"/>
    <w:rsid w:val="00650BB0"/>
    <w:rsid w:val="00654BF9"/>
    <w:rsid w:val="0065563D"/>
    <w:rsid w:val="006603EF"/>
    <w:rsid w:val="00662295"/>
    <w:rsid w:val="00665C03"/>
    <w:rsid w:val="00673AE0"/>
    <w:rsid w:val="00674DF1"/>
    <w:rsid w:val="00675FDC"/>
    <w:rsid w:val="006808F0"/>
    <w:rsid w:val="006832A6"/>
    <w:rsid w:val="0068687C"/>
    <w:rsid w:val="0069509F"/>
    <w:rsid w:val="00697080"/>
    <w:rsid w:val="006A5C91"/>
    <w:rsid w:val="006C0608"/>
    <w:rsid w:val="006C5455"/>
    <w:rsid w:val="006C5848"/>
    <w:rsid w:val="006C6696"/>
    <w:rsid w:val="006D0BCB"/>
    <w:rsid w:val="006D3FD2"/>
    <w:rsid w:val="006D5470"/>
    <w:rsid w:val="006E086C"/>
    <w:rsid w:val="006E5222"/>
    <w:rsid w:val="006E59F5"/>
    <w:rsid w:val="006E69AA"/>
    <w:rsid w:val="006F0DDF"/>
    <w:rsid w:val="006F7A01"/>
    <w:rsid w:val="00705B57"/>
    <w:rsid w:val="0070764D"/>
    <w:rsid w:val="00711207"/>
    <w:rsid w:val="00713CBF"/>
    <w:rsid w:val="00715BAC"/>
    <w:rsid w:val="00721F6B"/>
    <w:rsid w:val="00726097"/>
    <w:rsid w:val="00726E50"/>
    <w:rsid w:val="00727C1B"/>
    <w:rsid w:val="00733683"/>
    <w:rsid w:val="00734B4A"/>
    <w:rsid w:val="007355D9"/>
    <w:rsid w:val="007364BE"/>
    <w:rsid w:val="0074519A"/>
    <w:rsid w:val="007465B1"/>
    <w:rsid w:val="00746803"/>
    <w:rsid w:val="0074773E"/>
    <w:rsid w:val="00750E06"/>
    <w:rsid w:val="00752972"/>
    <w:rsid w:val="00756D18"/>
    <w:rsid w:val="007579F5"/>
    <w:rsid w:val="00760702"/>
    <w:rsid w:val="00762118"/>
    <w:rsid w:val="00762E49"/>
    <w:rsid w:val="007638E6"/>
    <w:rsid w:val="00764134"/>
    <w:rsid w:val="00765157"/>
    <w:rsid w:val="00765447"/>
    <w:rsid w:val="007714AD"/>
    <w:rsid w:val="00773758"/>
    <w:rsid w:val="00780405"/>
    <w:rsid w:val="00782867"/>
    <w:rsid w:val="0078501F"/>
    <w:rsid w:val="007859DC"/>
    <w:rsid w:val="0079287B"/>
    <w:rsid w:val="007929B6"/>
    <w:rsid w:val="0079326D"/>
    <w:rsid w:val="00793444"/>
    <w:rsid w:val="00793D9D"/>
    <w:rsid w:val="007A2E6C"/>
    <w:rsid w:val="007A7640"/>
    <w:rsid w:val="007A7AEC"/>
    <w:rsid w:val="007B2A6B"/>
    <w:rsid w:val="007B3AB7"/>
    <w:rsid w:val="007C418C"/>
    <w:rsid w:val="007C425C"/>
    <w:rsid w:val="007C78A2"/>
    <w:rsid w:val="007D11E9"/>
    <w:rsid w:val="007D5E5F"/>
    <w:rsid w:val="007D64C1"/>
    <w:rsid w:val="007E2995"/>
    <w:rsid w:val="007E528F"/>
    <w:rsid w:val="007F5F73"/>
    <w:rsid w:val="00802564"/>
    <w:rsid w:val="00813FB6"/>
    <w:rsid w:val="00814201"/>
    <w:rsid w:val="00815E2E"/>
    <w:rsid w:val="00823B82"/>
    <w:rsid w:val="00827187"/>
    <w:rsid w:val="00830993"/>
    <w:rsid w:val="0083270C"/>
    <w:rsid w:val="00833DAC"/>
    <w:rsid w:val="00837794"/>
    <w:rsid w:val="00843C64"/>
    <w:rsid w:val="0084489B"/>
    <w:rsid w:val="00852C11"/>
    <w:rsid w:val="00856712"/>
    <w:rsid w:val="0085774F"/>
    <w:rsid w:val="00861E1A"/>
    <w:rsid w:val="00862447"/>
    <w:rsid w:val="00862CA4"/>
    <w:rsid w:val="00870469"/>
    <w:rsid w:val="00870F93"/>
    <w:rsid w:val="00871B88"/>
    <w:rsid w:val="008727D1"/>
    <w:rsid w:val="00887EB8"/>
    <w:rsid w:val="00893BD1"/>
    <w:rsid w:val="00897246"/>
    <w:rsid w:val="008A15D8"/>
    <w:rsid w:val="008A4A66"/>
    <w:rsid w:val="008A4B7B"/>
    <w:rsid w:val="008B0866"/>
    <w:rsid w:val="008B3B68"/>
    <w:rsid w:val="008B57AC"/>
    <w:rsid w:val="008B6A29"/>
    <w:rsid w:val="008C17EF"/>
    <w:rsid w:val="008C210A"/>
    <w:rsid w:val="008C2B24"/>
    <w:rsid w:val="008C6C52"/>
    <w:rsid w:val="008C7B11"/>
    <w:rsid w:val="008D159E"/>
    <w:rsid w:val="008D2547"/>
    <w:rsid w:val="008D4657"/>
    <w:rsid w:val="008E2C87"/>
    <w:rsid w:val="008E548E"/>
    <w:rsid w:val="008F00A9"/>
    <w:rsid w:val="008F11D1"/>
    <w:rsid w:val="008F3C7E"/>
    <w:rsid w:val="008F58C2"/>
    <w:rsid w:val="008F6A7B"/>
    <w:rsid w:val="008F7A97"/>
    <w:rsid w:val="00901213"/>
    <w:rsid w:val="00903C5A"/>
    <w:rsid w:val="009252A6"/>
    <w:rsid w:val="00927B6C"/>
    <w:rsid w:val="00927FEC"/>
    <w:rsid w:val="00931AFC"/>
    <w:rsid w:val="00932431"/>
    <w:rsid w:val="00936A6B"/>
    <w:rsid w:val="00944163"/>
    <w:rsid w:val="00953A90"/>
    <w:rsid w:val="00953C07"/>
    <w:rsid w:val="0095416C"/>
    <w:rsid w:val="00955558"/>
    <w:rsid w:val="009606D2"/>
    <w:rsid w:val="00960B55"/>
    <w:rsid w:val="0096227C"/>
    <w:rsid w:val="009741FB"/>
    <w:rsid w:val="00980158"/>
    <w:rsid w:val="00981B33"/>
    <w:rsid w:val="00995D5D"/>
    <w:rsid w:val="009A09DF"/>
    <w:rsid w:val="009A3073"/>
    <w:rsid w:val="009A7DFC"/>
    <w:rsid w:val="009B4514"/>
    <w:rsid w:val="009E2067"/>
    <w:rsid w:val="009E7C9D"/>
    <w:rsid w:val="009F0A31"/>
    <w:rsid w:val="00A00EB6"/>
    <w:rsid w:val="00A031FF"/>
    <w:rsid w:val="00A10F1C"/>
    <w:rsid w:val="00A22D5E"/>
    <w:rsid w:val="00A23BAB"/>
    <w:rsid w:val="00A24EB4"/>
    <w:rsid w:val="00A3298C"/>
    <w:rsid w:val="00A34DC7"/>
    <w:rsid w:val="00A42590"/>
    <w:rsid w:val="00A42BED"/>
    <w:rsid w:val="00A43D65"/>
    <w:rsid w:val="00A44D8A"/>
    <w:rsid w:val="00A471FB"/>
    <w:rsid w:val="00A5441C"/>
    <w:rsid w:val="00A66307"/>
    <w:rsid w:val="00A73309"/>
    <w:rsid w:val="00A73D2B"/>
    <w:rsid w:val="00A74CEB"/>
    <w:rsid w:val="00A77030"/>
    <w:rsid w:val="00A83FB9"/>
    <w:rsid w:val="00A867C4"/>
    <w:rsid w:val="00A9400C"/>
    <w:rsid w:val="00A9613C"/>
    <w:rsid w:val="00AA6698"/>
    <w:rsid w:val="00AB273D"/>
    <w:rsid w:val="00AC3B31"/>
    <w:rsid w:val="00AD0D95"/>
    <w:rsid w:val="00AD0FB9"/>
    <w:rsid w:val="00AD382C"/>
    <w:rsid w:val="00AD6BF2"/>
    <w:rsid w:val="00AE5932"/>
    <w:rsid w:val="00AF3EE3"/>
    <w:rsid w:val="00AF605B"/>
    <w:rsid w:val="00B00AB7"/>
    <w:rsid w:val="00B01175"/>
    <w:rsid w:val="00B015EA"/>
    <w:rsid w:val="00B05011"/>
    <w:rsid w:val="00B05416"/>
    <w:rsid w:val="00B106E0"/>
    <w:rsid w:val="00B12682"/>
    <w:rsid w:val="00B1405A"/>
    <w:rsid w:val="00B175B3"/>
    <w:rsid w:val="00B241E0"/>
    <w:rsid w:val="00B30EDB"/>
    <w:rsid w:val="00B41D3A"/>
    <w:rsid w:val="00B41EF9"/>
    <w:rsid w:val="00B47F67"/>
    <w:rsid w:val="00B53BDB"/>
    <w:rsid w:val="00B55ED3"/>
    <w:rsid w:val="00B571EF"/>
    <w:rsid w:val="00B66DE7"/>
    <w:rsid w:val="00B67B59"/>
    <w:rsid w:val="00B67F94"/>
    <w:rsid w:val="00B756C8"/>
    <w:rsid w:val="00B75E54"/>
    <w:rsid w:val="00B80D57"/>
    <w:rsid w:val="00B80DE7"/>
    <w:rsid w:val="00B83DE0"/>
    <w:rsid w:val="00B924C9"/>
    <w:rsid w:val="00B9257B"/>
    <w:rsid w:val="00B9301F"/>
    <w:rsid w:val="00B96258"/>
    <w:rsid w:val="00B972E7"/>
    <w:rsid w:val="00BA312B"/>
    <w:rsid w:val="00BA4760"/>
    <w:rsid w:val="00BB30BE"/>
    <w:rsid w:val="00BB42C9"/>
    <w:rsid w:val="00BB5505"/>
    <w:rsid w:val="00BB7C92"/>
    <w:rsid w:val="00BC0A7B"/>
    <w:rsid w:val="00BC4150"/>
    <w:rsid w:val="00BD1B01"/>
    <w:rsid w:val="00BE32A3"/>
    <w:rsid w:val="00BE4278"/>
    <w:rsid w:val="00BF46B3"/>
    <w:rsid w:val="00BF63C8"/>
    <w:rsid w:val="00C03427"/>
    <w:rsid w:val="00C05C79"/>
    <w:rsid w:val="00C062DC"/>
    <w:rsid w:val="00C20C76"/>
    <w:rsid w:val="00C23622"/>
    <w:rsid w:val="00C31C20"/>
    <w:rsid w:val="00C31DD1"/>
    <w:rsid w:val="00C340DD"/>
    <w:rsid w:val="00C3709D"/>
    <w:rsid w:val="00C4410E"/>
    <w:rsid w:val="00C46447"/>
    <w:rsid w:val="00C4674A"/>
    <w:rsid w:val="00C52633"/>
    <w:rsid w:val="00C554FF"/>
    <w:rsid w:val="00C6082C"/>
    <w:rsid w:val="00C63AFB"/>
    <w:rsid w:val="00C77C22"/>
    <w:rsid w:val="00C9003B"/>
    <w:rsid w:val="00C903D6"/>
    <w:rsid w:val="00C907B1"/>
    <w:rsid w:val="00C93732"/>
    <w:rsid w:val="00C945FC"/>
    <w:rsid w:val="00C94749"/>
    <w:rsid w:val="00C95DEA"/>
    <w:rsid w:val="00CA152D"/>
    <w:rsid w:val="00CA5C9A"/>
    <w:rsid w:val="00CB3E87"/>
    <w:rsid w:val="00CC1825"/>
    <w:rsid w:val="00CC4EC6"/>
    <w:rsid w:val="00CC6932"/>
    <w:rsid w:val="00CD5DDD"/>
    <w:rsid w:val="00CD706F"/>
    <w:rsid w:val="00CE0C82"/>
    <w:rsid w:val="00CE1F31"/>
    <w:rsid w:val="00CE29A7"/>
    <w:rsid w:val="00CE2D33"/>
    <w:rsid w:val="00CE3740"/>
    <w:rsid w:val="00CE75C6"/>
    <w:rsid w:val="00CF1972"/>
    <w:rsid w:val="00CF2CF7"/>
    <w:rsid w:val="00CF2F41"/>
    <w:rsid w:val="00CF6CFF"/>
    <w:rsid w:val="00CF736C"/>
    <w:rsid w:val="00D058D6"/>
    <w:rsid w:val="00D15675"/>
    <w:rsid w:val="00D30B34"/>
    <w:rsid w:val="00D376B8"/>
    <w:rsid w:val="00D4644C"/>
    <w:rsid w:val="00D47169"/>
    <w:rsid w:val="00D50609"/>
    <w:rsid w:val="00D56C95"/>
    <w:rsid w:val="00D62F6A"/>
    <w:rsid w:val="00D646BB"/>
    <w:rsid w:val="00D67FEC"/>
    <w:rsid w:val="00D72AD9"/>
    <w:rsid w:val="00D753ED"/>
    <w:rsid w:val="00D75433"/>
    <w:rsid w:val="00D760AE"/>
    <w:rsid w:val="00D8116A"/>
    <w:rsid w:val="00D87AA0"/>
    <w:rsid w:val="00D90E45"/>
    <w:rsid w:val="00D91BD5"/>
    <w:rsid w:val="00D933EC"/>
    <w:rsid w:val="00D950D7"/>
    <w:rsid w:val="00D96E60"/>
    <w:rsid w:val="00DA4413"/>
    <w:rsid w:val="00DA50C8"/>
    <w:rsid w:val="00DB13BE"/>
    <w:rsid w:val="00DB31D5"/>
    <w:rsid w:val="00DC724F"/>
    <w:rsid w:val="00DD0A33"/>
    <w:rsid w:val="00DF45D1"/>
    <w:rsid w:val="00E02974"/>
    <w:rsid w:val="00E03C52"/>
    <w:rsid w:val="00E04B5F"/>
    <w:rsid w:val="00E21B50"/>
    <w:rsid w:val="00E24044"/>
    <w:rsid w:val="00E2429B"/>
    <w:rsid w:val="00E3095B"/>
    <w:rsid w:val="00E348CE"/>
    <w:rsid w:val="00E403C1"/>
    <w:rsid w:val="00E45B6C"/>
    <w:rsid w:val="00E5123B"/>
    <w:rsid w:val="00E518B6"/>
    <w:rsid w:val="00E51F8E"/>
    <w:rsid w:val="00E535CD"/>
    <w:rsid w:val="00E53A67"/>
    <w:rsid w:val="00E65453"/>
    <w:rsid w:val="00E771B1"/>
    <w:rsid w:val="00E87DCA"/>
    <w:rsid w:val="00E935C2"/>
    <w:rsid w:val="00E94161"/>
    <w:rsid w:val="00E95C60"/>
    <w:rsid w:val="00EA51E8"/>
    <w:rsid w:val="00EB0E0C"/>
    <w:rsid w:val="00EB3AD8"/>
    <w:rsid w:val="00EB51F0"/>
    <w:rsid w:val="00EB5622"/>
    <w:rsid w:val="00EC08E4"/>
    <w:rsid w:val="00EC6248"/>
    <w:rsid w:val="00EE51FB"/>
    <w:rsid w:val="00EE5B55"/>
    <w:rsid w:val="00EF3555"/>
    <w:rsid w:val="00EF37CE"/>
    <w:rsid w:val="00EF52F9"/>
    <w:rsid w:val="00F1399C"/>
    <w:rsid w:val="00F14453"/>
    <w:rsid w:val="00F1768A"/>
    <w:rsid w:val="00F2094A"/>
    <w:rsid w:val="00F227D2"/>
    <w:rsid w:val="00F26244"/>
    <w:rsid w:val="00F316D3"/>
    <w:rsid w:val="00F404D4"/>
    <w:rsid w:val="00F44F1C"/>
    <w:rsid w:val="00F45E3A"/>
    <w:rsid w:val="00F533D3"/>
    <w:rsid w:val="00F66471"/>
    <w:rsid w:val="00F6699E"/>
    <w:rsid w:val="00F77701"/>
    <w:rsid w:val="00F8132F"/>
    <w:rsid w:val="00F82071"/>
    <w:rsid w:val="00F82928"/>
    <w:rsid w:val="00F92CE5"/>
    <w:rsid w:val="00F975C3"/>
    <w:rsid w:val="00FA1304"/>
    <w:rsid w:val="00FA2FD0"/>
    <w:rsid w:val="00FA78C4"/>
    <w:rsid w:val="00FB30D6"/>
    <w:rsid w:val="00FB78FE"/>
    <w:rsid w:val="00FC0179"/>
    <w:rsid w:val="00FD04EE"/>
    <w:rsid w:val="00FD491A"/>
    <w:rsid w:val="00FE12AB"/>
    <w:rsid w:val="00FE316F"/>
    <w:rsid w:val="00FF1466"/>
    <w:rsid w:val="00FF1904"/>
    <w:rsid w:val="0346052D"/>
    <w:rsid w:val="11F637D1"/>
    <w:rsid w:val="14796FD5"/>
    <w:rsid w:val="199171C1"/>
    <w:rsid w:val="1EC46D65"/>
    <w:rsid w:val="1FD87AC5"/>
    <w:rsid w:val="235E650F"/>
    <w:rsid w:val="3DE710E9"/>
    <w:rsid w:val="42EF3A5E"/>
    <w:rsid w:val="47F3464A"/>
    <w:rsid w:val="4DE34CBE"/>
    <w:rsid w:val="59C47597"/>
    <w:rsid w:val="5B5C0837"/>
    <w:rsid w:val="710527F3"/>
    <w:rsid w:val="72B81D56"/>
    <w:rsid w:val="72D95941"/>
    <w:rsid w:val="74FC28CE"/>
    <w:rsid w:val="75F20550"/>
    <w:rsid w:val="7D4E4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0EBB7C4-5452-4FAA-95E0-3DDF963F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848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C5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58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C58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58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58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1"/>
    <w:qFormat/>
    <w:rsid w:val="006C5848"/>
    <w:rPr>
      <w:rFonts w:ascii="Calibri" w:hAnsi="Calibri"/>
      <w:b/>
      <w:bCs/>
    </w:rPr>
  </w:style>
  <w:style w:type="paragraph" w:styleId="a4">
    <w:name w:val="annotation text"/>
    <w:basedOn w:val="a"/>
    <w:link w:val="Char10"/>
    <w:qFormat/>
    <w:rsid w:val="006C5848"/>
    <w:pPr>
      <w:jc w:val="left"/>
    </w:pPr>
    <w:rPr>
      <w:rFonts w:asciiTheme="minorHAnsi" w:eastAsiaTheme="minorEastAsia" w:hAnsiTheme="minorHAnsi" w:cstheme="minorBidi"/>
      <w:szCs w:val="22"/>
    </w:rPr>
  </w:style>
  <w:style w:type="paragraph" w:styleId="a5">
    <w:name w:val="Document Map"/>
    <w:basedOn w:val="a"/>
    <w:link w:val="Char"/>
    <w:uiPriority w:val="99"/>
    <w:unhideWhenUsed/>
    <w:qFormat/>
    <w:rsid w:val="006C5848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6C5848"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paragraph" w:styleId="a6">
    <w:name w:val="Balloon Text"/>
    <w:basedOn w:val="a"/>
    <w:link w:val="Char0"/>
    <w:unhideWhenUsed/>
    <w:qFormat/>
    <w:rsid w:val="006C584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6C58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6C5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C5848"/>
    <w:pPr>
      <w:tabs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uiPriority w:val="39"/>
    <w:unhideWhenUsed/>
    <w:qFormat/>
    <w:rsid w:val="006C5848"/>
    <w:pPr>
      <w:ind w:leftChars="200" w:left="420"/>
    </w:pPr>
  </w:style>
  <w:style w:type="paragraph" w:styleId="a9">
    <w:name w:val="Normal (Web)"/>
    <w:basedOn w:val="a"/>
    <w:uiPriority w:val="99"/>
    <w:unhideWhenUsed/>
    <w:qFormat/>
    <w:rsid w:val="006C58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  <w:uiPriority w:val="99"/>
    <w:qFormat/>
    <w:rsid w:val="006C5848"/>
    <w:rPr>
      <w:rFonts w:cs="Times New Roman"/>
    </w:rPr>
  </w:style>
  <w:style w:type="character" w:styleId="HTML">
    <w:name w:val="HTML Typewriter"/>
    <w:basedOn w:val="a0"/>
    <w:uiPriority w:val="99"/>
    <w:unhideWhenUsed/>
    <w:qFormat/>
    <w:rsid w:val="006C5848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unhideWhenUsed/>
    <w:qFormat/>
    <w:rsid w:val="006C5848"/>
    <w:rPr>
      <w:color w:val="0000FF" w:themeColor="hyperlink"/>
      <w:u w:val="single"/>
    </w:rPr>
  </w:style>
  <w:style w:type="character" w:styleId="ac">
    <w:name w:val="annotation reference"/>
    <w:basedOn w:val="a0"/>
    <w:qFormat/>
    <w:rsid w:val="006C5848"/>
    <w:rPr>
      <w:sz w:val="21"/>
      <w:szCs w:val="21"/>
    </w:rPr>
  </w:style>
  <w:style w:type="table" w:styleId="ad">
    <w:name w:val="Table Grid"/>
    <w:basedOn w:val="a1"/>
    <w:uiPriority w:val="39"/>
    <w:qFormat/>
    <w:rsid w:val="006C5848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8"/>
    <w:uiPriority w:val="99"/>
    <w:qFormat/>
    <w:rsid w:val="006C5848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6C5848"/>
    <w:rPr>
      <w:sz w:val="18"/>
      <w:szCs w:val="18"/>
    </w:rPr>
  </w:style>
  <w:style w:type="character" w:customStyle="1" w:styleId="3Char">
    <w:name w:val="标题 3 Char"/>
    <w:basedOn w:val="a0"/>
    <w:link w:val="3"/>
    <w:qFormat/>
    <w:rsid w:val="006C584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文档结构图 Char"/>
    <w:basedOn w:val="a0"/>
    <w:link w:val="a5"/>
    <w:uiPriority w:val="99"/>
    <w:qFormat/>
    <w:rsid w:val="006C5848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C584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6C58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6C58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6C5848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无间隔1"/>
    <w:link w:val="Char4"/>
    <w:uiPriority w:val="1"/>
    <w:qFormat/>
    <w:rsid w:val="006C5848"/>
    <w:rPr>
      <w:sz w:val="22"/>
      <w:szCs w:val="22"/>
    </w:rPr>
  </w:style>
  <w:style w:type="character" w:customStyle="1" w:styleId="Char4">
    <w:name w:val="无间隔 Char"/>
    <w:basedOn w:val="a0"/>
    <w:link w:val="11"/>
    <w:uiPriority w:val="1"/>
    <w:qFormat/>
    <w:rsid w:val="006C5848"/>
    <w:rPr>
      <w:kern w:val="0"/>
      <w:sz w:val="22"/>
    </w:rPr>
  </w:style>
  <w:style w:type="character" w:customStyle="1" w:styleId="Char0">
    <w:name w:val="批注框文本 Char"/>
    <w:basedOn w:val="a0"/>
    <w:link w:val="a6"/>
    <w:qFormat/>
    <w:rsid w:val="006C5848"/>
    <w:rPr>
      <w:rFonts w:ascii="Times New Roman" w:eastAsia="宋体" w:hAnsi="Times New Roman" w:cs="Times New Roman"/>
      <w:sz w:val="18"/>
      <w:szCs w:val="18"/>
    </w:rPr>
  </w:style>
  <w:style w:type="paragraph" w:customStyle="1" w:styleId="Normal0">
    <w:name w:val="Normal0"/>
    <w:basedOn w:val="a"/>
    <w:next w:val="a"/>
    <w:qFormat/>
    <w:rsid w:val="006C5848"/>
    <w:pPr>
      <w:widowControl/>
      <w:jc w:val="left"/>
    </w:pPr>
    <w:rPr>
      <w:color w:val="000000"/>
      <w:sz w:val="24"/>
      <w:szCs w:val="20"/>
    </w:rPr>
  </w:style>
  <w:style w:type="paragraph" w:customStyle="1" w:styleId="1Char0">
    <w:name w:val="1 Char"/>
    <w:basedOn w:val="a"/>
    <w:qFormat/>
    <w:rsid w:val="006C5848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12">
    <w:name w:val="列出段落1"/>
    <w:basedOn w:val="a"/>
    <w:uiPriority w:val="34"/>
    <w:qFormat/>
    <w:rsid w:val="006C5848"/>
    <w:pPr>
      <w:ind w:firstLineChars="200" w:firstLine="420"/>
    </w:pPr>
  </w:style>
  <w:style w:type="table" w:customStyle="1" w:styleId="-11">
    <w:name w:val="浅色底纹 - 强调文字颜色 11"/>
    <w:basedOn w:val="a1"/>
    <w:uiPriority w:val="60"/>
    <w:qFormat/>
    <w:rsid w:val="006C5848"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qFormat/>
    <w:rsid w:val="006C5848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sz w:val="24"/>
      <w:szCs w:val="24"/>
    </w:rPr>
  </w:style>
  <w:style w:type="character" w:customStyle="1" w:styleId="apple-style-span">
    <w:name w:val="apple-style-span"/>
    <w:basedOn w:val="a0"/>
    <w:qFormat/>
    <w:rsid w:val="006C5848"/>
  </w:style>
  <w:style w:type="paragraph" w:customStyle="1" w:styleId="TOC1">
    <w:name w:val="TOC 标题1"/>
    <w:basedOn w:val="1"/>
    <w:next w:val="a"/>
    <w:uiPriority w:val="39"/>
    <w:unhideWhenUsed/>
    <w:qFormat/>
    <w:rsid w:val="006C58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0">
    <w:name w:val="正文文本缩进 2 Char"/>
    <w:basedOn w:val="a0"/>
    <w:link w:val="21"/>
    <w:qFormat/>
    <w:rsid w:val="006C5848"/>
    <w:rPr>
      <w:rFonts w:ascii="仿宋_GB2312" w:eastAsia="仿宋_GB2312" w:hAnsi="Times New Roman" w:cs="Times New Roman"/>
      <w:sz w:val="24"/>
      <w:szCs w:val="24"/>
    </w:rPr>
  </w:style>
  <w:style w:type="paragraph" w:customStyle="1" w:styleId="21">
    <w:name w:val="正文文本缩进 21"/>
    <w:basedOn w:val="a"/>
    <w:link w:val="2Char0"/>
    <w:qFormat/>
    <w:rsid w:val="006C5848"/>
    <w:pPr>
      <w:ind w:firstLineChars="200" w:firstLine="600"/>
    </w:pPr>
    <w:rPr>
      <w:rFonts w:ascii="仿宋_GB2312" w:eastAsia="仿宋_GB2312"/>
      <w:sz w:val="24"/>
    </w:rPr>
  </w:style>
  <w:style w:type="character" w:customStyle="1" w:styleId="CharChar">
    <w:name w:val="批注主题 Char Char"/>
    <w:basedOn w:val="Char5"/>
    <w:link w:val="13"/>
    <w:qFormat/>
    <w:rsid w:val="006C5848"/>
    <w:rPr>
      <w:b/>
      <w:bCs/>
    </w:rPr>
  </w:style>
  <w:style w:type="character" w:customStyle="1" w:styleId="Char5">
    <w:name w:val="批注文字 Char"/>
    <w:basedOn w:val="a0"/>
    <w:qFormat/>
    <w:rsid w:val="006C5848"/>
  </w:style>
  <w:style w:type="paragraph" w:customStyle="1" w:styleId="13">
    <w:name w:val="批注主题1"/>
    <w:basedOn w:val="a4"/>
    <w:next w:val="a4"/>
    <w:link w:val="CharChar"/>
    <w:qFormat/>
    <w:rsid w:val="006C5848"/>
    <w:rPr>
      <w:b/>
      <w:bCs/>
    </w:rPr>
  </w:style>
  <w:style w:type="character" w:customStyle="1" w:styleId="14">
    <w:name w:val="批注引用1"/>
    <w:basedOn w:val="a0"/>
    <w:qFormat/>
    <w:rsid w:val="006C5848"/>
    <w:rPr>
      <w:sz w:val="21"/>
      <w:szCs w:val="21"/>
    </w:rPr>
  </w:style>
  <w:style w:type="character" w:customStyle="1" w:styleId="Char6">
    <w:name w:val="批注主题 Char"/>
    <w:basedOn w:val="Char5"/>
    <w:qFormat/>
    <w:rsid w:val="006C5848"/>
    <w:rPr>
      <w:rFonts w:ascii="Calibri" w:hAnsi="Calibri"/>
      <w:b/>
      <w:bCs/>
    </w:rPr>
  </w:style>
  <w:style w:type="character" w:customStyle="1" w:styleId="15">
    <w:name w:val="页码1"/>
    <w:basedOn w:val="a0"/>
    <w:qFormat/>
    <w:rsid w:val="006C5848"/>
    <w:rPr>
      <w:rFonts w:cs="Times New Roman"/>
    </w:rPr>
  </w:style>
  <w:style w:type="character" w:customStyle="1" w:styleId="Char10">
    <w:name w:val="批注文字 Char1"/>
    <w:basedOn w:val="a0"/>
    <w:link w:val="a4"/>
    <w:uiPriority w:val="99"/>
    <w:semiHidden/>
    <w:qFormat/>
    <w:rsid w:val="006C5848"/>
    <w:rPr>
      <w:rFonts w:ascii="Times New Roman" w:eastAsia="宋体" w:hAnsi="Times New Roman" w:cs="Times New Roman"/>
      <w:szCs w:val="24"/>
    </w:rPr>
  </w:style>
  <w:style w:type="character" w:customStyle="1" w:styleId="Char1">
    <w:name w:val="批注主题 Char1"/>
    <w:basedOn w:val="Char10"/>
    <w:link w:val="a3"/>
    <w:uiPriority w:val="99"/>
    <w:semiHidden/>
    <w:qFormat/>
    <w:rsid w:val="006C5848"/>
    <w:rPr>
      <w:rFonts w:ascii="Times New Roman" w:eastAsia="宋体" w:hAnsi="Times New Roman" w:cs="Times New Roman"/>
      <w:b/>
      <w:bCs/>
      <w:szCs w:val="24"/>
    </w:rPr>
  </w:style>
  <w:style w:type="paragraph" w:customStyle="1" w:styleId="16">
    <w:name w:val="文档结构图1"/>
    <w:basedOn w:val="a"/>
    <w:qFormat/>
    <w:rsid w:val="006C5848"/>
    <w:rPr>
      <w:rFonts w:ascii="宋体" w:hAnsi="Calibri"/>
      <w:sz w:val="18"/>
      <w:szCs w:val="18"/>
    </w:rPr>
  </w:style>
  <w:style w:type="paragraph" w:customStyle="1" w:styleId="17">
    <w:name w:val="修订1"/>
    <w:qFormat/>
    <w:rsid w:val="006C5848"/>
    <w:rPr>
      <w:rFonts w:ascii="Calibri" w:eastAsia="宋体" w:hAnsi="Calibri" w:cs="Times New Roman"/>
      <w:kern w:val="2"/>
      <w:sz w:val="21"/>
      <w:szCs w:val="22"/>
    </w:rPr>
  </w:style>
  <w:style w:type="character" w:customStyle="1" w:styleId="Char11">
    <w:name w:val="文档结构图 Char1"/>
    <w:basedOn w:val="a0"/>
    <w:uiPriority w:val="99"/>
    <w:semiHidden/>
    <w:qFormat/>
    <w:rsid w:val="006C5848"/>
    <w:rPr>
      <w:rFonts w:ascii="宋体" w:hAnsi="Calibri"/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3709D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C3709D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C3709D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C3709D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C3709D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C3709D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C3709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e">
    <w:name w:val="正文 A"/>
    <w:qFormat/>
    <w:rsid w:val="00BC4150"/>
    <w:rPr>
      <w:rFonts w:ascii="Times New Roman" w:hAnsi="Times New Roman" w:cs="Arial Unicode MS"/>
      <w:color w:val="000000"/>
      <w:sz w:val="24"/>
      <w:szCs w:val="24"/>
      <w:u w:color="000000"/>
    </w:rPr>
  </w:style>
  <w:style w:type="paragraph" w:customStyle="1" w:styleId="af">
    <w:name w:val="前言"/>
    <w:qFormat/>
    <w:rsid w:val="00BC4150"/>
    <w:pPr>
      <w:ind w:firstLine="40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31">
    <w:name w:val="网格表 31"/>
    <w:next w:val="Ae"/>
    <w:qFormat/>
    <w:rsid w:val="00BC4150"/>
    <w:pPr>
      <w:keepNext/>
      <w:spacing w:before="240" w:after="60"/>
    </w:pPr>
    <w:rPr>
      <w:rFonts w:ascii="Cambria" w:eastAsia="Cambria" w:hAnsi="Cambria" w:cs="Cambria"/>
      <w:b/>
      <w:bCs/>
      <w:color w:val="000000"/>
      <w:kern w:val="32"/>
      <w:sz w:val="28"/>
      <w:szCs w:val="28"/>
      <w:u w:color="000000"/>
    </w:rPr>
  </w:style>
  <w:style w:type="character" w:customStyle="1" w:styleId="af0">
    <w:name w:val="无"/>
    <w:qFormat/>
    <w:rsid w:val="00BC4150"/>
  </w:style>
  <w:style w:type="character" w:customStyle="1" w:styleId="Hyperlink1">
    <w:name w:val="Hyperlink.1"/>
    <w:basedOn w:val="af0"/>
    <w:qFormat/>
    <w:rsid w:val="00BC4150"/>
    <w:rPr>
      <w:rFonts w:ascii="宋体" w:eastAsia="宋体" w:hAnsi="宋体" w:cs="宋体"/>
    </w:rPr>
  </w:style>
  <w:style w:type="character" w:customStyle="1" w:styleId="Hyperlink3">
    <w:name w:val="Hyperlink.3"/>
    <w:basedOn w:val="af0"/>
    <w:rsid w:val="00BC4150"/>
    <w:rPr>
      <w:rFonts w:ascii="宋体" w:eastAsia="宋体" w:hAnsi="宋体" w:cs="宋体"/>
      <w:lang w:val="zh-TW" w:eastAsia="zh-TW"/>
    </w:rPr>
  </w:style>
  <w:style w:type="character" w:customStyle="1" w:styleId="Hyperlink7">
    <w:name w:val="Hyperlink.7"/>
    <w:basedOn w:val="af0"/>
    <w:qFormat/>
    <w:rsid w:val="00BC4150"/>
    <w:rPr>
      <w:color w:val="0000FF"/>
      <w:u w:val="single" w:color="0000FF"/>
      <w:lang w:val="en-US"/>
    </w:rPr>
  </w:style>
  <w:style w:type="paragraph" w:styleId="af1">
    <w:name w:val="List Paragraph"/>
    <w:uiPriority w:val="34"/>
    <w:qFormat/>
    <w:rsid w:val="00BC4150"/>
    <w:pPr>
      <w:widowControl w:val="0"/>
      <w:ind w:firstLine="42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paragraph" w:customStyle="1" w:styleId="af2">
    <w:name w:val="正文内容"/>
    <w:basedOn w:val="a"/>
    <w:qFormat/>
    <w:rsid w:val="00BC4150"/>
    <w:pPr>
      <w:widowControl/>
      <w:spacing w:line="360" w:lineRule="auto"/>
      <w:ind w:right="210" w:firstLineChars="200" w:firstLine="420"/>
    </w:pPr>
    <w:rPr>
      <w:rFonts w:ascii="微软雅黑" w:hAnsi="微软雅黑" w:cs="Arial Unicode MS" w:hint="eastAsia"/>
      <w:color w:val="000000"/>
      <w:sz w:val="24"/>
      <w:u w:color="000000"/>
    </w:rPr>
  </w:style>
  <w:style w:type="paragraph" w:customStyle="1" w:styleId="af3">
    <w:name w:val="a"/>
    <w:basedOn w:val="a"/>
    <w:qFormat/>
    <w:rsid w:val="00BC4150"/>
    <w:pPr>
      <w:widowControl/>
      <w:spacing w:before="156" w:after="156"/>
    </w:pPr>
    <w:rPr>
      <w:rFonts w:ascii="微软雅黑" w:hAnsi="微软雅黑" w:cs="Arial Unicode MS" w:hint="eastAsia"/>
      <w:b/>
      <w:color w:val="000000"/>
      <w:szCs w:val="21"/>
      <w:u w:color="000000"/>
    </w:rPr>
  </w:style>
  <w:style w:type="paragraph" w:customStyle="1" w:styleId="110">
    <w:name w:val="列出段落11"/>
    <w:basedOn w:val="a"/>
    <w:uiPriority w:val="34"/>
    <w:qFormat/>
    <w:rsid w:val="00B75E54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091/xbdj-api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63E974-5DAF-48E3-A597-AFFC9B772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13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gezh</dc:creator>
  <cp:lastModifiedBy>whengshaohui@163.com</cp:lastModifiedBy>
  <cp:revision>502</cp:revision>
  <cp:lastPrinted>2017-08-03T15:38:00Z</cp:lastPrinted>
  <dcterms:created xsi:type="dcterms:W3CDTF">2011-01-16T14:40:00Z</dcterms:created>
  <dcterms:modified xsi:type="dcterms:W3CDTF">2020-09-24T06:13:00Z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