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52DE" w14:textId="77777777" w:rsidR="00845829" w:rsidRDefault="002E7207">
      <w:pPr>
        <w:pStyle w:val="1"/>
      </w:pPr>
      <w:r>
        <w:rPr>
          <w:rFonts w:hint="eastAsia"/>
        </w:rPr>
        <w:t>基于</w:t>
      </w:r>
      <w:r>
        <w:rPr>
          <w:rFonts w:hint="eastAsia"/>
        </w:rPr>
        <w:t>SpinalHDL</w:t>
      </w:r>
      <w:r>
        <w:rPr>
          <w:rFonts w:hint="eastAsia"/>
        </w:rPr>
        <w:t>和</w:t>
      </w:r>
      <w:r>
        <w:rPr>
          <w:rFonts w:hint="eastAsia"/>
        </w:rPr>
        <w:t>Cocotb</w:t>
      </w:r>
      <w:r>
        <w:rPr>
          <w:rFonts w:hint="eastAsia"/>
        </w:rPr>
        <w:t>的</w:t>
      </w:r>
      <w:r>
        <w:rPr>
          <w:rFonts w:hint="eastAsia"/>
        </w:rPr>
        <w:t>Poseidon</w:t>
      </w:r>
      <w:r>
        <w:rPr>
          <w:rFonts w:hint="eastAsia"/>
        </w:rPr>
        <w:t>哈希算法硬件加速器的敏捷开发</w:t>
      </w:r>
    </w:p>
    <w:p w14:paraId="723711D8" w14:textId="77777777" w:rsidR="00845829" w:rsidRDefault="002E7207">
      <w:pPr>
        <w:pStyle w:val="2"/>
        <w:rPr>
          <w:sz w:val="28"/>
        </w:rPr>
      </w:pPr>
      <w:r>
        <w:rPr>
          <w:rFonts w:hint="eastAsia"/>
          <w:sz w:val="28"/>
        </w:rPr>
        <w:t>翁万正</w:t>
      </w:r>
      <w:r>
        <w:rPr>
          <w:sz w:val="28"/>
        </w:rPr>
        <w:t xml:space="preserve">, </w:t>
      </w:r>
      <w:r>
        <w:rPr>
          <w:rFonts w:hint="eastAsia"/>
          <w:sz w:val="28"/>
        </w:rPr>
        <w:t>吴迪</w:t>
      </w:r>
      <w:r>
        <w:rPr>
          <w:rFonts w:hint="eastAsia"/>
          <w:sz w:val="28"/>
        </w:rPr>
        <w:t xml:space="preserve">, </w:t>
      </w:r>
      <w:r>
        <w:rPr>
          <w:rFonts w:hint="eastAsia"/>
          <w:sz w:val="28"/>
        </w:rPr>
        <w:t>王璞</w:t>
      </w:r>
    </w:p>
    <w:p w14:paraId="45B48DC5" w14:textId="77777777" w:rsidR="00845829" w:rsidRDefault="002E7207">
      <w:pPr>
        <w:pStyle w:val="11"/>
        <w:rPr>
          <w:rFonts w:eastAsia="方正书宋简体"/>
        </w:rPr>
      </w:pPr>
      <w:r>
        <w:rPr>
          <w:rFonts w:eastAsia="方正书宋简体"/>
        </w:rPr>
        <w:t>(</w:t>
      </w:r>
      <w:r>
        <w:rPr>
          <w:rFonts w:eastAsia="方正书宋简体" w:hint="eastAsia"/>
        </w:rPr>
        <w:t>北京达坦科技有限公司</w:t>
      </w:r>
      <w:r>
        <w:rPr>
          <w:rFonts w:eastAsia="方正书宋简体"/>
        </w:rPr>
        <w:t xml:space="preserve"> </w:t>
      </w:r>
      <w:r>
        <w:rPr>
          <w:rFonts w:eastAsia="方正书宋简体" w:hint="eastAsia"/>
        </w:rPr>
        <w:t>北京</w:t>
      </w:r>
      <w:r>
        <w:rPr>
          <w:rFonts w:eastAsia="方正书宋简体"/>
        </w:rPr>
        <w:t xml:space="preserve"> 100000)</w:t>
      </w:r>
      <w:r>
        <w:rPr>
          <w:rFonts w:eastAsia="方正书宋简体"/>
        </w:rPr>
        <w:br/>
        <w:t>(wanzheng.weng@datenlord.com)</w:t>
      </w:r>
    </w:p>
    <w:p w14:paraId="3AAF939C" w14:textId="4BF73330" w:rsidR="00845829" w:rsidRDefault="002E7207">
      <w:pPr>
        <w:pStyle w:val="21"/>
        <w:spacing w:before="320" w:line="283" w:lineRule="auto"/>
        <w:rPr>
          <w:sz w:val="17"/>
        </w:rPr>
      </w:pPr>
      <w:r>
        <w:rPr>
          <w:rFonts w:eastAsia="方正黑体简体" w:hint="eastAsia"/>
          <w:sz w:val="17"/>
        </w:rPr>
        <w:t>摘</w:t>
      </w:r>
      <w:r>
        <w:rPr>
          <w:rFonts w:eastAsia="方正黑体简体" w:hint="eastAsia"/>
          <w:sz w:val="17"/>
        </w:rPr>
        <w:t xml:space="preserve">  </w:t>
      </w:r>
      <w:r>
        <w:rPr>
          <w:rFonts w:eastAsia="方正黑体简体" w:hint="eastAsia"/>
          <w:sz w:val="17"/>
        </w:rPr>
        <w:t>要</w:t>
      </w:r>
      <w:r>
        <w:rPr>
          <w:rFonts w:eastAsia="黑体"/>
          <w:sz w:val="17"/>
        </w:rPr>
        <w:t>:</w:t>
      </w:r>
      <w:r>
        <w:rPr>
          <w:b/>
          <w:bCs/>
          <w:sz w:val="17"/>
          <w:lang w:val="en-GB"/>
        </w:rPr>
        <w:t xml:space="preserve"> </w:t>
      </w:r>
      <w:r>
        <w:rPr>
          <w:rFonts w:hint="eastAsia"/>
          <w:sz w:val="17"/>
        </w:rPr>
        <w:t>Poseidon</w:t>
      </w:r>
      <w:r>
        <w:rPr>
          <w:rFonts w:hint="eastAsia"/>
          <w:sz w:val="17"/>
        </w:rPr>
        <w:t>是一种全新的面向零知识证明</w:t>
      </w:r>
      <w:r>
        <w:rPr>
          <w:rFonts w:hint="eastAsia"/>
          <w:sz w:val="17"/>
        </w:rPr>
        <w:t>(ZKP:Zero-Knowledge Proof)</w:t>
      </w:r>
      <w:r>
        <w:rPr>
          <w:rFonts w:hint="eastAsia"/>
          <w:sz w:val="17"/>
        </w:rPr>
        <w:t>密码学协议设计的哈希算法</w:t>
      </w:r>
      <w:r>
        <w:rPr>
          <w:rFonts w:hint="eastAsia"/>
          <w:sz w:val="17"/>
        </w:rPr>
        <w:t xml:space="preserve">. </w:t>
      </w:r>
      <w:r>
        <w:rPr>
          <w:rFonts w:hint="eastAsia"/>
          <w:sz w:val="17"/>
        </w:rPr>
        <w:t>相比同类算法</w:t>
      </w:r>
      <w:r>
        <w:rPr>
          <w:rFonts w:hint="eastAsia"/>
          <w:sz w:val="17"/>
        </w:rPr>
        <w:t xml:space="preserve">, </w:t>
      </w:r>
      <w:r>
        <w:rPr>
          <w:rFonts w:hint="eastAsia"/>
          <w:sz w:val="17"/>
        </w:rPr>
        <w:t>如经典的</w:t>
      </w:r>
      <w:r>
        <w:rPr>
          <w:rFonts w:hint="eastAsia"/>
          <w:sz w:val="17"/>
        </w:rPr>
        <w:t>SHA-256</w:t>
      </w:r>
      <w:r>
        <w:rPr>
          <w:rFonts w:hint="eastAsia"/>
          <w:sz w:val="17"/>
        </w:rPr>
        <w:t>和</w:t>
      </w:r>
      <w:r>
        <w:rPr>
          <w:rFonts w:hint="eastAsia"/>
          <w:sz w:val="17"/>
        </w:rPr>
        <w:t>Pedersen</w:t>
      </w:r>
      <w:r>
        <w:rPr>
          <w:rFonts w:hint="eastAsia"/>
          <w:sz w:val="17"/>
        </w:rPr>
        <w:t>哈希函数</w:t>
      </w:r>
      <w:r>
        <w:rPr>
          <w:rFonts w:hint="eastAsia"/>
          <w:sz w:val="17"/>
        </w:rPr>
        <w:t xml:space="preserve">, </w:t>
      </w:r>
      <w:r>
        <w:rPr>
          <w:rFonts w:hint="eastAsia"/>
          <w:sz w:val="17"/>
        </w:rPr>
        <w:t>在零知识证明的应用场景下</w:t>
      </w:r>
      <w:r>
        <w:rPr>
          <w:rFonts w:hint="eastAsia"/>
          <w:sz w:val="17"/>
        </w:rPr>
        <w:t xml:space="preserve">, </w:t>
      </w:r>
      <w:r>
        <w:rPr>
          <w:rFonts w:hint="eastAsia"/>
          <w:sz w:val="17"/>
        </w:rPr>
        <w:t>Poseidon</w:t>
      </w:r>
      <w:r>
        <w:rPr>
          <w:rFonts w:hint="eastAsia"/>
          <w:sz w:val="17"/>
        </w:rPr>
        <w:t>能够显著地降低证明生成和验证的计算复杂度</w:t>
      </w:r>
      <w:r>
        <w:rPr>
          <w:rFonts w:hint="eastAsia"/>
          <w:sz w:val="17"/>
        </w:rPr>
        <w:t xml:space="preserve">, </w:t>
      </w:r>
      <w:r>
        <w:rPr>
          <w:rFonts w:hint="eastAsia"/>
          <w:sz w:val="17"/>
        </w:rPr>
        <w:t>极大提升零知识证明系统的运行效率</w:t>
      </w:r>
      <w:r>
        <w:rPr>
          <w:rFonts w:hint="eastAsia"/>
          <w:sz w:val="17"/>
        </w:rPr>
        <w:t>. Poseidon</w:t>
      </w:r>
      <w:r>
        <w:rPr>
          <w:rFonts w:hint="eastAsia"/>
          <w:sz w:val="17"/>
        </w:rPr>
        <w:t>哈希函数的计算涉及高位宽模乘和矩阵乘法运算</w:t>
      </w:r>
      <w:r>
        <w:rPr>
          <w:rFonts w:hint="eastAsia"/>
          <w:sz w:val="17"/>
        </w:rPr>
        <w:t xml:space="preserve">, </w:t>
      </w:r>
      <w:r>
        <w:rPr>
          <w:rFonts w:hint="eastAsia"/>
          <w:sz w:val="17"/>
        </w:rPr>
        <w:t>需要消耗大量计算资源</w:t>
      </w:r>
      <w:r>
        <w:rPr>
          <w:rFonts w:hint="eastAsia"/>
          <w:sz w:val="17"/>
        </w:rPr>
        <w:t xml:space="preserve">. </w:t>
      </w:r>
      <w:r>
        <w:rPr>
          <w:rFonts w:hint="eastAsia"/>
          <w:sz w:val="17"/>
        </w:rPr>
        <w:t>为了提升哈希计算的效率</w:t>
      </w:r>
      <w:r>
        <w:rPr>
          <w:rFonts w:hint="eastAsia"/>
          <w:sz w:val="17"/>
        </w:rPr>
        <w:t xml:space="preserve">, </w:t>
      </w:r>
      <w:r>
        <w:rPr>
          <w:rFonts w:hint="eastAsia"/>
          <w:sz w:val="17"/>
        </w:rPr>
        <w:t>本文基于流水线和折叠技术提出了一种面向</w:t>
      </w:r>
      <w:r>
        <w:rPr>
          <w:rFonts w:hint="eastAsia"/>
          <w:sz w:val="17"/>
        </w:rPr>
        <w:t>FPGA</w:t>
      </w:r>
      <w:r>
        <w:rPr>
          <w:rFonts w:hint="eastAsia"/>
          <w:sz w:val="17"/>
        </w:rPr>
        <w:t>平台的</w:t>
      </w:r>
      <w:r>
        <w:rPr>
          <w:rFonts w:hint="eastAsia"/>
          <w:sz w:val="17"/>
        </w:rPr>
        <w:t>Poseidon</w:t>
      </w:r>
      <w:r>
        <w:rPr>
          <w:rFonts w:hint="eastAsia"/>
          <w:sz w:val="17"/>
        </w:rPr>
        <w:t>硬件加速器架构</w:t>
      </w:r>
      <w:r>
        <w:rPr>
          <w:rFonts w:hint="eastAsia"/>
          <w:sz w:val="17"/>
        </w:rPr>
        <w:t xml:space="preserve">. </w:t>
      </w:r>
      <w:r>
        <w:rPr>
          <w:rFonts w:hint="eastAsia"/>
          <w:sz w:val="17"/>
        </w:rPr>
        <w:t>在该整体架构下</w:t>
      </w:r>
      <w:r>
        <w:rPr>
          <w:rFonts w:hint="eastAsia"/>
          <w:sz w:val="17"/>
        </w:rPr>
        <w:t xml:space="preserve">, </w:t>
      </w:r>
      <w:r>
        <w:rPr>
          <w:rFonts w:hint="eastAsia"/>
          <w:sz w:val="17"/>
        </w:rPr>
        <w:t>针对高位宽模乘</w:t>
      </w:r>
      <w:r>
        <w:rPr>
          <w:rFonts w:hint="eastAsia"/>
          <w:sz w:val="17"/>
        </w:rPr>
        <w:t xml:space="preserve">, </w:t>
      </w:r>
      <w:r>
        <w:rPr>
          <w:rFonts w:hint="eastAsia"/>
          <w:sz w:val="17"/>
        </w:rPr>
        <w:t>我们基于</w:t>
      </w:r>
      <w:r>
        <w:rPr>
          <w:rFonts w:hint="eastAsia"/>
          <w:sz w:val="17"/>
        </w:rPr>
        <w:t>Karatsuba</w:t>
      </w:r>
      <w:r>
        <w:rPr>
          <w:rFonts w:hint="eastAsia"/>
          <w:sz w:val="17"/>
        </w:rPr>
        <w:t>乘法拆分算法实现了一种高性能蒙哥马利模乘器</w:t>
      </w:r>
      <w:r>
        <w:rPr>
          <w:rFonts w:hint="eastAsia"/>
          <w:sz w:val="17"/>
        </w:rPr>
        <w:t xml:space="preserve">. </w:t>
      </w:r>
      <w:r>
        <w:rPr>
          <w:rFonts w:hint="eastAsia"/>
          <w:sz w:val="17"/>
        </w:rPr>
        <w:t>针对函数中的向量</w:t>
      </w:r>
      <w:r w:rsidR="00761841">
        <w:rPr>
          <w:rFonts w:hint="eastAsia"/>
          <w:sz w:val="17"/>
        </w:rPr>
        <w:t>—</w:t>
      </w:r>
      <w:r>
        <w:rPr>
          <w:rFonts w:hint="eastAsia"/>
          <w:sz w:val="17"/>
        </w:rPr>
        <w:t>矩阵乘法计算</w:t>
      </w:r>
      <w:r>
        <w:rPr>
          <w:rFonts w:hint="eastAsia"/>
          <w:sz w:val="17"/>
        </w:rPr>
        <w:t xml:space="preserve">, </w:t>
      </w:r>
      <w:r>
        <w:rPr>
          <w:rFonts w:hint="eastAsia"/>
          <w:sz w:val="17"/>
        </w:rPr>
        <w:t>本文基于脉动矩阵结构提出了一种高吞吐率的硬件实现</w:t>
      </w:r>
      <w:r>
        <w:rPr>
          <w:rFonts w:hint="eastAsia"/>
          <w:sz w:val="17"/>
        </w:rPr>
        <w:t xml:space="preserve">. </w:t>
      </w:r>
      <w:r>
        <w:rPr>
          <w:rFonts w:hint="eastAsia"/>
          <w:sz w:val="17"/>
        </w:rPr>
        <w:t>最终</w:t>
      </w:r>
      <w:r>
        <w:rPr>
          <w:rFonts w:hint="eastAsia"/>
          <w:sz w:val="17"/>
        </w:rPr>
        <w:t xml:space="preserve">, </w:t>
      </w:r>
      <w:r>
        <w:rPr>
          <w:rFonts w:hint="eastAsia"/>
          <w:sz w:val="17"/>
        </w:rPr>
        <w:t>在搭载有</w:t>
      </w:r>
      <w:r>
        <w:rPr>
          <w:rFonts w:hint="eastAsia"/>
          <w:sz w:val="17"/>
        </w:rPr>
        <w:t>Xili</w:t>
      </w:r>
      <w:r>
        <w:rPr>
          <w:rFonts w:hint="eastAsia"/>
          <w:sz w:val="17"/>
        </w:rPr>
        <w:t>nx Virtex Ultrascale+ FPGA</w:t>
      </w:r>
      <w:r>
        <w:rPr>
          <w:rFonts w:hint="eastAsia"/>
          <w:sz w:val="17"/>
        </w:rPr>
        <w:t>芯片的</w:t>
      </w:r>
      <w:r>
        <w:rPr>
          <w:rFonts w:hint="eastAsia"/>
          <w:sz w:val="17"/>
        </w:rPr>
        <w:t>Varium C1100</w:t>
      </w:r>
      <w:r>
        <w:rPr>
          <w:rFonts w:hint="eastAsia"/>
          <w:sz w:val="17"/>
        </w:rPr>
        <w:t>加速卡上</w:t>
      </w:r>
      <w:r>
        <w:rPr>
          <w:rFonts w:hint="eastAsia"/>
          <w:sz w:val="17"/>
        </w:rPr>
        <w:t xml:space="preserve">, </w:t>
      </w:r>
      <w:r>
        <w:rPr>
          <w:rFonts w:hint="eastAsia"/>
          <w:sz w:val="17"/>
        </w:rPr>
        <w:t>硬件加速器每秒最高能完成</w:t>
      </w:r>
      <w:r>
        <w:rPr>
          <w:rFonts w:hint="eastAsia"/>
          <w:sz w:val="17"/>
        </w:rPr>
        <w:t>0.99M</w:t>
      </w:r>
      <w:r>
        <w:rPr>
          <w:rFonts w:hint="eastAsia"/>
          <w:sz w:val="17"/>
        </w:rPr>
        <w:t>次哈希计算</w:t>
      </w:r>
      <w:r>
        <w:rPr>
          <w:rFonts w:hint="eastAsia"/>
          <w:sz w:val="17"/>
        </w:rPr>
        <w:t xml:space="preserve">, </w:t>
      </w:r>
      <w:r>
        <w:rPr>
          <w:rFonts w:hint="eastAsia"/>
          <w:sz w:val="17"/>
        </w:rPr>
        <w:t>达到</w:t>
      </w:r>
      <w:r>
        <w:rPr>
          <w:rFonts w:hint="eastAsia"/>
          <w:sz w:val="17"/>
        </w:rPr>
        <w:t>AMD Ryzen 5900X</w:t>
      </w:r>
      <w:r>
        <w:rPr>
          <w:rFonts w:hint="eastAsia"/>
          <w:sz w:val="17"/>
        </w:rPr>
        <w:t>处理器</w:t>
      </w:r>
      <w:r>
        <w:rPr>
          <w:rFonts w:hint="eastAsia"/>
          <w:sz w:val="17"/>
        </w:rPr>
        <w:t>Poseidon</w:t>
      </w:r>
      <w:r>
        <w:rPr>
          <w:rFonts w:hint="eastAsia"/>
          <w:sz w:val="17"/>
        </w:rPr>
        <w:t>计算速度的两倍</w:t>
      </w:r>
      <w:r>
        <w:rPr>
          <w:rFonts w:hint="eastAsia"/>
          <w:sz w:val="17"/>
        </w:rPr>
        <w:t>.</w:t>
      </w:r>
    </w:p>
    <w:p w14:paraId="3F3AAC6D" w14:textId="77777777" w:rsidR="00761841" w:rsidRDefault="002E7207" w:rsidP="00761841">
      <w:pPr>
        <w:pStyle w:val="21"/>
        <w:spacing w:before="320" w:line="283" w:lineRule="auto"/>
        <w:ind w:firstLineChars="200" w:firstLine="356"/>
        <w:rPr>
          <w:sz w:val="17"/>
        </w:rPr>
      </w:pPr>
      <w:r>
        <w:rPr>
          <w:rFonts w:hint="eastAsia"/>
          <w:sz w:val="17"/>
        </w:rPr>
        <w:t>此外</w:t>
      </w:r>
      <w:r>
        <w:rPr>
          <w:rFonts w:hint="eastAsia"/>
          <w:sz w:val="17"/>
        </w:rPr>
        <w:t xml:space="preserve">, </w:t>
      </w:r>
      <w:r>
        <w:rPr>
          <w:rFonts w:hint="eastAsia"/>
          <w:sz w:val="17"/>
        </w:rPr>
        <w:t>本文还详细介绍了</w:t>
      </w:r>
      <w:r>
        <w:rPr>
          <w:rFonts w:hint="eastAsia"/>
          <w:sz w:val="17"/>
        </w:rPr>
        <w:t>SpinalHDL</w:t>
      </w:r>
      <w:r>
        <w:rPr>
          <w:rFonts w:hint="eastAsia"/>
          <w:sz w:val="17"/>
        </w:rPr>
        <w:t>和</w:t>
      </w:r>
      <w:r>
        <w:rPr>
          <w:rFonts w:hint="eastAsia"/>
          <w:sz w:val="17"/>
        </w:rPr>
        <w:t>Cocotb</w:t>
      </w:r>
      <w:r>
        <w:rPr>
          <w:rFonts w:hint="eastAsia"/>
          <w:sz w:val="17"/>
        </w:rPr>
        <w:t>在</w:t>
      </w:r>
      <w:r>
        <w:rPr>
          <w:rFonts w:hint="eastAsia"/>
          <w:sz w:val="17"/>
        </w:rPr>
        <w:t>Poseidon</w:t>
      </w:r>
      <w:r>
        <w:rPr>
          <w:rFonts w:hint="eastAsia"/>
          <w:sz w:val="17"/>
        </w:rPr>
        <w:t>加速器设计和验证中的应用</w:t>
      </w:r>
      <w:r>
        <w:rPr>
          <w:rFonts w:hint="eastAsia"/>
          <w:sz w:val="17"/>
        </w:rPr>
        <w:t>. SpinalHDL</w:t>
      </w:r>
      <w:r>
        <w:rPr>
          <w:rFonts w:hint="eastAsia"/>
          <w:sz w:val="17"/>
        </w:rPr>
        <w:t>是一种基于</w:t>
      </w:r>
      <w:r>
        <w:rPr>
          <w:rFonts w:hint="eastAsia"/>
          <w:sz w:val="17"/>
        </w:rPr>
        <w:t>Scala</w:t>
      </w:r>
      <w:r>
        <w:rPr>
          <w:rFonts w:hint="eastAsia"/>
          <w:sz w:val="17"/>
        </w:rPr>
        <w:t>的硬件生成器语言</w:t>
      </w:r>
      <w:r>
        <w:rPr>
          <w:rFonts w:hint="eastAsia"/>
          <w:sz w:val="17"/>
        </w:rPr>
        <w:t xml:space="preserve">HCL(HCL: Hardware Construction Language). </w:t>
      </w:r>
      <w:r>
        <w:rPr>
          <w:rFonts w:hint="eastAsia"/>
          <w:sz w:val="17"/>
        </w:rPr>
        <w:t>借助</w:t>
      </w:r>
      <w:r>
        <w:rPr>
          <w:rFonts w:hint="eastAsia"/>
          <w:sz w:val="17"/>
        </w:rPr>
        <w:t>Scala</w:t>
      </w:r>
      <w:r>
        <w:rPr>
          <w:rFonts w:hint="eastAsia"/>
          <w:sz w:val="17"/>
        </w:rPr>
        <w:t>中各种高级语言特性</w:t>
      </w:r>
      <w:r>
        <w:rPr>
          <w:rFonts w:hint="eastAsia"/>
          <w:sz w:val="17"/>
        </w:rPr>
        <w:t xml:space="preserve">, </w:t>
      </w:r>
      <w:r>
        <w:rPr>
          <w:rFonts w:hint="eastAsia"/>
          <w:sz w:val="17"/>
        </w:rPr>
        <w:t>如函数式编程、递归和</w:t>
      </w:r>
      <w:r>
        <w:rPr>
          <w:rFonts w:hint="eastAsia"/>
          <w:sz w:val="17"/>
        </w:rPr>
        <w:t>面向对象等</w:t>
      </w:r>
      <w:r>
        <w:rPr>
          <w:rFonts w:hint="eastAsia"/>
          <w:sz w:val="17"/>
        </w:rPr>
        <w:t xml:space="preserve">, </w:t>
      </w:r>
      <w:r>
        <w:rPr>
          <w:rFonts w:hint="eastAsia"/>
          <w:sz w:val="17"/>
        </w:rPr>
        <w:t>以及其自身提供的丰富的电路抽象</w:t>
      </w:r>
      <w:r>
        <w:rPr>
          <w:rFonts w:hint="eastAsia"/>
          <w:sz w:val="17"/>
        </w:rPr>
        <w:t>, SpinalHDL</w:t>
      </w:r>
      <w:r>
        <w:rPr>
          <w:rFonts w:hint="eastAsia"/>
          <w:sz w:val="17"/>
        </w:rPr>
        <w:t>能够极大地提升硬件设计的效率和质量</w:t>
      </w:r>
      <w:r>
        <w:rPr>
          <w:rFonts w:hint="eastAsia"/>
          <w:sz w:val="17"/>
        </w:rPr>
        <w:t xml:space="preserve">. </w:t>
      </w:r>
      <w:r>
        <w:rPr>
          <w:rFonts w:hint="eastAsia"/>
          <w:sz w:val="17"/>
        </w:rPr>
        <w:t>而</w:t>
      </w:r>
      <w:r>
        <w:rPr>
          <w:rFonts w:hint="eastAsia"/>
          <w:sz w:val="17"/>
        </w:rPr>
        <w:t>Cocotb</w:t>
      </w:r>
      <w:r>
        <w:rPr>
          <w:rFonts w:hint="eastAsia"/>
          <w:sz w:val="17"/>
        </w:rPr>
        <w:t>是基于</w:t>
      </w:r>
      <w:r>
        <w:rPr>
          <w:rFonts w:hint="eastAsia"/>
          <w:sz w:val="17"/>
        </w:rPr>
        <w:t>Python</w:t>
      </w:r>
      <w:r>
        <w:rPr>
          <w:rFonts w:hint="eastAsia"/>
          <w:sz w:val="17"/>
        </w:rPr>
        <w:t>的数字电路验证框架</w:t>
      </w:r>
      <w:r>
        <w:rPr>
          <w:rFonts w:hint="eastAsia"/>
          <w:sz w:val="17"/>
        </w:rPr>
        <w:t xml:space="preserve">, </w:t>
      </w:r>
      <w:r>
        <w:rPr>
          <w:rFonts w:hint="eastAsia"/>
          <w:sz w:val="17"/>
        </w:rPr>
        <w:t>和传统基于</w:t>
      </w:r>
      <w:r>
        <w:rPr>
          <w:rFonts w:hint="eastAsia"/>
          <w:sz w:val="17"/>
        </w:rPr>
        <w:t>System Verilog</w:t>
      </w:r>
      <w:r>
        <w:rPr>
          <w:rFonts w:hint="eastAsia"/>
          <w:sz w:val="17"/>
        </w:rPr>
        <w:t>的验证流程相比</w:t>
      </w:r>
      <w:r>
        <w:rPr>
          <w:rFonts w:hint="eastAsia"/>
          <w:sz w:val="17"/>
        </w:rPr>
        <w:t>, Python</w:t>
      </w:r>
      <w:r>
        <w:rPr>
          <w:rFonts w:hint="eastAsia"/>
          <w:sz w:val="17"/>
        </w:rPr>
        <w:t>丰富的生态和高效简洁的语法特性</w:t>
      </w:r>
      <w:r>
        <w:rPr>
          <w:rFonts w:hint="eastAsia"/>
          <w:sz w:val="17"/>
        </w:rPr>
        <w:t xml:space="preserve">, </w:t>
      </w:r>
      <w:r>
        <w:rPr>
          <w:rFonts w:hint="eastAsia"/>
          <w:sz w:val="17"/>
        </w:rPr>
        <w:t>能够显著地减少搭建参考模型的工作量</w:t>
      </w:r>
      <w:r>
        <w:rPr>
          <w:rFonts w:hint="eastAsia"/>
          <w:sz w:val="17"/>
        </w:rPr>
        <w:t xml:space="preserve">, </w:t>
      </w:r>
      <w:r>
        <w:rPr>
          <w:rFonts w:hint="eastAsia"/>
          <w:sz w:val="17"/>
        </w:rPr>
        <w:t>提升硬件验证的效率</w:t>
      </w:r>
      <w:r>
        <w:rPr>
          <w:rFonts w:hint="eastAsia"/>
          <w:sz w:val="17"/>
        </w:rPr>
        <w:t>.</w:t>
      </w:r>
    </w:p>
    <w:p w14:paraId="39358587" w14:textId="1BD115B6" w:rsidR="00845829" w:rsidRDefault="002E7207" w:rsidP="00761841">
      <w:pPr>
        <w:pStyle w:val="21"/>
        <w:spacing w:before="320" w:line="283" w:lineRule="auto"/>
        <w:rPr>
          <w:sz w:val="17"/>
        </w:rPr>
      </w:pPr>
      <w:r>
        <w:rPr>
          <w:rFonts w:eastAsia="方正黑体简体" w:hint="eastAsia"/>
          <w:sz w:val="17"/>
        </w:rPr>
        <w:t>关键词</w:t>
      </w:r>
      <w:r>
        <w:rPr>
          <w:rFonts w:eastAsia="方正黑体简体" w:hint="eastAsia"/>
          <w:b/>
          <w:sz w:val="17"/>
        </w:rPr>
        <w:t>:</w:t>
      </w:r>
      <w:r>
        <w:rPr>
          <w:rFonts w:eastAsia="方正黑体简体" w:hint="eastAsia"/>
          <w:sz w:val="17"/>
        </w:rPr>
        <w:t xml:space="preserve"> </w:t>
      </w:r>
      <w:r>
        <w:rPr>
          <w:rFonts w:eastAsia="方正书宋简体" w:hint="eastAsia"/>
          <w:bCs/>
          <w:sz w:val="17"/>
        </w:rPr>
        <w:t>区块链</w:t>
      </w:r>
      <w:r>
        <w:rPr>
          <w:rFonts w:eastAsia="方正书宋简体"/>
          <w:bCs/>
          <w:sz w:val="17"/>
        </w:rPr>
        <w:t xml:space="preserve">; </w:t>
      </w:r>
      <w:r>
        <w:rPr>
          <w:rFonts w:eastAsia="方正书宋简体" w:hint="eastAsia"/>
          <w:bCs/>
          <w:sz w:val="17"/>
        </w:rPr>
        <w:t>零知识证明</w:t>
      </w:r>
      <w:r>
        <w:rPr>
          <w:rFonts w:eastAsia="方正书宋简体"/>
          <w:bCs/>
          <w:sz w:val="17"/>
        </w:rPr>
        <w:t xml:space="preserve">; </w:t>
      </w:r>
      <w:r>
        <w:rPr>
          <w:rFonts w:eastAsia="方正书宋简体" w:hint="eastAsia"/>
          <w:bCs/>
          <w:sz w:val="17"/>
        </w:rPr>
        <w:t>Poseidon</w:t>
      </w:r>
      <w:r>
        <w:rPr>
          <w:rFonts w:eastAsia="方正书宋简体" w:hint="eastAsia"/>
          <w:bCs/>
          <w:sz w:val="17"/>
        </w:rPr>
        <w:t>哈希函数</w:t>
      </w:r>
      <w:r>
        <w:rPr>
          <w:rFonts w:eastAsia="方正书宋简体"/>
          <w:bCs/>
          <w:sz w:val="17"/>
        </w:rPr>
        <w:t xml:space="preserve">; </w:t>
      </w:r>
      <w:r>
        <w:rPr>
          <w:rFonts w:eastAsia="方正书宋简体" w:hint="eastAsia"/>
          <w:bCs/>
          <w:sz w:val="17"/>
        </w:rPr>
        <w:t>FPG</w:t>
      </w:r>
      <w:r>
        <w:rPr>
          <w:rFonts w:eastAsia="方正书宋简体"/>
          <w:bCs/>
          <w:sz w:val="17"/>
        </w:rPr>
        <w:t xml:space="preserve">A; SpinalHDL; Cocotb; </w:t>
      </w:r>
      <w:r>
        <w:rPr>
          <w:rFonts w:eastAsia="方正书宋简体" w:hint="eastAsia"/>
          <w:bCs/>
          <w:sz w:val="17"/>
        </w:rPr>
        <w:t>芯片敏捷开发</w:t>
      </w:r>
      <w:r>
        <w:rPr>
          <w:rFonts w:eastAsia="方正书宋简体" w:hint="eastAsia"/>
          <w:bCs/>
          <w:sz w:val="17"/>
        </w:rPr>
        <w:t>;</w:t>
      </w:r>
    </w:p>
    <w:p w14:paraId="555068BA" w14:textId="77777777" w:rsidR="00845829" w:rsidRDefault="002E7207">
      <w:pPr>
        <w:pStyle w:val="4"/>
      </w:pPr>
      <w:r>
        <w:t xml:space="preserve">Agile </w:t>
      </w:r>
      <w:r>
        <w:rPr>
          <w:rFonts w:hint="eastAsia"/>
        </w:rPr>
        <w:t>D</w:t>
      </w:r>
      <w:r>
        <w:t xml:space="preserve">evelopment </w:t>
      </w:r>
      <w:r>
        <w:rPr>
          <w:rFonts w:hint="eastAsia"/>
        </w:rPr>
        <w:t>O</w:t>
      </w:r>
      <w:r>
        <w:t>f Poseidon Ha</w:t>
      </w:r>
      <w:r>
        <w:t>sh</w:t>
      </w:r>
      <w:r>
        <w:rPr>
          <w:rFonts w:hint="eastAsia"/>
        </w:rPr>
        <w:t>er</w:t>
      </w:r>
      <w:r>
        <w:t xml:space="preserve"> </w:t>
      </w:r>
      <w:r>
        <w:rPr>
          <w:rFonts w:hint="eastAsia"/>
        </w:rPr>
        <w:t>H</w:t>
      </w:r>
      <w:r>
        <w:t xml:space="preserve">ardware </w:t>
      </w:r>
      <w:r>
        <w:rPr>
          <w:rFonts w:hint="eastAsia"/>
        </w:rPr>
        <w:t>A</w:t>
      </w:r>
      <w:r>
        <w:t xml:space="preserve">ccelerator </w:t>
      </w:r>
      <w:r>
        <w:rPr>
          <w:rFonts w:hint="eastAsia"/>
        </w:rPr>
        <w:t>B</w:t>
      </w:r>
      <w:r>
        <w:t xml:space="preserve">ased </w:t>
      </w:r>
      <w:r>
        <w:rPr>
          <w:rFonts w:hint="eastAsia"/>
        </w:rPr>
        <w:t>O</w:t>
      </w:r>
      <w:r>
        <w:t xml:space="preserve">n SpinalHDL </w:t>
      </w:r>
      <w:r>
        <w:rPr>
          <w:rFonts w:hint="eastAsia"/>
        </w:rPr>
        <w:t>A</w:t>
      </w:r>
      <w:r>
        <w:t>nd Cocotb</w:t>
      </w:r>
    </w:p>
    <w:p w14:paraId="08CE9BDD" w14:textId="77777777" w:rsidR="00845829" w:rsidRDefault="002E7207">
      <w:pPr>
        <w:pStyle w:val="5"/>
      </w:pPr>
      <w:r>
        <w:rPr>
          <w:rFonts w:hint="eastAsia"/>
        </w:rPr>
        <w:t>Weng</w:t>
      </w:r>
      <w:r>
        <w:t xml:space="preserve"> </w:t>
      </w:r>
      <w:r>
        <w:rPr>
          <w:rFonts w:hint="eastAsia"/>
        </w:rPr>
        <w:t>Wanzhen</w:t>
      </w:r>
      <w:r>
        <w:t xml:space="preserve">g, </w:t>
      </w:r>
      <w:r>
        <w:rPr>
          <w:rFonts w:hint="eastAsia"/>
        </w:rPr>
        <w:t>Wu</w:t>
      </w:r>
      <w:r>
        <w:t xml:space="preserve"> Di, </w:t>
      </w:r>
      <w:r>
        <w:rPr>
          <w:rFonts w:hint="eastAsia"/>
        </w:rPr>
        <w:t xml:space="preserve">and </w:t>
      </w:r>
      <w:r>
        <w:t>Wang Pu</w:t>
      </w:r>
      <w:r>
        <w:rPr>
          <w:rFonts w:eastAsia="方正仿宋_GBK" w:hint="eastAsia"/>
          <w:b/>
          <w:snapToGrid/>
          <w:spacing w:val="4"/>
          <w:w w:val="80"/>
          <w:sz w:val="24"/>
          <w:szCs w:val="32"/>
        </w:rPr>
        <w:t xml:space="preserve"> </w:t>
      </w:r>
    </w:p>
    <w:p w14:paraId="793E1D29" w14:textId="77777777" w:rsidR="00845829" w:rsidRDefault="002E7207">
      <w:pPr>
        <w:pStyle w:val="31"/>
        <w:rPr>
          <w:i w:val="0"/>
          <w:iCs/>
        </w:rPr>
      </w:pPr>
      <w:r>
        <w:rPr>
          <w:i w:val="0"/>
          <w:iCs/>
        </w:rPr>
        <w:t>(</w:t>
      </w:r>
      <w:r>
        <w:rPr>
          <w:rFonts w:hint="eastAsia"/>
        </w:rPr>
        <w:t>D</w:t>
      </w:r>
      <w:r>
        <w:t>atenLord</w:t>
      </w:r>
      <w:r>
        <w:rPr>
          <w:rFonts w:hint="eastAsia"/>
          <w:iCs/>
        </w:rPr>
        <w:t>,</w:t>
      </w:r>
      <w:r>
        <w:rPr>
          <w:rFonts w:hint="eastAsia"/>
          <w:i w:val="0"/>
          <w:iCs/>
        </w:rPr>
        <w:t xml:space="preserve"> </w:t>
      </w:r>
      <w:r>
        <w:rPr>
          <w:rFonts w:hint="eastAsia"/>
        </w:rPr>
        <w:t>B</w:t>
      </w:r>
      <w:r>
        <w:t>eijing</w:t>
      </w:r>
      <w:r>
        <w:rPr>
          <w:rFonts w:hint="eastAsia"/>
        </w:rPr>
        <w:t xml:space="preserve"> </w:t>
      </w:r>
      <w:r>
        <w:rPr>
          <w:i w:val="0"/>
          <w:iCs/>
        </w:rPr>
        <w:t>100000)</w:t>
      </w:r>
    </w:p>
    <w:p w14:paraId="5EF1B0B8" w14:textId="77777777" w:rsidR="00845829" w:rsidRDefault="002E7207">
      <w:pPr>
        <w:spacing w:before="320" w:line="312" w:lineRule="exact"/>
        <w:ind w:left="227" w:right="227" w:firstLine="0"/>
        <w:rPr>
          <w:spacing w:val="0"/>
        </w:rPr>
      </w:pPr>
      <w:r>
        <w:rPr>
          <w:b/>
          <w:bCs/>
          <w:spacing w:val="0"/>
        </w:rPr>
        <w:t>Abstract</w:t>
      </w:r>
      <w:r>
        <w:rPr>
          <w:rFonts w:eastAsia="黑体" w:hint="eastAsia"/>
          <w:b/>
        </w:rPr>
        <w:t>:</w:t>
      </w:r>
      <w:r>
        <w:rPr>
          <w:spacing w:val="0"/>
        </w:rPr>
        <w:t xml:space="preserve"> Poseidon is a novel hash function designed for zero-knowledge Proof (ZKP) cryptography protocols. Compared with</w:t>
      </w:r>
      <w:r>
        <w:rPr>
          <w:rFonts w:hint="eastAsia"/>
          <w:spacing w:val="0"/>
        </w:rPr>
        <w:t xml:space="preserve"> fellow</w:t>
      </w:r>
      <w:r>
        <w:rPr>
          <w:spacing w:val="0"/>
        </w:rPr>
        <w:t xml:space="preserve"> algorithms, such as the classic SHA-256 and Pedersen hash function, Poseidon can significantly reduce the computational complexity of pr</w:t>
      </w:r>
      <w:r>
        <w:rPr>
          <w:spacing w:val="0"/>
        </w:rPr>
        <w:t>oof generation and verification in zero-knowledge proof application, and</w:t>
      </w:r>
      <w:r>
        <w:rPr>
          <w:rFonts w:hint="eastAsia"/>
          <w:spacing w:val="0"/>
        </w:rPr>
        <w:t xml:space="preserve"> greatly </w:t>
      </w:r>
      <w:r>
        <w:rPr>
          <w:spacing w:val="0"/>
        </w:rPr>
        <w:t xml:space="preserve">improve the efficiency of </w:t>
      </w:r>
      <w:r>
        <w:rPr>
          <w:rFonts w:hint="eastAsia"/>
          <w:spacing w:val="0"/>
        </w:rPr>
        <w:t xml:space="preserve">the whole </w:t>
      </w:r>
      <w:r>
        <w:rPr>
          <w:spacing w:val="0"/>
        </w:rPr>
        <w:t>proof system. The computation of Poseidon hash function involves modular multiplications of big integers and vector-matrix</w:t>
      </w:r>
      <w:r>
        <w:rPr>
          <w:rFonts w:hint="eastAsia"/>
          <w:spacing w:val="0"/>
        </w:rPr>
        <w:t xml:space="preserve"> multiplications,</w:t>
      </w:r>
      <w:r>
        <w:rPr>
          <w:rFonts w:hint="eastAsia"/>
          <w:spacing w:val="0"/>
        </w:rPr>
        <w:t xml:space="preserve"> </w:t>
      </w:r>
      <w:r>
        <w:rPr>
          <w:spacing w:val="0"/>
        </w:rPr>
        <w:t>whic</w:t>
      </w:r>
      <w:r>
        <w:rPr>
          <w:rFonts w:hint="eastAsia"/>
          <w:spacing w:val="0"/>
        </w:rPr>
        <w:t>h require</w:t>
      </w:r>
      <w:r>
        <w:rPr>
          <w:spacing w:val="0"/>
        </w:rPr>
        <w:t xml:space="preserve"> a</w:t>
      </w:r>
      <w:r>
        <w:rPr>
          <w:rFonts w:hint="eastAsia"/>
          <w:spacing w:val="0"/>
        </w:rPr>
        <w:t xml:space="preserve"> great amount</w:t>
      </w:r>
      <w:r>
        <w:rPr>
          <w:spacing w:val="0"/>
        </w:rPr>
        <w:t xml:space="preserve"> of computing resources. In order to improve the efficiency of hashing process, this paper proposes a Poseidon hardware accelerator architecture for FPGA platform based on pipeline and folding </w:t>
      </w:r>
      <w:r>
        <w:rPr>
          <w:rFonts w:hint="eastAsia"/>
          <w:spacing w:val="0"/>
        </w:rPr>
        <w:t>technology</w:t>
      </w:r>
      <w:r>
        <w:rPr>
          <w:spacing w:val="0"/>
        </w:rPr>
        <w:t>. Based on this</w:t>
      </w:r>
      <w:r>
        <w:rPr>
          <w:rFonts w:hint="eastAsia"/>
          <w:spacing w:val="0"/>
        </w:rPr>
        <w:t xml:space="preserve"> </w:t>
      </w:r>
      <w:r>
        <w:rPr>
          <w:spacing w:val="0"/>
        </w:rPr>
        <w:t>architec</w:t>
      </w:r>
      <w:r>
        <w:rPr>
          <w:spacing w:val="0"/>
        </w:rPr>
        <w:t>ture, we implement a high-performance Montgomery modular multiplier based on Karatsuba</w:t>
      </w:r>
      <w:r>
        <w:rPr>
          <w:rFonts w:hint="eastAsia"/>
          <w:spacing w:val="0"/>
        </w:rPr>
        <w:t xml:space="preserve"> </w:t>
      </w:r>
      <w:r>
        <w:rPr>
          <w:spacing w:val="0"/>
        </w:rPr>
        <w:t xml:space="preserve">algorithm. </w:t>
      </w:r>
      <w:r>
        <w:rPr>
          <w:rFonts w:hint="eastAsia"/>
          <w:spacing w:val="0"/>
        </w:rPr>
        <w:t xml:space="preserve">And a high-throughput hardware implementation of vector-matrix multiplication based on systolic array is proposed in this paper. </w:t>
      </w:r>
      <w:r>
        <w:rPr>
          <w:spacing w:val="0"/>
        </w:rPr>
        <w:t>In the end, the hardware acce</w:t>
      </w:r>
      <w:r>
        <w:rPr>
          <w:spacing w:val="0"/>
        </w:rPr>
        <w:t>lerator</w:t>
      </w:r>
      <w:r>
        <w:rPr>
          <w:rFonts w:hint="eastAsia"/>
          <w:spacing w:val="0"/>
        </w:rPr>
        <w:t xml:space="preserve"> has been </w:t>
      </w:r>
      <w:r>
        <w:rPr>
          <w:rFonts w:hint="eastAsia"/>
          <w:spacing w:val="0"/>
        </w:rPr>
        <w:t>implemented</w:t>
      </w:r>
      <w:r>
        <w:rPr>
          <w:spacing w:val="0"/>
        </w:rPr>
        <w:t xml:space="preserve"> on Varium C1100 </w:t>
      </w:r>
      <w:r>
        <w:rPr>
          <w:rFonts w:hint="eastAsia"/>
          <w:spacing w:val="0"/>
        </w:rPr>
        <w:t>card</w:t>
      </w:r>
      <w:r>
        <w:rPr>
          <w:spacing w:val="0"/>
        </w:rPr>
        <w:t>, which has a Xilinx Virtex Ultrascale+ FPGA chip,</w:t>
      </w:r>
      <w:r>
        <w:rPr>
          <w:rFonts w:hint="eastAsia"/>
          <w:spacing w:val="0"/>
        </w:rPr>
        <w:t xml:space="preserve"> and is</w:t>
      </w:r>
      <w:r>
        <w:rPr>
          <w:spacing w:val="0"/>
        </w:rPr>
        <w:t xml:space="preserve"> able to perform up to 0.99</w:t>
      </w:r>
      <w:r>
        <w:rPr>
          <w:rFonts w:hint="eastAsia"/>
          <w:spacing w:val="0"/>
        </w:rPr>
        <w:t>M</w:t>
      </w:r>
      <w:r>
        <w:rPr>
          <w:spacing w:val="0"/>
        </w:rPr>
        <w:t xml:space="preserve"> hash calculations per second, twice as fast as AMD's Ryzen 5900X processor.</w:t>
      </w:r>
    </w:p>
    <w:p w14:paraId="79156260" w14:textId="77777777" w:rsidR="00845829" w:rsidRDefault="002E7207">
      <w:pPr>
        <w:spacing w:before="320" w:line="312" w:lineRule="exact"/>
        <w:ind w:left="227" w:right="227" w:firstLine="0"/>
        <w:rPr>
          <w:spacing w:val="2"/>
        </w:rPr>
      </w:pPr>
      <w:r>
        <w:rPr>
          <w:rFonts w:hint="eastAsia"/>
          <w:spacing w:val="0"/>
        </w:rPr>
        <w:t>A</w:t>
      </w:r>
      <w:r>
        <w:rPr>
          <w:spacing w:val="0"/>
        </w:rPr>
        <w:t>ddition</w:t>
      </w:r>
      <w:r>
        <w:rPr>
          <w:rFonts w:hint="eastAsia"/>
          <w:spacing w:val="0"/>
        </w:rPr>
        <w:t>ally</w:t>
      </w:r>
      <w:r>
        <w:rPr>
          <w:spacing w:val="0"/>
        </w:rPr>
        <w:t>, the application of SpinalHDL an</w:t>
      </w:r>
      <w:r>
        <w:rPr>
          <w:spacing w:val="0"/>
        </w:rPr>
        <w:t xml:space="preserve">d Cocotb in Poseidon accelerator design and verification is introduced in detail. SpinalHDL is a Scala-based HCL(Hardware Construction Language). With the high-level language features of </w:t>
      </w:r>
      <w:r>
        <w:rPr>
          <w:spacing w:val="0"/>
        </w:rPr>
        <w:lastRenderedPageBreak/>
        <w:t>Scala, such as functional programming, recursion, and object orientat</w:t>
      </w:r>
      <w:r>
        <w:rPr>
          <w:spacing w:val="0"/>
        </w:rPr>
        <w:t>ion, as well as the rich circuit</w:t>
      </w:r>
      <w:r>
        <w:rPr>
          <w:rFonts w:hint="eastAsia"/>
          <w:spacing w:val="0"/>
        </w:rPr>
        <w:t xml:space="preserve"> library</w:t>
      </w:r>
      <w:r>
        <w:rPr>
          <w:spacing w:val="0"/>
        </w:rPr>
        <w:t xml:space="preserve"> it provides, SpinalHDL can greatly improve the efficiency and quality of hardware design. Cocotb is a Python-based digital </w:t>
      </w:r>
      <w:r>
        <w:rPr>
          <w:rFonts w:hint="eastAsia"/>
          <w:spacing w:val="0"/>
        </w:rPr>
        <w:t xml:space="preserve">hardware </w:t>
      </w:r>
      <w:r>
        <w:rPr>
          <w:spacing w:val="0"/>
        </w:rPr>
        <w:t>verification framework. Compared with the traditional System Verilog based verifica</w:t>
      </w:r>
      <w:r>
        <w:rPr>
          <w:spacing w:val="0"/>
        </w:rPr>
        <w:t>tion process, Python's rich</w:t>
      </w:r>
      <w:r>
        <w:rPr>
          <w:rFonts w:hint="eastAsia"/>
          <w:spacing w:val="0"/>
        </w:rPr>
        <w:t xml:space="preserve"> community</w:t>
      </w:r>
      <w:r>
        <w:rPr>
          <w:spacing w:val="0"/>
        </w:rPr>
        <w:t xml:space="preserve"> and </w:t>
      </w:r>
      <w:r>
        <w:rPr>
          <w:rFonts w:hint="eastAsia"/>
          <w:spacing w:val="0"/>
        </w:rPr>
        <w:t xml:space="preserve">its </w:t>
      </w:r>
      <w:r>
        <w:rPr>
          <w:spacing w:val="0"/>
        </w:rPr>
        <w:t>efficient and</w:t>
      </w:r>
      <w:r>
        <w:rPr>
          <w:rFonts w:hint="eastAsia"/>
          <w:spacing w:val="0"/>
        </w:rPr>
        <w:t xml:space="preserve"> succinct </w:t>
      </w:r>
      <w:r>
        <w:rPr>
          <w:spacing w:val="0"/>
        </w:rPr>
        <w:t>syntax can significantly reduce the workload of reference model construction and improve the efficiency of hardware verification.</w:t>
      </w:r>
    </w:p>
    <w:p w14:paraId="446BED6B" w14:textId="77777777" w:rsidR="00845829" w:rsidRDefault="002E7207">
      <w:pPr>
        <w:spacing w:before="320" w:after="300" w:line="312" w:lineRule="exact"/>
        <w:ind w:left="227" w:right="227" w:firstLine="0"/>
        <w:rPr>
          <w:szCs w:val="21"/>
        </w:rPr>
      </w:pPr>
      <w:r>
        <w:rPr>
          <w:rFonts w:hint="eastAsia"/>
          <w:b/>
          <w:bCs/>
          <w:spacing w:val="0"/>
        </w:rPr>
        <w:t xml:space="preserve">Key words: </w:t>
      </w:r>
      <w:r>
        <w:rPr>
          <w:szCs w:val="21"/>
        </w:rPr>
        <w:t xml:space="preserve"> Blockchain; Zero-Knowledge Proof; Poseidon Ha</w:t>
      </w:r>
      <w:r>
        <w:rPr>
          <w:szCs w:val="21"/>
        </w:rPr>
        <w:t xml:space="preserve">sher; FPGA; </w:t>
      </w:r>
      <w:r>
        <w:rPr>
          <w:rFonts w:hint="eastAsia"/>
          <w:szCs w:val="21"/>
        </w:rPr>
        <w:t>SpinalHDL</w:t>
      </w:r>
      <w:r>
        <w:rPr>
          <w:szCs w:val="21"/>
        </w:rPr>
        <w:t>; Cocotb; Agile Chip Developme</w:t>
      </w:r>
    </w:p>
    <w:p w14:paraId="7B7FF51D" w14:textId="77777777" w:rsidR="00845829" w:rsidRDefault="00845829">
      <w:pPr>
        <w:spacing w:before="320" w:after="300" w:line="312" w:lineRule="exact"/>
        <w:ind w:right="227" w:firstLine="0"/>
        <w:rPr>
          <w:szCs w:val="21"/>
        </w:rPr>
      </w:pPr>
    </w:p>
    <w:p w14:paraId="76EB522B" w14:textId="77777777" w:rsidR="00845829" w:rsidRDefault="00845829">
      <w:pPr>
        <w:spacing w:before="320" w:after="300" w:line="312" w:lineRule="exact"/>
        <w:ind w:right="227" w:firstLine="0"/>
        <w:rPr>
          <w:szCs w:val="21"/>
        </w:rPr>
        <w:sectPr w:rsidR="00845829">
          <w:headerReference w:type="even" r:id="rId8"/>
          <w:headerReference w:type="default" r:id="rId9"/>
          <w:footerReference w:type="even" r:id="rId10"/>
          <w:footerReference w:type="default" r:id="rId11"/>
          <w:headerReference w:type="first" r:id="rId12"/>
          <w:type w:val="continuous"/>
          <w:pgSz w:w="11907" w:h="16840"/>
          <w:pgMar w:top="238" w:right="907" w:bottom="227" w:left="907" w:header="567" w:footer="170" w:gutter="0"/>
          <w:cols w:space="720"/>
          <w:docGrid w:type="lines" w:linePitch="290"/>
        </w:sectPr>
      </w:pPr>
    </w:p>
    <w:p w14:paraId="3CBC268B" w14:textId="77777777" w:rsidR="00845829" w:rsidRDefault="002E7207">
      <w:pPr>
        <w:pStyle w:val="7"/>
        <w:rPr>
          <w:color w:val="FF0000"/>
        </w:rPr>
      </w:pPr>
      <w:bookmarkStart w:id="0" w:name="OLE_LINK120"/>
      <w:bookmarkStart w:id="1" w:name="OLE_LINK117"/>
      <w:r>
        <w:rPr>
          <w:b/>
        </w:rPr>
        <w:t xml:space="preserve">1  </w:t>
      </w:r>
      <w:r>
        <w:rPr>
          <w:rFonts w:hint="eastAsia"/>
          <w:b/>
        </w:rPr>
        <w:t>引</w:t>
      </w:r>
      <w:r>
        <w:rPr>
          <w:rFonts w:hint="eastAsia"/>
          <w:b/>
        </w:rPr>
        <w:t xml:space="preserve"> </w:t>
      </w:r>
      <w:r>
        <w:rPr>
          <w:b/>
        </w:rPr>
        <w:t xml:space="preserve"> </w:t>
      </w:r>
      <w:r>
        <w:rPr>
          <w:rFonts w:hint="eastAsia"/>
          <w:b/>
        </w:rPr>
        <w:t>言</w:t>
      </w:r>
    </w:p>
    <w:p w14:paraId="191F8421" w14:textId="77777777" w:rsidR="00845829" w:rsidRDefault="002E7207">
      <w:r>
        <w:rPr>
          <w:rFonts w:hint="eastAsia"/>
        </w:rPr>
        <w:t>Poseidon</w:t>
      </w:r>
      <w:r>
        <w:rPr>
          <w:rFonts w:hint="eastAsia"/>
        </w:rPr>
        <w:t>是一种全新的面向零知识证明</w:t>
      </w:r>
      <w:r>
        <w:t>(</w:t>
      </w:r>
      <w:r>
        <w:rPr>
          <w:rFonts w:hint="eastAsia"/>
        </w:rPr>
        <w:t xml:space="preserve">ZKP: </w:t>
      </w:r>
      <w:r>
        <w:rPr>
          <w:rFonts w:hint="eastAsia"/>
        </w:rPr>
        <w:t>Zero-Knowledge Proof)</w:t>
      </w:r>
      <w:r>
        <w:rPr>
          <w:rFonts w:hint="eastAsia"/>
        </w:rPr>
        <w:t>密码学协议设计的哈希算法</w:t>
      </w:r>
      <w:r>
        <w:rPr>
          <w:rFonts w:hint="eastAsia"/>
        </w:rPr>
        <w:t>.</w:t>
      </w:r>
      <w:r>
        <w:rPr>
          <w:rFonts w:hint="eastAsia"/>
        </w:rPr>
        <w:t>相比同类算法</w:t>
      </w:r>
      <w:r>
        <w:rPr>
          <w:rFonts w:hint="eastAsia"/>
        </w:rPr>
        <w:t>,</w:t>
      </w:r>
      <w:r>
        <w:t xml:space="preserve"> </w:t>
      </w:r>
      <w:r>
        <w:rPr>
          <w:rFonts w:hint="eastAsia"/>
        </w:rPr>
        <w:t>包括经典的</w:t>
      </w:r>
      <w:r>
        <w:rPr>
          <w:rFonts w:hint="eastAsia"/>
        </w:rPr>
        <w:t>SHA-256</w:t>
      </w:r>
      <w:r>
        <w:rPr>
          <w:rFonts w:hint="eastAsia"/>
        </w:rPr>
        <w:t>、</w:t>
      </w:r>
      <w:r>
        <w:rPr>
          <w:rFonts w:hint="eastAsia"/>
        </w:rPr>
        <w:t>SHA-3</w:t>
      </w:r>
      <w:r>
        <w:rPr>
          <w:rFonts w:hint="eastAsia"/>
        </w:rPr>
        <w:t>以及</w:t>
      </w:r>
      <w:r>
        <w:rPr>
          <w:rFonts w:hint="eastAsia"/>
        </w:rPr>
        <w:t>Pedersen</w:t>
      </w:r>
      <w:r>
        <w:rPr>
          <w:rFonts w:hint="eastAsia"/>
        </w:rPr>
        <w:t>哈希函数</w:t>
      </w:r>
      <w:r>
        <w:rPr>
          <w:rFonts w:hint="eastAsia"/>
        </w:rPr>
        <w:t>,</w:t>
      </w:r>
      <w:r>
        <w:t xml:space="preserve"> </w:t>
      </w:r>
      <w:r>
        <w:rPr>
          <w:rFonts w:hint="eastAsia"/>
        </w:rPr>
        <w:t>在零知识证明的应用场景下</w:t>
      </w:r>
      <w:r>
        <w:rPr>
          <w:rFonts w:hint="eastAsia"/>
        </w:rPr>
        <w:t>,</w:t>
      </w:r>
      <w:r>
        <w:t xml:space="preserve"> </w:t>
      </w:r>
      <w:r>
        <w:rPr>
          <w:rFonts w:hint="eastAsia"/>
        </w:rPr>
        <w:t>Poseidon</w:t>
      </w:r>
      <w:r>
        <w:rPr>
          <w:rFonts w:hint="eastAsia"/>
        </w:rPr>
        <w:t>能够显著降低证明生成和验证的计算复杂度</w:t>
      </w:r>
      <w:r>
        <w:rPr>
          <w:rFonts w:hint="eastAsia"/>
        </w:rPr>
        <w:t>,</w:t>
      </w:r>
      <w:r>
        <w:t xml:space="preserve"> </w:t>
      </w:r>
      <w:r>
        <w:rPr>
          <w:rFonts w:hint="eastAsia"/>
        </w:rPr>
        <w:t>极大地提升证明系统整体</w:t>
      </w:r>
      <w:r>
        <w:rPr>
          <w:rFonts w:hint="eastAsia"/>
        </w:rPr>
        <w:t>的</w:t>
      </w:r>
      <w:r>
        <w:rPr>
          <w:rFonts w:hint="eastAsia"/>
        </w:rPr>
        <w:t>运行效率</w:t>
      </w:r>
      <w:r>
        <w:rPr>
          <w:rFonts w:hint="eastAsia"/>
        </w:rPr>
        <w:t xml:space="preserve">. </w:t>
      </w:r>
      <w:r>
        <w:rPr>
          <w:rFonts w:hint="eastAsia"/>
        </w:rPr>
        <w:t>基于上述优点</w:t>
      </w:r>
      <w:r>
        <w:rPr>
          <w:rFonts w:hint="eastAsia"/>
        </w:rPr>
        <w:t>,</w:t>
      </w:r>
      <w:r>
        <w:t xml:space="preserve"> </w:t>
      </w:r>
      <w:r>
        <w:rPr>
          <w:rFonts w:hint="eastAsia"/>
        </w:rPr>
        <w:t>Poseidon</w:t>
      </w:r>
      <w:r>
        <w:rPr>
          <w:rFonts w:hint="eastAsia"/>
        </w:rPr>
        <w:t>目前已被广泛应用在了各种区块链项目当中</w:t>
      </w:r>
      <w:r>
        <w:rPr>
          <w:rFonts w:hint="eastAsia"/>
        </w:rPr>
        <w:t>,</w:t>
      </w:r>
      <w:r>
        <w:t xml:space="preserve"> </w:t>
      </w:r>
      <w:r>
        <w:rPr>
          <w:rFonts w:hint="eastAsia"/>
        </w:rPr>
        <w:t>包括去中心化存储系统</w:t>
      </w:r>
      <w:r>
        <w:rPr>
          <w:rFonts w:hint="eastAsia"/>
        </w:rPr>
        <w:t>Filecoin</w:t>
      </w:r>
      <w:r>
        <w:rPr>
          <w:rFonts w:hint="eastAsia"/>
        </w:rPr>
        <w:t>以及加密货币</w:t>
      </w:r>
      <w:r>
        <w:rPr>
          <w:rFonts w:hint="eastAsia"/>
        </w:rPr>
        <w:t>Mina Protocol</w:t>
      </w:r>
      <w:r>
        <w:rPr>
          <w:rFonts w:hint="eastAsia"/>
        </w:rPr>
        <w:t>和</w:t>
      </w:r>
      <w:r>
        <w:rPr>
          <w:rFonts w:hint="eastAsia"/>
        </w:rPr>
        <w:t>Dusk Network</w:t>
      </w:r>
      <w:r>
        <w:rPr>
          <w:rFonts w:hint="eastAsia"/>
        </w:rPr>
        <w:t>等</w:t>
      </w:r>
      <w:r>
        <w:rPr>
          <w:rFonts w:hint="eastAsia"/>
        </w:rPr>
        <w:t>,</w:t>
      </w:r>
      <w:r>
        <w:t xml:space="preserve"> </w:t>
      </w:r>
      <w:r>
        <w:rPr>
          <w:rFonts w:hint="eastAsia"/>
        </w:rPr>
        <w:t>主要用于加速其中的零知识证明</w:t>
      </w:r>
      <w:r>
        <w:rPr>
          <w:rFonts w:hint="eastAsia"/>
        </w:rPr>
        <w:t>计算</w:t>
      </w:r>
      <w:r>
        <w:rPr>
          <w:rFonts w:hint="eastAsia"/>
        </w:rPr>
        <w:t>.</w:t>
      </w:r>
    </w:p>
    <w:p w14:paraId="691CB376" w14:textId="77777777" w:rsidR="00845829" w:rsidRDefault="002E7207">
      <w:r>
        <w:rPr>
          <w:rFonts w:hint="eastAsia"/>
        </w:rPr>
        <w:t>Poseidon</w:t>
      </w:r>
      <w:r>
        <w:rPr>
          <w:rFonts w:hint="eastAsia"/>
        </w:rPr>
        <w:t>哈希函</w:t>
      </w:r>
      <w:r>
        <w:rPr>
          <w:rFonts w:hint="eastAsia"/>
        </w:rPr>
        <w:t>数的计算流程中涉及高位宽的模乘以及复杂的矩阵乘法运算</w:t>
      </w:r>
      <w:r>
        <w:rPr>
          <w:rFonts w:hint="eastAsia"/>
        </w:rPr>
        <w:t xml:space="preserve">, </w:t>
      </w:r>
      <w:r>
        <w:rPr>
          <w:rFonts w:hint="eastAsia"/>
        </w:rPr>
        <w:t>需要消耗大量的计算资源</w:t>
      </w:r>
      <w:r>
        <w:rPr>
          <w:rFonts w:hint="eastAsia"/>
        </w:rPr>
        <w:t xml:space="preserve">, </w:t>
      </w:r>
      <w:r>
        <w:rPr>
          <w:rFonts w:hint="eastAsia"/>
        </w:rPr>
        <w:t>目前主要采用</w:t>
      </w:r>
      <w:r>
        <w:rPr>
          <w:rFonts w:hint="eastAsia"/>
        </w:rPr>
        <w:t>GPU</w:t>
      </w:r>
      <w:r>
        <w:rPr>
          <w:rFonts w:hint="eastAsia"/>
        </w:rPr>
        <w:t>对其计算过程进行加速</w:t>
      </w:r>
      <w:r>
        <w:rPr>
          <w:rFonts w:hint="eastAsia"/>
        </w:rPr>
        <w:t xml:space="preserve">. </w:t>
      </w:r>
      <w:r>
        <w:rPr>
          <w:rFonts w:hint="eastAsia"/>
        </w:rPr>
        <w:t>由于</w:t>
      </w:r>
      <w:r>
        <w:rPr>
          <w:rFonts w:hint="eastAsia"/>
        </w:rPr>
        <w:t>Poseidon</w:t>
      </w:r>
      <w:r>
        <w:rPr>
          <w:rFonts w:hint="eastAsia"/>
        </w:rPr>
        <w:t>哈希函数提出的时间较晚，目前并没有开源的针对该算法的硬件电路实现以及公开发表的相关学术研究的论文</w:t>
      </w:r>
      <w:r>
        <w:rPr>
          <w:rFonts w:hint="eastAsia"/>
        </w:rPr>
        <w:t>.</w:t>
      </w:r>
    </w:p>
    <w:p w14:paraId="0D1DAF08" w14:textId="77777777" w:rsidR="00845829" w:rsidRDefault="00845829">
      <w:pPr>
        <w:ind w:firstLine="0"/>
      </w:pPr>
    </w:p>
    <w:bookmarkEnd w:id="0"/>
    <w:bookmarkEnd w:id="1"/>
    <w:p w14:paraId="46D06E5E" w14:textId="77777777" w:rsidR="00845829" w:rsidRDefault="002E7207">
      <w:pPr>
        <w:pStyle w:val="8"/>
      </w:pPr>
      <w:r>
        <w:rPr>
          <w:rFonts w:hint="eastAsia"/>
          <w:b/>
          <w:bCs w:val="0"/>
        </w:rPr>
        <w:t>1.1</w:t>
      </w:r>
      <w:r>
        <w:rPr>
          <w:rFonts w:hint="eastAsia"/>
        </w:rPr>
        <w:t xml:space="preserve"> </w:t>
      </w:r>
      <w:r>
        <w:t xml:space="preserve"> </w:t>
      </w:r>
      <w:r>
        <w:rPr>
          <w:rFonts w:hint="eastAsia"/>
        </w:rPr>
        <w:t>P</w:t>
      </w:r>
      <w:r>
        <w:t>oseidon</w:t>
      </w:r>
      <w:r>
        <w:rPr>
          <w:rFonts w:hint="eastAsia"/>
        </w:rPr>
        <w:t>和零知识证明</w:t>
      </w:r>
    </w:p>
    <w:p w14:paraId="4526E949" w14:textId="77777777" w:rsidR="00845829" w:rsidRDefault="002E7207">
      <w:pPr>
        <w:pStyle w:val="ab"/>
        <w:ind w:firstLineChars="200" w:firstLine="416"/>
      </w:pPr>
      <w:r>
        <w:rPr>
          <w:rFonts w:hint="eastAsia"/>
        </w:rPr>
        <w:t>零知识证明</w:t>
      </w:r>
      <w:r>
        <w:rPr>
          <w:rFonts w:hint="eastAsia"/>
        </w:rPr>
        <w:t>(ZKP</w:t>
      </w:r>
      <w:r>
        <w:t xml:space="preserve">: </w:t>
      </w:r>
      <w:r>
        <w:rPr>
          <w:rFonts w:hint="eastAsia"/>
        </w:rPr>
        <w:t>Zero-Knowledge Proof)</w:t>
      </w:r>
      <w:r>
        <w:rPr>
          <w:rFonts w:hint="eastAsia"/>
        </w:rPr>
        <w:t>是一类用于证明计算完整性</w:t>
      </w:r>
      <w:r>
        <w:rPr>
          <w:rFonts w:hint="eastAsia"/>
        </w:rPr>
        <w:t>(Computational Integrity)</w:t>
      </w:r>
      <w:r>
        <w:rPr>
          <w:rFonts w:hint="eastAsia"/>
        </w:rPr>
        <w:t>的密码学协议</w:t>
      </w:r>
      <w:r>
        <w:rPr>
          <w:rFonts w:hint="eastAsia"/>
        </w:rPr>
        <w:t>.</w:t>
      </w:r>
      <w:r>
        <w:rPr>
          <w:rFonts w:hint="eastAsia"/>
        </w:rPr>
        <w:t>其基本的思想是</w:t>
      </w:r>
      <w:r>
        <w:rPr>
          <w:rFonts w:hint="eastAsia"/>
        </w:rPr>
        <w:t xml:space="preserve">: </w:t>
      </w:r>
      <w:r>
        <w:rPr>
          <w:rFonts w:hint="eastAsia"/>
        </w:rPr>
        <w:t>使证明者</w:t>
      </w:r>
      <w:r>
        <w:rPr>
          <w:rFonts w:hint="eastAsia"/>
        </w:rPr>
        <w:t>(Prover)</w:t>
      </w:r>
      <w:r>
        <w:rPr>
          <w:rFonts w:hint="eastAsia"/>
        </w:rPr>
        <w:t>能够在不泄露任何有效信息的情况下</w:t>
      </w:r>
      <w:r>
        <w:rPr>
          <w:rFonts w:hint="eastAsia"/>
        </w:rPr>
        <w:t>向验证者</w:t>
      </w:r>
      <w:r>
        <w:rPr>
          <w:rFonts w:hint="eastAsia"/>
        </w:rPr>
        <w:t>(Verifier)</w:t>
      </w:r>
      <w:r>
        <w:rPr>
          <w:rFonts w:hint="eastAsia"/>
        </w:rPr>
        <w:t>证明某个计算等式</w:t>
      </w:r>
      <w:r>
        <w:rPr>
          <w:rFonts w:hint="eastAsia"/>
        </w:rPr>
        <w:t>(Computational Statement)</w:t>
      </w:r>
      <w:r>
        <w:rPr>
          <w:rFonts w:hint="eastAsia"/>
        </w:rPr>
        <w:t>的成立</w:t>
      </w:r>
      <w:r>
        <w:rPr>
          <w:rFonts w:hint="eastAsia"/>
        </w:rPr>
        <w:t xml:space="preserve">. </w:t>
      </w:r>
      <w:r>
        <w:rPr>
          <w:rFonts w:hint="eastAsia"/>
        </w:rPr>
        <w:t>一个具体的证明对象可以表示为如下形式：</w:t>
      </w:r>
    </w:p>
    <w:p w14:paraId="00D066E5" w14:textId="77777777" w:rsidR="00845829" w:rsidRDefault="002E7207">
      <w:pPr>
        <w:ind w:firstLineChars="801" w:firstLine="1666"/>
        <w:rPr>
          <w:szCs w:val="21"/>
        </w:rPr>
      </w:pPr>
      <m:oMath>
        <m:r>
          <w:rPr>
            <w:rFonts w:ascii="Cambria Math" w:hAnsi="Cambria Math"/>
            <w:szCs w:val="21"/>
          </w:rPr>
          <m:t>y</m:t>
        </m:r>
        <m:r>
          <m:rPr>
            <m:sty m:val="p"/>
          </m:rPr>
          <w:rPr>
            <w:rFonts w:ascii="Cambria Math" w:hAnsi="Cambria Math"/>
            <w:szCs w:val="21"/>
          </w:rPr>
          <m:t>=</m:t>
        </m:r>
        <m:r>
          <w:rPr>
            <w:rFonts w:ascii="Cambria Math" w:hAnsi="Cambria Math"/>
            <w:szCs w:val="21"/>
          </w:rPr>
          <m:t>f</m:t>
        </m:r>
        <m:d>
          <m:dPr>
            <m:ctrlPr>
              <w:rPr>
                <w:rFonts w:ascii="Cambria Math" w:hAnsi="Cambria Math"/>
                <w:szCs w:val="21"/>
              </w:rPr>
            </m:ctrlPr>
          </m:dPr>
          <m:e>
            <m:r>
              <w:rPr>
                <w:rFonts w:ascii="Cambria Math" w:hAnsi="Cambria Math"/>
                <w:szCs w:val="21"/>
              </w:rPr>
              <m:t>x</m:t>
            </m:r>
            <m:r>
              <m:rPr>
                <m:sty m:val="p"/>
              </m:rPr>
              <w:rPr>
                <w:rFonts w:ascii="Cambria Math" w:hAnsi="Cambria Math"/>
                <w:szCs w:val="21"/>
              </w:rPr>
              <m:t>,</m:t>
            </m:r>
            <m:r>
              <w:rPr>
                <w:rFonts w:ascii="Cambria Math" w:hAnsi="Cambria Math"/>
                <w:szCs w:val="21"/>
              </w:rPr>
              <m:t>w</m:t>
            </m:r>
          </m:e>
        </m:d>
      </m:oMath>
      <w:r>
        <w:rPr>
          <w:rFonts w:hint="eastAsia"/>
          <w:szCs w:val="21"/>
        </w:rPr>
        <w:t xml:space="preserve"> </w:t>
      </w:r>
      <w:r>
        <w:rPr>
          <w:szCs w:val="21"/>
        </w:rPr>
        <w:t xml:space="preserve">               </w:t>
      </w:r>
      <w:r>
        <w:rPr>
          <w:rFonts w:hint="eastAsia"/>
          <w:szCs w:val="21"/>
        </w:rPr>
        <w:t>(</w:t>
      </w:r>
      <w:r>
        <w:rPr>
          <w:szCs w:val="21"/>
        </w:rPr>
        <w:t>1)</w:t>
      </w:r>
    </w:p>
    <w:p w14:paraId="56081CB5" w14:textId="77777777" w:rsidR="00845829" w:rsidRDefault="002E7207">
      <w:pPr>
        <w:ind w:firstLine="0"/>
        <w:rPr>
          <w:szCs w:val="21"/>
        </w:rPr>
      </w:pPr>
      <w:r>
        <w:rPr>
          <w:rFonts w:hint="eastAsia"/>
          <w:szCs w:val="21"/>
        </w:rPr>
        <w:t>其中</w:t>
      </w:r>
      <m:oMath>
        <m:r>
          <w:rPr>
            <w:rFonts w:ascii="Cambria Math" w:hAnsi="Cambria Math"/>
            <w:szCs w:val="21"/>
          </w:rPr>
          <m:t>f</m:t>
        </m:r>
      </m:oMath>
      <w:r>
        <w:rPr>
          <w:rFonts w:hint="eastAsia"/>
          <w:szCs w:val="21"/>
        </w:rPr>
        <w:t>代表某个函数或程序</w:t>
      </w:r>
      <w:r>
        <w:rPr>
          <w:rFonts w:hint="eastAsia"/>
          <w:szCs w:val="21"/>
        </w:rPr>
        <w:t>,</w:t>
      </w:r>
      <w:r>
        <w:rPr>
          <w:szCs w:val="21"/>
        </w:rPr>
        <w:t xml:space="preserve"> </w:t>
      </w:r>
      <m:oMath>
        <m:r>
          <w:rPr>
            <w:rFonts w:ascii="Cambria Math" w:hAnsi="Cambria Math"/>
            <w:szCs w:val="21"/>
          </w:rPr>
          <m:t>x</m:t>
        </m:r>
      </m:oMath>
      <w:r>
        <w:rPr>
          <w:rFonts w:hint="eastAsia"/>
          <w:szCs w:val="21"/>
        </w:rPr>
        <w:t>代表该函数中公开的输入</w:t>
      </w:r>
      <w:r>
        <w:rPr>
          <w:rFonts w:hint="eastAsia"/>
          <w:szCs w:val="21"/>
        </w:rPr>
        <w:t>,</w:t>
      </w:r>
      <w:r>
        <w:rPr>
          <w:szCs w:val="21"/>
        </w:rPr>
        <w:t xml:space="preserve"> </w:t>
      </w:r>
      <m:oMath>
        <m:r>
          <w:rPr>
            <w:rFonts w:ascii="Cambria Math" w:hAnsi="Cambria Math"/>
            <w:szCs w:val="21"/>
          </w:rPr>
          <m:t>w</m:t>
        </m:r>
      </m:oMath>
      <w:r>
        <w:rPr>
          <w:rFonts w:hint="eastAsia"/>
          <w:szCs w:val="21"/>
        </w:rPr>
        <w:t>表示需要保密的函数输入，即只</w:t>
      </w:r>
      <w:r>
        <w:rPr>
          <w:rFonts w:hint="eastAsia"/>
          <w:szCs w:val="21"/>
        </w:rPr>
        <w:t>能</w:t>
      </w:r>
      <w:r>
        <w:rPr>
          <w:rFonts w:hint="eastAsia"/>
          <w:szCs w:val="21"/>
        </w:rPr>
        <w:t>有证明者知晓</w:t>
      </w:r>
      <w:r>
        <w:rPr>
          <w:rFonts w:hint="eastAsia"/>
          <w:szCs w:val="21"/>
        </w:rPr>
        <w:t xml:space="preserve">. </w:t>
      </w:r>
      <w:r>
        <w:rPr>
          <w:rFonts w:hint="eastAsia"/>
          <w:szCs w:val="21"/>
        </w:rPr>
        <w:t>在零知识证明系统下</w:t>
      </w:r>
      <w:r>
        <w:rPr>
          <w:rFonts w:hint="eastAsia"/>
          <w:szCs w:val="21"/>
        </w:rPr>
        <w:t>,</w:t>
      </w:r>
      <w:r>
        <w:rPr>
          <w:szCs w:val="21"/>
        </w:rPr>
        <w:t xml:space="preserve"> </w:t>
      </w:r>
      <w:r>
        <w:rPr>
          <w:rFonts w:hint="eastAsia"/>
          <w:szCs w:val="21"/>
        </w:rPr>
        <w:t>证明者能够在不泄露</w:t>
      </w:r>
      <m:oMath>
        <m:r>
          <m:rPr>
            <m:sty m:val="p"/>
          </m:rPr>
          <w:rPr>
            <w:rFonts w:ascii="Cambria Math" w:hAnsi="Cambria Math"/>
            <w:szCs w:val="21"/>
          </w:rPr>
          <m:t xml:space="preserve"> </m:t>
        </m:r>
        <m:r>
          <w:rPr>
            <w:rFonts w:ascii="Cambria Math" w:hAnsi="Cambria Math"/>
            <w:szCs w:val="21"/>
          </w:rPr>
          <m:t>w</m:t>
        </m:r>
        <m:r>
          <w:rPr>
            <w:rFonts w:ascii="Cambria Math" w:hAnsi="Cambria Math"/>
            <w:szCs w:val="21"/>
          </w:rPr>
          <m:t xml:space="preserve"> </m:t>
        </m:r>
      </m:oMath>
      <w:r>
        <w:rPr>
          <w:rFonts w:hint="eastAsia"/>
          <w:szCs w:val="21"/>
        </w:rPr>
        <w:t>的情况下向验证者证明该等式的成立</w:t>
      </w:r>
      <w:r>
        <w:rPr>
          <w:rFonts w:hint="eastAsia"/>
          <w:szCs w:val="21"/>
        </w:rPr>
        <w:t xml:space="preserve">. </w:t>
      </w:r>
      <w:r>
        <w:rPr>
          <w:rFonts w:hint="eastAsia"/>
          <w:szCs w:val="21"/>
        </w:rPr>
        <w:t>由以上描述可见</w:t>
      </w:r>
      <w:r>
        <w:rPr>
          <w:rFonts w:hint="eastAsia"/>
          <w:szCs w:val="21"/>
        </w:rPr>
        <w:t xml:space="preserve">, </w:t>
      </w:r>
      <w:r>
        <w:rPr>
          <w:rFonts w:hint="eastAsia"/>
          <w:szCs w:val="21"/>
        </w:rPr>
        <w:t>零知识证明最显著的特点也是其最大的优势在于隐私保护性</w:t>
      </w:r>
      <w:r>
        <w:rPr>
          <w:rFonts w:hint="eastAsia"/>
          <w:szCs w:val="21"/>
        </w:rPr>
        <w:t xml:space="preserve">, </w:t>
      </w:r>
      <w:r>
        <w:rPr>
          <w:rFonts w:hint="eastAsia"/>
          <w:szCs w:val="21"/>
        </w:rPr>
        <w:t>证明者可以在不泄露任何重要</w:t>
      </w:r>
      <w:r>
        <w:rPr>
          <w:rFonts w:hint="eastAsia"/>
          <w:szCs w:val="21"/>
        </w:rPr>
        <w:t>私密信息的情况下完成对某个函数或程序计算结果的证明</w:t>
      </w:r>
      <w:r>
        <w:rPr>
          <w:rFonts w:hint="eastAsia"/>
          <w:szCs w:val="21"/>
        </w:rPr>
        <w:t>.</w:t>
      </w:r>
    </w:p>
    <w:p w14:paraId="10422A78" w14:textId="77777777" w:rsidR="00845829" w:rsidRDefault="002E7207">
      <w:pPr>
        <w:ind w:firstLineChars="200" w:firstLine="416"/>
        <w:rPr>
          <w:szCs w:val="21"/>
        </w:rPr>
      </w:pPr>
      <w:r>
        <w:rPr>
          <w:rFonts w:hint="eastAsia"/>
          <w:szCs w:val="21"/>
        </w:rPr>
        <w:t>由于零知识证明能够兼顾计算完整性证明和隐私保护</w:t>
      </w:r>
      <w:r>
        <w:rPr>
          <w:rFonts w:hint="eastAsia"/>
          <w:szCs w:val="21"/>
        </w:rPr>
        <w:t xml:space="preserve">, </w:t>
      </w:r>
      <w:r>
        <w:rPr>
          <w:rFonts w:hint="eastAsia"/>
          <w:szCs w:val="21"/>
        </w:rPr>
        <w:t>其具备广泛的应用场景</w:t>
      </w:r>
      <w:r>
        <w:rPr>
          <w:rFonts w:hint="eastAsia"/>
          <w:szCs w:val="21"/>
        </w:rPr>
        <w:t xml:space="preserve">, </w:t>
      </w:r>
      <w:r>
        <w:rPr>
          <w:rFonts w:hint="eastAsia"/>
          <w:szCs w:val="21"/>
        </w:rPr>
        <w:t>具体包括匿名线上拍卖</w:t>
      </w:r>
      <w:r>
        <w:rPr>
          <w:rFonts w:hint="eastAsia"/>
          <w:szCs w:val="21"/>
        </w:rPr>
        <w:t>[</w:t>
      </w:r>
      <w:r>
        <w:rPr>
          <w:szCs w:val="21"/>
        </w:rPr>
        <w:t>1]</w:t>
      </w:r>
      <w:r>
        <w:rPr>
          <w:rFonts w:hint="eastAsia"/>
          <w:szCs w:val="21"/>
        </w:rPr>
        <w:t>、匿名电子投票</w:t>
      </w:r>
      <w:r>
        <w:rPr>
          <w:rFonts w:hint="eastAsia"/>
          <w:szCs w:val="21"/>
        </w:rPr>
        <w:t>[</w:t>
      </w:r>
      <w:r>
        <w:rPr>
          <w:szCs w:val="21"/>
        </w:rPr>
        <w:t>2]</w:t>
      </w:r>
      <w:r>
        <w:rPr>
          <w:rFonts w:hint="eastAsia"/>
          <w:szCs w:val="21"/>
        </w:rPr>
        <w:t>、云数据库</w:t>
      </w:r>
      <w:r>
        <w:rPr>
          <w:rFonts w:hint="eastAsia"/>
          <w:szCs w:val="21"/>
        </w:rPr>
        <w:t>SQL</w:t>
      </w:r>
      <w:r>
        <w:rPr>
          <w:rFonts w:hint="eastAsia"/>
          <w:szCs w:val="21"/>
        </w:rPr>
        <w:t>查询验证</w:t>
      </w:r>
      <w:r>
        <w:rPr>
          <w:rFonts w:hint="eastAsia"/>
          <w:szCs w:val="21"/>
        </w:rPr>
        <w:t>[</w:t>
      </w:r>
      <w:r>
        <w:rPr>
          <w:szCs w:val="21"/>
        </w:rPr>
        <w:t>3]</w:t>
      </w:r>
      <w:r>
        <w:rPr>
          <w:rFonts w:hint="eastAsia"/>
          <w:szCs w:val="21"/>
        </w:rPr>
        <w:t>、去中心化数据存储系统等</w:t>
      </w:r>
      <w:r>
        <w:rPr>
          <w:rFonts w:hint="eastAsia"/>
          <w:szCs w:val="21"/>
        </w:rPr>
        <w:t>[</w:t>
      </w:r>
      <w:r>
        <w:rPr>
          <w:szCs w:val="21"/>
        </w:rPr>
        <w:t>5]</w:t>
      </w:r>
      <w:r>
        <w:rPr>
          <w:rFonts w:hint="eastAsia"/>
          <w:szCs w:val="21"/>
        </w:rPr>
        <w:t>.</w:t>
      </w:r>
      <w:r>
        <w:rPr>
          <w:szCs w:val="21"/>
        </w:rPr>
        <w:t xml:space="preserve"> </w:t>
      </w:r>
      <w:r>
        <w:rPr>
          <w:rFonts w:hint="eastAsia"/>
          <w:szCs w:val="21"/>
        </w:rPr>
        <w:t>尤其是近年来，随着加密货币比特币</w:t>
      </w:r>
      <w:r>
        <w:rPr>
          <w:rFonts w:hint="eastAsia"/>
          <w:szCs w:val="21"/>
        </w:rPr>
        <w:t>(</w:t>
      </w:r>
      <w:r>
        <w:rPr>
          <w:szCs w:val="21"/>
        </w:rPr>
        <w:t>Bitcoin)</w:t>
      </w:r>
      <w:r>
        <w:rPr>
          <w:rFonts w:hint="eastAsia"/>
          <w:szCs w:val="21"/>
        </w:rPr>
        <w:t>的出现，区块链技术得到了越来越广泛的应用，而零知识证明凭借其出色的隐私保护特性</w:t>
      </w:r>
      <w:r>
        <w:rPr>
          <w:rFonts w:hint="eastAsia"/>
          <w:szCs w:val="21"/>
        </w:rPr>
        <w:t>,</w:t>
      </w:r>
      <w:r>
        <w:rPr>
          <w:szCs w:val="21"/>
        </w:rPr>
        <w:t xml:space="preserve"> </w:t>
      </w:r>
      <w:r>
        <w:rPr>
          <w:rFonts w:hint="eastAsia"/>
          <w:szCs w:val="21"/>
        </w:rPr>
        <w:t>近年来获得了大量区块链开发者和设计者的青睐</w:t>
      </w:r>
      <w:r>
        <w:rPr>
          <w:rFonts w:hint="eastAsia"/>
          <w:szCs w:val="21"/>
        </w:rPr>
        <w:t>,</w:t>
      </w:r>
      <w:r>
        <w:rPr>
          <w:szCs w:val="21"/>
        </w:rPr>
        <w:t xml:space="preserve"> </w:t>
      </w:r>
      <w:r>
        <w:rPr>
          <w:rFonts w:hint="eastAsia"/>
          <w:szCs w:val="21"/>
        </w:rPr>
        <w:t>同时也涌现出了</w:t>
      </w:r>
      <w:r>
        <w:rPr>
          <w:rFonts w:hint="eastAsia"/>
          <w:szCs w:val="21"/>
        </w:rPr>
        <w:t>许多具体的实现算法</w:t>
      </w:r>
      <w:r>
        <w:rPr>
          <w:rFonts w:hint="eastAsia"/>
          <w:szCs w:val="21"/>
        </w:rPr>
        <w:t>,</w:t>
      </w:r>
      <w:r>
        <w:rPr>
          <w:szCs w:val="21"/>
        </w:rPr>
        <w:t xml:space="preserve"> </w:t>
      </w:r>
      <w:r>
        <w:rPr>
          <w:rFonts w:hint="eastAsia"/>
          <w:szCs w:val="21"/>
        </w:rPr>
        <w:t>如</w:t>
      </w:r>
      <w:r>
        <w:rPr>
          <w:rFonts w:hint="eastAsia"/>
          <w:szCs w:val="21"/>
        </w:rPr>
        <w:t>ZK</w:t>
      </w:r>
      <w:r>
        <w:rPr>
          <w:szCs w:val="21"/>
        </w:rPr>
        <w:t>-</w:t>
      </w:r>
      <w:r>
        <w:rPr>
          <w:rFonts w:hint="eastAsia"/>
          <w:szCs w:val="21"/>
        </w:rPr>
        <w:t>SNARKs</w:t>
      </w:r>
      <w:r>
        <w:rPr>
          <w:szCs w:val="21"/>
        </w:rPr>
        <w:t>, Bulletproofs</w:t>
      </w:r>
      <w:r>
        <w:rPr>
          <w:rFonts w:hint="eastAsia"/>
          <w:szCs w:val="21"/>
        </w:rPr>
        <w:t>以及</w:t>
      </w:r>
      <w:r>
        <w:rPr>
          <w:szCs w:val="21"/>
        </w:rPr>
        <w:t>ZK-STARKs</w:t>
      </w:r>
      <w:r>
        <w:rPr>
          <w:rFonts w:hint="eastAsia"/>
          <w:szCs w:val="21"/>
        </w:rPr>
        <w:t>等</w:t>
      </w:r>
      <w:r>
        <w:rPr>
          <w:rFonts w:hint="eastAsia"/>
          <w:szCs w:val="21"/>
        </w:rPr>
        <w:t>.</w:t>
      </w:r>
      <w:r>
        <w:rPr>
          <w:szCs w:val="21"/>
        </w:rPr>
        <w:t xml:space="preserve"> </w:t>
      </w:r>
      <w:r>
        <w:rPr>
          <w:rFonts w:hint="eastAsia"/>
          <w:szCs w:val="21"/>
        </w:rPr>
        <w:t>其中</w:t>
      </w:r>
      <w:r>
        <w:rPr>
          <w:rFonts w:hint="eastAsia"/>
          <w:szCs w:val="21"/>
        </w:rPr>
        <w:t>ZK</w:t>
      </w:r>
      <w:r>
        <w:rPr>
          <w:szCs w:val="21"/>
        </w:rPr>
        <w:t>-</w:t>
      </w:r>
      <w:r>
        <w:rPr>
          <w:rFonts w:hint="eastAsia"/>
          <w:szCs w:val="21"/>
        </w:rPr>
        <w:t>SNARKs</w:t>
      </w:r>
      <w:r>
        <w:rPr>
          <w:rFonts w:hint="eastAsia"/>
          <w:szCs w:val="21"/>
        </w:rPr>
        <w:t>算法已经被应用到了许多实际的区块链项目当中，包括加密货币</w:t>
      </w:r>
      <w:r>
        <w:rPr>
          <w:rFonts w:hint="eastAsia"/>
          <w:szCs w:val="21"/>
        </w:rPr>
        <w:t>Z</w:t>
      </w:r>
      <w:r>
        <w:rPr>
          <w:szCs w:val="21"/>
        </w:rPr>
        <w:t>cash</w:t>
      </w:r>
      <w:r>
        <w:rPr>
          <w:rFonts w:hint="eastAsia"/>
          <w:szCs w:val="21"/>
        </w:rPr>
        <w:t>[4]</w:t>
      </w:r>
      <w:r>
        <w:rPr>
          <w:rFonts w:hint="eastAsia"/>
          <w:szCs w:val="21"/>
        </w:rPr>
        <w:t>和</w:t>
      </w:r>
      <w:r>
        <w:rPr>
          <w:szCs w:val="21"/>
        </w:rPr>
        <w:t>Pinocchio</w:t>
      </w:r>
      <w:r>
        <w:rPr>
          <w:rFonts w:hint="eastAsia"/>
          <w:szCs w:val="21"/>
        </w:rPr>
        <w:t>以及基于</w:t>
      </w:r>
      <w:r>
        <w:rPr>
          <w:rFonts w:hint="eastAsia"/>
          <w:szCs w:val="21"/>
        </w:rPr>
        <w:t>IPFS</w:t>
      </w:r>
      <w:r>
        <w:rPr>
          <w:szCs w:val="21"/>
        </w:rPr>
        <w:t>(IPFS: InterPlanetary File System)</w:t>
      </w:r>
      <w:r>
        <w:rPr>
          <w:rFonts w:hint="eastAsia"/>
          <w:szCs w:val="21"/>
        </w:rPr>
        <w:t>协议建立的分布式存储系统</w:t>
      </w:r>
      <w:r>
        <w:rPr>
          <w:rFonts w:hint="eastAsia"/>
          <w:szCs w:val="21"/>
        </w:rPr>
        <w:t>Filecoin</w:t>
      </w:r>
      <w:r>
        <w:rPr>
          <w:rFonts w:hint="eastAsia"/>
          <w:szCs w:val="21"/>
        </w:rPr>
        <w:t>等。</w:t>
      </w:r>
    </w:p>
    <w:p w14:paraId="5563ECF3" w14:textId="77777777" w:rsidR="00845829" w:rsidRDefault="002E7207">
      <w:pPr>
        <w:ind w:firstLineChars="200" w:firstLine="416"/>
        <w:rPr>
          <w:szCs w:val="21"/>
        </w:rPr>
      </w:pPr>
      <w:r>
        <w:rPr>
          <w:rFonts w:hint="eastAsia"/>
          <w:szCs w:val="21"/>
        </w:rPr>
        <w:t>为了保证证明的通用性，零知识证明算法通常不会针对某一特定函数</w:t>
      </w:r>
      <m:oMath>
        <m:r>
          <m:rPr>
            <m:sty m:val="p"/>
          </m:rPr>
          <w:rPr>
            <w:rFonts w:ascii="Cambria Math" w:hAnsi="Cambria Math"/>
            <w:szCs w:val="21"/>
          </w:rPr>
          <m:t xml:space="preserve"> </m:t>
        </m:r>
        <m:r>
          <w:rPr>
            <w:rFonts w:ascii="Cambria Math" w:hAnsi="Cambria Math"/>
            <w:szCs w:val="21"/>
          </w:rPr>
          <m:t>f</m:t>
        </m:r>
        <m:r>
          <m:rPr>
            <m:sty m:val="p"/>
          </m:rPr>
          <w:rPr>
            <w:rFonts w:ascii="Cambria Math" w:hAnsi="Cambria Math"/>
            <w:szCs w:val="21"/>
          </w:rPr>
          <m:t xml:space="preserve"> </m:t>
        </m:r>
      </m:oMath>
      <w:r>
        <w:rPr>
          <w:rFonts w:hint="eastAsia"/>
          <w:szCs w:val="21"/>
        </w:rPr>
        <w:t>而设计</w:t>
      </w:r>
      <w:r>
        <w:rPr>
          <w:rFonts w:hint="eastAsia"/>
          <w:szCs w:val="21"/>
        </w:rPr>
        <w:t>.</w:t>
      </w:r>
      <w:r>
        <w:rPr>
          <w:szCs w:val="21"/>
        </w:rPr>
        <w:t xml:space="preserve"> </w:t>
      </w:r>
      <w:r>
        <w:rPr>
          <w:rFonts w:hint="eastAsia"/>
          <w:szCs w:val="21"/>
        </w:rPr>
        <w:t>因此</w:t>
      </w:r>
      <w:r>
        <w:rPr>
          <w:rFonts w:hint="eastAsia"/>
          <w:szCs w:val="21"/>
        </w:rPr>
        <w:t xml:space="preserve">, </w:t>
      </w:r>
      <w:r>
        <w:rPr>
          <w:rFonts w:hint="eastAsia"/>
          <w:szCs w:val="21"/>
        </w:rPr>
        <w:t>如果需要验证公式</w:t>
      </w:r>
      <w:r>
        <w:rPr>
          <w:szCs w:val="21"/>
        </w:rPr>
        <w:t>1</w:t>
      </w:r>
      <w:r>
        <w:rPr>
          <w:rFonts w:hint="eastAsia"/>
          <w:szCs w:val="21"/>
        </w:rPr>
        <w:t>的成立，需要将具体的</w:t>
      </w:r>
      <m:oMath>
        <m:r>
          <m:rPr>
            <m:sty m:val="p"/>
          </m:rPr>
          <w:rPr>
            <w:rFonts w:ascii="Cambria Math" w:hAnsi="Cambria Math"/>
            <w:szCs w:val="21"/>
          </w:rPr>
          <m:t xml:space="preserve"> </m:t>
        </m:r>
        <m:r>
          <w:rPr>
            <w:rFonts w:ascii="Cambria Math" w:hAnsi="Cambria Math"/>
            <w:szCs w:val="21"/>
          </w:rPr>
          <m:t>f</m:t>
        </m:r>
        <m:r>
          <m:rPr>
            <m:sty m:val="p"/>
          </m:rPr>
          <w:rPr>
            <w:rFonts w:ascii="Cambria Math" w:hAnsi="Cambria Math"/>
            <w:szCs w:val="21"/>
          </w:rPr>
          <m:t xml:space="preserve"> </m:t>
        </m:r>
      </m:oMath>
      <w:r>
        <w:rPr>
          <w:rFonts w:hint="eastAsia"/>
          <w:szCs w:val="21"/>
        </w:rPr>
        <w:t>函数转换到零知识证明算法所规定的受限表达式系统</w:t>
      </w:r>
      <w:r>
        <w:rPr>
          <w:rFonts w:hint="eastAsia"/>
          <w:szCs w:val="21"/>
        </w:rPr>
        <w:t>(</w:t>
      </w:r>
      <w:r>
        <w:rPr>
          <w:szCs w:val="21"/>
        </w:rPr>
        <w:t>Constraint System)</w:t>
      </w:r>
      <w:r>
        <w:rPr>
          <w:rFonts w:hint="eastAsia"/>
          <w:szCs w:val="21"/>
        </w:rPr>
        <w:t>当中</w:t>
      </w:r>
      <w:r>
        <w:rPr>
          <w:rFonts w:hint="eastAsia"/>
          <w:szCs w:val="21"/>
        </w:rPr>
        <w:t>,</w:t>
      </w:r>
      <w:r>
        <w:rPr>
          <w:szCs w:val="21"/>
        </w:rPr>
        <w:t xml:space="preserve"> </w:t>
      </w:r>
      <w:r>
        <w:rPr>
          <w:rFonts w:hint="eastAsia"/>
          <w:szCs w:val="21"/>
        </w:rPr>
        <w:t>这一过程可以理解为“程序编译”</w:t>
      </w:r>
      <w:r>
        <w:rPr>
          <w:rFonts w:hint="eastAsia"/>
          <w:szCs w:val="21"/>
        </w:rPr>
        <w:t>,</w:t>
      </w:r>
      <w:r>
        <w:rPr>
          <w:szCs w:val="21"/>
        </w:rPr>
        <w:t xml:space="preserve"> </w:t>
      </w:r>
      <w:r>
        <w:rPr>
          <w:rFonts w:hint="eastAsia"/>
          <w:szCs w:val="21"/>
        </w:rPr>
        <w:t>即将待证明的程序转换成另一种由受限表达式</w:t>
      </w:r>
      <w:r>
        <w:rPr>
          <w:rFonts w:hint="eastAsia"/>
          <w:szCs w:val="21"/>
        </w:rPr>
        <w:t>(C</w:t>
      </w:r>
      <w:r>
        <w:rPr>
          <w:szCs w:val="21"/>
        </w:rPr>
        <w:t>onstraint</w:t>
      </w:r>
      <w:r>
        <w:rPr>
          <w:rFonts w:hint="eastAsia"/>
          <w:szCs w:val="21"/>
        </w:rPr>
        <w:t>s</w:t>
      </w:r>
      <w:r>
        <w:rPr>
          <w:szCs w:val="21"/>
        </w:rPr>
        <w:t>)</w:t>
      </w:r>
      <w:r>
        <w:rPr>
          <w:rFonts w:hint="eastAsia"/>
          <w:szCs w:val="21"/>
        </w:rPr>
        <w:t>组合成的具备相同功能的程序。例如</w:t>
      </w:r>
      <w:r>
        <w:rPr>
          <w:rFonts w:hint="eastAsia"/>
          <w:szCs w:val="21"/>
        </w:rPr>
        <w:t xml:space="preserve">, </w:t>
      </w:r>
      <w:r>
        <w:rPr>
          <w:rFonts w:hint="eastAsia"/>
          <w:szCs w:val="21"/>
        </w:rPr>
        <w:t>对于</w:t>
      </w:r>
      <w:r>
        <w:rPr>
          <w:rFonts w:hint="eastAsia"/>
          <w:szCs w:val="21"/>
        </w:rPr>
        <w:t>ZK</w:t>
      </w:r>
      <w:r>
        <w:rPr>
          <w:szCs w:val="21"/>
        </w:rPr>
        <w:t>-SNARKs</w:t>
      </w:r>
      <w:r>
        <w:rPr>
          <w:rFonts w:hint="eastAsia"/>
          <w:szCs w:val="21"/>
        </w:rPr>
        <w:t>算法，需要将待证函数转换成通过特殊的二次多项式</w:t>
      </w:r>
      <w:r>
        <w:rPr>
          <w:szCs w:val="21"/>
        </w:rPr>
        <w:t xml:space="preserve"> R1CS (</w:t>
      </w:r>
      <w:r>
        <w:rPr>
          <w:rFonts w:hint="eastAsia"/>
          <w:szCs w:val="21"/>
        </w:rPr>
        <w:t>R</w:t>
      </w:r>
      <w:r>
        <w:rPr>
          <w:szCs w:val="21"/>
        </w:rPr>
        <w:t>1</w:t>
      </w:r>
      <w:r>
        <w:rPr>
          <w:rFonts w:hint="eastAsia"/>
          <w:szCs w:val="21"/>
        </w:rPr>
        <w:t>CS</w:t>
      </w:r>
      <w:r>
        <w:rPr>
          <w:szCs w:val="21"/>
        </w:rPr>
        <w:t xml:space="preserve">: </w:t>
      </w:r>
      <w:r>
        <w:rPr>
          <w:rFonts w:hint="eastAsia"/>
          <w:szCs w:val="21"/>
        </w:rPr>
        <w:t>R</w:t>
      </w:r>
      <w:r>
        <w:rPr>
          <w:szCs w:val="21"/>
        </w:rPr>
        <w:t xml:space="preserve">ank-1 </w:t>
      </w:r>
      <w:r>
        <w:rPr>
          <w:rFonts w:hint="eastAsia"/>
          <w:szCs w:val="21"/>
        </w:rPr>
        <w:t>Q</w:t>
      </w:r>
      <w:r>
        <w:rPr>
          <w:szCs w:val="21"/>
        </w:rPr>
        <w:t xml:space="preserve">uadratic </w:t>
      </w:r>
      <w:r>
        <w:rPr>
          <w:rFonts w:hint="eastAsia"/>
          <w:szCs w:val="21"/>
        </w:rPr>
        <w:t>C</w:t>
      </w:r>
      <w:r>
        <w:rPr>
          <w:szCs w:val="21"/>
        </w:rPr>
        <w:t xml:space="preserve">onstraints) </w:t>
      </w:r>
      <w:r>
        <w:rPr>
          <w:rFonts w:hint="eastAsia"/>
          <w:szCs w:val="21"/>
        </w:rPr>
        <w:t>进行描述</w:t>
      </w:r>
      <w:r>
        <w:rPr>
          <w:rFonts w:hint="eastAsia"/>
          <w:szCs w:val="21"/>
        </w:rPr>
        <w:t>.</w:t>
      </w:r>
      <w:r>
        <w:rPr>
          <w:szCs w:val="21"/>
        </w:rPr>
        <w:t xml:space="preserve"> </w:t>
      </w:r>
      <w:r>
        <w:rPr>
          <w:rFonts w:hint="eastAsia"/>
          <w:szCs w:val="21"/>
        </w:rPr>
        <w:t>而转换后的函数形式也被称为算数电路</w:t>
      </w:r>
      <w:r>
        <w:rPr>
          <w:rFonts w:hint="eastAsia"/>
          <w:szCs w:val="21"/>
        </w:rPr>
        <w:t>(Arithmetic Circuit),</w:t>
      </w:r>
      <w:r>
        <w:rPr>
          <w:szCs w:val="21"/>
        </w:rPr>
        <w:t xml:space="preserve"> </w:t>
      </w:r>
      <w:r>
        <w:rPr>
          <w:rFonts w:hint="eastAsia"/>
          <w:szCs w:val="21"/>
        </w:rPr>
        <w:t>证明者和验证者都需要在该电路的基础上进行</w:t>
      </w:r>
      <w:r>
        <w:rPr>
          <w:rFonts w:hint="eastAsia"/>
          <w:szCs w:val="21"/>
        </w:rPr>
        <w:t>一系列的算术运算来完成证明生成和验证的工作</w:t>
      </w:r>
      <w:r>
        <w:rPr>
          <w:rFonts w:hint="eastAsia"/>
          <w:szCs w:val="21"/>
        </w:rPr>
        <w:t>.</w:t>
      </w:r>
    </w:p>
    <w:p w14:paraId="7585F852" w14:textId="77777777" w:rsidR="00845829" w:rsidRDefault="002E7207">
      <w:pPr>
        <w:ind w:firstLineChars="200" w:firstLine="416"/>
        <w:rPr>
          <w:szCs w:val="21"/>
        </w:rPr>
      </w:pPr>
      <w:r>
        <w:rPr>
          <w:rFonts w:hint="eastAsia"/>
          <w:szCs w:val="21"/>
        </w:rPr>
        <w:t>虽然零知识证明能在提供计算完整性验证的同时兼顾隐私的保护</w:t>
      </w:r>
      <w:r>
        <w:rPr>
          <w:rFonts w:hint="eastAsia"/>
          <w:szCs w:val="21"/>
        </w:rPr>
        <w:t>,</w:t>
      </w:r>
      <w:r>
        <w:rPr>
          <w:szCs w:val="21"/>
        </w:rPr>
        <w:t xml:space="preserve"> </w:t>
      </w:r>
      <w:r>
        <w:rPr>
          <w:rFonts w:hint="eastAsia"/>
          <w:szCs w:val="21"/>
        </w:rPr>
        <w:t>但其代价是提高了证明生成和验证的计算复杂度</w:t>
      </w:r>
      <w:r>
        <w:rPr>
          <w:rFonts w:hint="eastAsia"/>
          <w:szCs w:val="21"/>
        </w:rPr>
        <w:t>.</w:t>
      </w:r>
      <w:r>
        <w:rPr>
          <w:rFonts w:hint="eastAsia"/>
          <w:szCs w:val="21"/>
        </w:rPr>
        <w:t>目前</w:t>
      </w:r>
      <w:r>
        <w:rPr>
          <w:rFonts w:hint="eastAsia"/>
          <w:szCs w:val="21"/>
        </w:rPr>
        <w:t xml:space="preserve">, </w:t>
      </w:r>
      <w:r>
        <w:rPr>
          <w:rFonts w:hint="eastAsia"/>
          <w:szCs w:val="21"/>
        </w:rPr>
        <w:t>不论对于证明者还是验证者完成一次零知识证明都需要消耗大量的计算资源</w:t>
      </w:r>
      <w:r>
        <w:rPr>
          <w:rFonts w:hint="eastAsia"/>
          <w:szCs w:val="21"/>
        </w:rPr>
        <w:t>.</w:t>
      </w:r>
      <w:r>
        <w:rPr>
          <w:rFonts w:hint="eastAsia"/>
          <w:szCs w:val="21"/>
        </w:rPr>
        <w:lastRenderedPageBreak/>
        <w:t>通常情况下</w:t>
      </w:r>
      <w:r>
        <w:rPr>
          <w:rFonts w:hint="eastAsia"/>
          <w:szCs w:val="21"/>
        </w:rPr>
        <w:t>,</w:t>
      </w:r>
      <w:r>
        <w:rPr>
          <w:szCs w:val="21"/>
        </w:rPr>
        <w:t xml:space="preserve"> </w:t>
      </w:r>
      <w:r>
        <w:rPr>
          <w:rFonts w:hint="eastAsia"/>
          <w:szCs w:val="21"/>
        </w:rPr>
        <w:t>证明生成和验证的计算复杂度和待证函数</w:t>
      </w:r>
      <m:oMath>
        <m:r>
          <w:rPr>
            <w:rFonts w:ascii="Cambria Math" w:hAnsi="Cambria Math"/>
            <w:szCs w:val="21"/>
          </w:rPr>
          <m:t xml:space="preserve"> </m:t>
        </m:r>
        <m:r>
          <w:rPr>
            <w:rFonts w:ascii="Cambria Math" w:hAnsi="Cambria Math"/>
            <w:szCs w:val="21"/>
          </w:rPr>
          <m:t>f</m:t>
        </m:r>
        <m:r>
          <w:rPr>
            <w:rFonts w:ascii="Cambria Math" w:hAnsi="Cambria Math"/>
            <w:szCs w:val="21"/>
          </w:rPr>
          <m:t xml:space="preserve"> </m:t>
        </m:r>
      </m:oMath>
      <w:r>
        <w:rPr>
          <w:rFonts w:hint="eastAsia"/>
          <w:szCs w:val="21"/>
        </w:rPr>
        <w:t>转换到受限表达式系统后的复杂度</w:t>
      </w:r>
      <w:r>
        <w:rPr>
          <w:szCs w:val="21"/>
        </w:rPr>
        <w:t xml:space="preserve">, </w:t>
      </w:r>
      <w:r>
        <w:rPr>
          <w:rFonts w:hint="eastAsia"/>
          <w:szCs w:val="21"/>
        </w:rPr>
        <w:t>即转换结果所包含的受限表达式的数量成正比关系</w:t>
      </w:r>
      <w:r>
        <w:rPr>
          <w:rFonts w:hint="eastAsia"/>
          <w:szCs w:val="21"/>
        </w:rPr>
        <w:t>.</w:t>
      </w:r>
      <w:r>
        <w:rPr>
          <w:szCs w:val="21"/>
        </w:rPr>
        <w:t xml:space="preserve"> </w:t>
      </w:r>
      <w:r>
        <w:rPr>
          <w:rFonts w:hint="eastAsia"/>
          <w:szCs w:val="21"/>
        </w:rPr>
        <w:t>函数经过“编译”后生成的受限表达式的数量</w:t>
      </w:r>
      <w:r>
        <w:rPr>
          <w:rFonts w:hint="eastAsia"/>
          <w:szCs w:val="21"/>
        </w:rPr>
        <w:t>越多</w:t>
      </w:r>
      <w:r>
        <w:rPr>
          <w:rFonts w:hint="eastAsia"/>
          <w:szCs w:val="21"/>
        </w:rPr>
        <w:t>,</w:t>
      </w:r>
      <w:r>
        <w:rPr>
          <w:rFonts w:hint="eastAsia"/>
          <w:szCs w:val="21"/>
        </w:rPr>
        <w:t xml:space="preserve"> </w:t>
      </w:r>
      <w:r>
        <w:rPr>
          <w:rFonts w:hint="eastAsia"/>
          <w:szCs w:val="21"/>
        </w:rPr>
        <w:t>所需的</w:t>
      </w:r>
      <w:r>
        <w:rPr>
          <w:rFonts w:hint="eastAsia"/>
          <w:szCs w:val="21"/>
        </w:rPr>
        <w:t>证明生成和验证的</w:t>
      </w:r>
      <w:r>
        <w:rPr>
          <w:rFonts w:hint="eastAsia"/>
          <w:szCs w:val="21"/>
        </w:rPr>
        <w:t>计算</w:t>
      </w:r>
      <w:r>
        <w:rPr>
          <w:rFonts w:hint="eastAsia"/>
          <w:szCs w:val="21"/>
        </w:rPr>
        <w:t>时间</w:t>
      </w:r>
      <w:r>
        <w:rPr>
          <w:rFonts w:hint="eastAsia"/>
          <w:szCs w:val="21"/>
        </w:rPr>
        <w:t>越长</w:t>
      </w:r>
      <w:r>
        <w:rPr>
          <w:rFonts w:hint="eastAsia"/>
          <w:szCs w:val="21"/>
        </w:rPr>
        <w:t>.</w:t>
      </w:r>
    </w:p>
    <w:p w14:paraId="2F945E06" w14:textId="77777777" w:rsidR="00845829" w:rsidRDefault="002E7207">
      <w:pPr>
        <w:ind w:firstLineChars="200" w:firstLine="416"/>
        <w:rPr>
          <w:szCs w:val="21"/>
        </w:rPr>
      </w:pPr>
      <w:r>
        <w:rPr>
          <w:rFonts w:hint="eastAsia"/>
          <w:szCs w:val="21"/>
        </w:rPr>
        <w:t>在区块链应用中，待验证的函数</w:t>
      </w:r>
      <m:oMath>
        <m:r>
          <m:rPr>
            <m:sty m:val="p"/>
          </m:rPr>
          <w:rPr>
            <w:rFonts w:ascii="Cambria Math" w:hAnsi="Cambria Math"/>
            <w:szCs w:val="21"/>
          </w:rPr>
          <m:t xml:space="preserve"> </m:t>
        </m:r>
        <m:r>
          <w:rPr>
            <w:rFonts w:ascii="Cambria Math" w:hAnsi="Cambria Math"/>
            <w:szCs w:val="21"/>
          </w:rPr>
          <m:t>f</m:t>
        </m:r>
        <m:r>
          <m:rPr>
            <m:sty m:val="p"/>
          </m:rPr>
          <w:rPr>
            <w:rFonts w:ascii="Cambria Math" w:hAnsi="Cambria Math"/>
            <w:szCs w:val="21"/>
          </w:rPr>
          <m:t xml:space="preserve"> </m:t>
        </m:r>
      </m:oMath>
      <w:r>
        <w:rPr>
          <w:rFonts w:hint="eastAsia"/>
          <w:szCs w:val="21"/>
        </w:rPr>
        <w:t>通常为某种哈希函数。而</w:t>
      </w:r>
      <w:r>
        <w:rPr>
          <w:rFonts w:hint="eastAsia"/>
          <w:szCs w:val="21"/>
        </w:rPr>
        <w:t>本文</w:t>
      </w:r>
      <w:r>
        <w:rPr>
          <w:rFonts w:hint="eastAsia"/>
          <w:szCs w:val="21"/>
        </w:rPr>
        <w:t>所加速的</w:t>
      </w:r>
      <w:r>
        <w:rPr>
          <w:rFonts w:hint="eastAsia"/>
          <w:szCs w:val="21"/>
        </w:rPr>
        <w:t>Poseidon</w:t>
      </w:r>
      <w:r>
        <w:rPr>
          <w:rFonts w:hint="eastAsia"/>
          <w:szCs w:val="21"/>
        </w:rPr>
        <w:t>哈希算法对零知识证明做了针对性的优化，使得其对受限表达式的适配程度显著优于同类的算法</w:t>
      </w:r>
      <w:r>
        <w:rPr>
          <w:szCs w:val="21"/>
        </w:rPr>
        <w:t xml:space="preserve">, </w:t>
      </w:r>
      <w:r>
        <w:rPr>
          <w:rFonts w:hint="eastAsia"/>
          <w:szCs w:val="21"/>
        </w:rPr>
        <w:t>例如</w:t>
      </w:r>
      <w:r>
        <w:rPr>
          <w:rFonts w:hint="eastAsia"/>
          <w:szCs w:val="21"/>
        </w:rPr>
        <w:t>,</w:t>
      </w:r>
      <w:r>
        <w:rPr>
          <w:rFonts w:hint="eastAsia"/>
          <w:szCs w:val="21"/>
        </w:rPr>
        <w:t xml:space="preserve"> Poseidon</w:t>
      </w:r>
      <w:r>
        <w:rPr>
          <w:rFonts w:hint="eastAsia"/>
          <w:szCs w:val="21"/>
        </w:rPr>
        <w:t>转换后所需的受限表达式的数量是</w:t>
      </w:r>
      <w:r>
        <w:rPr>
          <w:rFonts w:hint="eastAsia"/>
          <w:szCs w:val="21"/>
        </w:rPr>
        <w:t>Pedersen</w:t>
      </w:r>
      <w:r>
        <w:rPr>
          <w:rFonts w:hint="eastAsia"/>
          <w:szCs w:val="21"/>
        </w:rPr>
        <w:t>哈希函数</w:t>
      </w:r>
      <w:r>
        <w:rPr>
          <w:rFonts w:hint="eastAsia"/>
          <w:szCs w:val="21"/>
        </w:rPr>
        <w:t>的</w:t>
      </w:r>
      <w:r>
        <w:rPr>
          <w:rFonts w:hint="eastAsia"/>
          <w:szCs w:val="21"/>
        </w:rPr>
        <w:t>1/8</w:t>
      </w:r>
      <w:r>
        <w:rPr>
          <w:rFonts w:hint="eastAsia"/>
          <w:szCs w:val="21"/>
        </w:rPr>
        <w:t>左右</w:t>
      </w:r>
      <w:r>
        <w:rPr>
          <w:rFonts w:hint="eastAsia"/>
          <w:szCs w:val="21"/>
        </w:rPr>
        <w:t>.</w:t>
      </w:r>
    </w:p>
    <w:p w14:paraId="69E7C5F2" w14:textId="77777777" w:rsidR="00845829" w:rsidRDefault="00845829">
      <w:pPr>
        <w:ind w:firstLine="0"/>
        <w:rPr>
          <w:szCs w:val="21"/>
        </w:rPr>
      </w:pPr>
    </w:p>
    <w:p w14:paraId="7BA1D6D6" w14:textId="77777777" w:rsidR="00845829" w:rsidRDefault="002E7207">
      <w:pPr>
        <w:pStyle w:val="8"/>
      </w:pPr>
      <w:r>
        <w:rPr>
          <w:rFonts w:hint="eastAsia"/>
          <w:b/>
          <w:bCs w:val="0"/>
        </w:rPr>
        <w:t>1.</w:t>
      </w:r>
      <w:r>
        <w:rPr>
          <w:b/>
          <w:bCs w:val="0"/>
        </w:rPr>
        <w:t>2</w:t>
      </w:r>
      <w:r>
        <w:rPr>
          <w:rFonts w:hint="eastAsia"/>
        </w:rPr>
        <w:t xml:space="preserve"> </w:t>
      </w:r>
      <w:r>
        <w:t xml:space="preserve"> Filecoin</w:t>
      </w:r>
      <w:r>
        <w:rPr>
          <w:rFonts w:hint="eastAsia"/>
        </w:rPr>
        <w:t>分布式存储网络</w:t>
      </w:r>
    </w:p>
    <w:p w14:paraId="0ABBCE99" w14:textId="77777777" w:rsidR="00845829" w:rsidRDefault="002E7207">
      <w:pPr>
        <w:ind w:firstLineChars="200" w:firstLine="416"/>
      </w:pPr>
      <w:r>
        <w:rPr>
          <w:rFonts w:hint="eastAsia"/>
        </w:rPr>
        <w:t>本文所</w:t>
      </w:r>
      <w:r>
        <w:t>研究</w:t>
      </w:r>
      <w:r>
        <w:rPr>
          <w:rFonts w:hint="eastAsia"/>
        </w:rPr>
        <w:t>的加速器器主要针对的是应用在</w:t>
      </w:r>
      <w:r>
        <w:rPr>
          <w:rFonts w:hint="eastAsia"/>
        </w:rPr>
        <w:t>Filecoin</w:t>
      </w:r>
      <w:r>
        <w:rPr>
          <w:rFonts w:hint="eastAsia"/>
        </w:rPr>
        <w:t>分布式存储网络中的</w:t>
      </w:r>
      <w:r>
        <w:rPr>
          <w:rFonts w:hint="eastAsia"/>
        </w:rPr>
        <w:t>Poseidon</w:t>
      </w:r>
      <w:r>
        <w:rPr>
          <w:rFonts w:hint="eastAsia"/>
        </w:rPr>
        <w:t>哈希计算实例。</w:t>
      </w:r>
      <w:r>
        <w:rPr>
          <w:rFonts w:hint="eastAsia"/>
        </w:rPr>
        <w:t>Filecoin</w:t>
      </w:r>
      <w:r>
        <w:rPr>
          <w:rFonts w:hint="eastAsia"/>
        </w:rPr>
        <w:t>在提供存储服务的过程中需要对数据进行</w:t>
      </w:r>
      <w:r>
        <w:rPr>
          <w:rFonts w:hint="eastAsia"/>
        </w:rPr>
        <w:t>Poseidon</w:t>
      </w:r>
      <w:r>
        <w:rPr>
          <w:rFonts w:hint="eastAsia"/>
        </w:rPr>
        <w:t>哈希运算，这一计算过程需要消耗大量的算力，是整个</w:t>
      </w:r>
      <w:r>
        <w:rPr>
          <w:rFonts w:hint="eastAsia"/>
        </w:rPr>
        <w:t>Filecoin</w:t>
      </w:r>
      <w:r>
        <w:rPr>
          <w:rFonts w:hint="eastAsia"/>
        </w:rPr>
        <w:t>系统运行的性能瓶颈之一。</w:t>
      </w:r>
    </w:p>
    <w:p w14:paraId="61F18AFD" w14:textId="77777777" w:rsidR="00845829" w:rsidRDefault="002E7207">
      <w:pPr>
        <w:ind w:firstLine="0"/>
      </w:pPr>
      <w:r>
        <w:t>1.2.1 Filecoin</w:t>
      </w:r>
      <w:r>
        <w:t>概述</w:t>
      </w:r>
    </w:p>
    <w:p w14:paraId="0A6DE9B9" w14:textId="77777777" w:rsidR="00845829" w:rsidRDefault="002E7207">
      <w:pPr>
        <w:ind w:firstLineChars="200" w:firstLine="416"/>
      </w:pPr>
      <w:r>
        <w:rPr>
          <w:rFonts w:hint="eastAsia"/>
        </w:rPr>
        <w:t>Filecoin</w:t>
      </w:r>
      <w:r>
        <w:rPr>
          <w:rFonts w:hint="eastAsia"/>
        </w:rPr>
        <w:t>是基于区块链技术建立的一种去中心化、分布式、开源的云存储网络</w:t>
      </w:r>
      <w:r>
        <w:rPr>
          <w:rFonts w:hint="eastAsia"/>
        </w:rPr>
        <w:t>[</w:t>
      </w:r>
      <w:r>
        <w:t>14]</w:t>
      </w:r>
      <w:r>
        <w:rPr>
          <w:rFonts w:hint="eastAsia"/>
        </w:rPr>
        <w:t>。其主网络已平稳运行一年，并展现出了高速、低成本和稳定的特点。由于其开源、去中心化的优点，目前</w:t>
      </w:r>
      <w:r>
        <w:rPr>
          <w:rFonts w:hint="eastAsia"/>
        </w:rPr>
        <w:t>Filecoin</w:t>
      </w:r>
      <w:r>
        <w:rPr>
          <w:rFonts w:hint="eastAsia"/>
        </w:rPr>
        <w:t>已经得到了广泛的应用，包括著名的维</w:t>
      </w:r>
      <w:r>
        <w:rPr>
          <w:rFonts w:hint="eastAsia"/>
        </w:rPr>
        <w:t>基百科</w:t>
      </w:r>
      <w:r>
        <w:rPr>
          <w:rFonts w:hint="eastAsia"/>
        </w:rPr>
        <w:t>(Wikipedia)</w:t>
      </w:r>
      <w:r>
        <w:rPr>
          <w:rFonts w:hint="eastAsia"/>
        </w:rPr>
        <w:t>已将其网站的数据库存储在</w:t>
      </w:r>
      <w:r>
        <w:rPr>
          <w:rFonts w:hint="eastAsia"/>
        </w:rPr>
        <w:t>Filecoin</w:t>
      </w:r>
      <w:r>
        <w:rPr>
          <w:rFonts w:hint="eastAsia"/>
        </w:rPr>
        <w:t>网络上。</w:t>
      </w:r>
    </w:p>
    <w:p w14:paraId="35AC2192" w14:textId="77777777" w:rsidR="00845829" w:rsidRDefault="002E7207">
      <w:pPr>
        <w:ind w:firstLineChars="200" w:firstLine="416"/>
      </w:pPr>
      <w:r>
        <w:rPr>
          <w:rFonts w:hint="eastAsia"/>
        </w:rPr>
        <w:t>与传统由数据中心提供的云存储服务不同</w:t>
      </w:r>
      <w:r>
        <w:rPr>
          <w:rFonts w:hint="eastAsia"/>
        </w:rPr>
        <w:t xml:space="preserve">, </w:t>
      </w:r>
      <w:r>
        <w:rPr>
          <w:rFonts w:hint="eastAsia"/>
        </w:rPr>
        <w:t>任何具备空闲存储资源的设备均可以在</w:t>
      </w:r>
      <w:r>
        <w:rPr>
          <w:rFonts w:hint="eastAsia"/>
        </w:rPr>
        <w:t>Filecoin</w:t>
      </w:r>
      <w:r>
        <w:rPr>
          <w:rFonts w:hint="eastAsia"/>
        </w:rPr>
        <w:t>网络上</w:t>
      </w:r>
      <w:r>
        <w:rPr>
          <w:rFonts w:hint="eastAsia"/>
        </w:rPr>
        <w:t>提供</w:t>
      </w:r>
      <w:r>
        <w:rPr>
          <w:rFonts w:hint="eastAsia"/>
        </w:rPr>
        <w:t>服务。因此，为了保证存储服务的质量，</w:t>
      </w:r>
      <w:r>
        <w:rPr>
          <w:rFonts w:hint="eastAsia"/>
        </w:rPr>
        <w:t>Filecoin</w:t>
      </w:r>
      <w:r>
        <w:rPr>
          <w:rFonts w:hint="eastAsia"/>
        </w:rPr>
        <w:t>中设计了包括复制证明</w:t>
      </w:r>
      <w:r>
        <w:rPr>
          <w:rFonts w:hint="eastAsia"/>
        </w:rPr>
        <w:t>PoRep(Proof Of Replication)</w:t>
      </w:r>
      <w:r>
        <w:rPr>
          <w:rFonts w:hint="eastAsia"/>
        </w:rPr>
        <w:t>和时空证明</w:t>
      </w:r>
      <w:r>
        <w:rPr>
          <w:rFonts w:hint="eastAsia"/>
        </w:rPr>
        <w:t>PoSt(Proof Of Spacetime)</w:t>
      </w:r>
      <w:r>
        <w:rPr>
          <w:rFonts w:hint="eastAsia"/>
        </w:rPr>
        <w:t>等机制来保证数据存储的完整性和持久性，这些机制中涉及大量的密码学算法，包括</w:t>
      </w:r>
      <w:r>
        <w:rPr>
          <w:rFonts w:hint="eastAsia"/>
        </w:rPr>
        <w:t>SHA-256</w:t>
      </w:r>
      <w:r>
        <w:rPr>
          <w:rFonts w:hint="eastAsia"/>
        </w:rPr>
        <w:t>和</w:t>
      </w:r>
      <w:r>
        <w:rPr>
          <w:rFonts w:hint="eastAsia"/>
        </w:rPr>
        <w:t>Poseidon</w:t>
      </w:r>
      <w:r>
        <w:rPr>
          <w:rFonts w:hint="eastAsia"/>
        </w:rPr>
        <w:t>哈希函数</w:t>
      </w:r>
      <w:r>
        <w:rPr>
          <w:rFonts w:hint="eastAsia"/>
        </w:rPr>
        <w:t>以及零知识证明</w:t>
      </w:r>
      <w:r>
        <w:rPr>
          <w:rFonts w:hint="eastAsia"/>
        </w:rPr>
        <w:t>zk-SNARK</w:t>
      </w:r>
      <w:r>
        <w:rPr>
          <w:rFonts w:hint="eastAsia"/>
        </w:rPr>
        <w:t>等，并</w:t>
      </w:r>
      <w:r>
        <w:rPr>
          <w:rFonts w:hint="eastAsia"/>
        </w:rPr>
        <w:t>需要大量的算力支持。</w:t>
      </w:r>
      <w:r>
        <w:rPr>
          <w:rFonts w:hint="eastAsia"/>
        </w:rPr>
        <w:t>目前</w:t>
      </w:r>
      <w:r>
        <w:rPr>
          <w:rFonts w:hint="eastAsia"/>
        </w:rPr>
        <w:t>Filecoin</w:t>
      </w:r>
      <w:r>
        <w:rPr>
          <w:rFonts w:hint="eastAsia"/>
        </w:rPr>
        <w:t>主要是基于</w:t>
      </w:r>
      <w:r>
        <w:rPr>
          <w:rFonts w:hint="eastAsia"/>
        </w:rPr>
        <w:t>GPU</w:t>
      </w:r>
      <w:r>
        <w:rPr>
          <w:rFonts w:hint="eastAsia"/>
        </w:rPr>
        <w:t>对这些计算过程进行</w:t>
      </w:r>
      <w:r>
        <w:rPr>
          <w:rFonts w:hint="eastAsia"/>
        </w:rPr>
        <w:t>加速，并没有相关开源</w:t>
      </w:r>
      <w:r>
        <w:rPr>
          <w:rFonts w:hint="eastAsia"/>
        </w:rPr>
        <w:t>FPGA</w:t>
      </w:r>
      <w:r>
        <w:rPr>
          <w:rFonts w:hint="eastAsia"/>
        </w:rPr>
        <w:t>硬件加速方案。</w:t>
      </w:r>
    </w:p>
    <w:p w14:paraId="27909CD5" w14:textId="77777777" w:rsidR="00845829" w:rsidRDefault="002E7207">
      <w:pPr>
        <w:ind w:firstLine="0"/>
      </w:pPr>
      <w:r>
        <w:t>1.2.2</w:t>
      </w:r>
      <w:r>
        <w:rPr>
          <w:rFonts w:hint="eastAsia"/>
        </w:rPr>
        <w:t xml:space="preserve"> File</w:t>
      </w:r>
      <w:r>
        <w:t>c</w:t>
      </w:r>
      <w:r>
        <w:rPr>
          <w:rFonts w:hint="eastAsia"/>
        </w:rPr>
        <w:t>oin</w:t>
      </w:r>
      <w:r>
        <w:rPr>
          <w:rFonts w:hint="eastAsia"/>
        </w:rPr>
        <w:t>软件实现</w:t>
      </w:r>
      <w:r>
        <w:rPr>
          <w:rFonts w:hint="eastAsia"/>
        </w:rPr>
        <w:t>Lotus</w:t>
      </w:r>
    </w:p>
    <w:p w14:paraId="71DD5318" w14:textId="77777777" w:rsidR="00845829" w:rsidRDefault="002E7207">
      <w:pPr>
        <w:ind w:firstLineChars="200" w:firstLine="416"/>
      </w:pPr>
      <w:r>
        <w:rPr>
          <w:rFonts w:hint="eastAsia"/>
        </w:rPr>
        <w:t>目前，应用最为广泛的</w:t>
      </w:r>
      <w:r>
        <w:rPr>
          <w:rFonts w:hint="eastAsia"/>
        </w:rPr>
        <w:t>Filecoin</w:t>
      </w:r>
      <w:r>
        <w:rPr>
          <w:rFonts w:hint="eastAsia"/>
        </w:rPr>
        <w:t>软件实现是由</w:t>
      </w:r>
      <w:r>
        <w:rPr>
          <w:rFonts w:hint="eastAsia"/>
        </w:rPr>
        <w:t>Protocol</w:t>
      </w:r>
      <w:r>
        <w:t xml:space="preserve"> Lab</w:t>
      </w:r>
      <w:r>
        <w:rPr>
          <w:rFonts w:hint="eastAsia"/>
        </w:rPr>
        <w:t>s</w:t>
      </w:r>
      <w:r>
        <w:t>基于</w:t>
      </w:r>
      <w:r>
        <w:t>Go</w:t>
      </w:r>
      <w:r>
        <w:t>语言编写的</w:t>
      </w:r>
      <w:r>
        <w:t>Lotus</w:t>
      </w:r>
      <w:r>
        <w:rPr>
          <w:rFonts w:hint="eastAsia"/>
        </w:rPr>
        <w:t>.</w:t>
      </w:r>
      <w:r>
        <w:t xml:space="preserve"> </w:t>
      </w:r>
      <w:r>
        <w:rPr>
          <w:rFonts w:hint="eastAsia"/>
        </w:rPr>
        <w:t>具体来讲，</w:t>
      </w:r>
      <w:r>
        <w:rPr>
          <w:rFonts w:hint="eastAsia"/>
        </w:rPr>
        <w:t>Lotus</w:t>
      </w:r>
      <w:r>
        <w:rPr>
          <w:rFonts w:hint="eastAsia"/>
        </w:rPr>
        <w:t>是一个在</w:t>
      </w:r>
      <w:r>
        <w:rPr>
          <w:rFonts w:hint="eastAsia"/>
        </w:rPr>
        <w:t>Linux</w:t>
      </w:r>
      <w:r>
        <w:rPr>
          <w:rFonts w:hint="eastAsia"/>
        </w:rPr>
        <w:t>操作系统上运行的命令行程序，其所提供的功能包括</w:t>
      </w:r>
      <w:r>
        <w:rPr>
          <w:rFonts w:hint="eastAsia"/>
        </w:rPr>
        <w:t>:</w:t>
      </w:r>
      <w:r>
        <w:t xml:space="preserve"> </w:t>
      </w:r>
      <w:r>
        <w:rPr>
          <w:rFonts w:hint="eastAsia"/>
        </w:rPr>
        <w:t>1)</w:t>
      </w:r>
      <w:r>
        <w:rPr>
          <w:rFonts w:hint="eastAsia"/>
        </w:rPr>
        <w:t>上传和下载文件；</w:t>
      </w:r>
      <w:r>
        <w:rPr>
          <w:rFonts w:hint="eastAsia"/>
        </w:rPr>
        <w:t>2</w:t>
      </w:r>
      <w:r>
        <w:t>)</w:t>
      </w:r>
      <w:r>
        <w:rPr>
          <w:rFonts w:hint="eastAsia"/>
        </w:rPr>
        <w:t>出售存储资源</w:t>
      </w:r>
      <w:r>
        <w:rPr>
          <w:rFonts w:hint="eastAsia"/>
        </w:rPr>
        <w:t>；</w:t>
      </w:r>
      <w:r>
        <w:rPr>
          <w:rFonts w:hint="eastAsia"/>
        </w:rPr>
        <w:t>3</w:t>
      </w:r>
      <w:r>
        <w:t>)</w:t>
      </w:r>
      <w:r>
        <w:rPr>
          <w:rFonts w:hint="eastAsia"/>
        </w:rPr>
        <w:t>检验</w:t>
      </w:r>
      <w:r>
        <w:rPr>
          <w:rFonts w:hint="eastAsia"/>
        </w:rPr>
        <w:t>存储数据的完整性等。同时，</w:t>
      </w:r>
      <w:r>
        <w:rPr>
          <w:rFonts w:hint="eastAsia"/>
        </w:rPr>
        <w:t>Lotus</w:t>
      </w:r>
      <w:r>
        <w:rPr>
          <w:rFonts w:hint="eastAsia"/>
        </w:rPr>
        <w:t>中</w:t>
      </w:r>
      <w:r>
        <w:rPr>
          <w:rFonts w:hint="eastAsia"/>
        </w:rPr>
        <w:t>提供了用于测试计算机硬件在</w:t>
      </w:r>
      <w:r>
        <w:rPr>
          <w:rFonts w:hint="eastAsia"/>
        </w:rPr>
        <w:t>Filecoin</w:t>
      </w:r>
      <w:r>
        <w:rPr>
          <w:rFonts w:hint="eastAsia"/>
        </w:rPr>
        <w:t>计算负载下性能表现的基准程</w:t>
      </w:r>
      <w:r>
        <w:rPr>
          <w:rFonts w:hint="eastAsia"/>
        </w:rPr>
        <w:t>序</w:t>
      </w:r>
      <w:r>
        <w:rPr>
          <w:rFonts w:hint="eastAsia"/>
        </w:rPr>
        <w:t>Lotus</w:t>
      </w:r>
      <w:r>
        <w:t>-</w:t>
      </w:r>
      <w:r>
        <w:rPr>
          <w:rFonts w:hint="eastAsia"/>
        </w:rPr>
        <w:t>B</w:t>
      </w:r>
      <w:r>
        <w:t>ench</w:t>
      </w:r>
      <w:r>
        <w:rPr>
          <w:rFonts w:hint="eastAsia"/>
        </w:rPr>
        <w:t>。本次课题研究将在</w:t>
      </w:r>
      <w:r>
        <w:rPr>
          <w:rFonts w:hint="eastAsia"/>
        </w:rPr>
        <w:t>Poseidon</w:t>
      </w:r>
      <w:r>
        <w:rPr>
          <w:rFonts w:hint="eastAsia"/>
        </w:rPr>
        <w:t>加速电路</w:t>
      </w:r>
      <w:r>
        <w:rPr>
          <w:rFonts w:hint="eastAsia"/>
        </w:rPr>
        <w:t>实现</w:t>
      </w:r>
      <w:r>
        <w:rPr>
          <w:rFonts w:hint="eastAsia"/>
        </w:rPr>
        <w:t>的基础上，为</w:t>
      </w:r>
      <w:r>
        <w:rPr>
          <w:rFonts w:hint="eastAsia"/>
        </w:rPr>
        <w:t>Lotus</w:t>
      </w:r>
      <w:r>
        <w:rPr>
          <w:rFonts w:hint="eastAsia"/>
        </w:rPr>
        <w:t>提供访问底层硬件加速器的软件接口，并通过</w:t>
      </w:r>
      <w:r>
        <w:rPr>
          <w:rFonts w:hint="eastAsia"/>
        </w:rPr>
        <w:t>Lotus</w:t>
      </w:r>
      <w:r>
        <w:t>-Bench</w:t>
      </w:r>
      <w:r>
        <w:t>对</w:t>
      </w:r>
      <w:r>
        <w:rPr>
          <w:rFonts w:hint="eastAsia"/>
        </w:rPr>
        <w:t>FPGA</w:t>
      </w:r>
      <w:r>
        <w:rPr>
          <w:rFonts w:hint="eastAsia"/>
        </w:rPr>
        <w:t>加速器的计算性能进行测试和比较。</w:t>
      </w:r>
    </w:p>
    <w:p w14:paraId="52C9B701" w14:textId="77777777" w:rsidR="00845829" w:rsidRDefault="002E7207">
      <w:pPr>
        <w:pStyle w:val="7"/>
        <w:rPr>
          <w:b/>
        </w:rPr>
      </w:pPr>
      <w:r>
        <w:rPr>
          <w:b/>
        </w:rPr>
        <w:t xml:space="preserve">2  </w:t>
      </w:r>
      <w:r>
        <w:rPr>
          <w:rFonts w:hint="eastAsia"/>
          <w:b/>
        </w:rPr>
        <w:t>Poseidon</w:t>
      </w:r>
      <w:r>
        <w:rPr>
          <w:rFonts w:hint="eastAsia"/>
          <w:b/>
        </w:rPr>
        <w:t>哈希算法</w:t>
      </w:r>
    </w:p>
    <w:p w14:paraId="1F7E81CC" w14:textId="77777777" w:rsidR="00845829" w:rsidRDefault="002E7207">
      <w:pPr>
        <w:ind w:firstLineChars="200" w:firstLine="416"/>
      </w:pPr>
      <w:r>
        <w:rPr>
          <w:rFonts w:hint="eastAsia"/>
        </w:rPr>
        <w:t>准确地来说，</w:t>
      </w:r>
      <w:r>
        <w:rPr>
          <w:rFonts w:hint="eastAsia"/>
        </w:rPr>
        <w:t>Poseidon</w:t>
      </w:r>
      <w:r>
        <w:rPr>
          <w:rFonts w:hint="eastAsia"/>
        </w:rPr>
        <w:t>指代的是一类具有相似计算流程的专门针对零知识证明而优化的哈希函数的集合</w:t>
      </w:r>
      <w:r>
        <w:rPr>
          <w:rFonts w:hint="eastAsia"/>
        </w:rPr>
        <w:t>[</w:t>
      </w:r>
      <w:r>
        <w:t>7]</w:t>
      </w:r>
      <w:r>
        <w:rPr>
          <w:rFonts w:hint="eastAsia"/>
        </w:rPr>
        <w:t>.</w:t>
      </w:r>
      <w:r>
        <w:rPr>
          <w:rFonts w:hint="eastAsia"/>
        </w:rPr>
        <w:t>类比编程语言中面向对象的概念</w:t>
      </w:r>
      <w:r>
        <w:rPr>
          <w:rFonts w:hint="eastAsia"/>
        </w:rPr>
        <w:t>,</w:t>
      </w:r>
      <w:r>
        <w:rPr>
          <w:rFonts w:hint="eastAsia"/>
        </w:rPr>
        <w:t>可以将</w:t>
      </w:r>
      <w:r>
        <w:rPr>
          <w:rFonts w:hint="eastAsia"/>
        </w:rPr>
        <w:t>Poseidon</w:t>
      </w:r>
      <w:r>
        <w:rPr>
          <w:rFonts w:hint="eastAsia"/>
        </w:rPr>
        <w:t>理解成一个哈希类</w:t>
      </w:r>
      <w:r>
        <w:rPr>
          <w:rFonts w:hint="eastAsia"/>
        </w:rPr>
        <w:t>,</w:t>
      </w:r>
      <w:r>
        <w:t xml:space="preserve"> </w:t>
      </w:r>
      <w:r>
        <w:rPr>
          <w:rFonts w:hint="eastAsia"/>
        </w:rPr>
        <w:t>在实际应用中</w:t>
      </w:r>
      <w:r>
        <w:rPr>
          <w:rFonts w:hint="eastAsia"/>
        </w:rPr>
        <w:t>,</w:t>
      </w:r>
      <w:r>
        <w:t xml:space="preserve"> </w:t>
      </w:r>
      <w:r>
        <w:rPr>
          <w:rFonts w:hint="eastAsia"/>
        </w:rPr>
        <w:t>需要初始化</w:t>
      </w:r>
      <w:r>
        <w:rPr>
          <w:rFonts w:hint="eastAsia"/>
        </w:rPr>
        <w:t>Poseidon</w:t>
      </w:r>
      <w:r>
        <w:rPr>
          <w:rFonts w:hint="eastAsia"/>
        </w:rPr>
        <w:t>哈希函数类的成员变量生成具体的哈希函数实例</w:t>
      </w:r>
      <w:r>
        <w:rPr>
          <w:rFonts w:hint="eastAsia"/>
        </w:rPr>
        <w:t>.</w:t>
      </w:r>
      <w:r>
        <w:t xml:space="preserve"> </w:t>
      </w:r>
      <w:r>
        <w:rPr>
          <w:rFonts w:hint="eastAsia"/>
        </w:rPr>
        <w:t>不同参数对应生成</w:t>
      </w:r>
      <w:r>
        <w:rPr>
          <w:rFonts w:hint="eastAsia"/>
        </w:rPr>
        <w:t>的</w:t>
      </w:r>
      <w:r>
        <w:rPr>
          <w:rFonts w:hint="eastAsia"/>
        </w:rPr>
        <w:t>Poseidon</w:t>
      </w:r>
      <w:r>
        <w:rPr>
          <w:rFonts w:hint="eastAsia"/>
        </w:rPr>
        <w:t>实例在计算流程上基本相似</w:t>
      </w:r>
      <w:r>
        <w:rPr>
          <w:rFonts w:hint="eastAsia"/>
        </w:rPr>
        <w:t>,</w:t>
      </w:r>
      <w:r>
        <w:t xml:space="preserve"> </w:t>
      </w:r>
      <w:r>
        <w:rPr>
          <w:rFonts w:hint="eastAsia"/>
        </w:rPr>
        <w:t>但其安全性、计算量和复杂度都有一定程度的差异</w:t>
      </w:r>
      <w:r>
        <w:rPr>
          <w:rFonts w:hint="eastAsia"/>
        </w:rPr>
        <w:t>.</w:t>
      </w:r>
      <w:r>
        <w:rPr>
          <w:rFonts w:hint="eastAsia"/>
        </w:rPr>
        <w:t xml:space="preserve"> </w:t>
      </w:r>
      <w:r>
        <w:rPr>
          <w:rFonts w:hint="eastAsia"/>
        </w:rPr>
        <w:t>在</w:t>
      </w:r>
      <w:r>
        <w:rPr>
          <w:rFonts w:hint="eastAsia"/>
        </w:rPr>
        <w:t>使用过程中</w:t>
      </w:r>
      <w:r>
        <w:rPr>
          <w:rFonts w:hint="eastAsia"/>
        </w:rPr>
        <w:t>允许</w:t>
      </w:r>
      <w:r>
        <w:rPr>
          <w:rFonts w:hint="eastAsia"/>
        </w:rPr>
        <w:t>开发者根据不同场景选择最佳的参数组合</w:t>
      </w:r>
      <w:r>
        <w:t xml:space="preserve">, </w:t>
      </w:r>
      <w:r>
        <w:rPr>
          <w:rFonts w:hint="eastAsia"/>
        </w:rPr>
        <w:t>生成最</w:t>
      </w:r>
      <w:r>
        <w:rPr>
          <w:rFonts w:hint="eastAsia"/>
        </w:rPr>
        <w:t>适合</w:t>
      </w:r>
      <w:r>
        <w:rPr>
          <w:rFonts w:hint="eastAsia"/>
        </w:rPr>
        <w:t>当前应用需求的哈希算法实例。</w:t>
      </w:r>
    </w:p>
    <w:p w14:paraId="5346402E" w14:textId="77777777" w:rsidR="00845829" w:rsidRDefault="002E7207">
      <w:pPr>
        <w:ind w:firstLineChars="200" w:firstLine="416"/>
      </w:pPr>
      <w:r>
        <w:rPr>
          <w:rFonts w:hint="eastAsia"/>
        </w:rPr>
        <w:t>Poseidon</w:t>
      </w:r>
      <w:r>
        <w:rPr>
          <w:rFonts w:hint="eastAsia"/>
        </w:rPr>
        <w:t>哈希函数类所包含的具体参数如表</w:t>
      </w:r>
      <w:r>
        <w:rPr>
          <w:rFonts w:hint="eastAsia"/>
        </w:rPr>
        <w:t>2</w:t>
      </w:r>
      <w:r>
        <w:t>-1</w:t>
      </w:r>
      <w:r>
        <w:rPr>
          <w:rFonts w:hint="eastAsia"/>
        </w:rPr>
        <w:t>和</w:t>
      </w:r>
      <w:r>
        <w:rPr>
          <w:rFonts w:hint="eastAsia"/>
        </w:rPr>
        <w:t>2</w:t>
      </w:r>
      <w:r>
        <w:t>-2</w:t>
      </w:r>
      <w:r>
        <w:rPr>
          <w:rFonts w:hint="eastAsia"/>
        </w:rPr>
        <w:t>所示。其中表</w:t>
      </w:r>
      <w:r>
        <w:rPr>
          <w:rFonts w:hint="eastAsia"/>
        </w:rPr>
        <w:t>2</w:t>
      </w:r>
      <w:r>
        <w:t>-1</w:t>
      </w:r>
      <w:r>
        <w:rPr>
          <w:rFonts w:hint="eastAsia"/>
        </w:rPr>
        <w:t>列出了实例化一个</w:t>
      </w:r>
      <w:r>
        <w:rPr>
          <w:rFonts w:hint="eastAsia"/>
        </w:rPr>
        <w:t>Poseidon</w:t>
      </w:r>
      <w:r>
        <w:rPr>
          <w:rFonts w:hint="eastAsia"/>
        </w:rPr>
        <w:t>类需要指定的所有参数</w:t>
      </w:r>
      <w:r>
        <w:rPr>
          <w:rFonts w:hint="eastAsia"/>
        </w:rPr>
        <w:t>,</w:t>
      </w:r>
      <w:r>
        <w:t xml:space="preserve"> </w:t>
      </w:r>
      <w:r>
        <w:rPr>
          <w:rFonts w:hint="eastAsia"/>
        </w:rPr>
        <w:t>这三个参数可确定一个唯一的哈希计算实例</w:t>
      </w:r>
      <w:r>
        <w:rPr>
          <w:rFonts w:hint="eastAsia"/>
        </w:rPr>
        <w:t>.</w:t>
      </w:r>
      <w:r>
        <w:t xml:space="preserve"> </w:t>
      </w:r>
      <w:r>
        <w:rPr>
          <w:rFonts w:hint="eastAsia"/>
        </w:rPr>
        <w:t>而表</w:t>
      </w:r>
      <w:r>
        <w:rPr>
          <w:rFonts w:hint="eastAsia"/>
        </w:rPr>
        <w:t>2</w:t>
      </w:r>
      <w:r>
        <w:t>-2</w:t>
      </w:r>
      <w:r>
        <w:rPr>
          <w:rFonts w:hint="eastAsia"/>
        </w:rPr>
        <w:t>中所列参数均由表</w:t>
      </w:r>
      <w:r>
        <w:rPr>
          <w:rFonts w:hint="eastAsia"/>
        </w:rPr>
        <w:t>2</w:t>
      </w:r>
      <w:r>
        <w:t>-1</w:t>
      </w:r>
      <w:r>
        <w:rPr>
          <w:rFonts w:hint="eastAsia"/>
        </w:rPr>
        <w:t>中的三个参数经过某种运算后得到</w:t>
      </w:r>
      <w:r>
        <w:rPr>
          <w:rFonts w:hint="eastAsia"/>
        </w:rPr>
        <w:t>,</w:t>
      </w:r>
      <w:r>
        <w:t xml:space="preserve"> </w:t>
      </w:r>
      <w:r>
        <w:rPr>
          <w:rFonts w:hint="eastAsia"/>
        </w:rPr>
        <w:t>它们分别确定了</w:t>
      </w:r>
      <w:r>
        <w:rPr>
          <w:rFonts w:hint="eastAsia"/>
        </w:rPr>
        <w:t>Poseidon</w:t>
      </w:r>
      <w:r>
        <w:rPr>
          <w:rFonts w:hint="eastAsia"/>
        </w:rPr>
        <w:t>计算流程的各项具体参数</w:t>
      </w:r>
      <w:r>
        <w:rPr>
          <w:rFonts w:hint="eastAsia"/>
        </w:rPr>
        <w:t>,</w:t>
      </w:r>
      <w:r>
        <w:t xml:space="preserve"> </w:t>
      </w:r>
      <w:r>
        <w:rPr>
          <w:rFonts w:hint="eastAsia"/>
        </w:rPr>
        <w:t>包括迭代次数、模幂运算的指数、模加运算中的常数等</w:t>
      </w:r>
      <w:r>
        <w:rPr>
          <w:rFonts w:hint="eastAsia"/>
        </w:rPr>
        <w:t>.</w:t>
      </w:r>
    </w:p>
    <w:p w14:paraId="49191315" w14:textId="77777777" w:rsidR="00845829" w:rsidRDefault="002E7207">
      <w:pPr>
        <w:pStyle w:val="biao"/>
      </w:pPr>
      <w:r>
        <w:t>表</w:t>
      </w:r>
      <w:r>
        <w:rPr>
          <w:rFonts w:hint="eastAsia"/>
        </w:rPr>
        <w:t>2</w:t>
      </w:r>
      <w:r>
        <w:t>-</w:t>
      </w:r>
      <w:r>
        <w:rPr>
          <w:b/>
          <w:bCs w:val="0"/>
        </w:rPr>
        <w:t>1</w:t>
      </w:r>
      <w:r>
        <w:t xml:space="preserve"> </w:t>
      </w:r>
      <w:r>
        <w:rPr>
          <w:rFonts w:hint="eastAsia"/>
        </w:rPr>
        <w:t xml:space="preserve"> Poseidon</w:t>
      </w:r>
      <w:r>
        <w:rPr>
          <w:rFonts w:hint="eastAsia"/>
        </w:rPr>
        <w:t>实例化需要的基本参数</w:t>
      </w:r>
    </w:p>
    <w:tbl>
      <w:tblPr>
        <w:tblStyle w:val="ac"/>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3637"/>
      </w:tblGrid>
      <w:tr w:rsidR="00845829" w14:paraId="3C6D33EA" w14:textId="77777777">
        <w:trPr>
          <w:jc w:val="center"/>
        </w:trPr>
        <w:tc>
          <w:tcPr>
            <w:tcW w:w="758" w:type="dxa"/>
            <w:tcBorders>
              <w:top w:val="single" w:sz="8" w:space="0" w:color="auto"/>
              <w:bottom w:val="single" w:sz="4" w:space="0" w:color="auto"/>
            </w:tcBorders>
          </w:tcPr>
          <w:p w14:paraId="61FDD575" w14:textId="77777777" w:rsidR="00845829" w:rsidRDefault="002E7207">
            <w:pPr>
              <w:ind w:firstLine="0"/>
              <w:jc w:val="center"/>
              <w:rPr>
                <w:sz w:val="16"/>
                <w:szCs w:val="16"/>
                <w:lang w:val="zh-CN"/>
              </w:rPr>
            </w:pPr>
            <w:r>
              <w:rPr>
                <w:sz w:val="16"/>
                <w:szCs w:val="16"/>
                <w:lang w:val="zh-CN"/>
              </w:rPr>
              <w:t>参数</w:t>
            </w:r>
          </w:p>
        </w:tc>
        <w:tc>
          <w:tcPr>
            <w:tcW w:w="3637" w:type="dxa"/>
            <w:tcBorders>
              <w:top w:val="single" w:sz="8" w:space="0" w:color="auto"/>
              <w:bottom w:val="single" w:sz="4" w:space="0" w:color="auto"/>
            </w:tcBorders>
          </w:tcPr>
          <w:p w14:paraId="61F2D89F" w14:textId="77777777" w:rsidR="00845829" w:rsidRDefault="002E7207">
            <w:pPr>
              <w:ind w:firstLine="0"/>
              <w:jc w:val="center"/>
              <w:rPr>
                <w:sz w:val="16"/>
                <w:szCs w:val="16"/>
                <w:lang w:val="zh-CN"/>
              </w:rPr>
            </w:pPr>
            <w:r>
              <w:rPr>
                <w:sz w:val="16"/>
                <w:szCs w:val="16"/>
                <w:lang w:val="zh-CN"/>
              </w:rPr>
              <w:t>含义</w:t>
            </w:r>
          </w:p>
        </w:tc>
      </w:tr>
      <w:tr w:rsidR="00845829" w14:paraId="758D1E55" w14:textId="77777777">
        <w:trPr>
          <w:jc w:val="center"/>
        </w:trPr>
        <w:tc>
          <w:tcPr>
            <w:tcW w:w="758" w:type="dxa"/>
            <w:tcBorders>
              <w:top w:val="single" w:sz="4" w:space="0" w:color="auto"/>
            </w:tcBorders>
          </w:tcPr>
          <w:p w14:paraId="446D5DEA" w14:textId="77777777" w:rsidR="00845829" w:rsidRDefault="002E7207">
            <w:pPr>
              <w:ind w:firstLine="0"/>
              <w:jc w:val="center"/>
              <w:rPr>
                <w:sz w:val="16"/>
                <w:szCs w:val="16"/>
                <w:lang w:val="zh-CN"/>
              </w:rPr>
            </w:pPr>
            <m:oMathPara>
              <m:oMath>
                <m:r>
                  <w:rPr>
                    <w:rFonts w:ascii="Cambria Math" w:hAnsi="Cambria Math"/>
                    <w:sz w:val="16"/>
                    <w:szCs w:val="16"/>
                    <w:lang w:val="zh-CN"/>
                  </w:rPr>
                  <m:t>p</m:t>
                </m:r>
              </m:oMath>
            </m:oMathPara>
          </w:p>
        </w:tc>
        <w:tc>
          <w:tcPr>
            <w:tcW w:w="3637" w:type="dxa"/>
            <w:tcBorders>
              <w:top w:val="single" w:sz="4" w:space="0" w:color="auto"/>
            </w:tcBorders>
          </w:tcPr>
          <w:p w14:paraId="32B8C5E8" w14:textId="196C2CDD" w:rsidR="00845829" w:rsidRDefault="002E7207" w:rsidP="00D70A94">
            <w:pPr>
              <w:ind w:firstLine="0"/>
              <w:jc w:val="center"/>
              <w:rPr>
                <w:sz w:val="16"/>
                <w:szCs w:val="16"/>
                <w:lang w:val="zh-CN"/>
              </w:rPr>
            </w:pPr>
            <w:r>
              <w:rPr>
                <w:sz w:val="16"/>
                <w:szCs w:val="16"/>
                <w:lang w:val="zh-CN"/>
              </w:rPr>
              <w:t>函数中所有操作数所在有限域的模数</w:t>
            </w:r>
          </w:p>
        </w:tc>
      </w:tr>
      <w:tr w:rsidR="00845829" w14:paraId="568BF187" w14:textId="77777777">
        <w:trPr>
          <w:jc w:val="center"/>
        </w:trPr>
        <w:tc>
          <w:tcPr>
            <w:tcW w:w="758" w:type="dxa"/>
          </w:tcPr>
          <w:p w14:paraId="41D1A6E7" w14:textId="77777777" w:rsidR="00845829" w:rsidRDefault="002E7207">
            <w:pPr>
              <w:ind w:firstLine="0"/>
              <w:jc w:val="center"/>
              <w:rPr>
                <w:sz w:val="16"/>
                <w:szCs w:val="16"/>
                <w:lang w:val="zh-CN"/>
              </w:rPr>
            </w:pPr>
            <m:oMathPara>
              <m:oMath>
                <m:r>
                  <w:rPr>
                    <w:rFonts w:ascii="Cambria Math" w:hAnsi="Cambria Math"/>
                    <w:sz w:val="16"/>
                    <w:szCs w:val="16"/>
                    <w:lang w:val="zh-CN"/>
                  </w:rPr>
                  <m:t>M</m:t>
                </m:r>
              </m:oMath>
            </m:oMathPara>
          </w:p>
        </w:tc>
        <w:tc>
          <w:tcPr>
            <w:tcW w:w="3637" w:type="dxa"/>
          </w:tcPr>
          <w:p w14:paraId="22FCC7DB" w14:textId="3B795437" w:rsidR="00845829" w:rsidRDefault="002E7207" w:rsidP="00D70A94">
            <w:pPr>
              <w:ind w:firstLine="0"/>
              <w:jc w:val="center"/>
              <w:rPr>
                <w:sz w:val="16"/>
                <w:szCs w:val="16"/>
                <w:lang w:val="zh-CN"/>
              </w:rPr>
            </w:pPr>
            <w:r>
              <w:rPr>
                <w:sz w:val="16"/>
                <w:szCs w:val="16"/>
                <w:lang w:val="zh-CN"/>
              </w:rPr>
              <w:t>哈希函数的安全等级</w:t>
            </w:r>
          </w:p>
        </w:tc>
      </w:tr>
      <w:tr w:rsidR="00845829" w14:paraId="671A5E69" w14:textId="77777777">
        <w:trPr>
          <w:jc w:val="center"/>
        </w:trPr>
        <w:tc>
          <w:tcPr>
            <w:tcW w:w="758" w:type="dxa"/>
            <w:tcBorders>
              <w:bottom w:val="single" w:sz="8" w:space="0" w:color="auto"/>
            </w:tcBorders>
          </w:tcPr>
          <w:p w14:paraId="51BDA122" w14:textId="77777777" w:rsidR="00845829" w:rsidRDefault="002E7207">
            <w:pPr>
              <w:ind w:firstLine="0"/>
              <w:jc w:val="center"/>
              <w:rPr>
                <w:sz w:val="16"/>
                <w:szCs w:val="16"/>
                <w:lang w:val="zh-CN"/>
              </w:rPr>
            </w:pPr>
            <m:oMathPara>
              <m:oMath>
                <m:r>
                  <w:rPr>
                    <w:rFonts w:ascii="Cambria Math" w:hAnsi="Cambria Math"/>
                    <w:sz w:val="16"/>
                    <w:szCs w:val="16"/>
                    <w:lang w:val="zh-CN"/>
                  </w:rPr>
                  <m:t>t</m:t>
                </m:r>
              </m:oMath>
            </m:oMathPara>
          </w:p>
        </w:tc>
        <w:tc>
          <w:tcPr>
            <w:tcW w:w="3637" w:type="dxa"/>
            <w:tcBorders>
              <w:bottom w:val="single" w:sz="8" w:space="0" w:color="auto"/>
            </w:tcBorders>
          </w:tcPr>
          <w:p w14:paraId="72DB6E10" w14:textId="57A7A5A4" w:rsidR="00845829" w:rsidRDefault="002E7207" w:rsidP="00D70A94">
            <w:pPr>
              <w:ind w:firstLine="0"/>
              <w:jc w:val="center"/>
              <w:rPr>
                <w:sz w:val="16"/>
                <w:szCs w:val="16"/>
                <w:lang w:val="zh-CN"/>
              </w:rPr>
            </w:pPr>
            <w:r>
              <w:rPr>
                <w:sz w:val="16"/>
                <w:szCs w:val="16"/>
                <w:lang w:val="zh-CN"/>
              </w:rPr>
              <w:t>中间状态</w:t>
            </w:r>
            <w:r w:rsidR="00D70A94">
              <w:rPr>
                <w:rFonts w:hint="eastAsia"/>
                <w:sz w:val="16"/>
                <w:szCs w:val="16"/>
                <w:lang w:val="zh-CN"/>
              </w:rPr>
              <w:t>向量</w:t>
            </w:r>
            <w:r>
              <w:rPr>
                <w:sz w:val="16"/>
                <w:szCs w:val="16"/>
                <w:lang w:val="zh-CN"/>
              </w:rPr>
              <w:t>包含的有限域元素的个数</w:t>
            </w:r>
          </w:p>
        </w:tc>
      </w:tr>
    </w:tbl>
    <w:p w14:paraId="79A4D30F" w14:textId="77777777" w:rsidR="00845829" w:rsidRDefault="00845829">
      <w:pPr>
        <w:ind w:firstLine="0"/>
      </w:pPr>
    </w:p>
    <w:p w14:paraId="4341DC63" w14:textId="558A641C" w:rsidR="00845829" w:rsidRDefault="002E7207">
      <w:pPr>
        <w:pStyle w:val="biao"/>
      </w:pPr>
      <w:r>
        <w:t>表</w:t>
      </w:r>
      <w:r>
        <w:t>2-</w:t>
      </w:r>
      <w:r>
        <w:rPr>
          <w:b/>
          <w:bCs w:val="0"/>
        </w:rPr>
        <w:t>2</w:t>
      </w:r>
      <w:r>
        <w:t xml:space="preserve">  Poseidon</w:t>
      </w:r>
      <w:r>
        <w:t>计算流程</w:t>
      </w:r>
      <w:r>
        <w:t>的具体参数</w:t>
      </w:r>
    </w:p>
    <w:tbl>
      <w:tblPr>
        <w:tblStyle w:val="ac"/>
        <w:tblW w:w="4820" w:type="dxa"/>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408"/>
        <w:gridCol w:w="2994"/>
      </w:tblGrid>
      <w:tr w:rsidR="00845829" w14:paraId="2B041CDE" w14:textId="77777777">
        <w:trPr>
          <w:jc w:val="center"/>
        </w:trPr>
        <w:tc>
          <w:tcPr>
            <w:tcW w:w="1826" w:type="dxa"/>
            <w:gridSpan w:val="2"/>
            <w:tcBorders>
              <w:top w:val="single" w:sz="8" w:space="0" w:color="auto"/>
              <w:bottom w:val="single" w:sz="4" w:space="0" w:color="auto"/>
            </w:tcBorders>
          </w:tcPr>
          <w:p w14:paraId="50B09835" w14:textId="77777777" w:rsidR="00845829" w:rsidRDefault="002E7207">
            <w:pPr>
              <w:ind w:firstLine="0"/>
              <w:rPr>
                <w:sz w:val="16"/>
                <w:szCs w:val="16"/>
              </w:rPr>
            </w:pPr>
            <w:r>
              <w:rPr>
                <w:sz w:val="16"/>
                <w:szCs w:val="16"/>
              </w:rPr>
              <w:t>参数</w:t>
            </w:r>
          </w:p>
        </w:tc>
        <w:tc>
          <w:tcPr>
            <w:tcW w:w="2994" w:type="dxa"/>
            <w:tcBorders>
              <w:top w:val="single" w:sz="8" w:space="0" w:color="auto"/>
              <w:bottom w:val="single" w:sz="4" w:space="0" w:color="auto"/>
            </w:tcBorders>
          </w:tcPr>
          <w:p w14:paraId="21CC05B8" w14:textId="77777777" w:rsidR="00845829" w:rsidRDefault="002E7207">
            <w:pPr>
              <w:ind w:firstLine="0"/>
              <w:rPr>
                <w:sz w:val="16"/>
                <w:szCs w:val="16"/>
              </w:rPr>
            </w:pPr>
            <w:r>
              <w:rPr>
                <w:sz w:val="16"/>
                <w:szCs w:val="16"/>
              </w:rPr>
              <w:t>含义</w:t>
            </w:r>
          </w:p>
        </w:tc>
      </w:tr>
      <w:tr w:rsidR="00845829" w14:paraId="641EEF34" w14:textId="77777777">
        <w:trPr>
          <w:jc w:val="center"/>
        </w:trPr>
        <w:tc>
          <w:tcPr>
            <w:tcW w:w="1418" w:type="dxa"/>
            <w:tcBorders>
              <w:top w:val="single" w:sz="4" w:space="0" w:color="auto"/>
            </w:tcBorders>
          </w:tcPr>
          <w:p w14:paraId="57D42CE4" w14:textId="77777777" w:rsidR="00845829" w:rsidRDefault="002E7207">
            <w:pPr>
              <w:ind w:firstLine="0"/>
              <w:rPr>
                <w:sz w:val="16"/>
                <w:szCs w:val="16"/>
              </w:rPr>
            </w:pPr>
            <m:oMathPara>
              <m:oMath>
                <m:r>
                  <w:rPr>
                    <w:rFonts w:ascii="Cambria Math" w:hAnsi="Cambria Math"/>
                    <w:sz w:val="16"/>
                    <w:szCs w:val="16"/>
                  </w:rPr>
                  <m:t>α</m:t>
                </m:r>
              </m:oMath>
            </m:oMathPara>
          </w:p>
        </w:tc>
        <w:tc>
          <w:tcPr>
            <w:tcW w:w="3402" w:type="dxa"/>
            <w:gridSpan w:val="2"/>
            <w:tcBorders>
              <w:top w:val="single" w:sz="4" w:space="0" w:color="auto"/>
            </w:tcBorders>
          </w:tcPr>
          <w:p w14:paraId="01CB022B" w14:textId="77777777" w:rsidR="00845829" w:rsidRDefault="002E7207">
            <w:pPr>
              <w:ind w:firstLine="0"/>
              <w:rPr>
                <w:sz w:val="16"/>
                <w:szCs w:val="16"/>
              </w:rPr>
            </w:pPr>
            <w:r>
              <w:rPr>
                <w:sz w:val="16"/>
                <w:szCs w:val="16"/>
              </w:rPr>
              <w:t>S-Box</w:t>
            </w:r>
            <w:r>
              <w:rPr>
                <w:sz w:val="16"/>
                <w:szCs w:val="16"/>
              </w:rPr>
              <w:t>阶段模幂运算的指数，由参数</w:t>
            </w:r>
            <m:oMath>
              <m:r>
                <m:rPr>
                  <m:sty m:val="p"/>
                </m:rPr>
                <w:rPr>
                  <w:rFonts w:ascii="Cambria Math" w:hAnsi="Cambria Math"/>
                  <w:sz w:val="16"/>
                  <w:szCs w:val="16"/>
                </w:rPr>
                <m:t xml:space="preserve"> </m:t>
              </m:r>
              <m:r>
                <w:rPr>
                  <w:rFonts w:ascii="Cambria Math" w:hAnsi="Cambria Math"/>
                  <w:sz w:val="16"/>
                  <w:szCs w:val="16"/>
                </w:rPr>
                <m:t>p</m:t>
              </m:r>
              <m:r>
                <m:rPr>
                  <m:sty m:val="p"/>
                </m:rPr>
                <w:rPr>
                  <w:rFonts w:ascii="Cambria Math" w:hAnsi="Cambria Math"/>
                  <w:sz w:val="16"/>
                  <w:szCs w:val="16"/>
                </w:rPr>
                <m:t xml:space="preserve"> </m:t>
              </m:r>
            </m:oMath>
            <w:r>
              <w:rPr>
                <w:sz w:val="16"/>
                <w:szCs w:val="16"/>
              </w:rPr>
              <w:t>确定</w:t>
            </w:r>
          </w:p>
        </w:tc>
      </w:tr>
      <w:tr w:rsidR="00845829" w14:paraId="3F37F2FB" w14:textId="77777777">
        <w:trPr>
          <w:jc w:val="center"/>
        </w:trPr>
        <w:tc>
          <w:tcPr>
            <w:tcW w:w="1418" w:type="dxa"/>
          </w:tcPr>
          <w:p w14:paraId="11CB97F4" w14:textId="77777777" w:rsidR="00845829" w:rsidRDefault="002E7207">
            <w:pPr>
              <w:ind w:firstLine="0"/>
              <w:rPr>
                <w:sz w:val="16"/>
                <w:szCs w:val="16"/>
              </w:rPr>
            </w:pPr>
            <m:oMathPara>
              <m:oMath>
                <m:sSub>
                  <m:sSubPr>
                    <m:ctrlPr>
                      <w:rPr>
                        <w:rFonts w:ascii="Cambria Math" w:hAnsi="Cambria Math"/>
                        <w:sz w:val="16"/>
                        <w:szCs w:val="16"/>
                      </w:rPr>
                    </m:ctrlPr>
                  </m:sSubPr>
                  <m:e>
                    <m:r>
                      <w:rPr>
                        <w:rFonts w:ascii="Cambria Math" w:hAnsi="Cambria Math"/>
                        <w:sz w:val="16"/>
                        <w:szCs w:val="16"/>
                      </w:rPr>
                      <m:t>R</m:t>
                    </m:r>
                  </m:e>
                  <m:sub>
                    <m:r>
                      <w:rPr>
                        <w:rFonts w:ascii="Cambria Math" w:hAnsi="Cambria Math"/>
                        <w:sz w:val="16"/>
                        <w:szCs w:val="16"/>
                      </w:rPr>
                      <m:t>F</m:t>
                    </m:r>
                  </m:sub>
                </m:sSub>
              </m:oMath>
            </m:oMathPara>
          </w:p>
        </w:tc>
        <w:tc>
          <w:tcPr>
            <w:tcW w:w="3402" w:type="dxa"/>
            <w:gridSpan w:val="2"/>
          </w:tcPr>
          <w:p w14:paraId="4A9131FF" w14:textId="7BEAFAB7" w:rsidR="00845829" w:rsidRDefault="00D70A94">
            <w:pPr>
              <w:ind w:firstLine="0"/>
              <w:rPr>
                <w:sz w:val="16"/>
                <w:szCs w:val="16"/>
              </w:rPr>
            </w:pPr>
            <w:r>
              <w:rPr>
                <w:rFonts w:hint="eastAsia"/>
                <w:sz w:val="16"/>
                <w:szCs w:val="16"/>
              </w:rPr>
              <w:t>F</w:t>
            </w:r>
            <w:r w:rsidR="002E7207">
              <w:rPr>
                <w:sz w:val="16"/>
                <w:szCs w:val="16"/>
              </w:rPr>
              <w:t xml:space="preserve">ull </w:t>
            </w:r>
            <w:r>
              <w:rPr>
                <w:rFonts w:hint="eastAsia"/>
                <w:sz w:val="16"/>
                <w:szCs w:val="16"/>
              </w:rPr>
              <w:t>R</w:t>
            </w:r>
            <w:r w:rsidR="002E7207">
              <w:rPr>
                <w:sz w:val="16"/>
                <w:szCs w:val="16"/>
              </w:rPr>
              <w:t>ound</w:t>
            </w:r>
            <w:r w:rsidR="002E7207">
              <w:rPr>
                <w:sz w:val="16"/>
                <w:szCs w:val="16"/>
              </w:rPr>
              <w:t>迭代次数，由参数</w:t>
            </w:r>
            <m:oMath>
              <m:r>
                <m:rPr>
                  <m:sty m:val="p"/>
                </m:rPr>
                <w:rPr>
                  <w:rFonts w:ascii="Cambria Math" w:hAnsi="Cambria Math"/>
                  <w:sz w:val="16"/>
                  <w:szCs w:val="16"/>
                </w:rPr>
                <m:t xml:space="preserve"> </m:t>
              </m:r>
              <m:r>
                <w:rPr>
                  <w:rFonts w:ascii="Cambria Math" w:hAnsi="Cambria Math"/>
                  <w:sz w:val="16"/>
                  <w:szCs w:val="16"/>
                </w:rPr>
                <m:t>p</m:t>
              </m:r>
              <m:r>
                <m:rPr>
                  <m:sty m:val="p"/>
                </m:rPr>
                <w:rPr>
                  <w:rFonts w:ascii="Cambria Math" w:hAnsi="Cambria Math"/>
                  <w:sz w:val="16"/>
                  <w:szCs w:val="16"/>
                </w:rPr>
                <m:t xml:space="preserve"> </m:t>
              </m:r>
            </m:oMath>
            <w:r w:rsidR="002E7207">
              <w:rPr>
                <w:sz w:val="16"/>
                <w:szCs w:val="16"/>
              </w:rPr>
              <w:t>和</w:t>
            </w:r>
            <m:oMath>
              <m:r>
                <m:rPr>
                  <m:sty m:val="p"/>
                </m:rPr>
                <w:rPr>
                  <w:rFonts w:ascii="Cambria Math" w:hAnsi="Cambria Math"/>
                  <w:sz w:val="16"/>
                  <w:szCs w:val="16"/>
                </w:rPr>
                <m:t xml:space="preserve"> </m:t>
              </m:r>
              <m:r>
                <w:rPr>
                  <w:rFonts w:ascii="Cambria Math" w:hAnsi="Cambria Math"/>
                  <w:sz w:val="16"/>
                  <w:szCs w:val="16"/>
                </w:rPr>
                <m:t>M</m:t>
              </m:r>
              <m:r>
                <m:rPr>
                  <m:sty m:val="p"/>
                </m:rPr>
                <w:rPr>
                  <w:rFonts w:ascii="Cambria Math" w:hAnsi="Cambria Math"/>
                  <w:sz w:val="16"/>
                  <w:szCs w:val="16"/>
                </w:rPr>
                <m:t xml:space="preserve"> </m:t>
              </m:r>
            </m:oMath>
            <w:r w:rsidR="002E7207">
              <w:rPr>
                <w:sz w:val="16"/>
                <w:szCs w:val="16"/>
              </w:rPr>
              <w:t>确定</w:t>
            </w:r>
          </w:p>
        </w:tc>
      </w:tr>
      <w:tr w:rsidR="00845829" w14:paraId="2D67C92E" w14:textId="77777777">
        <w:trPr>
          <w:jc w:val="center"/>
        </w:trPr>
        <w:tc>
          <w:tcPr>
            <w:tcW w:w="1418" w:type="dxa"/>
          </w:tcPr>
          <w:p w14:paraId="60715DE0" w14:textId="77777777" w:rsidR="00845829" w:rsidRDefault="002E7207">
            <w:pPr>
              <w:ind w:firstLine="0"/>
              <w:rPr>
                <w:sz w:val="16"/>
                <w:szCs w:val="16"/>
              </w:rPr>
            </w:pPr>
            <m:oMathPara>
              <m:oMath>
                <m:sSub>
                  <m:sSubPr>
                    <m:ctrlPr>
                      <w:rPr>
                        <w:rFonts w:ascii="Cambria Math" w:hAnsi="Cambria Math"/>
                        <w:sz w:val="16"/>
                        <w:szCs w:val="16"/>
                      </w:rPr>
                    </m:ctrlPr>
                  </m:sSubPr>
                  <m:e>
                    <m:r>
                      <w:rPr>
                        <w:rFonts w:ascii="Cambria Math" w:hAnsi="Cambria Math"/>
                        <w:sz w:val="16"/>
                        <w:szCs w:val="16"/>
                      </w:rPr>
                      <m:t>R</m:t>
                    </m:r>
                  </m:e>
                  <m:sub>
                    <m:r>
                      <w:rPr>
                        <w:rFonts w:ascii="Cambria Math" w:hAnsi="Cambria Math"/>
                        <w:sz w:val="16"/>
                        <w:szCs w:val="16"/>
                      </w:rPr>
                      <m:t>P</m:t>
                    </m:r>
                  </m:sub>
                </m:sSub>
              </m:oMath>
            </m:oMathPara>
          </w:p>
        </w:tc>
        <w:tc>
          <w:tcPr>
            <w:tcW w:w="3402" w:type="dxa"/>
            <w:gridSpan w:val="2"/>
          </w:tcPr>
          <w:p w14:paraId="782B3A48" w14:textId="4221A382" w:rsidR="00845829" w:rsidRDefault="00D70A94">
            <w:pPr>
              <w:ind w:firstLine="0"/>
              <w:rPr>
                <w:sz w:val="16"/>
                <w:szCs w:val="16"/>
              </w:rPr>
            </w:pPr>
            <w:r>
              <w:rPr>
                <w:rFonts w:hint="eastAsia"/>
                <w:sz w:val="16"/>
                <w:szCs w:val="16"/>
              </w:rPr>
              <w:t>P</w:t>
            </w:r>
            <w:r w:rsidR="002E7207">
              <w:rPr>
                <w:sz w:val="16"/>
                <w:szCs w:val="16"/>
              </w:rPr>
              <w:t xml:space="preserve">artial </w:t>
            </w:r>
            <w:r>
              <w:rPr>
                <w:rFonts w:hint="eastAsia"/>
                <w:sz w:val="16"/>
                <w:szCs w:val="16"/>
              </w:rPr>
              <w:t>R</w:t>
            </w:r>
            <w:r w:rsidR="002E7207">
              <w:rPr>
                <w:sz w:val="16"/>
                <w:szCs w:val="16"/>
              </w:rPr>
              <w:t>ound</w:t>
            </w:r>
            <w:r w:rsidR="002E7207">
              <w:rPr>
                <w:sz w:val="16"/>
                <w:szCs w:val="16"/>
              </w:rPr>
              <w:t>迭代次数，由参数</w:t>
            </w:r>
            <m:oMath>
              <m:r>
                <m:rPr>
                  <m:sty m:val="p"/>
                </m:rPr>
                <w:rPr>
                  <w:rFonts w:ascii="Cambria Math" w:hAnsi="Cambria Math"/>
                  <w:sz w:val="16"/>
                  <w:szCs w:val="16"/>
                </w:rPr>
                <m:t xml:space="preserve"> </m:t>
              </m:r>
              <m:r>
                <w:rPr>
                  <w:rFonts w:ascii="Cambria Math" w:hAnsi="Cambria Math"/>
                  <w:sz w:val="16"/>
                  <w:szCs w:val="16"/>
                </w:rPr>
                <m:t>p</m:t>
              </m:r>
              <m:r>
                <m:rPr>
                  <m:sty m:val="p"/>
                </m:rPr>
                <w:rPr>
                  <w:rFonts w:ascii="Cambria Math" w:hAnsi="Cambria Math"/>
                  <w:sz w:val="16"/>
                  <w:szCs w:val="16"/>
                </w:rPr>
                <m:t xml:space="preserve"> </m:t>
              </m:r>
            </m:oMath>
            <w:r w:rsidR="002E7207">
              <w:rPr>
                <w:sz w:val="16"/>
                <w:szCs w:val="16"/>
              </w:rPr>
              <w:t>和</w:t>
            </w:r>
            <m:oMath>
              <m:r>
                <m:rPr>
                  <m:sty m:val="p"/>
                </m:rPr>
                <w:rPr>
                  <w:rFonts w:ascii="Cambria Math" w:hAnsi="Cambria Math"/>
                  <w:sz w:val="16"/>
                  <w:szCs w:val="16"/>
                </w:rPr>
                <m:t xml:space="preserve"> </m:t>
              </m:r>
              <m:r>
                <w:rPr>
                  <w:rFonts w:ascii="Cambria Math" w:hAnsi="Cambria Math"/>
                  <w:sz w:val="16"/>
                  <w:szCs w:val="16"/>
                </w:rPr>
                <m:t>M</m:t>
              </m:r>
              <m:r>
                <m:rPr>
                  <m:sty m:val="p"/>
                </m:rPr>
                <w:rPr>
                  <w:rFonts w:ascii="Cambria Math" w:hAnsi="Cambria Math"/>
                  <w:sz w:val="16"/>
                  <w:szCs w:val="16"/>
                </w:rPr>
                <m:t xml:space="preserve"> </m:t>
              </m:r>
            </m:oMath>
            <w:r w:rsidR="002E7207">
              <w:rPr>
                <w:sz w:val="16"/>
                <w:szCs w:val="16"/>
              </w:rPr>
              <w:t>确定</w:t>
            </w:r>
          </w:p>
        </w:tc>
      </w:tr>
      <w:tr w:rsidR="00845829" w14:paraId="6F269F61" w14:textId="77777777">
        <w:trPr>
          <w:jc w:val="center"/>
        </w:trPr>
        <w:tc>
          <w:tcPr>
            <w:tcW w:w="1418" w:type="dxa"/>
          </w:tcPr>
          <w:p w14:paraId="019DA848" w14:textId="77777777" w:rsidR="00845829" w:rsidRDefault="002E7207">
            <w:pPr>
              <w:ind w:firstLine="0"/>
              <w:rPr>
                <w:sz w:val="16"/>
                <w:szCs w:val="16"/>
              </w:rPr>
            </w:pPr>
            <m:oMathPara>
              <m:oMath>
                <m:r>
                  <w:rPr>
                    <w:rFonts w:ascii="Cambria Math" w:hAnsi="Cambria Math"/>
                    <w:sz w:val="16"/>
                    <w:szCs w:val="16"/>
                  </w:rPr>
                  <m:t>RoundConstants</m:t>
                </m:r>
              </m:oMath>
            </m:oMathPara>
          </w:p>
        </w:tc>
        <w:tc>
          <w:tcPr>
            <w:tcW w:w="3402" w:type="dxa"/>
            <w:gridSpan w:val="2"/>
          </w:tcPr>
          <w:p w14:paraId="184D78F9" w14:textId="77777777" w:rsidR="00845829" w:rsidRDefault="002E7207">
            <w:pPr>
              <w:ind w:firstLine="0"/>
              <w:rPr>
                <w:sz w:val="16"/>
                <w:szCs w:val="16"/>
              </w:rPr>
            </w:pPr>
            <w:r>
              <w:rPr>
                <w:sz w:val="16"/>
                <w:szCs w:val="16"/>
              </w:rPr>
              <w:t>Add Round Constants</w:t>
            </w:r>
            <w:r>
              <w:rPr>
                <w:sz w:val="16"/>
                <w:szCs w:val="16"/>
              </w:rPr>
              <w:t>阶段的常数，由</w:t>
            </w:r>
            <m:oMath>
              <m:r>
                <m:rPr>
                  <m:sty m:val="p"/>
                </m:rPr>
                <w:rPr>
                  <w:rFonts w:ascii="Cambria Math" w:hAnsi="Cambria Math"/>
                  <w:sz w:val="16"/>
                  <w:szCs w:val="16"/>
                </w:rPr>
                <m:t xml:space="preserve"> </m:t>
              </m:r>
              <m:r>
                <w:rPr>
                  <w:rFonts w:ascii="Cambria Math" w:hAnsi="Cambria Math"/>
                  <w:sz w:val="16"/>
                  <w:szCs w:val="16"/>
                </w:rPr>
                <m:t>p</m:t>
              </m:r>
              <m:r>
                <m:rPr>
                  <m:sty m:val="p"/>
                </m:rPr>
                <w:rPr>
                  <w:rFonts w:ascii="Cambria Math" w:hAnsi="Cambria Math"/>
                  <w:sz w:val="16"/>
                  <w:szCs w:val="16"/>
                </w:rPr>
                <m:t>,</m:t>
              </m:r>
              <m:r>
                <w:rPr>
                  <w:rFonts w:ascii="Cambria Math" w:hAnsi="Cambria Math"/>
                  <w:sz w:val="16"/>
                  <w:szCs w:val="16"/>
                </w:rPr>
                <m:t>M</m:t>
              </m:r>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 xml:space="preserve"> </m:t>
              </m:r>
            </m:oMath>
            <w:r>
              <w:rPr>
                <w:sz w:val="16"/>
                <w:szCs w:val="16"/>
              </w:rPr>
              <w:t>共同确定</w:t>
            </w:r>
          </w:p>
        </w:tc>
      </w:tr>
      <w:tr w:rsidR="00845829" w14:paraId="1CAE56C0" w14:textId="77777777">
        <w:trPr>
          <w:jc w:val="center"/>
        </w:trPr>
        <w:tc>
          <w:tcPr>
            <w:tcW w:w="1418" w:type="dxa"/>
            <w:tcBorders>
              <w:bottom w:val="single" w:sz="8" w:space="0" w:color="auto"/>
            </w:tcBorders>
          </w:tcPr>
          <w:p w14:paraId="37BD370D" w14:textId="77777777" w:rsidR="00845829" w:rsidRDefault="002E7207">
            <w:pPr>
              <w:ind w:firstLine="0"/>
              <w:rPr>
                <w:sz w:val="16"/>
                <w:szCs w:val="16"/>
              </w:rPr>
            </w:pPr>
            <m:oMathPara>
              <m:oMath>
                <m:r>
                  <m:rPr>
                    <m:scr m:val="script"/>
                    <m:sty m:val="p"/>
                  </m:rPr>
                  <w:rPr>
                    <w:rFonts w:ascii="Cambria Math" w:eastAsia="MS Gothic" w:hAnsi="Cambria Math"/>
                    <w:sz w:val="16"/>
                    <w:szCs w:val="16"/>
                  </w:rPr>
                  <m:t>M</m:t>
                </m:r>
              </m:oMath>
            </m:oMathPara>
          </w:p>
        </w:tc>
        <w:tc>
          <w:tcPr>
            <w:tcW w:w="3402" w:type="dxa"/>
            <w:gridSpan w:val="2"/>
            <w:tcBorders>
              <w:bottom w:val="single" w:sz="8" w:space="0" w:color="auto"/>
            </w:tcBorders>
          </w:tcPr>
          <w:p w14:paraId="70F5B1AE" w14:textId="28972C79" w:rsidR="00845829" w:rsidRDefault="002E7207">
            <w:pPr>
              <w:ind w:firstLine="0"/>
              <w:rPr>
                <w:sz w:val="16"/>
                <w:szCs w:val="16"/>
              </w:rPr>
            </w:pPr>
            <w:r>
              <w:rPr>
                <w:sz w:val="16"/>
                <w:szCs w:val="16"/>
              </w:rPr>
              <w:t>MDS Mixing</w:t>
            </w:r>
            <w:r>
              <w:rPr>
                <w:sz w:val="16"/>
                <w:szCs w:val="16"/>
              </w:rPr>
              <w:t>阶段</w:t>
            </w:r>
            <w:r>
              <w:rPr>
                <w:sz w:val="16"/>
                <w:szCs w:val="16"/>
              </w:rPr>
              <w:t>矩阵</w:t>
            </w:r>
            <w:r w:rsidR="004F4741">
              <w:rPr>
                <w:rFonts w:hint="eastAsia"/>
                <w:sz w:val="16"/>
                <w:szCs w:val="16"/>
              </w:rPr>
              <w:t>乘法</w:t>
            </w:r>
            <w:r>
              <w:rPr>
                <w:sz w:val="16"/>
                <w:szCs w:val="16"/>
              </w:rPr>
              <w:t>中的常数矩阵，由</w:t>
            </w:r>
            <m:oMath>
              <m:r>
                <m:rPr>
                  <m:sty m:val="p"/>
                </m:rPr>
                <w:rPr>
                  <w:rFonts w:ascii="Cambria Math" w:hAnsi="Cambria Math"/>
                  <w:sz w:val="16"/>
                  <w:szCs w:val="16"/>
                </w:rPr>
                <m:t xml:space="preserve"> </m:t>
              </m:r>
              <m:r>
                <w:rPr>
                  <w:rFonts w:ascii="Cambria Math" w:hAnsi="Cambria Math"/>
                  <w:sz w:val="16"/>
                  <w:szCs w:val="16"/>
                </w:rPr>
                <m:t>t</m:t>
              </m:r>
              <m:r>
                <m:rPr>
                  <m:sty m:val="p"/>
                </m:rPr>
                <w:rPr>
                  <w:rFonts w:ascii="Cambria Math" w:hAnsi="Cambria Math"/>
                  <w:sz w:val="16"/>
                  <w:szCs w:val="16"/>
                </w:rPr>
                <m:t xml:space="preserve"> </m:t>
              </m:r>
            </m:oMath>
            <w:r>
              <w:rPr>
                <w:sz w:val="16"/>
                <w:szCs w:val="16"/>
              </w:rPr>
              <w:t>确定</w:t>
            </w:r>
          </w:p>
        </w:tc>
      </w:tr>
    </w:tbl>
    <w:p w14:paraId="6742C503" w14:textId="77777777" w:rsidR="00845829" w:rsidRDefault="00845829">
      <w:pPr>
        <w:ind w:firstLine="0"/>
      </w:pPr>
    </w:p>
    <w:p w14:paraId="2A254ADD" w14:textId="77777777" w:rsidR="004F4741" w:rsidRDefault="002E7207">
      <w:pPr>
        <w:ind w:firstLineChars="200" w:firstLine="416"/>
      </w:pPr>
      <w:r>
        <w:rPr>
          <w:rFonts w:hint="eastAsia"/>
        </w:rPr>
        <w:t>本文将针对</w:t>
      </w:r>
      <w:r>
        <w:rPr>
          <w:rFonts w:hint="eastAsia"/>
        </w:rPr>
        <w:t>Filecoin</w:t>
      </w:r>
      <w:r>
        <w:rPr>
          <w:rFonts w:hint="eastAsia"/>
        </w:rPr>
        <w:t>中使用的</w:t>
      </w:r>
      <w:r>
        <w:rPr>
          <w:rFonts w:hint="eastAsia"/>
        </w:rPr>
        <w:t>Poseidon</w:t>
      </w:r>
      <w:r>
        <w:rPr>
          <w:rFonts w:hint="eastAsia"/>
        </w:rPr>
        <w:t>计算实例设计相应</w:t>
      </w:r>
      <w:r>
        <w:rPr>
          <w:rFonts w:hint="eastAsia"/>
        </w:rPr>
        <w:t>加速电路</w:t>
      </w:r>
      <w:r w:rsidR="004F4741">
        <w:rPr>
          <w:rFonts w:hint="eastAsia"/>
        </w:rPr>
        <w:t>,</w:t>
      </w:r>
      <w:r w:rsidR="004F4741">
        <w:t xml:space="preserve"> </w:t>
      </w:r>
      <w:r w:rsidR="004F4741">
        <w:rPr>
          <w:rFonts w:hint="eastAsia"/>
        </w:rPr>
        <w:t>其</w:t>
      </w:r>
      <w:r>
        <w:rPr>
          <w:rFonts w:hint="eastAsia"/>
        </w:rPr>
        <w:t>三个基本</w:t>
      </w:r>
      <w:r w:rsidR="004F4741">
        <w:rPr>
          <w:rFonts w:hint="eastAsia"/>
        </w:rPr>
        <w:t>的实例化</w:t>
      </w:r>
      <w:r>
        <w:rPr>
          <w:rFonts w:hint="eastAsia"/>
        </w:rPr>
        <w:t>参数</w:t>
      </w:r>
      <w:r w:rsidR="004F4741">
        <w:rPr>
          <w:rFonts w:hint="eastAsia"/>
        </w:rPr>
        <w:t>取</w:t>
      </w:r>
      <w:r>
        <w:rPr>
          <w:rFonts w:hint="eastAsia"/>
        </w:rPr>
        <w:t>值如下</w:t>
      </w:r>
      <w:r w:rsidR="004F4741">
        <w:rPr>
          <w:rFonts w:hint="eastAsia"/>
        </w:rPr>
        <w:t>:</w:t>
      </w:r>
      <w:r w:rsidR="004F4741">
        <w:t xml:space="preserve"> </w:t>
      </w:r>
    </w:p>
    <w:p w14:paraId="3FF5EB2F" w14:textId="1A42F751" w:rsidR="00F82B8A" w:rsidRDefault="00F82B8A" w:rsidP="00F82B8A">
      <w:pPr>
        <w:pStyle w:val="af"/>
        <w:numPr>
          <w:ilvl w:val="0"/>
          <w:numId w:val="17"/>
        </w:numPr>
        <w:ind w:firstLineChars="0"/>
      </w:pPr>
      <w:r>
        <w:rPr>
          <w:rFonts w:hint="eastAsia"/>
        </w:rPr>
        <w:lastRenderedPageBreak/>
        <w:t>有限域模数</w:t>
      </w:r>
      <m:oMath>
        <m:r>
          <m:rPr>
            <m:sty m:val="p"/>
          </m:rPr>
          <w:rPr>
            <w:rFonts w:ascii="Cambria Math" w:hAnsi="Cambria Math"/>
          </w:rPr>
          <m:t xml:space="preserve"> </m:t>
        </m:r>
        <m:r>
          <w:rPr>
            <w:rFonts w:ascii="Cambria Math" w:hAnsi="Cambria Math"/>
          </w:rPr>
          <m:t>p</m:t>
        </m:r>
      </m:oMath>
      <w:r w:rsidR="006C4DBD">
        <w:rPr>
          <w:rFonts w:hint="eastAsia"/>
        </w:rPr>
        <w:t>:</w:t>
      </w:r>
      <w:r w:rsidR="006C4DBD">
        <w:t xml:space="preserve"> </w:t>
      </w:r>
    </w:p>
    <w:p w14:paraId="1B6A99E4" w14:textId="3E04E1D7" w:rsidR="00F82B8A" w:rsidRPr="00F82B8A" w:rsidRDefault="00F82B8A" w:rsidP="00F82B8A">
      <w:pPr>
        <w:ind w:firstLineChars="200" w:firstLine="416"/>
        <w:rPr>
          <w:iCs/>
        </w:rPr>
      </w:pPr>
      <w:r>
        <w:rPr>
          <w:rFonts w:hint="eastAsia"/>
        </w:rPr>
        <w:t>参数</w:t>
      </w:r>
      <m:oMath>
        <m:r>
          <m:rPr>
            <m:sty m:val="p"/>
          </m:rPr>
          <w:rPr>
            <w:rFonts w:ascii="Cambria Math" w:hAnsi="Cambria Math"/>
          </w:rPr>
          <m:t xml:space="preserve"> </m:t>
        </m:r>
        <m:r>
          <w:rPr>
            <w:rFonts w:ascii="Cambria Math" w:hAnsi="Cambria Math"/>
          </w:rPr>
          <m:t>p</m:t>
        </m:r>
        <m:r>
          <w:rPr>
            <w:rFonts w:ascii="Cambria Math" w:hAnsi="Cambria Math"/>
          </w:rPr>
          <m:t xml:space="preserve"> </m:t>
        </m:r>
      </m:oMath>
      <w:r w:rsidR="002E7207" w:rsidRPr="00F82B8A">
        <w:rPr>
          <w:rFonts w:hint="eastAsia"/>
          <w:iCs/>
        </w:rPr>
        <w:t>位宽为</w:t>
      </w:r>
      <w:r w:rsidR="002E7207" w:rsidRPr="00F82B8A">
        <w:rPr>
          <w:iCs/>
        </w:rPr>
        <w:t>255</w:t>
      </w:r>
      <w:r w:rsidR="002E7207" w:rsidRPr="00F82B8A">
        <w:rPr>
          <w:rFonts w:hint="eastAsia"/>
          <w:iCs/>
        </w:rPr>
        <w:t>位</w:t>
      </w:r>
      <w:r w:rsidR="002E7207" w:rsidRPr="00F82B8A">
        <w:rPr>
          <w:rFonts w:hint="eastAsia"/>
          <w:iCs/>
        </w:rPr>
        <w:t>,</w:t>
      </w:r>
      <w:r w:rsidR="002E7207" w:rsidRPr="00F82B8A">
        <w:rPr>
          <w:iCs/>
        </w:rPr>
        <w:t xml:space="preserve"> </w:t>
      </w:r>
      <w:r w:rsidR="002E7207" w:rsidRPr="00F82B8A">
        <w:rPr>
          <w:rFonts w:hint="eastAsia"/>
          <w:iCs/>
        </w:rPr>
        <w:t>哈希函数中</w:t>
      </w:r>
      <w:r w:rsidR="002E7207" w:rsidRPr="00F82B8A">
        <w:rPr>
          <w:rFonts w:hint="eastAsia"/>
          <w:iCs/>
        </w:rPr>
        <w:t>所有算数运算操作均在</w:t>
      </w:r>
      <m:oMath>
        <m:r>
          <m:rPr>
            <m:sty m:val="p"/>
          </m:rPr>
          <w:rPr>
            <w:rFonts w:ascii="Cambria Math" w:hAnsi="Cambria Math"/>
          </w:rPr>
          <m:t xml:space="preserve"> </m:t>
        </m:r>
        <m:r>
          <w:rPr>
            <w:rFonts w:ascii="Cambria Math" w:hAnsi="Cambria Math"/>
          </w:rPr>
          <m:t>p</m:t>
        </m:r>
        <m:r>
          <w:rPr>
            <w:rFonts w:ascii="Cambria Math" w:hAnsi="Cambria Math"/>
          </w:rPr>
          <m:t xml:space="preserve"> </m:t>
        </m:r>
      </m:oMath>
      <w:r w:rsidR="002E7207" w:rsidRPr="00F82B8A">
        <w:rPr>
          <w:rFonts w:hint="eastAsia"/>
          <w:iCs/>
        </w:rPr>
        <w:t>确定的有限域内完成，即所有的算术运算均</w:t>
      </w:r>
      <w:r w:rsidR="004F4741" w:rsidRPr="00F82B8A">
        <w:rPr>
          <w:rFonts w:hint="eastAsia"/>
          <w:iCs/>
        </w:rPr>
        <w:t>为</w:t>
      </w:r>
      <w:r w:rsidR="002E7207" w:rsidRPr="00F82B8A">
        <w:rPr>
          <w:rFonts w:hint="eastAsia"/>
          <w:iCs/>
        </w:rPr>
        <w:t>模数为</w:t>
      </w:r>
      <m:oMath>
        <m:r>
          <w:rPr>
            <w:rFonts w:ascii="Cambria Math" w:hAnsi="Cambria Math"/>
          </w:rPr>
          <m:t>p</m:t>
        </m:r>
      </m:oMath>
      <w:r w:rsidR="002E7207" w:rsidRPr="00F82B8A">
        <w:rPr>
          <w:rFonts w:hint="eastAsia"/>
          <w:iCs/>
        </w:rPr>
        <w:t>的模运算</w:t>
      </w:r>
      <w:r>
        <w:rPr>
          <w:rFonts w:hint="eastAsia"/>
          <w:iCs/>
        </w:rPr>
        <w:t>,</w:t>
      </w:r>
      <w:r>
        <w:rPr>
          <w:iCs/>
        </w:rPr>
        <w:t xml:space="preserve"> </w:t>
      </w:r>
      <w:r w:rsidR="002E7207" w:rsidRPr="00F82B8A">
        <w:rPr>
          <w:rFonts w:hint="eastAsia"/>
          <w:iCs/>
        </w:rPr>
        <w:t>包括</w:t>
      </w:r>
      <w:r w:rsidR="002E7207" w:rsidRPr="00F82B8A">
        <w:rPr>
          <w:rFonts w:hint="eastAsia"/>
          <w:iCs/>
        </w:rPr>
        <w:t>2</w:t>
      </w:r>
      <w:r w:rsidR="002E7207" w:rsidRPr="00F82B8A">
        <w:rPr>
          <w:iCs/>
        </w:rPr>
        <w:t>55-</w:t>
      </w:r>
      <w:r w:rsidR="002E7207" w:rsidRPr="00F82B8A">
        <w:rPr>
          <w:rFonts w:hint="eastAsia"/>
          <w:iCs/>
        </w:rPr>
        <w:t>bit</w:t>
      </w:r>
      <w:r w:rsidR="004F4741" w:rsidRPr="00F82B8A">
        <w:rPr>
          <w:rFonts w:hint="eastAsia"/>
          <w:iCs/>
        </w:rPr>
        <w:t>的</w:t>
      </w:r>
      <w:r w:rsidR="002E7207" w:rsidRPr="00F82B8A">
        <w:rPr>
          <w:rFonts w:hint="eastAsia"/>
          <w:iCs/>
        </w:rPr>
        <w:t>模加</w:t>
      </w:r>
      <w:r w:rsidR="004F4741" w:rsidRPr="00F82B8A">
        <w:rPr>
          <w:rFonts w:hint="eastAsia"/>
          <w:iCs/>
        </w:rPr>
        <w:t>和</w:t>
      </w:r>
      <w:r w:rsidR="002E7207" w:rsidRPr="00F82B8A">
        <w:rPr>
          <w:rFonts w:hint="eastAsia"/>
          <w:iCs/>
        </w:rPr>
        <w:t>模乘；同时</w:t>
      </w:r>
      <w:r>
        <w:rPr>
          <w:rFonts w:hint="eastAsia"/>
          <w:iCs/>
        </w:rPr>
        <w:t>,</w:t>
      </w:r>
      <w:r w:rsidR="002E7207" w:rsidRPr="00F82B8A">
        <w:rPr>
          <w:rFonts w:hint="eastAsia"/>
          <w:iCs/>
        </w:rPr>
        <w:t>参数</w:t>
      </w:r>
      <m:oMath>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oMath>
      <w:r w:rsidR="002E7207" w:rsidRPr="00F82B8A">
        <w:rPr>
          <w:rFonts w:hint="eastAsia"/>
          <w:iCs/>
        </w:rPr>
        <w:t>还确定了</w:t>
      </w:r>
      <w:r w:rsidR="002E7207" w:rsidRPr="00F82B8A">
        <w:rPr>
          <w:rFonts w:hint="eastAsia"/>
          <w:iCs/>
        </w:rPr>
        <w:t>S</w:t>
      </w:r>
      <w:r w:rsidR="002E7207" w:rsidRPr="00F82B8A">
        <w:rPr>
          <w:iCs/>
        </w:rPr>
        <w:t>-</w:t>
      </w:r>
      <w:r w:rsidR="002E7207" w:rsidRPr="00F82B8A">
        <w:rPr>
          <w:rFonts w:hint="eastAsia"/>
          <w:iCs/>
        </w:rPr>
        <w:t>Box</w:t>
      </w:r>
      <w:r w:rsidR="002E7207" w:rsidRPr="00F82B8A">
        <w:rPr>
          <w:rFonts w:hint="eastAsia"/>
          <w:iCs/>
        </w:rPr>
        <w:t>阶段模幂运算的指数</w:t>
      </w:r>
      <m:oMath>
        <m:r>
          <m:rPr>
            <m:sty m:val="p"/>
          </m:rPr>
          <w:rPr>
            <w:rFonts w:ascii="Cambria Math" w:hAnsi="Cambria Math"/>
          </w:rPr>
          <m:t xml:space="preserve"> </m:t>
        </m:r>
        <m:r>
          <w:rPr>
            <w:rFonts w:ascii="Cambria Math" w:hAnsi="Cambria Math"/>
          </w:rPr>
          <m:t>α</m:t>
        </m:r>
        <m:r>
          <m:rPr>
            <m:sty m:val="p"/>
          </m:rPr>
          <w:rPr>
            <w:rFonts w:ascii="Cambria Math" w:hAnsi="Cambria Math"/>
          </w:rPr>
          <m:t>=5</m:t>
        </m:r>
      </m:oMath>
      <w:r>
        <w:rPr>
          <w:rFonts w:hint="eastAsia"/>
          <w:iCs/>
        </w:rPr>
        <w:t>.</w:t>
      </w:r>
      <m:oMath>
        <m:r>
          <m:rPr>
            <m:sty m:val="p"/>
          </m:rPr>
          <w:rPr>
            <w:rFonts w:ascii="Cambria Math" w:hAnsi="Cambria Math"/>
          </w:rPr>
          <m:t xml:space="preserve"> </m:t>
        </m:r>
        <m:r>
          <w:rPr>
            <w:rFonts w:ascii="Cambria Math" w:hAnsi="Cambria Math"/>
          </w:rPr>
          <m:t>p</m:t>
        </m:r>
        <m:r>
          <w:rPr>
            <w:rFonts w:ascii="Cambria Math" w:hAnsi="Cambria Math"/>
          </w:rPr>
          <m:t xml:space="preserve"> </m:t>
        </m:r>
      </m:oMath>
      <w:r>
        <w:rPr>
          <w:rFonts w:hint="eastAsia"/>
        </w:rPr>
        <w:t>的具体取值为</w:t>
      </w:r>
      <w:r>
        <w:rPr>
          <w:rFonts w:hint="eastAsia"/>
        </w:rPr>
        <w:t>:</w:t>
      </w:r>
    </w:p>
    <w:p w14:paraId="45B9F4A8" w14:textId="513366DB" w:rsidR="00F82B8A" w:rsidRPr="00F82B8A" w:rsidRDefault="00F82B8A" w:rsidP="00F82B8A">
      <w:pPr>
        <w:ind w:firstLineChars="200" w:firstLine="416"/>
      </w:pPr>
      <w:r w:rsidRPr="00F82B8A">
        <w:t>p=0x73eda753299d7d483339d80809a1d80553bda402fffe5bfeffffffff00000001</w:t>
      </w:r>
    </w:p>
    <w:p w14:paraId="00DEDBCD" w14:textId="68F89A4A" w:rsidR="00C4339E" w:rsidRPr="00C4339E" w:rsidRDefault="00F82B8A" w:rsidP="00C4339E">
      <w:pPr>
        <w:pStyle w:val="af"/>
        <w:numPr>
          <w:ilvl w:val="0"/>
          <w:numId w:val="17"/>
        </w:numPr>
        <w:ind w:firstLineChars="0"/>
        <w:rPr>
          <w:rFonts w:hint="eastAsia"/>
        </w:rPr>
      </w:pPr>
      <w:r>
        <w:rPr>
          <w:rFonts w:hint="eastAsia"/>
          <w:iCs/>
        </w:rPr>
        <w:t>中间状态向量元素个数</w:t>
      </w:r>
      <m:oMath>
        <m:r>
          <w:rPr>
            <w:rFonts w:ascii="Cambria Math" w:hAnsi="Cambria Math"/>
          </w:rPr>
          <m:t xml:space="preserve"> </m:t>
        </m:r>
        <m:r>
          <w:rPr>
            <w:rFonts w:ascii="Cambria Math" w:hAnsi="Cambria Math" w:hint="eastAsia"/>
          </w:rPr>
          <m:t>t</m:t>
        </m:r>
        <m:r>
          <w:rPr>
            <w:rFonts w:ascii="Cambria Math" w:hAnsi="Cambria Math"/>
          </w:rPr>
          <m:t xml:space="preserve"> </m:t>
        </m:r>
      </m:oMath>
      <w:r w:rsidR="00C4339E">
        <w:rPr>
          <w:rFonts w:hint="eastAsia"/>
          <w:iCs/>
        </w:rPr>
        <w:t>:</w:t>
      </w:r>
    </w:p>
    <w:p w14:paraId="479DD398" w14:textId="298B4EC1" w:rsidR="00C4339E" w:rsidRDefault="00C4339E" w:rsidP="00F82B8A">
      <w:pPr>
        <w:ind w:firstLineChars="200" w:firstLine="416"/>
        <w:rPr>
          <w:iCs/>
        </w:rPr>
      </w:pPr>
      <w:r>
        <w:rPr>
          <w:rFonts w:hint="eastAsia"/>
        </w:rPr>
        <w:t>参数</w:t>
      </w:r>
      <m:oMath>
        <m:r>
          <w:rPr>
            <w:rFonts w:ascii="Cambria Math" w:hAnsi="Cambria Math"/>
          </w:rPr>
          <m:t xml:space="preserve"> </m:t>
        </m:r>
        <m:r>
          <w:rPr>
            <w:rFonts w:ascii="Cambria Math" w:hAnsi="Cambria Math"/>
          </w:rPr>
          <m:t>t</m:t>
        </m:r>
        <m:r>
          <m:rPr>
            <m:sty m:val="p"/>
          </m:rPr>
          <w:rPr>
            <w:rFonts w:ascii="Cambria Math" w:hAnsi="Cambria Math" w:hint="eastAsia"/>
          </w:rPr>
          <m:t>∈</m:t>
        </m:r>
        <m:d>
          <m:dPr>
            <m:begChr m:val="{"/>
            <m:endChr m:val="}"/>
            <m:ctrlPr>
              <w:rPr>
                <w:rFonts w:ascii="Cambria Math" w:hAnsi="Cambria Math"/>
                <w:iCs/>
              </w:rPr>
            </m:ctrlPr>
          </m:dPr>
          <m:e>
            <m:r>
              <m:rPr>
                <m:sty m:val="p"/>
              </m:rPr>
              <w:rPr>
                <w:rFonts w:ascii="Cambria Math" w:hAnsi="Cambria Math"/>
              </w:rPr>
              <m:t>3,5,9,12</m:t>
            </m:r>
          </m:e>
        </m:d>
      </m:oMath>
      <w:r w:rsidR="002E7207" w:rsidRPr="00F82B8A">
        <w:rPr>
          <w:rFonts w:hint="eastAsia"/>
          <w:iCs/>
        </w:rPr>
        <w:t>，</w:t>
      </w:r>
      <w:r w:rsidR="002E7207" w:rsidRPr="00F82B8A">
        <w:rPr>
          <w:rFonts w:hint="eastAsia"/>
          <w:iCs/>
        </w:rPr>
        <w:t>即</w:t>
      </w:r>
      <w:r w:rsidR="002E7207" w:rsidRPr="00F82B8A">
        <w:rPr>
          <w:rFonts w:hint="eastAsia"/>
          <w:iCs/>
        </w:rPr>
        <w:t>Filecoin</w:t>
      </w:r>
      <w:r w:rsidR="002E7207" w:rsidRPr="00F82B8A">
        <w:rPr>
          <w:iCs/>
        </w:rPr>
        <w:t xml:space="preserve"> </w:t>
      </w:r>
      <w:r w:rsidR="002E7207" w:rsidRPr="00F82B8A">
        <w:rPr>
          <w:rFonts w:hint="eastAsia"/>
          <w:iCs/>
        </w:rPr>
        <w:t>Poseidon</w:t>
      </w:r>
      <w:r w:rsidR="002E7207" w:rsidRPr="00F82B8A">
        <w:rPr>
          <w:rFonts w:hint="eastAsia"/>
          <w:iCs/>
        </w:rPr>
        <w:t>实例</w:t>
      </w:r>
      <w:r>
        <w:rPr>
          <w:rFonts w:hint="eastAsia"/>
          <w:iCs/>
        </w:rPr>
        <w:t>的中</w:t>
      </w:r>
      <w:r w:rsidR="002E7207" w:rsidRPr="00F82B8A">
        <w:rPr>
          <w:rFonts w:hint="eastAsia"/>
          <w:iCs/>
        </w:rPr>
        <w:t>间状态可以包含</w:t>
      </w:r>
      <w:r w:rsidR="002E7207" w:rsidRPr="00F82B8A">
        <w:rPr>
          <w:rFonts w:hint="eastAsia"/>
          <w:iCs/>
        </w:rPr>
        <w:t>3</w:t>
      </w:r>
      <w:r w:rsidR="002E7207" w:rsidRPr="00F82B8A">
        <w:rPr>
          <w:rFonts w:hint="eastAsia"/>
          <w:iCs/>
        </w:rPr>
        <w:t>、</w:t>
      </w:r>
      <w:r w:rsidR="002E7207" w:rsidRPr="00F82B8A">
        <w:rPr>
          <w:rFonts w:hint="eastAsia"/>
          <w:iCs/>
        </w:rPr>
        <w:t>5</w:t>
      </w:r>
      <w:r w:rsidR="002E7207" w:rsidRPr="00F82B8A">
        <w:rPr>
          <w:rFonts w:hint="eastAsia"/>
          <w:iCs/>
        </w:rPr>
        <w:t>、</w:t>
      </w:r>
      <w:r w:rsidR="002E7207" w:rsidRPr="00F82B8A">
        <w:rPr>
          <w:rFonts w:hint="eastAsia"/>
          <w:iCs/>
        </w:rPr>
        <w:t>9</w:t>
      </w:r>
      <w:r w:rsidR="002E7207" w:rsidRPr="00F82B8A">
        <w:rPr>
          <w:rFonts w:hint="eastAsia"/>
          <w:iCs/>
        </w:rPr>
        <w:t>或</w:t>
      </w:r>
      <w:r w:rsidR="002E7207" w:rsidRPr="00F82B8A">
        <w:rPr>
          <w:rFonts w:hint="eastAsia"/>
          <w:iCs/>
        </w:rPr>
        <w:t>1</w:t>
      </w:r>
      <w:r w:rsidR="002E7207" w:rsidRPr="00F82B8A">
        <w:rPr>
          <w:iCs/>
        </w:rPr>
        <w:t>2</w:t>
      </w:r>
      <w:r w:rsidR="002E7207" w:rsidRPr="00F82B8A">
        <w:rPr>
          <w:rFonts w:hint="eastAsia"/>
          <w:iCs/>
        </w:rPr>
        <w:t>个有限域元素</w:t>
      </w:r>
      <w:r w:rsidR="006C4DBD">
        <w:rPr>
          <w:iCs/>
        </w:rPr>
        <w:t>;</w:t>
      </w:r>
    </w:p>
    <w:p w14:paraId="5C073D3F" w14:textId="43647CAE" w:rsidR="00C4339E" w:rsidRPr="00C4339E" w:rsidRDefault="00C4339E" w:rsidP="00C4339E">
      <w:pPr>
        <w:pStyle w:val="af"/>
        <w:numPr>
          <w:ilvl w:val="0"/>
          <w:numId w:val="17"/>
        </w:numPr>
        <w:ind w:firstLineChars="0"/>
        <w:rPr>
          <w:rFonts w:hint="eastAsia"/>
          <w:iCs/>
        </w:rPr>
      </w:pPr>
      <w:r>
        <w:rPr>
          <w:rFonts w:hint="eastAsia"/>
          <w:iCs/>
        </w:rPr>
        <w:t>安全等级</w:t>
      </w:r>
      <m:oMath>
        <m:r>
          <w:rPr>
            <w:rFonts w:ascii="Cambria Math" w:hAnsi="Cambria Math"/>
          </w:rPr>
          <m:t xml:space="preserve"> </m:t>
        </m:r>
        <m:r>
          <w:rPr>
            <w:rFonts w:ascii="Cambria Math" w:hAnsi="Cambria Math" w:hint="eastAsia"/>
          </w:rPr>
          <m:t>M</m:t>
        </m:r>
        <m:r>
          <w:rPr>
            <w:rFonts w:ascii="Cambria Math" w:hAnsi="Cambria Math"/>
          </w:rPr>
          <m:t xml:space="preserve"> </m:t>
        </m:r>
      </m:oMath>
      <w:r w:rsidR="00536E68">
        <w:rPr>
          <w:iCs/>
        </w:rPr>
        <w:t>:</w:t>
      </w:r>
    </w:p>
    <w:p w14:paraId="1547C50B" w14:textId="31344C95" w:rsidR="00845829" w:rsidRDefault="002E7207" w:rsidP="00C4339E">
      <w:pPr>
        <w:ind w:firstLineChars="200" w:firstLine="416"/>
      </w:pPr>
      <w:r w:rsidRPr="00F82B8A">
        <w:rPr>
          <w:rFonts w:hint="eastAsia"/>
          <w:iCs/>
        </w:rPr>
        <w:t>Filecoin</w:t>
      </w:r>
      <w:r w:rsidRPr="00F82B8A">
        <w:rPr>
          <w:iCs/>
        </w:rPr>
        <w:t xml:space="preserve"> </w:t>
      </w:r>
      <w:r w:rsidRPr="00F82B8A">
        <w:rPr>
          <w:rFonts w:hint="eastAsia"/>
          <w:iCs/>
        </w:rPr>
        <w:t>Poseido</w:t>
      </w:r>
      <w:r w:rsidR="00C4339E">
        <w:rPr>
          <w:iCs/>
        </w:rPr>
        <w:t>n</w:t>
      </w:r>
      <w:r w:rsidRPr="00F82B8A">
        <w:rPr>
          <w:rFonts w:hint="eastAsia"/>
          <w:iCs/>
        </w:rPr>
        <w:t>哈希实例的安全等级</w:t>
      </w:r>
      <m:oMath>
        <m:r>
          <m:rPr>
            <m:sty m:val="p"/>
          </m:rPr>
          <w:rPr>
            <w:rFonts w:ascii="Cambria Math" w:hAnsi="Cambria Math"/>
          </w:rPr>
          <m:t xml:space="preserve"> </m:t>
        </m:r>
        <m:r>
          <w:rPr>
            <w:rFonts w:ascii="Cambria Math" w:hAnsi="Cambria Math"/>
          </w:rPr>
          <m:t>M</m:t>
        </m:r>
        <m:r>
          <m:rPr>
            <m:sty m:val="p"/>
          </m:rPr>
          <w:rPr>
            <w:rFonts w:ascii="Cambria Math" w:hAnsi="Cambria Math"/>
          </w:rPr>
          <m:t xml:space="preserve">=128 </m:t>
        </m:r>
        <m:r>
          <w:rPr>
            <w:rFonts w:ascii="Cambria Math" w:hAnsi="Cambria Math"/>
          </w:rPr>
          <m:t>Bits</m:t>
        </m:r>
      </m:oMath>
      <w:r w:rsidR="006C4DBD">
        <w:rPr>
          <w:rFonts w:hint="eastAsia"/>
          <w:iCs/>
        </w:rPr>
        <w:t>,</w:t>
      </w:r>
      <w:r w:rsidR="006C4DBD">
        <w:rPr>
          <w:iCs/>
        </w:rPr>
        <w:t xml:space="preserve"> </w:t>
      </w:r>
      <w:r w:rsidRPr="00F82B8A">
        <w:rPr>
          <w:rFonts w:hint="eastAsia"/>
          <w:iCs/>
        </w:rPr>
        <w:t>安全等级</w:t>
      </w:r>
      <m:oMath>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oMath>
      <w:r w:rsidRPr="00F82B8A">
        <w:rPr>
          <w:rFonts w:hint="eastAsia"/>
          <w:iCs/>
        </w:rPr>
        <w:t>和参数</w:t>
      </w:r>
      <m:oMath>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oMath>
      <w:r w:rsidRPr="00F82B8A">
        <w:rPr>
          <w:rFonts w:hint="eastAsia"/>
          <w:iCs/>
        </w:rPr>
        <w:t>共同确定了</w:t>
      </w:r>
      <w:r w:rsidRPr="00F82B8A">
        <w:rPr>
          <w:rFonts w:hint="eastAsia"/>
          <w:iCs/>
        </w:rPr>
        <w:t>Full</w:t>
      </w:r>
      <w:r w:rsidRPr="00F82B8A">
        <w:rPr>
          <w:iCs/>
        </w:rPr>
        <w:t xml:space="preserve"> </w:t>
      </w:r>
      <w:r w:rsidRPr="00F82B8A">
        <w:rPr>
          <w:rFonts w:hint="eastAsia"/>
          <w:iCs/>
        </w:rPr>
        <w:t>Round</w:t>
      </w:r>
      <w:r w:rsidRPr="00F82B8A">
        <w:rPr>
          <w:rFonts w:hint="eastAsia"/>
          <w:iCs/>
        </w:rPr>
        <w:t>迭代次数</w:t>
      </w:r>
      <m:oMath>
        <m:sSub>
          <m:sSubPr>
            <m:ctrlPr>
              <w:rPr>
                <w:rFonts w:ascii="Cambria Math" w:hAnsi="Cambria Math"/>
                <w:i/>
                <w:iCs/>
              </w:rPr>
            </m:ctrlPr>
          </m:sSubPr>
          <m:e>
            <m:r>
              <w:rPr>
                <w:rFonts w:ascii="Cambria Math" w:hAnsi="Cambria Math"/>
              </w:rPr>
              <m:t xml:space="preserve"> </m:t>
            </m:r>
            <m:r>
              <w:rPr>
                <w:rFonts w:ascii="Cambria Math" w:hAnsi="Cambria Math"/>
              </w:rPr>
              <m:t>R</m:t>
            </m:r>
            <m:ctrlPr>
              <w:rPr>
                <w:rFonts w:ascii="Cambria Math" w:hAnsi="Cambria Math"/>
                <w:iCs/>
              </w:rPr>
            </m:ctrlPr>
          </m:e>
          <m:sub>
            <m:r>
              <w:rPr>
                <w:rFonts w:ascii="Cambria Math" w:hAnsi="Cambria Math"/>
              </w:rPr>
              <m:t>F</m:t>
            </m:r>
          </m:sub>
        </m:sSub>
        <m:r>
          <w:rPr>
            <w:rFonts w:ascii="Cambria Math" w:hAnsi="Cambria Math"/>
          </w:rPr>
          <m:t xml:space="preserve">=8 </m:t>
        </m:r>
      </m:oMath>
      <w:r w:rsidRPr="00F82B8A">
        <w:rPr>
          <w:rFonts w:hint="eastAsia"/>
          <w:iCs/>
        </w:rPr>
        <w:t>以及</w:t>
      </w:r>
      <w:r w:rsidRPr="00F82B8A">
        <w:rPr>
          <w:rFonts w:hint="eastAsia"/>
          <w:iCs/>
        </w:rPr>
        <w:t>P</w:t>
      </w:r>
      <w:r w:rsidRPr="00F82B8A">
        <w:rPr>
          <w:iCs/>
        </w:rPr>
        <w:t xml:space="preserve">artial </w:t>
      </w:r>
      <w:r w:rsidRPr="00F82B8A">
        <w:rPr>
          <w:rFonts w:hint="eastAsia"/>
          <w:iCs/>
        </w:rPr>
        <w:t>R</w:t>
      </w:r>
      <w:r w:rsidRPr="00F82B8A">
        <w:rPr>
          <w:iCs/>
        </w:rPr>
        <w:t>ound</w:t>
      </w:r>
      <w:r w:rsidRPr="00F82B8A">
        <w:rPr>
          <w:rFonts w:hint="eastAsia"/>
          <w:iCs/>
        </w:rPr>
        <w:t>迭代次数</w:t>
      </w:r>
      <m:oMath>
        <m:sSub>
          <m:sSubPr>
            <m:ctrlPr>
              <w:rPr>
                <w:rFonts w:ascii="Cambria Math" w:hAnsi="Cambria Math"/>
                <w:iCs/>
              </w:rPr>
            </m:ctrlPr>
          </m:sSubPr>
          <m:e>
            <m:r>
              <w:rPr>
                <w:rFonts w:ascii="Cambria Math" w:hAnsi="Cambria Math"/>
              </w:rPr>
              <m:t>R</m:t>
            </m:r>
          </m:e>
          <m:sub>
            <m:r>
              <w:rPr>
                <w:rFonts w:ascii="Cambria Math" w:hAnsi="Cambria Math"/>
              </w:rPr>
              <m:t>P</m:t>
            </m:r>
          </m:sub>
        </m:sSub>
        <m:r>
          <m:rPr>
            <m:sty m:val="p"/>
          </m:rPr>
          <w:rPr>
            <w:rFonts w:ascii="Cambria Math" w:hAnsi="Cambria Math" w:hint="eastAsia"/>
          </w:rPr>
          <m:t>∈</m:t>
        </m:r>
        <m:r>
          <m:rPr>
            <m:sty m:val="p"/>
          </m:rPr>
          <w:rPr>
            <w:rFonts w:ascii="Cambria Math" w:hAnsi="Cambria Math"/>
          </w:rPr>
          <m:t>{</m:t>
        </m:r>
        <m:r>
          <w:rPr>
            <w:rFonts w:ascii="Cambria Math" w:hAnsi="Cambria Math"/>
          </w:rPr>
          <m:t xml:space="preserve">55,56,57,57} </m:t>
        </m:r>
      </m:oMath>
      <w:r w:rsidRPr="00F82B8A">
        <w:rPr>
          <w:rFonts w:hint="eastAsia"/>
          <w:iCs/>
        </w:rPr>
        <w:t>(</w:t>
      </w:r>
      <w:r w:rsidRPr="00F82B8A">
        <w:rPr>
          <w:rFonts w:hint="eastAsia"/>
          <w:iCs/>
        </w:rPr>
        <w:t>依次对应</w:t>
      </w:r>
      <m:oMath>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oMath>
      <w:r w:rsidRPr="00F82B8A">
        <w:rPr>
          <w:rFonts w:hint="eastAsia"/>
          <w:iCs/>
        </w:rPr>
        <w:t>的四个取值</w:t>
      </w:r>
      <w:r w:rsidRPr="00F82B8A">
        <w:rPr>
          <w:iCs/>
        </w:rPr>
        <w:t>)</w:t>
      </w:r>
      <w:r w:rsidRPr="00F82B8A">
        <w:rPr>
          <w:rFonts w:hint="eastAsia"/>
          <w:iCs/>
        </w:rPr>
        <w:t>；除了具体参数外，</w:t>
      </w:r>
      <w:r w:rsidRPr="00F82B8A">
        <w:rPr>
          <w:rFonts w:hint="eastAsia"/>
          <w:iCs/>
        </w:rPr>
        <w:t>Poseidon</w:t>
      </w:r>
      <w:r w:rsidRPr="00F82B8A">
        <w:rPr>
          <w:rFonts w:hint="eastAsia"/>
          <w:iCs/>
        </w:rPr>
        <w:t>计算流程中还涉及到两类常数，分别是</w:t>
      </w:r>
      <w:r w:rsidRPr="00F82B8A">
        <w:rPr>
          <w:rFonts w:hint="eastAsia"/>
          <w:iCs/>
        </w:rPr>
        <w:t>Add</w:t>
      </w:r>
      <w:r w:rsidRPr="00F82B8A">
        <w:rPr>
          <w:iCs/>
        </w:rPr>
        <w:t xml:space="preserve"> Round Constants</w:t>
      </w:r>
      <w:r w:rsidRPr="00F82B8A">
        <w:rPr>
          <w:rFonts w:hint="eastAsia"/>
          <w:iCs/>
        </w:rPr>
        <w:t>阶段与中间状态元素相加的常数</w:t>
      </w:r>
      <m:oMath>
        <m:r>
          <m:rPr>
            <m:sty m:val="p"/>
          </m:rPr>
          <w:rPr>
            <w:rFonts w:ascii="Cambria Math" w:hAnsi="Cambria Math"/>
          </w:rPr>
          <m:t xml:space="preserve"> </m:t>
        </m:r>
        <m:r>
          <w:rPr>
            <w:rFonts w:ascii="Cambria Math" w:hAnsi="Cambria Math"/>
          </w:rPr>
          <m:t>RoundConstants</m:t>
        </m:r>
        <m:r>
          <m:rPr>
            <m:sty m:val="p"/>
          </m:rPr>
          <w:rPr>
            <w:rFonts w:ascii="Cambria Math" w:hAnsi="Cambria Math"/>
          </w:rPr>
          <m:t xml:space="preserve"> </m:t>
        </m:r>
      </m:oMath>
      <w:r>
        <w:rPr>
          <w:rFonts w:hint="eastAsia"/>
        </w:rPr>
        <w:t>和</w:t>
      </w:r>
      <w:r>
        <w:rPr>
          <w:rFonts w:hint="eastAsia"/>
        </w:rPr>
        <w:t>MDS</w:t>
      </w:r>
      <w:r>
        <w:t xml:space="preserve"> </w:t>
      </w:r>
      <w:r>
        <w:rPr>
          <w:rFonts w:hint="eastAsia"/>
        </w:rPr>
        <w:t>Mixing</w:t>
      </w:r>
      <w:r>
        <w:rPr>
          <w:rFonts w:hint="eastAsia"/>
        </w:rPr>
        <w:t>阶段与中间状态完成矩阵乘法的常数矩阵</w:t>
      </w:r>
      <m:oMath>
        <m:r>
          <m:rPr>
            <m:scr m:val="script"/>
            <m:sty m:val="p"/>
          </m:rPr>
          <w:rPr>
            <w:rFonts w:ascii="Cambria Math" w:hAnsi="Cambria Math"/>
          </w:rPr>
          <m:t xml:space="preserve"> M </m:t>
        </m:r>
      </m:oMath>
      <w:r>
        <w:rPr>
          <w:rFonts w:hint="eastAsia"/>
        </w:rPr>
        <w:t>，这两类常数同样由</w:t>
      </w:r>
      <m:oMath>
        <m:r>
          <m:rPr>
            <m:sty m:val="p"/>
          </m:rPr>
          <w:rPr>
            <w:rFonts w:ascii="Cambria Math" w:hAnsi="Cambria Math"/>
          </w:rPr>
          <m:t xml:space="preserve"> </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m:t>
            </m:r>
          </m:e>
        </m:d>
        <m:r>
          <w:rPr>
            <w:rFonts w:ascii="Cambria Math" w:hAnsi="Cambria Math"/>
          </w:rPr>
          <m:t xml:space="preserve"> </m:t>
        </m:r>
      </m:oMath>
      <w:r>
        <w:rPr>
          <w:rFonts w:hint="eastAsia"/>
        </w:rPr>
        <w:t>三个基本参数唯一确定；由于计算这两类常数的算法较为复杂，且与哈希函数本身的计算流程以及后续的加速电路的设计没有太大的关联，本文将不对此进行详细地介绍，具体的常数计算可参考</w:t>
      </w:r>
      <w:r>
        <w:rPr>
          <w:rFonts w:hint="eastAsia"/>
        </w:rPr>
        <w:t>Filecoin</w:t>
      </w:r>
      <w:r>
        <w:t xml:space="preserve"> </w:t>
      </w:r>
      <w:r>
        <w:rPr>
          <w:rFonts w:hint="eastAsia"/>
        </w:rPr>
        <w:t>Poseidon</w:t>
      </w:r>
      <w:r>
        <w:rPr>
          <w:rFonts w:hint="eastAsia"/>
        </w:rPr>
        <w:t>实例的官方文</w:t>
      </w:r>
      <w:r>
        <w:rPr>
          <w:rFonts w:hint="eastAsia"/>
        </w:rPr>
        <w:t>档</w:t>
      </w:r>
      <w:r>
        <w:rPr>
          <w:rFonts w:hint="eastAsia"/>
        </w:rPr>
        <w:t>[</w:t>
      </w:r>
      <w:r>
        <w:t>6]</w:t>
      </w:r>
      <w:r>
        <w:rPr>
          <w:rFonts w:hint="eastAsia"/>
        </w:rPr>
        <w:t>。</w:t>
      </w:r>
    </w:p>
    <w:p w14:paraId="7D5F06F1" w14:textId="77777777" w:rsidR="00845829" w:rsidRDefault="00845829">
      <w:pPr>
        <w:ind w:firstLine="0"/>
      </w:pPr>
    </w:p>
    <w:p w14:paraId="419A447C" w14:textId="2FBF2BEC" w:rsidR="00845829" w:rsidRDefault="002E7207" w:rsidP="00536E68">
      <w:pPr>
        <w:pStyle w:val="8"/>
        <w:numPr>
          <w:ilvl w:val="1"/>
          <w:numId w:val="18"/>
        </w:numPr>
      </w:pPr>
      <w:r>
        <w:rPr>
          <w:rFonts w:hint="eastAsia"/>
        </w:rPr>
        <w:t>P</w:t>
      </w:r>
      <w:r>
        <w:t>oseidon</w:t>
      </w:r>
      <w:r>
        <w:rPr>
          <w:rFonts w:hint="eastAsia"/>
        </w:rPr>
        <w:t>哈希函数特点</w:t>
      </w:r>
    </w:p>
    <w:p w14:paraId="1F7708E9" w14:textId="77777777" w:rsidR="00536E68" w:rsidRDefault="002E7207" w:rsidP="00536E68">
      <w:pPr>
        <w:ind w:firstLineChars="200" w:firstLine="416"/>
      </w:pPr>
      <w:r>
        <w:rPr>
          <w:rFonts w:hint="eastAsia"/>
        </w:rPr>
        <w:t>上文提到，</w:t>
      </w:r>
      <w:r>
        <w:rPr>
          <w:rFonts w:hint="eastAsia"/>
        </w:rPr>
        <w:t>Poseidon</w:t>
      </w:r>
      <w:r>
        <w:rPr>
          <w:rFonts w:hint="eastAsia"/>
        </w:rPr>
        <w:t>可以看成是一类相似的哈希函数实例组成的集合，这类哈希函数计算流程的共同特点如下：</w:t>
      </w:r>
    </w:p>
    <w:p w14:paraId="34AC781A" w14:textId="219FA7B7" w:rsidR="00536E68" w:rsidRDefault="002E7207" w:rsidP="00536E68">
      <w:pPr>
        <w:pStyle w:val="af"/>
        <w:numPr>
          <w:ilvl w:val="0"/>
          <w:numId w:val="19"/>
        </w:numPr>
        <w:ind w:firstLineChars="0"/>
      </w:pPr>
      <w:r>
        <w:rPr>
          <w:rFonts w:hint="eastAsia"/>
        </w:rPr>
        <w:t>所有运算均在有限域内完成，即均为模运算</w:t>
      </w:r>
      <w:r>
        <w:rPr>
          <w:rFonts w:hint="eastAsia"/>
        </w:rPr>
        <w:t>；</w:t>
      </w:r>
    </w:p>
    <w:p w14:paraId="64EC18D1" w14:textId="77777777" w:rsidR="00536E68" w:rsidRDefault="002E7207" w:rsidP="00536E68">
      <w:pPr>
        <w:pStyle w:val="af"/>
        <w:numPr>
          <w:ilvl w:val="0"/>
          <w:numId w:val="19"/>
        </w:numPr>
        <w:ind w:firstLineChars="0"/>
      </w:pPr>
      <w:r>
        <w:rPr>
          <w:rFonts w:hint="eastAsia"/>
        </w:rPr>
        <w:t>计算过程中涉及大量的常数</w:t>
      </w:r>
      <w:r>
        <w:rPr>
          <w:rFonts w:hint="eastAsia"/>
        </w:rPr>
        <w:t>；</w:t>
      </w:r>
    </w:p>
    <w:p w14:paraId="794DE7FD" w14:textId="77777777" w:rsidR="00536E68" w:rsidRDefault="00536E68" w:rsidP="00536E68">
      <w:pPr>
        <w:pStyle w:val="af"/>
        <w:numPr>
          <w:ilvl w:val="0"/>
          <w:numId w:val="19"/>
        </w:numPr>
        <w:ind w:firstLineChars="0"/>
      </w:pPr>
      <w:r>
        <w:rPr>
          <w:rFonts w:hint="eastAsia"/>
        </w:rPr>
        <w:t>整体计算</w:t>
      </w:r>
      <w:r w:rsidR="002E7207">
        <w:rPr>
          <w:rFonts w:hint="eastAsia"/>
        </w:rPr>
        <w:t>流程由多次</w:t>
      </w:r>
      <w:r>
        <w:rPr>
          <w:rFonts w:hint="eastAsia"/>
        </w:rPr>
        <w:t>重复</w:t>
      </w:r>
      <w:r w:rsidR="002E7207">
        <w:rPr>
          <w:rFonts w:hint="eastAsia"/>
        </w:rPr>
        <w:t>的迭代组成，这些迭代可以分成</w:t>
      </w:r>
      <w:r>
        <w:rPr>
          <w:rFonts w:hint="eastAsia"/>
        </w:rPr>
        <w:t>F</w:t>
      </w:r>
      <w:r w:rsidR="002E7207">
        <w:rPr>
          <w:rFonts w:hint="eastAsia"/>
        </w:rPr>
        <w:t>ull</w:t>
      </w:r>
      <w:r w:rsidR="002E7207">
        <w:t xml:space="preserve"> </w:t>
      </w:r>
      <w:r>
        <w:rPr>
          <w:rFonts w:hint="eastAsia"/>
        </w:rPr>
        <w:t>R</w:t>
      </w:r>
      <w:r w:rsidR="002E7207">
        <w:rPr>
          <w:rFonts w:hint="eastAsia"/>
        </w:rPr>
        <w:t>ound</w:t>
      </w:r>
      <w:r w:rsidR="002E7207">
        <w:rPr>
          <w:rFonts w:hint="eastAsia"/>
        </w:rPr>
        <w:t>和</w:t>
      </w:r>
      <w:r>
        <w:rPr>
          <w:rFonts w:hint="eastAsia"/>
        </w:rPr>
        <w:t>P</w:t>
      </w:r>
      <w:r w:rsidR="002E7207">
        <w:rPr>
          <w:rFonts w:hint="eastAsia"/>
        </w:rPr>
        <w:t>artial</w:t>
      </w:r>
      <w:r w:rsidR="002E7207">
        <w:t xml:space="preserve"> </w:t>
      </w:r>
      <w:r>
        <w:rPr>
          <w:rFonts w:hint="eastAsia"/>
        </w:rPr>
        <w:t>R</w:t>
      </w:r>
      <w:r w:rsidR="002E7207">
        <w:rPr>
          <w:rFonts w:hint="eastAsia"/>
        </w:rPr>
        <w:t>ound</w:t>
      </w:r>
      <w:r w:rsidR="002E7207">
        <w:rPr>
          <w:rFonts w:hint="eastAsia"/>
        </w:rPr>
        <w:t>两类；</w:t>
      </w:r>
    </w:p>
    <w:p w14:paraId="27B1EE02" w14:textId="20891EE6" w:rsidR="00845829" w:rsidRDefault="002E7207" w:rsidP="00FF7800">
      <w:pPr>
        <w:ind w:firstLineChars="200" w:firstLine="416"/>
      </w:pPr>
      <w:r>
        <w:rPr>
          <w:rFonts w:hint="eastAsia"/>
        </w:rPr>
        <w:t>上</w:t>
      </w:r>
      <w:r>
        <w:rPr>
          <w:rFonts w:hint="eastAsia"/>
        </w:rPr>
        <w:t>述</w:t>
      </w:r>
      <w:r w:rsidR="00536E68">
        <w:rPr>
          <w:rFonts w:hint="eastAsia"/>
        </w:rPr>
        <w:t>三</w:t>
      </w:r>
      <w:r>
        <w:rPr>
          <w:rFonts w:hint="eastAsia"/>
        </w:rPr>
        <w:t>点简要概括</w:t>
      </w:r>
      <w:r w:rsidR="00FF7800">
        <w:rPr>
          <w:rFonts w:hint="eastAsia"/>
        </w:rPr>
        <w:t>了</w:t>
      </w:r>
      <w:r>
        <w:rPr>
          <w:rFonts w:hint="eastAsia"/>
        </w:rPr>
        <w:t>Poseidon</w:t>
      </w:r>
      <w:r>
        <w:rPr>
          <w:rFonts w:hint="eastAsia"/>
        </w:rPr>
        <w:t>哈希计算的</w:t>
      </w:r>
      <w:r w:rsidR="00FF7800">
        <w:rPr>
          <w:rFonts w:hint="eastAsia"/>
        </w:rPr>
        <w:t>主要</w:t>
      </w:r>
      <w:r>
        <w:rPr>
          <w:rFonts w:hint="eastAsia"/>
        </w:rPr>
        <w:t>特点，也是对应加速电路设计与实现中需要着重考虑的几个地方。</w:t>
      </w:r>
    </w:p>
    <w:p w14:paraId="47732C75" w14:textId="77777777" w:rsidR="00FF7800" w:rsidRPr="00FF7800" w:rsidRDefault="00FF7800" w:rsidP="00FF7800">
      <w:pPr>
        <w:ind w:firstLine="0"/>
        <w:rPr>
          <w:rFonts w:hint="eastAsia"/>
        </w:rPr>
      </w:pPr>
    </w:p>
    <w:p w14:paraId="70048842" w14:textId="77777777" w:rsidR="00845829" w:rsidRDefault="002E7207">
      <w:pPr>
        <w:pStyle w:val="8"/>
      </w:pPr>
      <w:r>
        <w:rPr>
          <w:b/>
          <w:bCs w:val="0"/>
        </w:rPr>
        <w:t>2</w:t>
      </w:r>
      <w:r>
        <w:rPr>
          <w:rFonts w:hint="eastAsia"/>
          <w:b/>
          <w:bCs w:val="0"/>
        </w:rPr>
        <w:t>.</w:t>
      </w:r>
      <w:r>
        <w:rPr>
          <w:b/>
          <w:bCs w:val="0"/>
        </w:rPr>
        <w:t>2</w:t>
      </w:r>
      <w:r>
        <w:rPr>
          <w:rFonts w:hint="eastAsia"/>
        </w:rPr>
        <w:t xml:space="preserve"> P</w:t>
      </w:r>
      <w:r>
        <w:t xml:space="preserve">oseidon </w:t>
      </w:r>
      <w:r>
        <w:rPr>
          <w:rFonts w:hint="eastAsia"/>
        </w:rPr>
        <w:t>详细计算流程</w:t>
      </w:r>
    </w:p>
    <w:p w14:paraId="19AF6F6E" w14:textId="63276C48" w:rsidR="00845829" w:rsidRDefault="002E7207" w:rsidP="00FF7800">
      <w:pPr>
        <w:ind w:firstLineChars="200" w:firstLine="416"/>
        <w:rPr>
          <w:iCs/>
        </w:rPr>
      </w:pPr>
      <w:r>
        <w:rPr>
          <w:rFonts w:hint="eastAsia"/>
        </w:rPr>
        <w:t>从输入和输出的角度看，</w:t>
      </w:r>
      <w:r>
        <w:rPr>
          <w:rFonts w:hint="eastAsia"/>
        </w:rPr>
        <w:t>Poseidon</w:t>
      </w:r>
      <w:r>
        <w:rPr>
          <w:rFonts w:hint="eastAsia"/>
        </w:rPr>
        <w:t>哈希函数将输入</w:t>
      </w:r>
      <m:oMath>
        <m:r>
          <m:rPr>
            <m:sty m:val="p"/>
          </m:rPr>
          <w:rPr>
            <w:rFonts w:ascii="Cambria Math" w:hAnsi="Cambria Math"/>
          </w:rPr>
          <m:t xml:space="preserve"> </m:t>
        </m:r>
        <m:d>
          <m:dPr>
            <m:ctrlPr>
              <w:rPr>
                <w:rFonts w:ascii="Cambria Math" w:hAnsi="Cambria Math"/>
              </w:rPr>
            </m:ctrlPr>
          </m:dPr>
          <m:e>
            <m:r>
              <w:rPr>
                <w:rFonts w:ascii="Cambria Math" w:hAnsi="Cambria Math"/>
              </w:rPr>
              <m:t>t</m:t>
            </m:r>
            <m:r>
              <m:rPr>
                <m:sty m:val="p"/>
              </m:rPr>
              <w:rPr>
                <w:rFonts w:ascii="Cambria Math" w:hAnsi="Cambria Math"/>
              </w:rPr>
              <m:t>-</m:t>
            </m:r>
            <m:r>
              <m:rPr>
                <m:sty m:val="p"/>
              </m:rPr>
              <w:rPr>
                <w:rFonts w:ascii="Cambria Math" w:hAnsi="Cambria Math"/>
              </w:rPr>
              <m:t>1</m:t>
            </m:r>
          </m:e>
        </m:d>
        <m:r>
          <w:rPr>
            <w:rFonts w:ascii="Cambria Math" w:hAnsi="Cambria Math"/>
          </w:rPr>
          <m:t xml:space="preserve"> </m:t>
        </m:r>
      </m:oMath>
      <w:r>
        <w:rPr>
          <w:rFonts w:hint="eastAsia"/>
        </w:rPr>
        <w:t>个有限域元素映射到一个有限域元素输出。</w:t>
      </w:r>
      <w:r w:rsidR="00547B6C">
        <w:rPr>
          <w:rFonts w:hint="eastAsia"/>
        </w:rPr>
        <w:t>其</w:t>
      </w:r>
      <w:r w:rsidR="00547B6C">
        <w:rPr>
          <w:rFonts w:hint="eastAsia"/>
          <w:iCs/>
        </w:rPr>
        <w:t>中间计算流程的表述如下</w:t>
      </w:r>
      <w:r w:rsidR="00547B6C">
        <w:rPr>
          <w:rFonts w:hint="eastAsia"/>
          <w:iCs/>
        </w:rPr>
        <w:t>:</w:t>
      </w:r>
    </w:p>
    <w:p w14:paraId="7A528B6D" w14:textId="11D08E57" w:rsidR="00845829" w:rsidRDefault="002E7207" w:rsidP="00547B6C">
      <w:pPr>
        <w:pStyle w:val="af"/>
        <w:numPr>
          <w:ilvl w:val="0"/>
          <w:numId w:val="3"/>
        </w:numPr>
        <w:ind w:firstLineChars="0"/>
      </w:pPr>
      <w:r w:rsidRPr="00547B6C">
        <w:rPr>
          <w:rFonts w:hint="eastAsia"/>
          <w:iCs/>
        </w:rPr>
        <w:t>初始化：将输入</w:t>
      </w:r>
      <w:r w:rsidRPr="00547B6C">
        <w:rPr>
          <w:rFonts w:hint="eastAsia"/>
          <w:iCs/>
        </w:rPr>
        <w:t>(</w:t>
      </w:r>
      <w:r w:rsidRPr="00547B6C">
        <w:rPr>
          <w:iCs/>
        </w:rPr>
        <w:t>preimage)</w:t>
      </w:r>
      <w:r w:rsidRPr="00547B6C">
        <w:rPr>
          <w:rFonts w:hint="eastAsia"/>
          <w:iCs/>
        </w:rPr>
        <w:t>的</w:t>
      </w:r>
      <m:oMath>
        <m:d>
          <m:dPr>
            <m:ctrlPr>
              <w:rPr>
                <w:rFonts w:ascii="Cambria Math" w:hAnsi="Cambria Math"/>
              </w:rPr>
            </m:ctrlPr>
          </m:dPr>
          <m:e>
            <m:r>
              <w:rPr>
                <w:rFonts w:ascii="Cambria Math" w:hAnsi="Cambria Math"/>
              </w:rPr>
              <m:t>t</m:t>
            </m:r>
            <m:r>
              <m:rPr>
                <m:sty m:val="p"/>
              </m:rPr>
              <w:rPr>
                <w:rFonts w:ascii="Cambria Math" w:hAnsi="Cambria Math"/>
              </w:rPr>
              <m:t>-</m:t>
            </m:r>
            <m:r>
              <m:rPr>
                <m:sty m:val="p"/>
              </m:rPr>
              <w:rPr>
                <w:rFonts w:ascii="Cambria Math" w:hAnsi="Cambria Math"/>
              </w:rPr>
              <m:t>1</m:t>
            </m:r>
          </m:e>
        </m:d>
      </m:oMath>
      <w:r>
        <w:rPr>
          <w:rFonts w:hint="eastAsia"/>
        </w:rPr>
        <w:t>个元素通过拼</w:t>
      </w:r>
      <w:r>
        <w:rPr>
          <w:rFonts w:hint="eastAsia"/>
        </w:rPr>
        <w:t>接</w:t>
      </w:r>
      <w:r>
        <w:rPr>
          <w:rFonts w:hint="eastAsia"/>
        </w:rPr>
        <w:t>(</w:t>
      </w:r>
      <w:r>
        <w:t>Concatenation)</w:t>
      </w:r>
      <w:r>
        <w:rPr>
          <w:rFonts w:hint="eastAsia"/>
        </w:rPr>
        <w:t>和填充</w:t>
      </w:r>
      <w:r>
        <w:rPr>
          <w:rFonts w:hint="eastAsia"/>
        </w:rPr>
        <w:t>(</w:t>
      </w:r>
      <w:r>
        <w:t>Padding)</w:t>
      </w:r>
      <w:r>
        <w:rPr>
          <w:rFonts w:hint="eastAsia"/>
        </w:rPr>
        <w:t>的方式转换成包含</w:t>
      </w:r>
      <m:oMath>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oMath>
      <w:r>
        <w:rPr>
          <w:rFonts w:hint="eastAsia"/>
        </w:rPr>
        <w:t>个有限域元素的中间状态</w:t>
      </w:r>
      <w:r>
        <w:rPr>
          <w:rFonts w:hint="eastAsia"/>
        </w:rPr>
        <w:t>(</w:t>
      </w:r>
      <m:oMath>
        <m:r>
          <w:rPr>
            <w:rFonts w:ascii="Cambria Math" w:hAnsi="Cambria Math"/>
          </w:rPr>
          <m:t>state</m:t>
        </m:r>
      </m:oMath>
      <w:r>
        <w:t>)</w:t>
      </w:r>
      <w:r>
        <w:rPr>
          <w:rFonts w:hint="eastAsia"/>
        </w:rPr>
        <w:t>;</w:t>
      </w:r>
    </w:p>
    <w:p w14:paraId="4BBBC4D7" w14:textId="2728DD66" w:rsidR="00845829" w:rsidRDefault="002E7207">
      <w:pPr>
        <w:pStyle w:val="af"/>
        <w:numPr>
          <w:ilvl w:val="0"/>
          <w:numId w:val="3"/>
        </w:numPr>
        <w:ind w:firstLineChars="0"/>
        <w:rPr>
          <w:iCs/>
        </w:rPr>
      </w:pPr>
      <m:oMath>
        <m:sSub>
          <m:sSubPr>
            <m:ctrlPr>
              <w:rPr>
                <w:rFonts w:ascii="Cambria Math" w:hAnsi="Cambria Math"/>
                <w:iCs/>
              </w:rPr>
            </m:ctrlPr>
          </m:sSubPr>
          <m:e>
            <m:r>
              <w:rPr>
                <w:rFonts w:ascii="Cambria Math" w:hAnsi="Cambria Math"/>
              </w:rPr>
              <m:t>R</m:t>
            </m:r>
          </m:e>
          <m:sub>
            <m:r>
              <w:rPr>
                <w:rFonts w:ascii="Cambria Math" w:hAnsi="Cambria Math"/>
              </w:rPr>
              <m:t>F</m:t>
            </m:r>
          </m:sub>
        </m:sSub>
        <m:r>
          <m:rPr>
            <m:lit/>
            <m:sty m:val="p"/>
          </m:rPr>
          <w:rPr>
            <w:rFonts w:ascii="Cambria Math" w:hAnsi="Cambria Math"/>
          </w:rPr>
          <m:t xml:space="preserve">/2 </m:t>
        </m:r>
      </m:oMath>
      <w:r>
        <w:rPr>
          <w:rFonts w:hint="eastAsia"/>
          <w:iCs/>
        </w:rPr>
        <w:t>次</w:t>
      </w:r>
      <w:r>
        <w:rPr>
          <w:rFonts w:hint="eastAsia"/>
          <w:iCs/>
        </w:rPr>
        <w:t>Full</w:t>
      </w:r>
      <w:r>
        <w:rPr>
          <w:iCs/>
        </w:rPr>
        <w:t xml:space="preserve"> </w:t>
      </w:r>
      <w:r>
        <w:rPr>
          <w:rFonts w:hint="eastAsia"/>
          <w:iCs/>
        </w:rPr>
        <w:t>Round</w:t>
      </w:r>
      <w:r>
        <w:rPr>
          <w:rFonts w:hint="eastAsia"/>
          <w:iCs/>
        </w:rPr>
        <w:t>循环：每次循环</w:t>
      </w:r>
      <w:r>
        <w:rPr>
          <w:rFonts w:hint="eastAsia"/>
          <w:iCs/>
        </w:rPr>
        <w:t>需要对</w:t>
      </w:r>
      <w:r w:rsidR="00FF7800">
        <w:rPr>
          <w:rFonts w:hint="eastAsia"/>
          <w:iCs/>
        </w:rPr>
        <w:t>中间状态向量</w:t>
      </w:r>
      <m:oMath>
        <m:r>
          <m:rPr>
            <m:sty m:val="p"/>
          </m:rPr>
          <w:rPr>
            <w:rFonts w:ascii="Cambria Math" w:hAnsi="Cambria Math"/>
          </w:rPr>
          <m:t xml:space="preserve"> </m:t>
        </m:r>
        <m:r>
          <w:rPr>
            <w:rFonts w:ascii="Cambria Math" w:hAnsi="Cambria Math"/>
          </w:rPr>
          <m:t>state</m:t>
        </m:r>
        <m:r>
          <m:rPr>
            <m:sty m:val="p"/>
          </m:rPr>
          <w:rPr>
            <w:rFonts w:ascii="Cambria Math" w:hAnsi="Cambria Math"/>
          </w:rPr>
          <m:t xml:space="preserve"> </m:t>
        </m:r>
      </m:oMath>
      <w:r w:rsidR="005A08F3">
        <w:rPr>
          <w:rFonts w:hint="eastAsia"/>
          <w:iCs/>
        </w:rPr>
        <w:t>的每个</w:t>
      </w:r>
      <w:r>
        <w:rPr>
          <w:rFonts w:hint="eastAsia"/>
          <w:iCs/>
        </w:rPr>
        <w:t>元素</w:t>
      </w:r>
      <w:r>
        <w:rPr>
          <w:rFonts w:hint="eastAsia"/>
          <w:iCs/>
        </w:rPr>
        <w:t>完成</w:t>
      </w:r>
      <w:r>
        <w:rPr>
          <w:rFonts w:hint="eastAsia"/>
          <w:iCs/>
        </w:rPr>
        <w:t>Add</w:t>
      </w:r>
      <w:r>
        <w:rPr>
          <w:iCs/>
        </w:rPr>
        <w:t xml:space="preserve"> </w:t>
      </w:r>
      <w:r>
        <w:rPr>
          <w:rFonts w:hint="eastAsia"/>
          <w:iCs/>
        </w:rPr>
        <w:t>Round</w:t>
      </w:r>
      <w:r>
        <w:rPr>
          <w:iCs/>
        </w:rPr>
        <w:t xml:space="preserve"> </w:t>
      </w:r>
      <w:r>
        <w:rPr>
          <w:rFonts w:hint="eastAsia"/>
          <w:iCs/>
        </w:rPr>
        <w:t>Constant</w:t>
      </w:r>
      <w:r>
        <w:rPr>
          <w:rFonts w:hint="eastAsia"/>
          <w:iCs/>
        </w:rPr>
        <w:t>，</w:t>
      </w:r>
      <w:r>
        <w:rPr>
          <w:rFonts w:hint="eastAsia"/>
          <w:iCs/>
        </w:rPr>
        <w:t>S-Box</w:t>
      </w:r>
      <w:r>
        <w:rPr>
          <w:rFonts w:hint="eastAsia"/>
          <w:iCs/>
        </w:rPr>
        <w:t>和</w:t>
      </w:r>
      <w:r>
        <w:rPr>
          <w:rFonts w:hint="eastAsia"/>
          <w:iCs/>
        </w:rPr>
        <w:t>MDS</w:t>
      </w:r>
      <w:r>
        <w:rPr>
          <w:iCs/>
        </w:rPr>
        <w:t xml:space="preserve"> Mixing</w:t>
      </w:r>
      <w:r>
        <w:rPr>
          <w:rFonts w:hint="eastAsia"/>
          <w:iCs/>
        </w:rPr>
        <w:t>操作，其中</w:t>
      </w:r>
      <w:r>
        <w:rPr>
          <w:rFonts w:hint="eastAsia"/>
          <w:iCs/>
        </w:rPr>
        <w:t>Add</w:t>
      </w:r>
      <w:r>
        <w:rPr>
          <w:iCs/>
        </w:rPr>
        <w:t xml:space="preserve"> </w:t>
      </w:r>
      <w:r>
        <w:rPr>
          <w:rFonts w:hint="eastAsia"/>
          <w:iCs/>
        </w:rPr>
        <w:t>Round</w:t>
      </w:r>
      <w:r>
        <w:rPr>
          <w:iCs/>
        </w:rPr>
        <w:t xml:space="preserve"> </w:t>
      </w:r>
      <w:r>
        <w:rPr>
          <w:rFonts w:hint="eastAsia"/>
          <w:iCs/>
        </w:rPr>
        <w:t>Constants</w:t>
      </w:r>
      <w:r>
        <w:rPr>
          <w:rFonts w:hint="eastAsia"/>
          <w:iCs/>
        </w:rPr>
        <w:t>需要完成一次常数</w:t>
      </w:r>
      <w:r w:rsidR="00547B6C">
        <w:rPr>
          <w:rFonts w:hint="eastAsia"/>
          <w:iCs/>
        </w:rPr>
        <w:t>模</w:t>
      </w:r>
      <w:r>
        <w:rPr>
          <w:rFonts w:hint="eastAsia"/>
          <w:iCs/>
        </w:rPr>
        <w:t>加</w:t>
      </w:r>
      <w:r>
        <w:rPr>
          <w:rFonts w:hint="eastAsia"/>
          <w:iCs/>
        </w:rPr>
        <w:t>，</w:t>
      </w:r>
      <w:r>
        <w:rPr>
          <w:rFonts w:hint="eastAsia"/>
          <w:iCs/>
        </w:rPr>
        <w:t>S-Box</w:t>
      </w:r>
      <w:r>
        <w:rPr>
          <w:rFonts w:hint="eastAsia"/>
          <w:iCs/>
        </w:rPr>
        <w:t>需要计算五次模幂</w:t>
      </w:r>
      <w:r>
        <w:rPr>
          <w:rFonts w:hint="eastAsia"/>
          <w:iCs/>
        </w:rPr>
        <w:t>,</w:t>
      </w:r>
      <w:r>
        <w:rPr>
          <w:iCs/>
        </w:rPr>
        <w:t xml:space="preserve"> </w:t>
      </w:r>
      <w:r>
        <w:rPr>
          <w:rFonts w:hint="eastAsia"/>
          <w:iCs/>
        </w:rPr>
        <w:t>MDS</w:t>
      </w:r>
      <w:r>
        <w:rPr>
          <w:iCs/>
        </w:rPr>
        <w:t xml:space="preserve"> Mixng</w:t>
      </w:r>
      <w:r>
        <w:rPr>
          <w:rFonts w:hint="eastAsia"/>
          <w:iCs/>
        </w:rPr>
        <w:t>计算</w:t>
      </w:r>
      <m:oMath>
        <m:r>
          <m:rPr>
            <m:sty m:val="p"/>
          </m:rPr>
          <w:rPr>
            <w:rFonts w:ascii="Cambria Math" w:hAnsi="Cambria Math"/>
          </w:rPr>
          <m:t xml:space="preserve"> </m:t>
        </m:r>
        <m:r>
          <w:rPr>
            <w:rFonts w:ascii="Cambria Math" w:hAnsi="Cambria Math"/>
          </w:rPr>
          <m:t>state</m:t>
        </m:r>
        <m:r>
          <m:rPr>
            <m:sty m:val="p"/>
          </m:rPr>
          <w:rPr>
            <w:rFonts w:ascii="Cambria Math" w:hAnsi="Cambria Math"/>
          </w:rPr>
          <m:t xml:space="preserve"> </m:t>
        </m:r>
      </m:oMath>
      <w:r>
        <w:rPr>
          <w:rFonts w:hint="eastAsia"/>
          <w:iCs/>
        </w:rPr>
        <w:t>向量和常数矩阵</w:t>
      </w:r>
      <m:oMath>
        <m:r>
          <m:rPr>
            <m:scr m:val="script"/>
            <m:sty m:val="p"/>
          </m:rPr>
          <w:rPr>
            <w:rFonts w:ascii="Cambria Math" w:hAnsi="Cambria Math"/>
          </w:rPr>
          <m:t xml:space="preserve"> M</m:t>
        </m:r>
      </m:oMath>
      <w:r>
        <w:rPr>
          <w:rFonts w:hint="eastAsia"/>
        </w:rPr>
        <w:t>相乘</w:t>
      </w:r>
      <w:r>
        <w:rPr>
          <w:rFonts w:hint="eastAsia"/>
        </w:rPr>
        <w:t>;</w:t>
      </w:r>
    </w:p>
    <w:p w14:paraId="7D7B49D6" w14:textId="77777777" w:rsidR="00845829" w:rsidRDefault="002E7207">
      <w:pPr>
        <w:pStyle w:val="af"/>
        <w:numPr>
          <w:ilvl w:val="0"/>
          <w:numId w:val="3"/>
        </w:numPr>
        <w:ind w:firstLineChars="0"/>
        <w:rPr>
          <w:iCs/>
        </w:rPr>
      </w:pPr>
      <m:oMath>
        <m:sSub>
          <m:sSubPr>
            <m:ctrlPr>
              <w:rPr>
                <w:rFonts w:ascii="Cambria Math" w:hAnsi="Cambria Math"/>
                <w:iCs/>
              </w:rPr>
            </m:ctrlPr>
          </m:sSubPr>
          <m:e>
            <m:r>
              <w:rPr>
                <w:rFonts w:ascii="Cambria Math" w:hAnsi="Cambria Math"/>
              </w:rPr>
              <m:t>R</m:t>
            </m:r>
          </m:e>
          <m:sub>
            <m:r>
              <w:rPr>
                <w:rFonts w:ascii="Cambria Math" w:hAnsi="Cambria Math"/>
              </w:rPr>
              <m:t>P</m:t>
            </m:r>
          </m:sub>
        </m:sSub>
        <m:r>
          <m:rPr>
            <m:sty m:val="p"/>
          </m:rPr>
          <w:rPr>
            <w:rFonts w:ascii="Cambria Math" w:hAnsi="Cambria Math"/>
          </w:rPr>
          <m:t xml:space="preserve"> </m:t>
        </m:r>
      </m:oMath>
      <w:r>
        <w:rPr>
          <w:rFonts w:hint="eastAsia"/>
          <w:iCs/>
        </w:rPr>
        <w:t>次</w:t>
      </w:r>
      <w:r>
        <w:rPr>
          <w:iCs/>
        </w:rPr>
        <w:t>P</w:t>
      </w:r>
      <w:r>
        <w:rPr>
          <w:rFonts w:hint="eastAsia"/>
          <w:iCs/>
        </w:rPr>
        <w:t>artial</w:t>
      </w:r>
      <w:r>
        <w:rPr>
          <w:iCs/>
        </w:rPr>
        <w:t xml:space="preserve"> </w:t>
      </w:r>
      <w:r>
        <w:rPr>
          <w:rFonts w:hint="eastAsia"/>
          <w:iCs/>
        </w:rPr>
        <w:t>Round</w:t>
      </w:r>
      <w:r>
        <w:rPr>
          <w:rFonts w:hint="eastAsia"/>
          <w:iCs/>
        </w:rPr>
        <w:t>循环：</w:t>
      </w:r>
      <w:r>
        <w:rPr>
          <w:iCs/>
        </w:rPr>
        <w:t>Partial Round</w:t>
      </w:r>
      <w:r>
        <w:rPr>
          <w:rFonts w:hint="eastAsia"/>
          <w:iCs/>
        </w:rPr>
        <w:t>循环和</w:t>
      </w:r>
      <w:r>
        <w:rPr>
          <w:rFonts w:hint="eastAsia"/>
          <w:iCs/>
        </w:rPr>
        <w:t>Full</w:t>
      </w:r>
      <w:r>
        <w:rPr>
          <w:iCs/>
        </w:rPr>
        <w:t xml:space="preserve"> </w:t>
      </w:r>
      <w:r>
        <w:rPr>
          <w:rFonts w:hint="eastAsia"/>
          <w:iCs/>
        </w:rPr>
        <w:t>Round</w:t>
      </w:r>
      <w:r>
        <w:rPr>
          <w:rFonts w:hint="eastAsia"/>
          <w:iCs/>
        </w:rPr>
        <w:t>循环的计算流程基本一致，不同点在于</w:t>
      </w:r>
      <w:r>
        <w:rPr>
          <w:rFonts w:hint="eastAsia"/>
          <w:iCs/>
        </w:rPr>
        <w:t>Partial</w:t>
      </w:r>
      <w:r>
        <w:rPr>
          <w:iCs/>
        </w:rPr>
        <w:t xml:space="preserve"> </w:t>
      </w:r>
      <w:r>
        <w:rPr>
          <w:rFonts w:hint="eastAsia"/>
          <w:iCs/>
        </w:rPr>
        <w:t>Round</w:t>
      </w:r>
      <w:r>
        <w:rPr>
          <w:rFonts w:hint="eastAsia"/>
          <w:iCs/>
        </w:rPr>
        <w:t>在</w:t>
      </w:r>
      <w:r>
        <w:rPr>
          <w:rFonts w:hint="eastAsia"/>
          <w:iCs/>
        </w:rPr>
        <w:t>S-Box</w:t>
      </w:r>
      <w:r>
        <w:rPr>
          <w:rFonts w:hint="eastAsia"/>
          <w:iCs/>
        </w:rPr>
        <w:t>阶段不需要对</w:t>
      </w:r>
      <m:oMath>
        <m:r>
          <w:rPr>
            <w:rFonts w:ascii="Cambria Math" w:hAnsi="Cambria Math"/>
          </w:rPr>
          <m:t>state</m:t>
        </m:r>
      </m:oMath>
      <w:r>
        <w:rPr>
          <w:rFonts w:hint="eastAsia"/>
          <w:iCs/>
        </w:rPr>
        <w:t>向量中所有元素进行计算，只需完成第一个元素的模幂运算即可；</w:t>
      </w:r>
    </w:p>
    <w:p w14:paraId="7DCC9FDC" w14:textId="0B3FF8F9" w:rsidR="00845829" w:rsidRDefault="002E7207">
      <w:pPr>
        <w:pStyle w:val="af"/>
        <w:numPr>
          <w:ilvl w:val="0"/>
          <w:numId w:val="3"/>
        </w:numPr>
        <w:ind w:firstLineChars="0"/>
        <w:rPr>
          <w:iCs/>
        </w:rPr>
      </w:pPr>
      <m:oMath>
        <m:sSub>
          <m:sSubPr>
            <m:ctrlPr>
              <w:rPr>
                <w:rFonts w:ascii="Cambria Math" w:hAnsi="Cambria Math"/>
                <w:iCs/>
              </w:rPr>
            </m:ctrlPr>
          </m:sSubPr>
          <m:e>
            <m:r>
              <w:rPr>
                <w:rFonts w:ascii="Cambria Math" w:hAnsi="Cambria Math"/>
              </w:rPr>
              <m:t>R</m:t>
            </m:r>
          </m:e>
          <m:sub>
            <m:r>
              <w:rPr>
                <w:rFonts w:ascii="Cambria Math" w:hAnsi="Cambria Math"/>
              </w:rPr>
              <m:t>F</m:t>
            </m:r>
          </m:sub>
        </m:sSub>
        <m:r>
          <m:rPr>
            <m:lit/>
            <m:sty m:val="p"/>
          </m:rPr>
          <w:rPr>
            <w:rFonts w:ascii="Cambria Math" w:hAnsi="Cambria Math"/>
          </w:rPr>
          <m:t xml:space="preserve">/2 </m:t>
        </m:r>
      </m:oMath>
      <w:r>
        <w:rPr>
          <w:rFonts w:hint="eastAsia"/>
          <w:iCs/>
        </w:rPr>
        <w:t>Full</w:t>
      </w:r>
      <w:r>
        <w:rPr>
          <w:iCs/>
        </w:rPr>
        <w:t xml:space="preserve"> </w:t>
      </w:r>
      <w:r>
        <w:rPr>
          <w:rFonts w:hint="eastAsia"/>
          <w:iCs/>
        </w:rPr>
        <w:t>Round</w:t>
      </w:r>
      <w:r w:rsidR="00547B6C">
        <w:rPr>
          <w:rFonts w:hint="eastAsia"/>
          <w:iCs/>
        </w:rPr>
        <w:t>循环</w:t>
      </w:r>
      <w:r w:rsidR="005A08F3">
        <w:rPr>
          <w:rFonts w:hint="eastAsia"/>
          <w:iCs/>
        </w:rPr>
        <w:t>:</w:t>
      </w:r>
      <w:r w:rsidR="005A08F3">
        <w:rPr>
          <w:iCs/>
        </w:rPr>
        <w:t xml:space="preserve"> </w:t>
      </w:r>
      <w:r>
        <w:rPr>
          <w:rFonts w:hint="eastAsia"/>
          <w:iCs/>
        </w:rPr>
        <w:t>与步骤</w:t>
      </w:r>
      <w:r>
        <w:rPr>
          <w:rFonts w:hint="eastAsia"/>
          <w:iCs/>
        </w:rPr>
        <w:t>2</w:t>
      </w:r>
      <w:r>
        <w:rPr>
          <w:rFonts w:hint="eastAsia"/>
          <w:iCs/>
        </w:rPr>
        <w:t>一致；</w:t>
      </w:r>
    </w:p>
    <w:p w14:paraId="2E1DA459" w14:textId="64871B94" w:rsidR="00845829" w:rsidRDefault="002E7207">
      <w:pPr>
        <w:ind w:firstLineChars="200" w:firstLine="416"/>
        <w:rPr>
          <w:iCs/>
        </w:rPr>
      </w:pPr>
      <w:r>
        <w:rPr>
          <w:rFonts w:hint="eastAsia"/>
          <w:iCs/>
        </w:rPr>
        <w:t>在</w:t>
      </w:r>
      <w:r w:rsidR="00547B6C">
        <w:rPr>
          <w:rFonts w:hint="eastAsia"/>
          <w:iCs/>
        </w:rPr>
        <w:t>依次</w:t>
      </w:r>
      <w:r>
        <w:rPr>
          <w:rFonts w:hint="eastAsia"/>
          <w:iCs/>
        </w:rPr>
        <w:t>完成</w:t>
      </w:r>
      <w:r w:rsidR="005A08F3">
        <w:rPr>
          <w:rFonts w:hint="eastAsia"/>
          <w:iCs/>
        </w:rPr>
        <w:t>上述</w:t>
      </w:r>
      <w:r>
        <w:rPr>
          <w:rFonts w:hint="eastAsia"/>
          <w:iCs/>
        </w:rPr>
        <w:t>步骤</w:t>
      </w:r>
      <w:r>
        <w:rPr>
          <w:rFonts w:hint="eastAsia"/>
          <w:iCs/>
        </w:rPr>
        <w:t>1</w:t>
      </w:r>
      <w:r>
        <w:rPr>
          <w:iCs/>
        </w:rPr>
        <w:t>-4</w:t>
      </w:r>
      <w:r>
        <w:rPr>
          <w:rFonts w:hint="eastAsia"/>
          <w:iCs/>
        </w:rPr>
        <w:t>中总共</w:t>
      </w:r>
      <m:oMath>
        <m:sSub>
          <m:sSubPr>
            <m:ctrlPr>
              <w:rPr>
                <w:rFonts w:ascii="Cambria Math" w:hAnsi="Cambria Math"/>
                <w:iCs/>
              </w:rPr>
            </m:ctrlPr>
          </m:sSubPr>
          <m:e>
            <m:r>
              <m:rPr>
                <m:sty m:val="p"/>
              </m:rPr>
              <w:rPr>
                <w:rFonts w:ascii="Cambria Math" w:hAnsi="Cambria Math"/>
              </w:rPr>
              <m:t xml:space="preserve"> </m:t>
            </m:r>
            <m:r>
              <w:rPr>
                <w:rFonts w:ascii="Cambria Math" w:hAnsi="Cambria Math"/>
              </w:rPr>
              <m:t>R</m:t>
            </m:r>
          </m:e>
          <m:sub>
            <m:r>
              <w:rPr>
                <w:rFonts w:ascii="Cambria Math" w:hAnsi="Cambria Math"/>
              </w:rPr>
              <m:t>F</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P</m:t>
            </m:r>
          </m:sub>
        </m:sSub>
        <m:r>
          <m:rPr>
            <m:sty m:val="p"/>
          </m:rPr>
          <w:rPr>
            <w:rFonts w:ascii="Cambria Math" w:hAnsi="Cambria Math"/>
          </w:rPr>
          <m:t xml:space="preserve"> </m:t>
        </m:r>
      </m:oMath>
      <w:r>
        <w:rPr>
          <w:rFonts w:hint="eastAsia"/>
          <w:iCs/>
        </w:rPr>
        <w:t>次循环后，将中间状态</w:t>
      </w:r>
      <w:r w:rsidR="005A08F3">
        <w:rPr>
          <w:rFonts w:hint="eastAsia"/>
          <w:iCs/>
        </w:rPr>
        <w:t>向量</w:t>
      </w:r>
      <m:oMath>
        <m:r>
          <w:rPr>
            <w:rFonts w:ascii="Cambria Math" w:hAnsi="Cambria Math"/>
          </w:rPr>
          <m:t xml:space="preserve"> </m:t>
        </m:r>
        <m:r>
          <w:rPr>
            <w:rFonts w:ascii="Cambria Math" w:hAnsi="Cambria Math"/>
          </w:rPr>
          <m:t>state</m:t>
        </m:r>
        <m:r>
          <m:rPr>
            <m:sty m:val="p"/>
          </m:rPr>
          <w:rPr>
            <w:rFonts w:ascii="Cambria Math" w:hAnsi="Cambria Math"/>
          </w:rPr>
          <m:t xml:space="preserve"> </m:t>
        </m:r>
      </m:oMath>
      <w:r>
        <w:rPr>
          <w:rFonts w:hint="eastAsia"/>
          <w:iCs/>
        </w:rPr>
        <w:t>中的第二个元素作为哈希运算的结果输出</w:t>
      </w:r>
      <w:r w:rsidR="005A08F3">
        <w:rPr>
          <w:rFonts w:hint="eastAsia"/>
          <w:iCs/>
        </w:rPr>
        <w:t>.</w:t>
      </w:r>
    </w:p>
    <w:p w14:paraId="4236B3B0" w14:textId="64996B2E" w:rsidR="00845829" w:rsidRDefault="002E7207">
      <w:pPr>
        <w:spacing w:line="400" w:lineRule="exact"/>
        <w:rPr>
          <w:iCs/>
        </w:rPr>
      </w:pPr>
      <w:r>
        <w:rPr>
          <w:rFonts w:hint="eastAsia"/>
          <w:iCs/>
        </w:rPr>
        <w:t>详细的</w:t>
      </w:r>
      <w:r>
        <w:rPr>
          <w:rFonts w:hint="eastAsia"/>
          <w:iCs/>
        </w:rPr>
        <w:t>Poseidon</w:t>
      </w:r>
      <w:r>
        <w:rPr>
          <w:rFonts w:hint="eastAsia"/>
          <w:iCs/>
        </w:rPr>
        <w:t>哈希算法</w:t>
      </w:r>
      <w:r w:rsidR="005A08F3">
        <w:rPr>
          <w:rFonts w:hint="eastAsia"/>
          <w:iCs/>
        </w:rPr>
        <w:t>定义</w:t>
      </w:r>
      <w:r>
        <w:rPr>
          <w:rFonts w:hint="eastAsia"/>
          <w:iCs/>
        </w:rPr>
        <w:t>如下：</w:t>
      </w:r>
    </w:p>
    <w:tbl>
      <w:tblPr>
        <w:tblStyle w:val="ac"/>
        <w:tblW w:w="0" w:type="auto"/>
        <w:jc w:val="center"/>
        <w:tblBorders>
          <w:top w:val="single" w:sz="12"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4686"/>
      </w:tblGrid>
      <w:tr w:rsidR="00845829" w14:paraId="35FA0F7A" w14:textId="77777777">
        <w:trPr>
          <w:trHeight w:val="335"/>
          <w:jc w:val="center"/>
        </w:trPr>
        <w:tc>
          <w:tcPr>
            <w:tcW w:w="4686" w:type="dxa"/>
            <w:tcBorders>
              <w:top w:val="single" w:sz="12" w:space="0" w:color="auto"/>
              <w:bottom w:val="single" w:sz="12" w:space="0" w:color="auto"/>
            </w:tcBorders>
          </w:tcPr>
          <w:p w14:paraId="47983A1C" w14:textId="77777777" w:rsidR="00845829" w:rsidRDefault="002E7207">
            <w:pPr>
              <w:spacing w:line="240" w:lineRule="auto"/>
              <w:ind w:firstLine="0"/>
              <w:rPr>
                <w:b/>
                <w:bCs/>
                <w:iCs/>
              </w:rPr>
            </w:pPr>
            <w:bookmarkStart w:id="2" w:name="_Hlk104301942"/>
            <w:r>
              <w:rPr>
                <w:b/>
                <w:bCs/>
                <w:iCs/>
              </w:rPr>
              <w:t>Algorithm1: Poseidon Hash Function</w:t>
            </w:r>
            <w:r>
              <w:rPr>
                <w:b/>
                <w:bCs/>
                <w:iCs/>
              </w:rPr>
              <w:t>：</w:t>
            </w:r>
          </w:p>
        </w:tc>
      </w:tr>
      <w:tr w:rsidR="00845829" w14:paraId="5796CE90" w14:textId="77777777">
        <w:trPr>
          <w:jc w:val="center"/>
        </w:trPr>
        <w:tc>
          <w:tcPr>
            <w:tcW w:w="4686" w:type="dxa"/>
            <w:tcBorders>
              <w:top w:val="single" w:sz="12" w:space="0" w:color="auto"/>
              <w:bottom w:val="nil"/>
            </w:tcBorders>
          </w:tcPr>
          <w:p w14:paraId="553083DA" w14:textId="77777777" w:rsidR="00845829" w:rsidRDefault="002E7207">
            <w:pPr>
              <w:spacing w:line="240" w:lineRule="auto"/>
              <w:ind w:firstLine="0"/>
              <w:rPr>
                <w:b/>
                <w:bCs/>
                <w:iCs/>
              </w:rPr>
            </w:pPr>
            <m:oMath>
              <m:r>
                <m:rPr>
                  <m:sty m:val="bi"/>
                </m:rPr>
                <w:rPr>
                  <w:rFonts w:ascii="Cambria Math" w:hAnsi="Cambria Math"/>
                </w:rPr>
                <m:t>R</m:t>
              </m:r>
              <m:r>
                <m:rPr>
                  <m:sty m:val="b"/>
                </m:rPr>
                <w:rPr>
                  <w:rFonts w:ascii="Cambria Math" w:hAnsi="Cambria Math"/>
                </w:rPr>
                <m:t>=</m:t>
              </m:r>
              <m:sSub>
                <m:sSubPr>
                  <m:ctrlPr>
                    <w:rPr>
                      <w:rFonts w:ascii="Cambria Math" w:hAnsi="Cambria Math"/>
                      <w:b/>
                      <w:bCs/>
                      <w:iCs/>
                    </w:rPr>
                  </m:ctrlPr>
                </m:sSubPr>
                <m:e>
                  <m:r>
                    <m:rPr>
                      <m:sty m:val="bi"/>
                    </m:rPr>
                    <w:rPr>
                      <w:rFonts w:ascii="Cambria Math" w:hAnsi="Cambria Math"/>
                    </w:rPr>
                    <m:t>R</m:t>
                  </m:r>
                </m:e>
                <m:sub>
                  <m:r>
                    <m:rPr>
                      <m:sty m:val="bi"/>
                    </m:rPr>
                    <w:rPr>
                      <w:rFonts w:ascii="Cambria Math" w:hAnsi="Cambria Math"/>
                    </w:rPr>
                    <m:t>F</m:t>
                  </m:r>
                </m:sub>
              </m:sSub>
              <m:r>
                <m:rPr>
                  <m:sty m:val="b"/>
                </m:rPr>
                <w:rPr>
                  <w:rFonts w:ascii="Cambria Math" w:hAnsi="Cambria Math"/>
                </w:rPr>
                <m:t>+</m:t>
              </m:r>
              <m:sSub>
                <m:sSubPr>
                  <m:ctrlPr>
                    <w:rPr>
                      <w:rFonts w:ascii="Cambria Math" w:hAnsi="Cambria Math"/>
                      <w:b/>
                      <w:bCs/>
                      <w:iCs/>
                    </w:rPr>
                  </m:ctrlPr>
                </m:sSubPr>
                <m:e>
                  <m:r>
                    <m:rPr>
                      <m:sty m:val="bi"/>
                    </m:rPr>
                    <w:rPr>
                      <w:rFonts w:ascii="Cambria Math" w:hAnsi="Cambria Math"/>
                    </w:rPr>
                    <m:t>R</m:t>
                  </m:r>
                </m:e>
                <m:sub>
                  <m:r>
                    <m:rPr>
                      <m:sty m:val="bi"/>
                    </m:rPr>
                    <w:rPr>
                      <w:rFonts w:ascii="Cambria Math" w:hAnsi="Cambria Math"/>
                    </w:rPr>
                    <m:t>P</m:t>
                  </m:r>
                </m:sub>
              </m:sSub>
            </m:oMath>
            <w:r>
              <w:rPr>
                <w:b/>
                <w:bCs/>
                <w:iCs/>
              </w:rPr>
              <w:t xml:space="preserve">; </w:t>
            </w:r>
            <m:oMath>
              <m:sSub>
                <m:sSubPr>
                  <m:ctrlPr>
                    <w:rPr>
                      <w:rFonts w:ascii="Cambria Math" w:hAnsi="Cambria Math"/>
                      <w:b/>
                      <w:bCs/>
                      <w:iCs/>
                    </w:rPr>
                  </m:ctrlPr>
                </m:sSubPr>
                <m:e>
                  <m:r>
                    <m:rPr>
                      <m:sty m:val="bi"/>
                    </m:rPr>
                    <w:rPr>
                      <w:rFonts w:ascii="Cambria Math" w:hAnsi="Cambria Math"/>
                    </w:rPr>
                    <m:t>R</m:t>
                  </m:r>
                </m:e>
                <m:sub>
                  <m:r>
                    <m:rPr>
                      <m:sty m:val="bi"/>
                    </m:rPr>
                    <w:rPr>
                      <w:rFonts w:ascii="Cambria Math" w:hAnsi="Cambria Math"/>
                    </w:rPr>
                    <m:t>f</m:t>
                  </m:r>
                </m:sub>
              </m:sSub>
              <m:r>
                <m:rPr>
                  <m:sty m:val="b"/>
                </m:rPr>
                <w:rPr>
                  <w:rFonts w:ascii="Cambria Math" w:hAnsi="Cambria Math"/>
                </w:rPr>
                <m:t>=</m:t>
              </m:r>
              <m:sSub>
                <m:sSubPr>
                  <m:ctrlPr>
                    <w:rPr>
                      <w:rFonts w:ascii="Cambria Math" w:hAnsi="Cambria Math"/>
                      <w:b/>
                      <w:bCs/>
                      <w:iCs/>
                    </w:rPr>
                  </m:ctrlPr>
                </m:sSubPr>
                <m:e>
                  <m:r>
                    <m:rPr>
                      <m:sty m:val="bi"/>
                    </m:rPr>
                    <w:rPr>
                      <w:rFonts w:ascii="Cambria Math" w:hAnsi="Cambria Math"/>
                    </w:rPr>
                    <m:t>R</m:t>
                  </m:r>
                </m:e>
                <m:sub>
                  <m:r>
                    <m:rPr>
                      <m:sty m:val="bi"/>
                    </m:rPr>
                    <w:rPr>
                      <w:rFonts w:ascii="Cambria Math" w:hAnsi="Cambria Math"/>
                    </w:rPr>
                    <m:t>F</m:t>
                  </m:r>
                </m:sub>
              </m:sSub>
              <m:r>
                <m:rPr>
                  <m:lit/>
                  <m:sty m:val="b"/>
                </m:rPr>
                <w:rPr>
                  <w:rFonts w:ascii="Cambria Math" w:hAnsi="Cambria Math"/>
                </w:rPr>
                <m:t>/</m:t>
              </m:r>
              <m:r>
                <m:rPr>
                  <m:lit/>
                  <m:sty m:val="b"/>
                </m:rPr>
                <w:rPr>
                  <w:rFonts w:ascii="Cambria Math" w:hAnsi="Cambria Math"/>
                </w:rPr>
                <m:t>2</m:t>
              </m:r>
            </m:oMath>
            <w:r>
              <w:rPr>
                <w:b/>
                <w:bCs/>
                <w:iCs/>
              </w:rPr>
              <w:t>;</w:t>
            </w:r>
          </w:p>
          <w:p w14:paraId="413F1571" w14:textId="77777777" w:rsidR="00845829" w:rsidRDefault="002E7207">
            <w:pPr>
              <w:spacing w:line="240" w:lineRule="auto"/>
              <w:ind w:firstLine="0"/>
              <w:rPr>
                <w:iCs/>
              </w:rPr>
            </w:pPr>
            <w:r>
              <w:rPr>
                <w:b/>
                <w:bCs/>
                <w:iCs/>
              </w:rPr>
              <w:t xml:space="preserve">INPUT: </w:t>
            </w:r>
            <m:oMath>
              <m:r>
                <w:rPr>
                  <w:rFonts w:ascii="Cambria Math" w:hAnsi="Cambria Math"/>
                </w:rPr>
                <m:t>preimage</m:t>
              </m:r>
              <m:r>
                <m:rPr>
                  <m:sty m:val="p"/>
                </m:rPr>
                <w:rPr>
                  <w:rFonts w:ascii="Cambria Math" w:hAnsi="Cambria Math"/>
                </w:rPr>
                <m:t>:</m:t>
              </m:r>
              <m:sSubSup>
                <m:sSubSupPr>
                  <m:ctrlPr>
                    <w:rPr>
                      <w:rFonts w:ascii="Cambria Math" w:hAnsi="Cambria Math"/>
                      <w:iCs/>
                    </w:rPr>
                  </m:ctrlPr>
                </m:sSubSupPr>
                <m:e>
                  <m:r>
                    <w:rPr>
                      <w:rFonts w:ascii="Cambria Math" w:hAnsi="Cambria Math"/>
                    </w:rPr>
                    <m:t>Z</m:t>
                  </m:r>
                </m:e>
                <m:sub>
                  <m:r>
                    <w:rPr>
                      <w:rFonts w:ascii="Cambria Math" w:hAnsi="Cambria Math"/>
                    </w:rPr>
                    <m:t>p</m:t>
                  </m:r>
                </m:sub>
                <m:sup>
                  <m:d>
                    <m:dPr>
                      <m:begChr m:val="["/>
                      <m:endChr m:val="]"/>
                      <m:ctrlPr>
                        <w:rPr>
                          <w:rFonts w:ascii="Cambria Math" w:hAnsi="Cambria Math"/>
                          <w:iCs/>
                        </w:rPr>
                      </m:ctrlPr>
                    </m:dPr>
                    <m:e>
                      <m:r>
                        <w:rPr>
                          <w:rFonts w:ascii="Cambria Math" w:hAnsi="Cambria Math"/>
                        </w:rPr>
                        <m:t>t</m:t>
                      </m:r>
                      <m:r>
                        <m:rPr>
                          <m:sty m:val="p"/>
                        </m:rPr>
                        <w:rPr>
                          <w:rFonts w:ascii="Cambria Math" w:hAnsi="Cambria Math"/>
                        </w:rPr>
                        <m:t>-</m:t>
                      </m:r>
                      <m:r>
                        <m:rPr>
                          <m:sty m:val="p"/>
                        </m:rPr>
                        <w:rPr>
                          <w:rFonts w:ascii="Cambria Math" w:hAnsi="Cambria Math"/>
                        </w:rPr>
                        <m:t>1</m:t>
                      </m:r>
                    </m:e>
                  </m:d>
                </m:sup>
              </m:sSubSup>
            </m:oMath>
          </w:p>
          <w:p w14:paraId="2C266253" w14:textId="77777777" w:rsidR="00845829" w:rsidRDefault="002E7207">
            <w:pPr>
              <w:spacing w:line="240" w:lineRule="auto"/>
              <w:ind w:firstLine="0"/>
              <w:rPr>
                <w:b/>
                <w:bCs/>
                <w:iCs/>
              </w:rPr>
            </w:pPr>
            <w:r>
              <w:rPr>
                <w:b/>
                <w:bCs/>
                <w:iCs/>
              </w:rPr>
              <w:t xml:space="preserve">Output: </w:t>
            </w:r>
            <m:oMath>
              <m:r>
                <w:rPr>
                  <w:rFonts w:ascii="Cambria Math" w:hAnsi="Cambria Math"/>
                </w:rPr>
                <m:t>digest</m:t>
              </m:r>
              <m:r>
                <m:rPr>
                  <m:sty m:val="p"/>
                </m:rPr>
                <w:rPr>
                  <w:rFonts w:ascii="Cambria Math" w:hAnsi="Cambria Math"/>
                </w:rPr>
                <m:t>:</m:t>
              </m:r>
              <m:sSub>
                <m:sSubPr>
                  <m:ctrlPr>
                    <w:rPr>
                      <w:rFonts w:ascii="Cambria Math" w:hAnsi="Cambria Math"/>
                      <w:bCs/>
                      <w:iCs/>
                    </w:rPr>
                  </m:ctrlPr>
                </m:sSubPr>
                <m:e>
                  <m:r>
                    <w:rPr>
                      <w:rFonts w:ascii="Cambria Math" w:hAnsi="Cambria Math"/>
                    </w:rPr>
                    <m:t>Z</m:t>
                  </m:r>
                </m:e>
                <m:sub>
                  <m:r>
                    <w:rPr>
                      <w:rFonts w:ascii="Cambria Math" w:hAnsi="Cambria Math"/>
                    </w:rPr>
                    <m:t>p</m:t>
                  </m:r>
                </m:sub>
              </m:sSub>
            </m:oMath>
          </w:p>
        </w:tc>
      </w:tr>
      <w:tr w:rsidR="00845829" w14:paraId="564FD236" w14:textId="77777777">
        <w:trPr>
          <w:trHeight w:val="2242"/>
          <w:jc w:val="center"/>
        </w:trPr>
        <w:tc>
          <w:tcPr>
            <w:tcW w:w="4686" w:type="dxa"/>
            <w:tcBorders>
              <w:top w:val="nil"/>
              <w:bottom w:val="single" w:sz="12" w:space="0" w:color="auto"/>
            </w:tcBorders>
          </w:tcPr>
          <w:p w14:paraId="4F7F3DEF" w14:textId="77777777" w:rsidR="00845829" w:rsidRDefault="002E7207">
            <w:pPr>
              <w:spacing w:line="240" w:lineRule="auto"/>
              <w:ind w:firstLine="0"/>
              <w:rPr>
                <w:iCs/>
                <w:sz w:val="18"/>
                <w:szCs w:val="18"/>
              </w:rPr>
            </w:pPr>
            <w:r>
              <w:rPr>
                <w:rFonts w:hint="eastAsia"/>
                <w:iCs/>
                <w:sz w:val="18"/>
                <w:szCs w:val="18"/>
              </w:rPr>
              <w:t>1</w:t>
            </w:r>
            <w:r>
              <w:rPr>
                <w:iCs/>
                <w:sz w:val="18"/>
                <w:szCs w:val="18"/>
              </w:rPr>
              <w:t xml:space="preserve">. </w:t>
            </w:r>
            <m:oMath>
              <m:r>
                <w:rPr>
                  <w:rFonts w:ascii="Cambria Math" w:hAnsi="Cambria Math"/>
                  <w:sz w:val="18"/>
                  <w:szCs w:val="18"/>
                </w:rPr>
                <m:t>state</m:t>
              </m:r>
              <m:r>
                <m:rPr>
                  <m:sty m:val="p"/>
                </m:rPr>
                <w:rPr>
                  <w:rFonts w:ascii="Cambria Math" w:hAnsi="Cambria Math"/>
                  <w:sz w:val="18"/>
                  <w:szCs w:val="18"/>
                </w:rPr>
                <m:t>:</m:t>
              </m:r>
              <m:sSubSup>
                <m:sSubSupPr>
                  <m:ctrlPr>
                    <w:rPr>
                      <w:rFonts w:ascii="Cambria Math" w:hAnsi="Cambria Math"/>
                      <w:iCs/>
                      <w:sz w:val="18"/>
                      <w:szCs w:val="18"/>
                    </w:rPr>
                  </m:ctrlPr>
                </m:sSubSupPr>
                <m:e>
                  <m:r>
                    <w:rPr>
                      <w:rFonts w:ascii="Cambria Math" w:hAnsi="Cambria Math"/>
                      <w:sz w:val="18"/>
                      <w:szCs w:val="18"/>
                    </w:rPr>
                    <m:t>Z</m:t>
                  </m:r>
                </m:e>
                <m:sub>
                  <m:r>
                    <w:rPr>
                      <w:rFonts w:ascii="Cambria Math" w:hAnsi="Cambria Math"/>
                      <w:sz w:val="18"/>
                      <w:szCs w:val="18"/>
                    </w:rPr>
                    <m:t>p</m:t>
                  </m:r>
                </m:sub>
                <m:sup>
                  <m:d>
                    <m:dPr>
                      <m:begChr m:val="["/>
                      <m:endChr m:val="]"/>
                      <m:ctrlPr>
                        <w:rPr>
                          <w:rFonts w:ascii="Cambria Math" w:hAnsi="Cambria Math"/>
                          <w:iCs/>
                          <w:sz w:val="18"/>
                          <w:szCs w:val="18"/>
                        </w:rPr>
                      </m:ctrlPr>
                    </m:dPr>
                    <m:e>
                      <m:r>
                        <w:rPr>
                          <w:rFonts w:ascii="Cambria Math" w:hAnsi="Cambria Math"/>
                          <w:sz w:val="18"/>
                          <w:szCs w:val="18"/>
                        </w:rPr>
                        <m:t>t</m:t>
                      </m:r>
                    </m:e>
                  </m:d>
                </m:sup>
              </m:sSubSup>
              <m:r>
                <w:rPr>
                  <w:rFonts w:ascii="Cambria Math" w:hAnsi="Cambria Math"/>
                  <w:sz w:val="18"/>
                  <w:szCs w:val="18"/>
                </w:rPr>
                <m:t>=</m:t>
              </m:r>
              <m:r>
                <w:rPr>
                  <w:rFonts w:ascii="Cambria Math" w:hAnsi="Cambria Math"/>
                  <w:sz w:val="18"/>
                  <w:szCs w:val="18"/>
                </w:rPr>
                <m:t>DomainTag</m:t>
              </m:r>
              <m:d>
                <m:dPr>
                  <m:begChr m:val="|"/>
                  <m:endChr m:val="|"/>
                  <m:ctrlPr>
                    <w:rPr>
                      <w:rFonts w:ascii="Cambria Math" w:hAnsi="Cambria Math"/>
                      <w:i/>
                      <w:iCs/>
                      <w:sz w:val="18"/>
                      <w:szCs w:val="18"/>
                    </w:rPr>
                  </m:ctrlPr>
                </m:dPr>
                <m:e>
                  <m:d>
                    <m:dPr>
                      <m:begChr m:val="|"/>
                      <m:endChr m:val="|"/>
                      <m:ctrlPr>
                        <w:rPr>
                          <w:rFonts w:ascii="Cambria Math" w:hAnsi="Cambria Math"/>
                          <w:i/>
                          <w:iCs/>
                          <w:sz w:val="18"/>
                          <w:szCs w:val="18"/>
                        </w:rPr>
                      </m:ctrlPr>
                    </m:dPr>
                    <m:e>
                      <m:r>
                        <w:rPr>
                          <w:rFonts w:ascii="Cambria Math" w:hAnsi="Cambria Math"/>
                          <w:sz w:val="18"/>
                          <w:szCs w:val="18"/>
                        </w:rPr>
                        <m:t>preimage</m:t>
                      </m:r>
                    </m:e>
                  </m:d>
                </m:e>
              </m:d>
              <m:r>
                <w:rPr>
                  <w:rFonts w:ascii="Cambria Math" w:hAnsi="Cambria Math"/>
                  <w:sz w:val="18"/>
                  <w:szCs w:val="18"/>
                </w:rPr>
                <m:t>Padding</m:t>
              </m:r>
            </m:oMath>
          </w:p>
          <w:p w14:paraId="5F77C892" w14:textId="77777777" w:rsidR="00845829" w:rsidRDefault="002E7207">
            <w:pPr>
              <w:spacing w:line="240" w:lineRule="auto"/>
              <w:ind w:firstLine="0"/>
              <w:rPr>
                <w:iCs/>
                <w:sz w:val="18"/>
                <w:szCs w:val="18"/>
              </w:rPr>
            </w:pPr>
            <w:r>
              <w:rPr>
                <w:rFonts w:hint="eastAsia"/>
                <w:iCs/>
                <w:sz w:val="18"/>
                <w:szCs w:val="18"/>
              </w:rPr>
              <w:t>2</w:t>
            </w:r>
            <w:r>
              <w:rPr>
                <w:iCs/>
                <w:sz w:val="18"/>
                <w:szCs w:val="18"/>
              </w:rPr>
              <w:t xml:space="preserve">. </w:t>
            </w:r>
            <m:oMath>
              <m:r>
                <w:rPr>
                  <w:rFonts w:ascii="Cambria Math" w:hAnsi="Cambria Math"/>
                  <w:sz w:val="18"/>
                  <w:szCs w:val="18"/>
                </w:rPr>
                <m:t>For</m:t>
              </m:r>
              <m:r>
                <m:rPr>
                  <m:sty m:val="p"/>
                </m:rPr>
                <w:rPr>
                  <w:rFonts w:ascii="Cambria Math" w:hAnsi="Cambria Math"/>
                  <w:sz w:val="18"/>
                  <w:szCs w:val="18"/>
                </w:rPr>
                <m:t xml:space="preserve"> </m:t>
              </m:r>
              <m:r>
                <w:rPr>
                  <w:rFonts w:ascii="Cambria Math" w:hAnsi="Cambria Math"/>
                  <w:sz w:val="18"/>
                  <w:szCs w:val="18"/>
                </w:rPr>
                <m:t>r</m:t>
              </m:r>
              <m:r>
                <m:rPr>
                  <m:sty m:val="p"/>
                </m:rPr>
                <w:rPr>
                  <w:rFonts w:ascii="Cambria Math" w:hAnsi="Cambria Math"/>
                  <w:sz w:val="18"/>
                  <w:szCs w:val="18"/>
                </w:rPr>
                <m:t>∈</m:t>
              </m:r>
              <m:d>
                <m:dPr>
                  <m:begChr m:val="["/>
                  <m:ctrlPr>
                    <w:rPr>
                      <w:rFonts w:ascii="Cambria Math" w:hAnsi="Cambria Math"/>
                      <w:iCs/>
                      <w:sz w:val="18"/>
                      <w:szCs w:val="18"/>
                    </w:rPr>
                  </m:ctrlPr>
                </m:dPr>
                <m:e>
                  <m:r>
                    <m:rPr>
                      <m:sty m:val="p"/>
                    </m:rPr>
                    <w:rPr>
                      <w:rFonts w:ascii="Cambria Math" w:hAnsi="Cambria Math"/>
                      <w:sz w:val="18"/>
                      <w:szCs w:val="18"/>
                    </w:rPr>
                    <m:t>0,</m:t>
                  </m:r>
                  <m:r>
                    <w:rPr>
                      <w:rFonts w:ascii="Cambria Math" w:hAnsi="Cambria Math"/>
                      <w:sz w:val="18"/>
                      <w:szCs w:val="18"/>
                    </w:rPr>
                    <m:t>R</m:t>
                  </m:r>
                </m:e>
              </m:d>
            </m:oMath>
            <w:r>
              <w:rPr>
                <w:iCs/>
                <w:sz w:val="18"/>
                <w:szCs w:val="18"/>
              </w:rPr>
              <w:t>:</w:t>
            </w:r>
          </w:p>
          <w:p w14:paraId="11568593" w14:textId="77777777" w:rsidR="00845829" w:rsidRDefault="002E7207">
            <w:pPr>
              <w:pStyle w:val="af"/>
              <w:numPr>
                <w:ilvl w:val="0"/>
                <w:numId w:val="4"/>
              </w:numPr>
              <w:spacing w:line="240" w:lineRule="auto"/>
              <w:ind w:firstLineChars="0"/>
              <w:rPr>
                <w:iCs/>
                <w:sz w:val="18"/>
                <w:szCs w:val="18"/>
              </w:rPr>
            </w:pPr>
            <w:r>
              <w:rPr>
                <w:iCs/>
                <w:sz w:val="18"/>
                <w:szCs w:val="18"/>
              </w:rPr>
              <w:t xml:space="preserve"> For </w:t>
            </w:r>
            <m:oMath>
              <m:r>
                <m:rPr>
                  <m:sty m:val="p"/>
                </m:rPr>
                <w:rPr>
                  <w:rFonts w:ascii="Cambria Math" w:hAnsi="Cambria Math"/>
                  <w:sz w:val="18"/>
                  <w:szCs w:val="18"/>
                </w:rPr>
                <m:t>i∈</m:t>
              </m:r>
              <m:d>
                <m:dPr>
                  <m:begChr m:val="["/>
                  <m:ctrlPr>
                    <w:rPr>
                      <w:rFonts w:ascii="Cambria Math" w:hAnsi="Cambria Math"/>
                      <w:iCs/>
                      <w:sz w:val="18"/>
                      <w:szCs w:val="18"/>
                    </w:rPr>
                  </m:ctrlPr>
                </m:dPr>
                <m:e>
                  <m:r>
                    <m:rPr>
                      <m:sty m:val="p"/>
                    </m:rPr>
                    <w:rPr>
                      <w:rFonts w:ascii="Cambria Math" w:hAnsi="Cambria Math"/>
                      <w:sz w:val="18"/>
                      <w:szCs w:val="18"/>
                    </w:rPr>
                    <m:t>0,t</m:t>
                  </m:r>
                </m:e>
              </m:d>
              <m:r>
                <m:rPr>
                  <m:sty m:val="p"/>
                </m:rPr>
                <w:rPr>
                  <w:rFonts w:ascii="Cambria Math" w:hAnsi="Cambria Math"/>
                  <w:sz w:val="18"/>
                  <w:szCs w:val="18"/>
                </w:rPr>
                <m:t>:</m:t>
              </m:r>
            </m:oMath>
          </w:p>
          <w:p w14:paraId="3F4F0788" w14:textId="77777777" w:rsidR="00845829" w:rsidRDefault="002E7207">
            <w:pPr>
              <w:pStyle w:val="af"/>
              <w:numPr>
                <w:ilvl w:val="0"/>
                <w:numId w:val="4"/>
              </w:numPr>
              <w:spacing w:line="240" w:lineRule="auto"/>
              <w:ind w:firstLineChars="0"/>
              <w:rPr>
                <w:iCs/>
                <w:sz w:val="18"/>
                <w:szCs w:val="18"/>
              </w:rPr>
            </w:pPr>
            <w:r>
              <w:rPr>
                <w:rFonts w:hint="eastAsia"/>
                <w:iCs/>
                <w:sz w:val="18"/>
                <w:szCs w:val="18"/>
              </w:rPr>
              <w:t xml:space="preserve"> </w:t>
            </w:r>
            <w:r>
              <w:rPr>
                <w:iCs/>
                <w:sz w:val="18"/>
                <w:szCs w:val="18"/>
              </w:rPr>
              <w:t xml:space="preserve">  </w:t>
            </w:r>
            <w:r>
              <w:rPr>
                <w:rFonts w:hint="eastAsia"/>
                <w:iCs/>
                <w:sz w:val="18"/>
                <w:szCs w:val="18"/>
              </w:rPr>
              <w:t xml:space="preserve"> </w:t>
            </w:r>
            <w:r>
              <w:rPr>
                <w:iCs/>
                <w:sz w:val="18"/>
                <w:szCs w:val="18"/>
              </w:rPr>
              <w:t xml:space="preserve"> </w:t>
            </w:r>
            <m:oMath>
              <m:r>
                <m:rPr>
                  <m:sty m:val="p"/>
                </m:rPr>
                <w:rPr>
                  <w:rFonts w:ascii="Cambria Math" w:hAnsi="Cambria Math"/>
                  <w:sz w:val="18"/>
                  <w:szCs w:val="18"/>
                </w:rPr>
                <m:t>state</m:t>
              </m:r>
              <m:d>
                <m:dPr>
                  <m:begChr m:val="["/>
                  <m:endChr m:val="]"/>
                  <m:ctrlPr>
                    <w:rPr>
                      <w:rFonts w:ascii="Cambria Math" w:hAnsi="Cambria Math"/>
                      <w:iCs/>
                      <w:sz w:val="18"/>
                      <w:szCs w:val="18"/>
                    </w:rPr>
                  </m:ctrlPr>
                </m:dPr>
                <m:e>
                  <m:r>
                    <w:rPr>
                      <w:rFonts w:ascii="Cambria Math" w:hAnsi="Cambria Math"/>
                      <w:sz w:val="18"/>
                      <w:szCs w:val="18"/>
                    </w:rPr>
                    <m:t>i</m:t>
                  </m:r>
                  <m:ctrlPr>
                    <w:rPr>
                      <w:rFonts w:ascii="Cambria Math" w:hAnsi="Cambria Math"/>
                      <w:i/>
                      <w:iCs/>
                      <w:sz w:val="18"/>
                      <w:szCs w:val="18"/>
                    </w:rPr>
                  </m:ctrlPr>
                </m:e>
              </m:d>
              <m:r>
                <m:rPr>
                  <m:sty m:val="p"/>
                </m:rPr>
                <w:rPr>
                  <w:rFonts w:ascii="Cambria Math" w:hAnsi="Cambria Math"/>
                  <w:sz w:val="18"/>
                  <w:szCs w:val="18"/>
                </w:rPr>
                <m:t>=state</m:t>
              </m:r>
              <m:d>
                <m:dPr>
                  <m:begChr m:val="["/>
                  <m:endChr m:val="]"/>
                  <m:ctrlPr>
                    <w:rPr>
                      <w:rFonts w:ascii="Cambria Math" w:hAnsi="Cambria Math"/>
                      <w:iCs/>
                      <w:sz w:val="18"/>
                      <w:szCs w:val="18"/>
                    </w:rPr>
                  </m:ctrlPr>
                </m:dPr>
                <m:e>
                  <m:r>
                    <w:rPr>
                      <w:rFonts w:ascii="Cambria Math" w:hAnsi="Cambria Math"/>
                      <w:sz w:val="18"/>
                      <w:szCs w:val="18"/>
                    </w:rPr>
                    <m:t>i</m:t>
                  </m:r>
                  <m:ctrlPr>
                    <w:rPr>
                      <w:rFonts w:ascii="Cambria Math" w:hAnsi="Cambria Math"/>
                      <w:i/>
                      <w:iCs/>
                      <w:sz w:val="18"/>
                      <w:szCs w:val="18"/>
                    </w:rPr>
                  </m:ctrlPr>
                </m:e>
              </m:d>
              <m:r>
                <m:rPr>
                  <m:sty m:val="p"/>
                </m:rPr>
                <w:rPr>
                  <w:rFonts w:ascii="Cambria Math" w:hAnsi="Cambria Math"/>
                  <w:sz w:val="18"/>
                  <w:szCs w:val="18"/>
                </w:rPr>
                <m:t>⊕ RoundConstan</m:t>
              </m:r>
              <m:sSub>
                <m:sSubPr>
                  <m:ctrlPr>
                    <w:rPr>
                      <w:rFonts w:ascii="Cambria Math" w:hAnsi="Cambria Math"/>
                      <w:iCs/>
                      <w:sz w:val="18"/>
                      <w:szCs w:val="18"/>
                    </w:rPr>
                  </m:ctrlPr>
                </m:sSubPr>
                <m:e>
                  <m:r>
                    <w:rPr>
                      <w:rFonts w:ascii="Cambria Math" w:hAnsi="Cambria Math"/>
                      <w:sz w:val="18"/>
                      <w:szCs w:val="18"/>
                    </w:rPr>
                    <m:t>t</m:t>
                  </m:r>
                  <m:ctrlPr>
                    <w:rPr>
                      <w:rFonts w:ascii="Cambria Math" w:hAnsi="Cambria Math"/>
                      <w:i/>
                      <w:iCs/>
                      <w:sz w:val="18"/>
                      <w:szCs w:val="18"/>
                    </w:rPr>
                  </m:ctrlPr>
                </m:e>
                <m:sub>
                  <m:r>
                    <w:rPr>
                      <w:rFonts w:ascii="Cambria Math" w:hAnsi="Cambria Math"/>
                      <w:sz w:val="18"/>
                      <w:szCs w:val="18"/>
                    </w:rPr>
                    <m:t>r</m:t>
                  </m:r>
                </m:sub>
              </m:sSub>
              <m:d>
                <m:dPr>
                  <m:begChr m:val="["/>
                  <m:endChr m:val="]"/>
                  <m:ctrlPr>
                    <w:rPr>
                      <w:rFonts w:ascii="Cambria Math" w:hAnsi="Cambria Math"/>
                      <w:iCs/>
                      <w:sz w:val="18"/>
                      <w:szCs w:val="18"/>
                    </w:rPr>
                  </m:ctrlPr>
                </m:dPr>
                <m:e>
                  <m:r>
                    <w:rPr>
                      <w:rFonts w:ascii="Cambria Math" w:hAnsi="Cambria Math"/>
                      <w:sz w:val="18"/>
                      <w:szCs w:val="18"/>
                    </w:rPr>
                    <m:t>i</m:t>
                  </m:r>
                  <m:ctrlPr>
                    <w:rPr>
                      <w:rFonts w:ascii="Cambria Math" w:hAnsi="Cambria Math"/>
                      <w:i/>
                      <w:iCs/>
                      <w:sz w:val="18"/>
                      <w:szCs w:val="18"/>
                    </w:rPr>
                  </m:ctrlPr>
                </m:e>
              </m:d>
            </m:oMath>
          </w:p>
          <w:p w14:paraId="55E0CFE9" w14:textId="77777777" w:rsidR="00845829" w:rsidRDefault="002E7207">
            <w:pPr>
              <w:pStyle w:val="af"/>
              <w:numPr>
                <w:ilvl w:val="0"/>
                <w:numId w:val="4"/>
              </w:numPr>
              <w:spacing w:line="240" w:lineRule="auto"/>
              <w:ind w:firstLineChars="0"/>
              <w:rPr>
                <w:iCs/>
                <w:sz w:val="18"/>
                <w:szCs w:val="18"/>
              </w:rPr>
            </w:pPr>
            <w:r>
              <w:rPr>
                <w:iCs/>
                <w:sz w:val="18"/>
                <w:szCs w:val="18"/>
              </w:rPr>
              <w:t xml:space="preserve">     If </w:t>
            </w:r>
            <m:oMath>
              <m:r>
                <w:rPr>
                  <w:rFonts w:ascii="Cambria Math" w:hAnsi="Cambria Math"/>
                  <w:sz w:val="18"/>
                  <w:szCs w:val="18"/>
                </w:rPr>
                <m:t>r</m:t>
              </m:r>
              <m:r>
                <m:rPr>
                  <m:sty m:val="p"/>
                </m:rPr>
                <w:rPr>
                  <w:rFonts w:ascii="Cambria Math" w:hAnsi="Cambria Math"/>
                  <w:sz w:val="18"/>
                  <w:szCs w:val="18"/>
                </w:rPr>
                <m:t>∈</m:t>
              </m:r>
              <m:d>
                <m:dPr>
                  <m:begChr m:val="["/>
                  <m:ctrlPr>
                    <w:rPr>
                      <w:rFonts w:ascii="Cambria Math" w:hAnsi="Cambria Math"/>
                      <w:iCs/>
                      <w:sz w:val="18"/>
                      <w:szCs w:val="18"/>
                    </w:rPr>
                  </m:ctrlPr>
                </m:dPr>
                <m:e>
                  <m:r>
                    <m:rPr>
                      <m:sty m:val="p"/>
                    </m:rPr>
                    <w:rPr>
                      <w:rFonts w:ascii="Cambria Math" w:hAnsi="Cambria Math"/>
                      <w:sz w:val="18"/>
                      <w:szCs w:val="18"/>
                    </w:rPr>
                    <m:t>0,</m:t>
                  </m:r>
                  <m:sSub>
                    <m:sSubPr>
                      <m:ctrlPr>
                        <w:rPr>
                          <w:rFonts w:ascii="Cambria Math" w:hAnsi="Cambria Math"/>
                          <w:iCs/>
                          <w:sz w:val="18"/>
                          <w:szCs w:val="18"/>
                        </w:rPr>
                      </m:ctrlPr>
                    </m:sSubPr>
                    <m:e>
                      <m:r>
                        <w:rPr>
                          <w:rFonts w:ascii="Cambria Math" w:hAnsi="Cambria Math"/>
                          <w:sz w:val="18"/>
                          <w:szCs w:val="18"/>
                        </w:rPr>
                        <m:t>R</m:t>
                      </m:r>
                    </m:e>
                    <m:sub>
                      <m:r>
                        <w:rPr>
                          <w:rFonts w:ascii="Cambria Math" w:hAnsi="Cambria Math"/>
                          <w:sz w:val="18"/>
                          <w:szCs w:val="18"/>
                        </w:rPr>
                        <m:t>f</m:t>
                      </m:r>
                    </m:sub>
                  </m:sSub>
                </m:e>
              </m:d>
            </m:oMath>
            <w:r>
              <w:rPr>
                <w:iCs/>
                <w:sz w:val="18"/>
                <w:szCs w:val="18"/>
              </w:rPr>
              <w:t xml:space="preserve"> or </w:t>
            </w:r>
            <m:oMath>
              <m:r>
                <w:rPr>
                  <w:rFonts w:ascii="Cambria Math" w:hAnsi="Cambria Math"/>
                  <w:sz w:val="18"/>
                  <w:szCs w:val="18"/>
                </w:rPr>
                <m:t>r</m:t>
              </m:r>
              <m:r>
                <m:rPr>
                  <m:sty m:val="p"/>
                </m:rPr>
                <w:rPr>
                  <w:rFonts w:ascii="Cambria Math" w:hAnsi="Cambria Math"/>
                  <w:sz w:val="18"/>
                  <w:szCs w:val="18"/>
                </w:rPr>
                <m:t>∈</m:t>
              </m:r>
              <m:d>
                <m:dPr>
                  <m:begChr m:val="["/>
                  <m:ctrlPr>
                    <w:rPr>
                      <w:rFonts w:ascii="Cambria Math" w:hAnsi="Cambria Math"/>
                      <w:iCs/>
                      <w:sz w:val="18"/>
                      <w:szCs w:val="18"/>
                    </w:rPr>
                  </m:ctrlPr>
                </m:dPr>
                <m:e>
                  <m:sSub>
                    <m:sSubPr>
                      <m:ctrlPr>
                        <w:rPr>
                          <w:rFonts w:ascii="Cambria Math" w:hAnsi="Cambria Math"/>
                          <w:iCs/>
                          <w:sz w:val="18"/>
                          <w:szCs w:val="18"/>
                        </w:rPr>
                      </m:ctrlPr>
                    </m:sSubPr>
                    <m:e>
                      <m:r>
                        <w:rPr>
                          <w:rFonts w:ascii="Cambria Math" w:hAnsi="Cambria Math"/>
                          <w:sz w:val="18"/>
                          <w:szCs w:val="18"/>
                        </w:rPr>
                        <m:t>R</m:t>
                      </m:r>
                    </m:e>
                    <m:sub>
                      <m:r>
                        <w:rPr>
                          <w:rFonts w:ascii="Cambria Math" w:hAnsi="Cambria Math"/>
                          <w:sz w:val="18"/>
                          <w:szCs w:val="18"/>
                        </w:rPr>
                        <m:t>f</m:t>
                      </m:r>
                    </m:sub>
                  </m:sSub>
                  <m:r>
                    <m:rPr>
                      <m:sty m:val="p"/>
                    </m:rPr>
                    <w:rPr>
                      <w:rFonts w:ascii="Cambria Math" w:hAnsi="Cambria Math"/>
                      <w:sz w:val="18"/>
                      <w:szCs w:val="18"/>
                    </w:rPr>
                    <m:t>+</m:t>
                  </m:r>
                  <m:sSub>
                    <m:sSubPr>
                      <m:ctrlPr>
                        <w:rPr>
                          <w:rFonts w:ascii="Cambria Math" w:hAnsi="Cambria Math"/>
                          <w:iCs/>
                          <w:sz w:val="18"/>
                          <w:szCs w:val="18"/>
                        </w:rPr>
                      </m:ctrlPr>
                    </m:sSubPr>
                    <m:e>
                      <m:r>
                        <w:rPr>
                          <w:rFonts w:ascii="Cambria Math" w:hAnsi="Cambria Math"/>
                          <w:sz w:val="18"/>
                          <w:szCs w:val="18"/>
                        </w:rPr>
                        <m:t>R</m:t>
                      </m:r>
                    </m:e>
                    <m:sub>
                      <m:r>
                        <w:rPr>
                          <w:rFonts w:ascii="Cambria Math" w:hAnsi="Cambria Math"/>
                          <w:sz w:val="18"/>
                          <w:szCs w:val="18"/>
                        </w:rPr>
                        <m:t>P</m:t>
                      </m:r>
                    </m:sub>
                  </m:sSub>
                  <m:r>
                    <m:rPr>
                      <m:sty m:val="p"/>
                    </m:rPr>
                    <w:rPr>
                      <w:rFonts w:ascii="Cambria Math" w:hAnsi="Cambria Math"/>
                      <w:sz w:val="18"/>
                      <w:szCs w:val="18"/>
                    </w:rPr>
                    <m:t>,</m:t>
                  </m:r>
                  <m:r>
                    <w:rPr>
                      <w:rFonts w:ascii="Cambria Math" w:hAnsi="Cambria Math"/>
                      <w:sz w:val="18"/>
                      <w:szCs w:val="18"/>
                    </w:rPr>
                    <m:t>R</m:t>
                  </m:r>
                </m:e>
              </m:d>
            </m:oMath>
          </w:p>
          <w:p w14:paraId="2C94FFE1" w14:textId="77777777" w:rsidR="00845829" w:rsidRDefault="002E7207">
            <w:pPr>
              <w:pStyle w:val="af"/>
              <w:numPr>
                <w:ilvl w:val="0"/>
                <w:numId w:val="4"/>
              </w:numPr>
              <w:spacing w:line="240" w:lineRule="auto"/>
              <w:ind w:firstLineChars="0"/>
              <w:rPr>
                <w:iCs/>
                <w:sz w:val="18"/>
                <w:szCs w:val="18"/>
              </w:rPr>
            </w:pPr>
            <w:r>
              <w:rPr>
                <w:iCs/>
                <w:sz w:val="18"/>
                <w:szCs w:val="18"/>
              </w:rPr>
              <w:t xml:space="preserve">        For </w:t>
            </w:r>
            <m:oMath>
              <m:r>
                <w:rPr>
                  <w:rFonts w:ascii="Cambria Math" w:hAnsi="Cambria Math"/>
                  <w:sz w:val="18"/>
                  <w:szCs w:val="18"/>
                </w:rPr>
                <m:t>i</m:t>
              </m:r>
              <m:r>
                <m:rPr>
                  <m:sty m:val="p"/>
                </m:rPr>
                <w:rPr>
                  <w:rFonts w:ascii="Cambria Math" w:hAnsi="Cambria Math"/>
                  <w:sz w:val="18"/>
                  <w:szCs w:val="18"/>
                </w:rPr>
                <m:t>∈</m:t>
              </m:r>
              <m:d>
                <m:dPr>
                  <m:begChr m:val="["/>
                  <m:ctrlPr>
                    <w:rPr>
                      <w:rFonts w:ascii="Cambria Math" w:hAnsi="Cambria Math"/>
                      <w:iCs/>
                      <w:sz w:val="18"/>
                      <w:szCs w:val="18"/>
                    </w:rPr>
                  </m:ctrlPr>
                </m:dPr>
                <m:e>
                  <m:r>
                    <m:rPr>
                      <m:sty m:val="p"/>
                    </m:rPr>
                    <w:rPr>
                      <w:rFonts w:ascii="Cambria Math" w:hAnsi="Cambria Math"/>
                      <w:sz w:val="18"/>
                      <w:szCs w:val="18"/>
                    </w:rPr>
                    <m:t>0,</m:t>
                  </m:r>
                  <m:r>
                    <w:rPr>
                      <w:rFonts w:ascii="Cambria Math" w:hAnsi="Cambria Math"/>
                      <w:sz w:val="18"/>
                      <w:szCs w:val="18"/>
                    </w:rPr>
                    <m:t>t</m:t>
                  </m:r>
                </m:e>
              </m:d>
            </m:oMath>
            <w:r>
              <w:rPr>
                <w:iCs/>
                <w:sz w:val="18"/>
                <w:szCs w:val="18"/>
              </w:rPr>
              <w:t xml:space="preserve">: </w:t>
            </w:r>
            <m:oMath>
              <m:r>
                <w:rPr>
                  <w:rFonts w:ascii="Cambria Math" w:hAnsi="Cambria Math"/>
                  <w:sz w:val="18"/>
                  <w:szCs w:val="18"/>
                </w:rPr>
                <m:t>state</m:t>
              </m:r>
              <m:d>
                <m:dPr>
                  <m:begChr m:val="["/>
                  <m:endChr m:val="]"/>
                  <m:ctrlPr>
                    <w:rPr>
                      <w:rFonts w:ascii="Cambria Math" w:hAnsi="Cambria Math"/>
                      <w:iCs/>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state</m:t>
              </m:r>
              <m:sSup>
                <m:sSupPr>
                  <m:ctrlPr>
                    <w:rPr>
                      <w:rFonts w:ascii="Cambria Math" w:hAnsi="Cambria Math"/>
                      <w:iCs/>
                      <w:sz w:val="18"/>
                      <w:szCs w:val="18"/>
                    </w:rPr>
                  </m:ctrlPr>
                </m:sSupPr>
                <m:e>
                  <m:d>
                    <m:dPr>
                      <m:begChr m:val="["/>
                      <m:endChr m:val="]"/>
                      <m:ctrlPr>
                        <w:rPr>
                          <w:rFonts w:ascii="Cambria Math" w:hAnsi="Cambria Math"/>
                          <w:iCs/>
                          <w:sz w:val="18"/>
                          <w:szCs w:val="18"/>
                        </w:rPr>
                      </m:ctrlPr>
                    </m:dPr>
                    <m:e>
                      <m:r>
                        <w:rPr>
                          <w:rFonts w:ascii="Cambria Math" w:hAnsi="Cambria Math"/>
                          <w:sz w:val="18"/>
                          <w:szCs w:val="18"/>
                        </w:rPr>
                        <m:t>i</m:t>
                      </m:r>
                    </m:e>
                  </m:d>
                </m:e>
                <m:sup>
                  <m:r>
                    <w:rPr>
                      <w:rFonts w:ascii="Cambria Math" w:hAnsi="Cambria Math"/>
                      <w:sz w:val="18"/>
                      <w:szCs w:val="18"/>
                    </w:rPr>
                    <m:t>α</m:t>
                  </m:r>
                </m:sup>
              </m:sSup>
            </m:oMath>
          </w:p>
          <w:p w14:paraId="6B29133B" w14:textId="77777777" w:rsidR="00845829" w:rsidRDefault="002E7207">
            <w:pPr>
              <w:pStyle w:val="af"/>
              <w:numPr>
                <w:ilvl w:val="0"/>
                <w:numId w:val="4"/>
              </w:numPr>
              <w:spacing w:line="240" w:lineRule="auto"/>
              <w:ind w:firstLineChars="0"/>
              <w:rPr>
                <w:iCs/>
                <w:sz w:val="18"/>
                <w:szCs w:val="18"/>
              </w:rPr>
            </w:pPr>
            <w:r>
              <w:rPr>
                <w:iCs/>
                <w:sz w:val="18"/>
                <w:szCs w:val="18"/>
              </w:rPr>
              <w:t xml:space="preserve">     Else: </w:t>
            </w:r>
            <m:oMath>
              <m:r>
                <w:rPr>
                  <w:rFonts w:ascii="Cambria Math" w:hAnsi="Cambria Math"/>
                  <w:sz w:val="18"/>
                  <w:szCs w:val="18"/>
                </w:rPr>
                <m:t>state</m:t>
              </m:r>
              <m:d>
                <m:dPr>
                  <m:begChr m:val="["/>
                  <m:endChr m:val="]"/>
                  <m:ctrlPr>
                    <w:rPr>
                      <w:rFonts w:ascii="Cambria Math" w:hAnsi="Cambria Math"/>
                      <w:iCs/>
                      <w:sz w:val="18"/>
                      <w:szCs w:val="18"/>
                    </w:rPr>
                  </m:ctrlPr>
                </m:dPr>
                <m:e>
                  <m:r>
                    <m:rPr>
                      <m:sty m:val="p"/>
                    </m:rPr>
                    <w:rPr>
                      <w:rFonts w:ascii="Cambria Math" w:hAnsi="Cambria Math"/>
                      <w:sz w:val="18"/>
                      <w:szCs w:val="18"/>
                    </w:rPr>
                    <m:t>0</m:t>
                  </m:r>
                </m:e>
              </m:d>
              <m:r>
                <m:rPr>
                  <m:sty m:val="p"/>
                </m:rPr>
                <w:rPr>
                  <w:rFonts w:ascii="Cambria Math" w:hAnsi="Cambria Math"/>
                  <w:sz w:val="18"/>
                  <w:szCs w:val="18"/>
                </w:rPr>
                <m:t>=</m:t>
              </m:r>
              <m:r>
                <w:rPr>
                  <w:rFonts w:ascii="Cambria Math" w:hAnsi="Cambria Math"/>
                  <w:sz w:val="18"/>
                  <w:szCs w:val="18"/>
                </w:rPr>
                <m:t>state</m:t>
              </m:r>
              <m:sSup>
                <m:sSupPr>
                  <m:ctrlPr>
                    <w:rPr>
                      <w:rFonts w:ascii="Cambria Math" w:hAnsi="Cambria Math"/>
                      <w:iCs/>
                      <w:sz w:val="18"/>
                      <w:szCs w:val="18"/>
                    </w:rPr>
                  </m:ctrlPr>
                </m:sSupPr>
                <m:e>
                  <m:d>
                    <m:dPr>
                      <m:begChr m:val="["/>
                      <m:endChr m:val="]"/>
                      <m:ctrlPr>
                        <w:rPr>
                          <w:rFonts w:ascii="Cambria Math" w:hAnsi="Cambria Math"/>
                          <w:iCs/>
                          <w:sz w:val="18"/>
                          <w:szCs w:val="18"/>
                        </w:rPr>
                      </m:ctrlPr>
                    </m:dPr>
                    <m:e>
                      <m:r>
                        <m:rPr>
                          <m:sty m:val="p"/>
                        </m:rPr>
                        <w:rPr>
                          <w:rFonts w:ascii="Cambria Math" w:hAnsi="Cambria Math"/>
                          <w:sz w:val="18"/>
                          <w:szCs w:val="18"/>
                        </w:rPr>
                        <m:t>0</m:t>
                      </m:r>
                    </m:e>
                  </m:d>
                </m:e>
                <m:sup>
                  <m:r>
                    <w:rPr>
                      <w:rFonts w:ascii="Cambria Math" w:hAnsi="Cambria Math"/>
                      <w:sz w:val="18"/>
                      <w:szCs w:val="18"/>
                    </w:rPr>
                    <m:t>α</m:t>
                  </m:r>
                </m:sup>
              </m:sSup>
            </m:oMath>
          </w:p>
          <w:p w14:paraId="21D3BCFD" w14:textId="77777777" w:rsidR="00845829" w:rsidRDefault="002E7207">
            <w:pPr>
              <w:pStyle w:val="af"/>
              <w:numPr>
                <w:ilvl w:val="0"/>
                <w:numId w:val="4"/>
              </w:numPr>
              <w:spacing w:line="240" w:lineRule="auto"/>
              <w:ind w:firstLineChars="0"/>
              <w:rPr>
                <w:iCs/>
                <w:sz w:val="18"/>
                <w:szCs w:val="18"/>
              </w:rPr>
            </w:pPr>
            <w:r>
              <w:rPr>
                <w:rFonts w:hint="eastAsia"/>
                <w:iCs/>
                <w:sz w:val="18"/>
                <w:szCs w:val="18"/>
              </w:rPr>
              <w:t xml:space="preserve"> </w:t>
            </w:r>
            <m:oMath>
              <m:r>
                <w:rPr>
                  <w:rFonts w:ascii="Cambria Math" w:hAnsi="Cambria Math"/>
                  <w:sz w:val="18"/>
                  <w:szCs w:val="18"/>
                </w:rPr>
                <m:t>state</m:t>
              </m:r>
              <m:r>
                <m:rPr>
                  <m:sty m:val="p"/>
                </m:rPr>
                <w:rPr>
                  <w:rFonts w:ascii="Cambria Math" w:hAnsi="Cambria Math"/>
                  <w:sz w:val="18"/>
                  <w:szCs w:val="18"/>
                </w:rPr>
                <m:t>=</m:t>
              </m:r>
              <m:r>
                <w:rPr>
                  <w:rFonts w:ascii="Cambria Math" w:hAnsi="Cambria Math"/>
                  <w:sz w:val="18"/>
                  <w:szCs w:val="18"/>
                </w:rPr>
                <m:t>state</m:t>
              </m:r>
              <m:r>
                <m:rPr>
                  <m:scr m:val="script"/>
                  <m:sty m:val="p"/>
                </m:rPr>
                <w:rPr>
                  <w:rFonts w:ascii="Cambria Math" w:hAnsi="Cambria Math"/>
                  <w:sz w:val="18"/>
                  <w:szCs w:val="18"/>
                </w:rPr>
                <m:t>×M</m:t>
              </m:r>
            </m:oMath>
          </w:p>
          <w:p w14:paraId="530607CE" w14:textId="77777777" w:rsidR="00845829" w:rsidRDefault="002E7207">
            <w:pPr>
              <w:pStyle w:val="af"/>
              <w:numPr>
                <w:ilvl w:val="0"/>
                <w:numId w:val="5"/>
              </w:numPr>
              <w:spacing w:line="240" w:lineRule="auto"/>
              <w:ind w:firstLineChars="0"/>
              <w:rPr>
                <w:iCs/>
                <w:sz w:val="18"/>
                <w:szCs w:val="18"/>
              </w:rPr>
            </w:pPr>
            <w:r>
              <w:rPr>
                <w:rFonts w:hint="eastAsia"/>
                <w:bCs/>
                <w:iCs/>
                <w:sz w:val="18"/>
                <w:szCs w:val="18"/>
              </w:rPr>
              <w:t xml:space="preserve"> </w:t>
            </w:r>
            <m:oMath>
              <m:r>
                <w:rPr>
                  <w:rFonts w:ascii="Cambria Math" w:hAnsi="Cambria Math"/>
                  <w:sz w:val="18"/>
                  <w:szCs w:val="18"/>
                </w:rPr>
                <m:t>digest</m:t>
              </m:r>
              <m:r>
                <m:rPr>
                  <m:sty m:val="p"/>
                </m:rPr>
                <w:rPr>
                  <w:rFonts w:ascii="Cambria Math" w:hAnsi="Cambria Math"/>
                  <w:sz w:val="18"/>
                  <w:szCs w:val="18"/>
                </w:rPr>
                <m:t>:</m:t>
              </m:r>
              <m:sSub>
                <m:sSubPr>
                  <m:ctrlPr>
                    <w:rPr>
                      <w:rFonts w:ascii="Cambria Math" w:hAnsi="Cambria Math"/>
                      <w:bCs/>
                      <w:iCs/>
                      <w:sz w:val="18"/>
                      <w:szCs w:val="18"/>
                    </w:rPr>
                  </m:ctrlPr>
                </m:sSubPr>
                <m:e>
                  <m:r>
                    <w:rPr>
                      <w:rFonts w:ascii="Cambria Math" w:hAnsi="Cambria Math"/>
                      <w:sz w:val="18"/>
                      <w:szCs w:val="18"/>
                    </w:rPr>
                    <m:t>Z</m:t>
                  </m:r>
                </m:e>
                <m:sub>
                  <m:r>
                    <w:rPr>
                      <w:rFonts w:ascii="Cambria Math" w:hAnsi="Cambria Math"/>
                      <w:sz w:val="18"/>
                      <w:szCs w:val="18"/>
                    </w:rPr>
                    <m:t>p</m:t>
                  </m:r>
                </m:sub>
              </m:sSub>
              <m:r>
                <w:rPr>
                  <w:rFonts w:ascii="Cambria Math" w:hAnsi="Cambria Math"/>
                  <w:sz w:val="18"/>
                  <w:szCs w:val="18"/>
                </w:rPr>
                <m:t>=</m:t>
              </m:r>
              <m:r>
                <w:rPr>
                  <w:rFonts w:ascii="Cambria Math" w:hAnsi="Cambria Math"/>
                  <w:sz w:val="18"/>
                  <w:szCs w:val="18"/>
                </w:rPr>
                <m:t>state</m:t>
              </m:r>
              <m:d>
                <m:dPr>
                  <m:begChr m:val="["/>
                  <m:endChr m:val="]"/>
                  <m:ctrlPr>
                    <w:rPr>
                      <w:rFonts w:ascii="Cambria Math" w:hAnsi="Cambria Math"/>
                      <w:bCs/>
                      <w:i/>
                      <w:iCs/>
                      <w:sz w:val="18"/>
                      <w:szCs w:val="18"/>
                    </w:rPr>
                  </m:ctrlPr>
                </m:dPr>
                <m:e>
                  <m:r>
                    <w:rPr>
                      <w:rFonts w:ascii="Cambria Math" w:hAnsi="Cambria Math"/>
                      <w:sz w:val="18"/>
                      <w:szCs w:val="18"/>
                    </w:rPr>
                    <m:t>1</m:t>
                  </m:r>
                </m:e>
              </m:d>
            </m:oMath>
          </w:p>
          <w:p w14:paraId="29665822" w14:textId="77777777" w:rsidR="00845829" w:rsidRDefault="002E7207">
            <w:pPr>
              <w:spacing w:line="240" w:lineRule="auto"/>
              <w:ind w:firstLine="0"/>
              <w:rPr>
                <w:iCs/>
                <w:sz w:val="18"/>
                <w:szCs w:val="18"/>
              </w:rPr>
            </w:pPr>
            <w:r>
              <w:rPr>
                <w:iCs/>
                <w:sz w:val="18"/>
                <w:szCs w:val="18"/>
              </w:rPr>
              <w:t xml:space="preserve">10.Return </w:t>
            </w:r>
            <m:oMath>
              <m:r>
                <w:rPr>
                  <w:rFonts w:ascii="Cambria Math" w:hAnsi="Cambria Math"/>
                  <w:sz w:val="18"/>
                  <w:szCs w:val="18"/>
                </w:rPr>
                <m:t>digest</m:t>
              </m:r>
            </m:oMath>
          </w:p>
        </w:tc>
      </w:tr>
    </w:tbl>
    <w:bookmarkEnd w:id="2"/>
    <w:p w14:paraId="4F4054DB" w14:textId="77DD02F5" w:rsidR="00845829" w:rsidRDefault="002E7207">
      <w:pPr>
        <w:spacing w:line="400" w:lineRule="exact"/>
        <w:ind w:firstLineChars="200" w:firstLine="416"/>
        <w:rPr>
          <w:iCs/>
        </w:rPr>
      </w:pPr>
      <w:r>
        <w:rPr>
          <w:rFonts w:hint="eastAsia"/>
          <w:iCs/>
        </w:rPr>
        <w:t>Poseidon</w:t>
      </w:r>
      <w:r>
        <w:rPr>
          <w:rFonts w:hint="eastAsia"/>
          <w:iCs/>
        </w:rPr>
        <w:t>哈希算法的主体部分</w:t>
      </w:r>
      <w:r>
        <w:rPr>
          <w:rFonts w:hint="eastAsia"/>
          <w:iCs/>
        </w:rPr>
        <w:t>,</w:t>
      </w:r>
      <w:r>
        <w:rPr>
          <w:iCs/>
        </w:rPr>
        <w:t xml:space="preserve"> </w:t>
      </w:r>
      <w:r>
        <w:rPr>
          <w:rFonts w:hint="eastAsia"/>
          <w:iCs/>
        </w:rPr>
        <w:t>即上述算法</w:t>
      </w:r>
      <w:r w:rsidR="005A08F3">
        <w:rPr>
          <w:rFonts w:hint="eastAsia"/>
          <w:iCs/>
        </w:rPr>
        <w:t>中</w:t>
      </w:r>
      <w:r>
        <w:rPr>
          <w:rFonts w:hint="eastAsia"/>
          <w:iCs/>
        </w:rPr>
        <w:t>2-8</w:t>
      </w:r>
      <w:r>
        <w:rPr>
          <w:rFonts w:hint="eastAsia"/>
          <w:iCs/>
        </w:rPr>
        <w:t>步所对应的计算流程图如下</w:t>
      </w:r>
      <w:r>
        <w:rPr>
          <w:rFonts w:hint="eastAsia"/>
          <w:iCs/>
        </w:rPr>
        <w:t>:</w:t>
      </w:r>
    </w:p>
    <w:p w14:paraId="72043D55" w14:textId="77777777" w:rsidR="00845829" w:rsidRDefault="002E7207">
      <w:pPr>
        <w:ind w:firstLine="0"/>
        <w:jc w:val="center"/>
      </w:pPr>
      <w:r>
        <w:rPr>
          <w:noProof/>
        </w:rPr>
        <w:drawing>
          <wp:inline distT="0" distB="0" distL="0" distR="0" wp14:anchorId="3007836F" wp14:editId="7798F546">
            <wp:extent cx="3422650" cy="1865047"/>
            <wp:effectExtent l="0" t="0" r="635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456851" cy="1883684"/>
                    </a:xfrm>
                    <a:prstGeom prst="rect">
                      <a:avLst/>
                    </a:prstGeom>
                    <a:noFill/>
                  </pic:spPr>
                </pic:pic>
              </a:graphicData>
            </a:graphic>
          </wp:inline>
        </w:drawing>
      </w:r>
    </w:p>
    <w:p w14:paraId="27B1D5AC" w14:textId="77777777" w:rsidR="00845829" w:rsidRDefault="002E7207">
      <w:pPr>
        <w:ind w:firstLine="0"/>
        <w:jc w:val="center"/>
      </w:pPr>
      <w:r>
        <w:rPr>
          <w:rFonts w:hint="eastAsia"/>
        </w:rPr>
        <w:t>图</w:t>
      </w:r>
      <w:r>
        <w:rPr>
          <w:rFonts w:hint="eastAsia"/>
        </w:rPr>
        <w:t xml:space="preserve"> </w:t>
      </w:r>
      <w:r>
        <w:t xml:space="preserve">2-1 </w:t>
      </w:r>
      <w:r>
        <w:rPr>
          <w:rFonts w:hint="eastAsia"/>
        </w:rPr>
        <w:t>Poseidon</w:t>
      </w:r>
      <w:r>
        <w:rPr>
          <w:rFonts w:hint="eastAsia"/>
        </w:rPr>
        <w:t>哈希函数计算流程图</w:t>
      </w:r>
    </w:p>
    <w:p w14:paraId="6C5F019F" w14:textId="77777777" w:rsidR="00845829" w:rsidRDefault="002E7207">
      <w:pPr>
        <w:pStyle w:val="7"/>
      </w:pPr>
      <w:r>
        <w:rPr>
          <w:b/>
        </w:rPr>
        <w:lastRenderedPageBreak/>
        <w:t>3</w:t>
      </w:r>
      <w:r>
        <w:rPr>
          <w:rFonts w:hint="eastAsia"/>
          <w:b/>
        </w:rPr>
        <w:t xml:space="preserve">  </w:t>
      </w:r>
      <w:r>
        <w:rPr>
          <w:rFonts w:hint="eastAsia"/>
          <w:b/>
        </w:rPr>
        <w:t>基于</w:t>
      </w:r>
      <w:r>
        <w:rPr>
          <w:rFonts w:hint="eastAsia"/>
          <w:b/>
        </w:rPr>
        <w:t>SpinalHDL</w:t>
      </w:r>
      <w:r>
        <w:rPr>
          <w:rFonts w:hint="eastAsia"/>
          <w:b/>
        </w:rPr>
        <w:t>和</w:t>
      </w:r>
      <w:r>
        <w:rPr>
          <w:rFonts w:hint="eastAsia"/>
          <w:b/>
        </w:rPr>
        <w:t>Cocotb</w:t>
      </w:r>
      <w:r>
        <w:rPr>
          <w:rFonts w:hint="eastAsia"/>
          <w:b/>
        </w:rPr>
        <w:t>的硬件开发</w:t>
      </w:r>
    </w:p>
    <w:p w14:paraId="13CE1E4F" w14:textId="42864756" w:rsidR="00845829" w:rsidRDefault="002E7207">
      <w:pPr>
        <w:ind w:firstLine="0"/>
      </w:pPr>
      <w:r>
        <w:rPr>
          <w:rFonts w:hint="eastAsia"/>
        </w:rPr>
        <w:tab/>
      </w:r>
      <w:r>
        <w:rPr>
          <w:rFonts w:hint="eastAsia"/>
        </w:rPr>
        <w:t>近年来，随着芯片制程</w:t>
      </w:r>
      <w:r w:rsidR="005A08F3">
        <w:rPr>
          <w:rFonts w:hint="eastAsia"/>
        </w:rPr>
        <w:t>的缩小逐渐</w:t>
      </w:r>
      <w:r>
        <w:rPr>
          <w:rFonts w:hint="eastAsia"/>
        </w:rPr>
        <w:t>逼近物理极限，通过工艺迭代获得芯片性能提升的方式变得不再有效。因而针对具体应用场景设计专用加速电路来满足性能需求的方式逐渐成为芯片设计的趋势。但同时领域专用架构</w:t>
      </w:r>
      <w:r>
        <w:rPr>
          <w:rFonts w:hint="eastAsia"/>
        </w:rPr>
        <w:t>DSA</w:t>
      </w:r>
      <w:r>
        <w:t>(DSA: Domain Specific Architecture)</w:t>
      </w:r>
      <w:r>
        <w:rPr>
          <w:rFonts w:hint="eastAsia"/>
        </w:rPr>
        <w:t>的</w:t>
      </w:r>
      <w:r w:rsidR="00954009">
        <w:rPr>
          <w:rFonts w:hint="eastAsia"/>
        </w:rPr>
        <w:t>设计</w:t>
      </w:r>
      <w:r>
        <w:rPr>
          <w:rFonts w:hint="eastAsia"/>
        </w:rPr>
        <w:t>方式也对硬件开发的效率和质量提出了更高</w:t>
      </w:r>
      <w:r>
        <w:rPr>
          <w:rFonts w:hint="eastAsia"/>
        </w:rPr>
        <w:t>要求，而目前传统</w:t>
      </w:r>
      <w:r w:rsidR="00954009">
        <w:rPr>
          <w:rFonts w:hint="eastAsia"/>
        </w:rPr>
        <w:t>的</w:t>
      </w:r>
      <w:r>
        <w:rPr>
          <w:rFonts w:hint="eastAsia"/>
        </w:rPr>
        <w:t>基于</w:t>
      </w:r>
      <w:r>
        <w:rPr>
          <w:rFonts w:hint="eastAsia"/>
        </w:rPr>
        <w:t>Verilog</w:t>
      </w:r>
      <w:r>
        <w:rPr>
          <w:rFonts w:hint="eastAsia"/>
        </w:rPr>
        <w:t>和</w:t>
      </w:r>
      <w:r>
        <w:rPr>
          <w:rFonts w:hint="eastAsia"/>
        </w:rPr>
        <w:t>System</w:t>
      </w:r>
      <w:r>
        <w:t xml:space="preserve"> </w:t>
      </w:r>
      <w:r>
        <w:rPr>
          <w:rFonts w:hint="eastAsia"/>
        </w:rPr>
        <w:t>Verilog</w:t>
      </w:r>
      <w:r>
        <w:rPr>
          <w:rFonts w:hint="eastAsia"/>
        </w:rPr>
        <w:t>的设计和验证方式已经很难满足人们对高效开发的需求。</w:t>
      </w:r>
    </w:p>
    <w:p w14:paraId="656D85C1" w14:textId="18DF6C60" w:rsidR="00845829" w:rsidRDefault="002E7207">
      <w:pPr>
        <w:ind w:firstLineChars="200" w:firstLine="416"/>
      </w:pPr>
      <w:r>
        <w:rPr>
          <w:rFonts w:hint="eastAsia"/>
        </w:rPr>
        <w:t>因此</w:t>
      </w:r>
      <w:r w:rsidR="00954009">
        <w:rPr>
          <w:rFonts w:hint="eastAsia"/>
        </w:rPr>
        <w:t>,</w:t>
      </w:r>
      <w:r w:rsidR="00954009">
        <w:t xml:space="preserve"> </w:t>
      </w:r>
      <w:r>
        <w:rPr>
          <w:rFonts w:hint="eastAsia"/>
        </w:rPr>
        <w:t>如何实现芯片的敏捷开发获得了越来越广泛的关注</w:t>
      </w:r>
      <w:r w:rsidR="00954009">
        <w:rPr>
          <w:rFonts w:hint="eastAsia"/>
        </w:rPr>
        <w:t>,</w:t>
      </w:r>
      <w:r w:rsidR="00954009">
        <w:t xml:space="preserve"> </w:t>
      </w:r>
      <w:r>
        <w:rPr>
          <w:rFonts w:hint="eastAsia"/>
        </w:rPr>
        <w:t>与此同时也涌现出了以</w:t>
      </w:r>
      <w:r>
        <w:rPr>
          <w:rFonts w:hint="eastAsia"/>
        </w:rPr>
        <w:t>Chisel</w:t>
      </w:r>
      <w:r>
        <w:rPr>
          <w:rFonts w:hint="eastAsia"/>
        </w:rPr>
        <w:t>为</w:t>
      </w:r>
      <w:r>
        <w:rPr>
          <w:rFonts w:hint="eastAsia"/>
        </w:rPr>
        <w:t>代表的各种新兴的硬件描述语言和验证工具</w:t>
      </w:r>
      <w:r w:rsidR="00954009">
        <w:rPr>
          <w:rFonts w:hint="eastAsia"/>
        </w:rPr>
        <w:t>.</w:t>
      </w:r>
      <w:r>
        <w:rPr>
          <w:rFonts w:hint="eastAsia"/>
        </w:rPr>
        <w:t>与</w:t>
      </w:r>
      <w:r>
        <w:rPr>
          <w:rFonts w:hint="eastAsia"/>
        </w:rPr>
        <w:t>Chisel</w:t>
      </w:r>
      <w:r>
        <w:rPr>
          <w:rFonts w:hint="eastAsia"/>
        </w:rPr>
        <w:t>类似，本文使用的</w:t>
      </w:r>
      <w:r>
        <w:rPr>
          <w:rFonts w:hint="eastAsia"/>
        </w:rPr>
        <w:t>SpinalHDL</w:t>
      </w:r>
      <w:r>
        <w:rPr>
          <w:rFonts w:hint="eastAsia"/>
        </w:rPr>
        <w:t>是一种基于</w:t>
      </w:r>
      <w:r>
        <w:rPr>
          <w:rFonts w:hint="eastAsia"/>
        </w:rPr>
        <w:t>Scala</w:t>
      </w:r>
      <w:r>
        <w:rPr>
          <w:rFonts w:hint="eastAsia"/>
        </w:rPr>
        <w:t>的硬件生成器语言</w:t>
      </w:r>
      <w:r>
        <w:rPr>
          <w:rFonts w:hint="eastAsia"/>
        </w:rPr>
        <w:t>HCL(HCL:Hardware Construction Language)</w:t>
      </w:r>
      <w:r>
        <w:rPr>
          <w:rFonts w:hint="eastAsia"/>
        </w:rPr>
        <w:t>。而</w:t>
      </w:r>
      <w:r>
        <w:rPr>
          <w:rFonts w:hint="eastAsia"/>
        </w:rPr>
        <w:t>Cocotb</w:t>
      </w:r>
      <w:r>
        <w:rPr>
          <w:rFonts w:hint="eastAsia"/>
        </w:rPr>
        <w:t>则是基于</w:t>
      </w:r>
      <w:r>
        <w:rPr>
          <w:rFonts w:hint="eastAsia"/>
        </w:rPr>
        <w:t>Python</w:t>
      </w:r>
      <w:r>
        <w:rPr>
          <w:rFonts w:hint="eastAsia"/>
        </w:rPr>
        <w:t>的硬件验证框架。这两个新兴的设计和验证工具的使用极大提升了</w:t>
      </w:r>
      <w:r>
        <w:rPr>
          <w:rFonts w:hint="eastAsia"/>
        </w:rPr>
        <w:t>Poseidon</w:t>
      </w:r>
      <w:r>
        <w:rPr>
          <w:rFonts w:hint="eastAsia"/>
        </w:rPr>
        <w:t>加速器的开发效率和质量。</w:t>
      </w:r>
    </w:p>
    <w:p w14:paraId="35B11AC6" w14:textId="715B4138" w:rsidR="00845829" w:rsidRDefault="002E7207">
      <w:pPr>
        <w:ind w:firstLineChars="200" w:firstLine="416"/>
      </w:pPr>
      <w:r>
        <w:rPr>
          <w:rFonts w:hint="eastAsia"/>
        </w:rPr>
        <w:t>本节将结合</w:t>
      </w:r>
      <w:r>
        <w:rPr>
          <w:rFonts w:hint="eastAsia"/>
        </w:rPr>
        <w:t>Poseidon</w:t>
      </w:r>
      <w:r>
        <w:rPr>
          <w:rFonts w:hint="eastAsia"/>
        </w:rPr>
        <w:t>电路设计阐述</w:t>
      </w:r>
      <w:r>
        <w:rPr>
          <w:rFonts w:hint="eastAsia"/>
        </w:rPr>
        <w:t>SpinalHDL</w:t>
      </w:r>
      <w:r>
        <w:rPr>
          <w:rFonts w:hint="eastAsia"/>
        </w:rPr>
        <w:t>和</w:t>
      </w:r>
      <w:r>
        <w:rPr>
          <w:rFonts w:hint="eastAsia"/>
        </w:rPr>
        <w:t>Cocotb</w:t>
      </w:r>
      <w:r>
        <w:rPr>
          <w:rFonts w:hint="eastAsia"/>
        </w:rPr>
        <w:t>在硬件设计和验证上的优势：</w:t>
      </w:r>
    </w:p>
    <w:p w14:paraId="54E1F3E8" w14:textId="77777777" w:rsidR="007A1AD5" w:rsidRDefault="007A1AD5">
      <w:pPr>
        <w:ind w:firstLineChars="200" w:firstLine="416"/>
        <w:rPr>
          <w:rFonts w:hint="eastAsia"/>
        </w:rPr>
      </w:pPr>
    </w:p>
    <w:p w14:paraId="665CF9B7" w14:textId="77777777" w:rsidR="00845829" w:rsidRDefault="002E7207">
      <w:pPr>
        <w:pStyle w:val="8"/>
      </w:pPr>
      <w:r>
        <w:rPr>
          <w:b/>
          <w:bCs w:val="0"/>
        </w:rPr>
        <w:t>3</w:t>
      </w:r>
      <w:r>
        <w:rPr>
          <w:rFonts w:hint="eastAsia"/>
          <w:b/>
          <w:bCs w:val="0"/>
        </w:rPr>
        <w:t>.</w:t>
      </w:r>
      <w:r>
        <w:rPr>
          <w:b/>
          <w:bCs w:val="0"/>
        </w:rPr>
        <w:t>1</w:t>
      </w:r>
      <w:r>
        <w:rPr>
          <w:rFonts w:hint="eastAsia"/>
        </w:rPr>
        <w:t xml:space="preserve"> SpinalHDL</w:t>
      </w:r>
      <w:r>
        <w:rPr>
          <w:rFonts w:hint="eastAsia"/>
        </w:rPr>
        <w:t>和</w:t>
      </w:r>
      <w:r>
        <w:rPr>
          <w:rFonts w:hint="eastAsia"/>
        </w:rPr>
        <w:t>Cocotb</w:t>
      </w:r>
      <w:r>
        <w:rPr>
          <w:rFonts w:hint="eastAsia"/>
        </w:rPr>
        <w:t>概述</w:t>
      </w:r>
    </w:p>
    <w:p w14:paraId="17E4CEE1" w14:textId="77777777" w:rsidR="00845829" w:rsidRDefault="002E7207">
      <w:pPr>
        <w:ind w:firstLine="0"/>
      </w:pPr>
      <w:r>
        <w:rPr>
          <w:rFonts w:hint="eastAsia"/>
        </w:rPr>
        <w:t>3</w:t>
      </w:r>
      <w:r>
        <w:t>.1.1 SpinalHDL</w:t>
      </w:r>
      <w:r>
        <w:rPr>
          <w:rFonts w:hint="eastAsia"/>
        </w:rPr>
        <w:t>概述</w:t>
      </w:r>
    </w:p>
    <w:p w14:paraId="03931DF8" w14:textId="557A1F9E" w:rsidR="00845829" w:rsidRDefault="002E7207" w:rsidP="00F87566">
      <w:pPr>
        <w:ind w:firstLineChars="200" w:firstLine="416"/>
        <w:rPr>
          <w:rFonts w:hint="eastAsia"/>
        </w:rPr>
      </w:pPr>
      <w:r>
        <w:rPr>
          <w:rFonts w:hint="eastAsia"/>
        </w:rPr>
        <w:t>SpinalHDL</w:t>
      </w:r>
      <w:r>
        <w:rPr>
          <w:rFonts w:hint="eastAsia"/>
        </w:rPr>
        <w:t>是一种基于高级编程语言</w:t>
      </w:r>
      <w:r>
        <w:rPr>
          <w:rFonts w:hint="eastAsia"/>
        </w:rPr>
        <w:t>Scala</w:t>
      </w:r>
      <w:r>
        <w:rPr>
          <w:rFonts w:hint="eastAsia"/>
        </w:rPr>
        <w:t>的硬件生成器语言</w:t>
      </w:r>
      <w:r>
        <w:rPr>
          <w:rFonts w:hint="eastAsia"/>
        </w:rPr>
        <w:t>HCL</w:t>
      </w:r>
      <w:r>
        <w:t>(HCL: Hardware Construction Language)</w:t>
      </w:r>
      <w:r w:rsidR="003334E0">
        <w:rPr>
          <w:rFonts w:hint="eastAsia"/>
        </w:rPr>
        <w:t>.</w:t>
      </w:r>
      <w:r w:rsidR="003334E0">
        <w:t xml:space="preserve"> </w:t>
      </w:r>
      <w:r>
        <w:rPr>
          <w:rFonts w:hint="eastAsia"/>
        </w:rPr>
        <w:t>对于开发者来说，</w:t>
      </w:r>
      <w:r>
        <w:rPr>
          <w:rFonts w:hint="eastAsia"/>
        </w:rPr>
        <w:t>SpinalHDL</w:t>
      </w:r>
      <w:r>
        <w:rPr>
          <w:rFonts w:hint="eastAsia"/>
        </w:rPr>
        <w:t>通常可以分成两部分</w:t>
      </w:r>
      <w:r>
        <w:rPr>
          <w:rFonts w:hint="eastAsia"/>
        </w:rPr>
        <w:t>:</w:t>
      </w:r>
      <w:r>
        <w:t xml:space="preserve"> Scala</w:t>
      </w:r>
      <w:r>
        <w:rPr>
          <w:rFonts w:hint="eastAsia"/>
        </w:rPr>
        <w:t>语法和</w:t>
      </w:r>
      <w:r>
        <w:rPr>
          <w:rFonts w:hint="eastAsia"/>
        </w:rPr>
        <w:t>SpinalHDL</w:t>
      </w:r>
      <w:r>
        <w:rPr>
          <w:rFonts w:hint="eastAsia"/>
        </w:rPr>
        <w:t>提供的电路元件</w:t>
      </w:r>
      <w:r w:rsidR="003334E0">
        <w:rPr>
          <w:rFonts w:hint="eastAsia"/>
        </w:rPr>
        <w:t>库</w:t>
      </w:r>
      <w:r>
        <w:rPr>
          <w:rFonts w:hint="eastAsia"/>
        </w:rPr>
        <w:t>。</w:t>
      </w:r>
      <w:r>
        <w:rPr>
          <w:rFonts w:hint="eastAsia"/>
        </w:rPr>
        <w:t>Spi</w:t>
      </w:r>
      <w:r>
        <w:t>nalHDL</w:t>
      </w:r>
      <w:r>
        <w:rPr>
          <w:rFonts w:hint="eastAsia"/>
        </w:rPr>
        <w:t>基于</w:t>
      </w:r>
      <w:r>
        <w:rPr>
          <w:rFonts w:hint="eastAsia"/>
        </w:rPr>
        <w:t>Scala</w:t>
      </w:r>
      <w:r>
        <w:rPr>
          <w:rFonts w:hint="eastAsia"/>
        </w:rPr>
        <w:t>语法中的类和函数提供了硬件设计</w:t>
      </w:r>
      <w:r>
        <w:rPr>
          <w:rFonts w:hint="eastAsia"/>
        </w:rPr>
        <w:t>所需的</w:t>
      </w:r>
      <w:r>
        <w:rPr>
          <w:rFonts w:hint="eastAsia"/>
        </w:rPr>
        <w:t>基本电路元件的抽象，包括寄存器、逻辑门、多路选择器、译码器和算数运算电路等。</w:t>
      </w:r>
      <w:r w:rsidR="003334E0">
        <w:rPr>
          <w:rFonts w:hint="eastAsia"/>
        </w:rPr>
        <w:t>而开发者</w:t>
      </w:r>
      <w:r>
        <w:rPr>
          <w:rFonts w:hint="eastAsia"/>
        </w:rPr>
        <w:t>完成的工作是：基于</w:t>
      </w:r>
      <w:r>
        <w:rPr>
          <w:rFonts w:hint="eastAsia"/>
        </w:rPr>
        <w:t>Scal</w:t>
      </w:r>
      <w:r>
        <w:rPr>
          <w:rFonts w:hint="eastAsia"/>
        </w:rPr>
        <w:t>a</w:t>
      </w:r>
      <w:r>
        <w:rPr>
          <w:rFonts w:hint="eastAsia"/>
        </w:rPr>
        <w:t>语法来描述电路的整体结构，即描述各个基本电路元件</w:t>
      </w:r>
      <w:r>
        <w:rPr>
          <w:rFonts w:hint="eastAsia"/>
        </w:rPr>
        <w:t>间的连接关系。由于</w:t>
      </w:r>
      <w:r>
        <w:rPr>
          <w:rFonts w:hint="eastAsia"/>
        </w:rPr>
        <w:t>Scala</w:t>
      </w:r>
      <w:r>
        <w:rPr>
          <w:rFonts w:hint="eastAsia"/>
        </w:rPr>
        <w:t>是一门多范式的编程语言，其支持函数式编程、面向对象、递归等高级的语言特性以及丰富的集合类型，能够赋予设计者强大的结构</w:t>
      </w:r>
      <w:r w:rsidR="003334E0">
        <w:rPr>
          <w:rFonts w:hint="eastAsia"/>
        </w:rPr>
        <w:t>建模能力</w:t>
      </w:r>
      <w:r>
        <w:rPr>
          <w:rFonts w:hint="eastAsia"/>
        </w:rPr>
        <w:t>和代码参数化的能力。</w:t>
      </w:r>
      <w:r>
        <w:rPr>
          <w:rFonts w:hint="eastAsia"/>
        </w:rPr>
        <w:t>基于</w:t>
      </w:r>
      <w:r>
        <w:rPr>
          <w:rFonts w:hint="eastAsia"/>
        </w:rPr>
        <w:t>SpinalHD</w:t>
      </w:r>
      <w:r w:rsidR="003334E0">
        <w:rPr>
          <w:rFonts w:hint="eastAsia"/>
        </w:rPr>
        <w:t>L</w:t>
      </w:r>
      <w:r>
        <w:rPr>
          <w:rFonts w:hint="eastAsia"/>
        </w:rPr>
        <w:t>的详细</w:t>
      </w:r>
      <w:r>
        <w:rPr>
          <w:rFonts w:hint="eastAsia"/>
        </w:rPr>
        <w:t>硬件开发流程如</w:t>
      </w:r>
      <w:r w:rsidR="00F87566">
        <w:rPr>
          <w:rFonts w:hint="eastAsia"/>
        </w:rPr>
        <w:t>图</w:t>
      </w:r>
      <w:r w:rsidR="00F87566">
        <w:rPr>
          <w:rFonts w:hint="eastAsia"/>
        </w:rPr>
        <w:t>3</w:t>
      </w:r>
      <w:r w:rsidR="00F87566">
        <w:t>-1</w:t>
      </w:r>
      <w:r w:rsidR="00F87566">
        <w:rPr>
          <w:rFonts w:hint="eastAsia"/>
        </w:rPr>
        <w:t>所示</w:t>
      </w:r>
      <w:r w:rsidR="00F87566">
        <w:rPr>
          <w:rFonts w:hint="eastAsia"/>
        </w:rPr>
        <w:t>.</w:t>
      </w:r>
    </w:p>
    <w:p w14:paraId="3DF15437" w14:textId="77777777" w:rsidR="00845829" w:rsidRDefault="002E7207">
      <w:pPr>
        <w:ind w:firstLine="0"/>
      </w:pPr>
      <w:r>
        <w:rPr>
          <w:rFonts w:hint="eastAsia"/>
        </w:rPr>
        <w:t>3</w:t>
      </w:r>
      <w:r>
        <w:t xml:space="preserve">.1.2 </w:t>
      </w:r>
      <w:r>
        <w:rPr>
          <w:rFonts w:hint="eastAsia"/>
        </w:rPr>
        <w:t>Cocotb</w:t>
      </w:r>
      <w:r>
        <w:rPr>
          <w:rFonts w:hint="eastAsia"/>
        </w:rPr>
        <w:t>概述</w:t>
      </w:r>
    </w:p>
    <w:p w14:paraId="6E389763" w14:textId="162A2464" w:rsidR="00845829" w:rsidRDefault="002E7207">
      <w:pPr>
        <w:ind w:firstLineChars="200" w:firstLine="416"/>
      </w:pPr>
      <w:r>
        <w:rPr>
          <w:rFonts w:hint="eastAsia"/>
        </w:rPr>
        <w:t>Cocotb</w:t>
      </w:r>
      <w:r>
        <w:rPr>
          <w:rFonts w:hint="eastAsia"/>
        </w:rPr>
        <w:t>是一种开源的基于</w:t>
      </w:r>
      <w:r>
        <w:rPr>
          <w:rFonts w:hint="eastAsia"/>
        </w:rPr>
        <w:t>Python</w:t>
      </w:r>
      <w:r>
        <w:rPr>
          <w:rFonts w:hint="eastAsia"/>
        </w:rPr>
        <w:t>的数字电路验证框架，该验证框架的具体工作模式如</w:t>
      </w:r>
      <w:r>
        <w:rPr>
          <w:rFonts w:hint="eastAsia"/>
        </w:rPr>
        <w:t>图</w:t>
      </w:r>
      <w:r w:rsidR="00F87566">
        <w:rPr>
          <w:rFonts w:hint="eastAsia"/>
        </w:rPr>
        <w:t>3</w:t>
      </w:r>
      <w:r w:rsidR="00F87566">
        <w:t>-2</w:t>
      </w:r>
      <w:r>
        <w:rPr>
          <w:rFonts w:hint="eastAsia"/>
        </w:rPr>
        <w:t>所示。基于</w:t>
      </w:r>
      <w:r>
        <w:rPr>
          <w:rFonts w:hint="eastAsia"/>
        </w:rPr>
        <w:t>Cocotb</w:t>
      </w:r>
      <w:r>
        <w:rPr>
          <w:rFonts w:hint="eastAsia"/>
        </w:rPr>
        <w:t>的电路验证可以分为如下两个部分</w:t>
      </w:r>
      <w:r>
        <w:rPr>
          <w:rFonts w:hint="eastAsia"/>
        </w:rPr>
        <w:t>:</w:t>
      </w:r>
    </w:p>
    <w:p w14:paraId="0C14A495" w14:textId="5BE3F3F1" w:rsidR="00845829" w:rsidRDefault="002E7207" w:rsidP="00F87566">
      <w:pPr>
        <w:pStyle w:val="af"/>
        <w:numPr>
          <w:ilvl w:val="0"/>
          <w:numId w:val="7"/>
        </w:numPr>
        <w:ind w:firstLineChars="0"/>
      </w:pPr>
      <w:r>
        <w:rPr>
          <w:rFonts w:hint="eastAsia"/>
        </w:rPr>
        <w:t>基于</w:t>
      </w:r>
      <w:r>
        <w:rPr>
          <w:rFonts w:hint="eastAsia"/>
        </w:rPr>
        <w:t>Python</w:t>
      </w:r>
      <w:r>
        <w:rPr>
          <w:rFonts w:hint="eastAsia"/>
        </w:rPr>
        <w:t>编写的测试平台代码：基于</w:t>
      </w:r>
      <w:r>
        <w:rPr>
          <w:rFonts w:hint="eastAsia"/>
        </w:rPr>
        <w:t>Python</w:t>
      </w:r>
      <w:r>
        <w:rPr>
          <w:rFonts w:hint="eastAsia"/>
        </w:rPr>
        <w:t>中的协程</w:t>
      </w:r>
      <w:r>
        <w:rPr>
          <w:rFonts w:hint="eastAsia"/>
        </w:rPr>
        <w:t>(Coroutine)</w:t>
      </w:r>
      <w:r>
        <w:rPr>
          <w:rFonts w:hint="eastAsia"/>
        </w:rPr>
        <w:t>并行地完成：产生待测电路输入端的激励信号；将相同的激励信号传递给参考模型得到标准输出；监测待测电路的输出端口，并检查输出结果是否和标准输出一致；</w:t>
      </w:r>
    </w:p>
    <w:p w14:paraId="0EFAA619" w14:textId="491BD0AE" w:rsidR="00845829" w:rsidRDefault="002E7207">
      <w:pPr>
        <w:pStyle w:val="af"/>
        <w:numPr>
          <w:ilvl w:val="0"/>
          <w:numId w:val="7"/>
        </w:numPr>
        <w:ind w:firstLineChars="0"/>
      </w:pPr>
      <w:r>
        <w:rPr>
          <w:rFonts w:hint="eastAsia"/>
        </w:rPr>
        <w:t>支</w:t>
      </w:r>
      <w:r>
        <w:rPr>
          <w:rFonts w:hint="eastAsia"/>
        </w:rPr>
        <w:t>持标准</w:t>
      </w:r>
      <w:r>
        <w:rPr>
          <w:rFonts w:hint="eastAsia"/>
        </w:rPr>
        <w:t>GPI</w:t>
      </w:r>
      <w:r>
        <w:rPr>
          <w:rFonts w:hint="eastAsia"/>
        </w:rPr>
        <w:t>编程接口的电路仿真器：通过</w:t>
      </w:r>
      <w:r>
        <w:rPr>
          <w:rFonts w:hint="eastAsia"/>
        </w:rPr>
        <w:t>GPI</w:t>
      </w:r>
      <w:r>
        <w:rPr>
          <w:rFonts w:hint="eastAsia"/>
        </w:rPr>
        <w:t>编程接口接收</w:t>
      </w:r>
      <w:r>
        <w:rPr>
          <w:rFonts w:hint="eastAsia"/>
        </w:rPr>
        <w:t>Python</w:t>
      </w:r>
      <w:r>
        <w:rPr>
          <w:rFonts w:hint="eastAsia"/>
        </w:rPr>
        <w:t>测试代码生成的输入端激励信号，并对待测电路</w:t>
      </w:r>
      <w:r>
        <w:rPr>
          <w:rFonts w:hint="eastAsia"/>
        </w:rPr>
        <w:t>DUT(DUT: Desi</w:t>
      </w:r>
      <w:r>
        <w:rPr>
          <w:rFonts w:hint="eastAsia"/>
        </w:rPr>
        <w:t xml:space="preserve">gn Under Test) </w:t>
      </w:r>
      <w:r>
        <w:rPr>
          <w:rFonts w:hint="eastAsia"/>
        </w:rPr>
        <w:t>进行功能仿真</w:t>
      </w:r>
    </w:p>
    <w:p w14:paraId="4B218CB6" w14:textId="761419B6" w:rsidR="00F87566" w:rsidRDefault="00F87566" w:rsidP="00F87566">
      <w:pPr>
        <w:pStyle w:val="af"/>
        <w:ind w:left="360" w:firstLineChars="0" w:firstLine="0"/>
        <w:jc w:val="center"/>
      </w:pPr>
      <w:r>
        <w:rPr>
          <w:noProof/>
        </w:rPr>
        <w:drawing>
          <wp:inline distT="0" distB="0" distL="0" distR="0" wp14:anchorId="43568A8B" wp14:editId="07020D87">
            <wp:extent cx="1527841" cy="204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826" cy="2050033"/>
                    </a:xfrm>
                    <a:prstGeom prst="rect">
                      <a:avLst/>
                    </a:prstGeom>
                    <a:noFill/>
                  </pic:spPr>
                </pic:pic>
              </a:graphicData>
            </a:graphic>
          </wp:inline>
        </w:drawing>
      </w:r>
    </w:p>
    <w:p w14:paraId="7C2B47E9" w14:textId="5824569F" w:rsidR="00F87566" w:rsidRDefault="00F87566" w:rsidP="00F87566">
      <w:pPr>
        <w:pStyle w:val="af"/>
        <w:ind w:left="360" w:firstLineChars="0" w:firstLine="0"/>
        <w:jc w:val="center"/>
        <w:rPr>
          <w:sz w:val="18"/>
          <w:szCs w:val="18"/>
        </w:rPr>
      </w:pPr>
      <w:r w:rsidRPr="007A1AD5">
        <w:rPr>
          <w:rFonts w:hint="eastAsia"/>
          <w:sz w:val="18"/>
          <w:szCs w:val="18"/>
        </w:rPr>
        <w:t>图</w:t>
      </w:r>
      <w:r w:rsidRPr="007A1AD5">
        <w:rPr>
          <w:rFonts w:hint="eastAsia"/>
          <w:sz w:val="18"/>
          <w:szCs w:val="18"/>
        </w:rPr>
        <w:t xml:space="preserve"> </w:t>
      </w:r>
      <w:r w:rsidRPr="007A1AD5">
        <w:rPr>
          <w:sz w:val="18"/>
          <w:szCs w:val="18"/>
        </w:rPr>
        <w:t xml:space="preserve">3-1 </w:t>
      </w:r>
      <w:r w:rsidR="007A1AD5" w:rsidRPr="007A1AD5">
        <w:rPr>
          <w:rFonts w:hint="eastAsia"/>
          <w:sz w:val="18"/>
          <w:szCs w:val="18"/>
        </w:rPr>
        <w:t>基于</w:t>
      </w:r>
      <w:r w:rsidRPr="007A1AD5">
        <w:rPr>
          <w:rFonts w:hint="eastAsia"/>
          <w:sz w:val="18"/>
          <w:szCs w:val="18"/>
        </w:rPr>
        <w:t>SpinalHDL</w:t>
      </w:r>
      <w:r w:rsidR="007A1AD5" w:rsidRPr="007A1AD5">
        <w:rPr>
          <w:rFonts w:hint="eastAsia"/>
          <w:sz w:val="18"/>
          <w:szCs w:val="18"/>
        </w:rPr>
        <w:t>的硬件</w:t>
      </w:r>
      <w:r w:rsidRPr="007A1AD5">
        <w:rPr>
          <w:rFonts w:hint="eastAsia"/>
          <w:sz w:val="18"/>
          <w:szCs w:val="18"/>
        </w:rPr>
        <w:t>开发流程</w:t>
      </w:r>
    </w:p>
    <w:p w14:paraId="051C01A2" w14:textId="77777777" w:rsidR="007A1AD5" w:rsidRPr="007A1AD5" w:rsidRDefault="007A1AD5" w:rsidP="00F87566">
      <w:pPr>
        <w:pStyle w:val="af"/>
        <w:ind w:left="360" w:firstLineChars="0" w:firstLine="0"/>
        <w:jc w:val="center"/>
        <w:rPr>
          <w:rFonts w:hint="eastAsia"/>
          <w:sz w:val="18"/>
          <w:szCs w:val="18"/>
        </w:rPr>
      </w:pPr>
    </w:p>
    <w:p w14:paraId="40C2C8E0" w14:textId="77777777" w:rsidR="00845829" w:rsidRDefault="002E7207">
      <w:pPr>
        <w:ind w:firstLine="0"/>
        <w:jc w:val="center"/>
      </w:pPr>
      <w:r>
        <w:rPr>
          <w:noProof/>
        </w:rPr>
        <w:drawing>
          <wp:inline distT="0" distB="0" distL="0" distR="0" wp14:anchorId="04E63784" wp14:editId="0EEC7B87">
            <wp:extent cx="3041015" cy="107188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05235" cy="1094802"/>
                    </a:xfrm>
                    <a:prstGeom prst="rect">
                      <a:avLst/>
                    </a:prstGeom>
                    <a:noFill/>
                  </pic:spPr>
                </pic:pic>
              </a:graphicData>
            </a:graphic>
          </wp:inline>
        </w:drawing>
      </w:r>
    </w:p>
    <w:p w14:paraId="0BA11145" w14:textId="1E775E99" w:rsidR="00845829" w:rsidRDefault="002E7207">
      <w:pPr>
        <w:ind w:firstLine="0"/>
        <w:jc w:val="center"/>
        <w:rPr>
          <w:sz w:val="18"/>
          <w:szCs w:val="18"/>
        </w:rPr>
      </w:pPr>
      <w:r w:rsidRPr="007A1AD5">
        <w:rPr>
          <w:sz w:val="18"/>
          <w:szCs w:val="18"/>
        </w:rPr>
        <w:t>图</w:t>
      </w:r>
      <w:r w:rsidRPr="007A1AD5">
        <w:rPr>
          <w:sz w:val="18"/>
          <w:szCs w:val="18"/>
        </w:rPr>
        <w:t xml:space="preserve"> </w:t>
      </w:r>
      <w:r w:rsidRPr="007A1AD5">
        <w:rPr>
          <w:sz w:val="18"/>
          <w:szCs w:val="18"/>
        </w:rPr>
        <w:t xml:space="preserve">3-2 </w:t>
      </w:r>
      <w:r w:rsidRPr="007A1AD5">
        <w:rPr>
          <w:sz w:val="18"/>
          <w:szCs w:val="18"/>
        </w:rPr>
        <w:t>Cocotb</w:t>
      </w:r>
      <w:r w:rsidRPr="007A1AD5">
        <w:rPr>
          <w:sz w:val="18"/>
          <w:szCs w:val="18"/>
        </w:rPr>
        <w:t xml:space="preserve"> </w:t>
      </w:r>
      <w:r w:rsidRPr="007A1AD5">
        <w:rPr>
          <w:sz w:val="18"/>
          <w:szCs w:val="18"/>
        </w:rPr>
        <w:t>验证框架</w:t>
      </w:r>
      <w:r w:rsidRPr="007A1AD5">
        <w:rPr>
          <w:sz w:val="18"/>
          <w:szCs w:val="18"/>
        </w:rPr>
        <w:t>[</w:t>
      </w:r>
      <w:r w:rsidR="007A1AD5" w:rsidRPr="007A1AD5">
        <w:rPr>
          <w:sz w:val="18"/>
          <w:szCs w:val="18"/>
        </w:rPr>
        <w:t>12</w:t>
      </w:r>
      <w:r w:rsidRPr="007A1AD5">
        <w:rPr>
          <w:sz w:val="18"/>
          <w:szCs w:val="18"/>
        </w:rPr>
        <w:t>]</w:t>
      </w:r>
    </w:p>
    <w:p w14:paraId="6474D6A4" w14:textId="77777777" w:rsidR="007A1AD5" w:rsidRPr="007A1AD5" w:rsidRDefault="007A1AD5" w:rsidP="007A1AD5">
      <w:pPr>
        <w:ind w:firstLine="0"/>
        <w:rPr>
          <w:rFonts w:hint="eastAsia"/>
          <w:sz w:val="18"/>
          <w:szCs w:val="18"/>
        </w:rPr>
      </w:pPr>
    </w:p>
    <w:p w14:paraId="185E7CE7" w14:textId="77777777" w:rsidR="00845829" w:rsidRDefault="002E7207">
      <w:pPr>
        <w:pStyle w:val="8"/>
      </w:pPr>
      <w:r>
        <w:rPr>
          <w:b/>
          <w:bCs w:val="0"/>
        </w:rPr>
        <w:t>3</w:t>
      </w:r>
      <w:r>
        <w:rPr>
          <w:rFonts w:hint="eastAsia"/>
          <w:b/>
          <w:bCs w:val="0"/>
        </w:rPr>
        <w:t>.</w:t>
      </w:r>
      <w:r>
        <w:rPr>
          <w:b/>
          <w:bCs w:val="0"/>
        </w:rPr>
        <w:t>2</w:t>
      </w:r>
      <w:r>
        <w:t xml:space="preserve"> </w:t>
      </w:r>
      <w:r>
        <w:rPr>
          <w:rFonts w:hint="eastAsia"/>
        </w:rPr>
        <w:t>SpinalHDL</w:t>
      </w:r>
      <w:r>
        <w:rPr>
          <w:rFonts w:hint="eastAsia"/>
        </w:rPr>
        <w:t>在硬件设计中的优势</w:t>
      </w:r>
    </w:p>
    <w:p w14:paraId="7BEA6E66" w14:textId="72DB4822" w:rsidR="00845829" w:rsidRDefault="002E7207">
      <w:pPr>
        <w:ind w:firstLine="0"/>
      </w:pPr>
      <w:r>
        <w:rPr>
          <w:rFonts w:hint="eastAsia"/>
        </w:rPr>
        <w:t>3</w:t>
      </w:r>
      <w:r>
        <w:t xml:space="preserve">.2.1 </w:t>
      </w:r>
      <w:r w:rsidR="007A1AD5">
        <w:rPr>
          <w:rFonts w:hint="eastAsia"/>
        </w:rPr>
        <w:t>结构级电路描述方式</w:t>
      </w:r>
    </w:p>
    <w:p w14:paraId="1796576F" w14:textId="60D18BC7" w:rsidR="00845829" w:rsidRDefault="002E7207">
      <w:pPr>
        <w:ind w:firstLineChars="200" w:firstLine="416"/>
      </w:pPr>
      <w:r>
        <w:rPr>
          <w:rFonts w:hint="eastAsia"/>
        </w:rPr>
        <w:t>和高层次综合</w:t>
      </w:r>
      <w:r>
        <w:rPr>
          <w:rFonts w:hint="eastAsia"/>
        </w:rPr>
        <w:t>HLS</w:t>
      </w:r>
      <w:r>
        <w:rPr>
          <w:rFonts w:hint="eastAsia"/>
        </w:rPr>
        <w:t>不同，</w:t>
      </w:r>
      <w:r>
        <w:rPr>
          <w:rFonts w:hint="eastAsia"/>
        </w:rPr>
        <w:t>SpinalHDL</w:t>
      </w:r>
      <w:r>
        <w:rPr>
          <w:rFonts w:hint="eastAsia"/>
        </w:rPr>
        <w:t>虽然也是基于高级编程语言</w:t>
      </w:r>
      <w:r>
        <w:rPr>
          <w:rFonts w:hint="eastAsia"/>
        </w:rPr>
        <w:t>Scala</w:t>
      </w:r>
      <w:r>
        <w:rPr>
          <w:rFonts w:hint="eastAsia"/>
        </w:rPr>
        <w:t>进行电路设计，但其本质上仍然是从结构</w:t>
      </w:r>
      <w:r>
        <w:rPr>
          <w:rFonts w:hint="eastAsia"/>
        </w:rPr>
        <w:t>级对电路进行描述</w:t>
      </w:r>
      <w:r w:rsidR="00180563">
        <w:rPr>
          <w:rFonts w:hint="eastAsia"/>
        </w:rPr>
        <w:t>，</w:t>
      </w:r>
      <w:r w:rsidR="00180563">
        <w:rPr>
          <w:rFonts w:hint="eastAsia"/>
        </w:rPr>
        <w:t>Verilog</w:t>
      </w:r>
      <w:r w:rsidR="00180563">
        <w:rPr>
          <w:rFonts w:hint="eastAsia"/>
        </w:rPr>
        <w:t>中所有可综合语法元素在</w:t>
      </w:r>
      <w:r w:rsidR="00180563">
        <w:rPr>
          <w:rFonts w:hint="eastAsia"/>
        </w:rPr>
        <w:t>SpinalHDL</w:t>
      </w:r>
      <w:r w:rsidR="00180563">
        <w:rPr>
          <w:rFonts w:hint="eastAsia"/>
        </w:rPr>
        <w:t>中都有对应的实现</w:t>
      </w:r>
      <w:r w:rsidR="00180563">
        <w:rPr>
          <w:rFonts w:hint="eastAsia"/>
        </w:rPr>
        <w:t>.</w:t>
      </w:r>
      <w:r w:rsidR="00180563">
        <w:t xml:space="preserve"> </w:t>
      </w:r>
      <w:r>
        <w:rPr>
          <w:rFonts w:hint="eastAsia"/>
        </w:rPr>
        <w:t>对于开发者</w:t>
      </w:r>
      <w:r>
        <w:rPr>
          <w:rFonts w:hint="eastAsia"/>
        </w:rPr>
        <w:t>，如果不使用</w:t>
      </w:r>
      <w:r>
        <w:rPr>
          <w:rFonts w:hint="eastAsia"/>
        </w:rPr>
        <w:t>Scala</w:t>
      </w:r>
      <w:r>
        <w:rPr>
          <w:rFonts w:hint="eastAsia"/>
        </w:rPr>
        <w:t>中的高级语言特性以及</w:t>
      </w:r>
      <w:r>
        <w:rPr>
          <w:rFonts w:hint="eastAsia"/>
        </w:rPr>
        <w:t>SpinalHDL</w:t>
      </w:r>
      <w:r>
        <w:rPr>
          <w:rFonts w:hint="eastAsia"/>
        </w:rPr>
        <w:t>中抽象层次较高的一些电路模型，如</w:t>
      </w:r>
      <w:r>
        <w:rPr>
          <w:rFonts w:hint="eastAsia"/>
        </w:rPr>
        <w:t>FIFO</w:t>
      </w:r>
      <w:r>
        <w:rPr>
          <w:rFonts w:hint="eastAsia"/>
        </w:rPr>
        <w:t>、计数器和总线仲裁器等，完全可以像使用</w:t>
      </w:r>
      <w:r>
        <w:rPr>
          <w:rFonts w:hint="eastAsia"/>
        </w:rPr>
        <w:t>Verilog</w:t>
      </w:r>
      <w:r>
        <w:rPr>
          <w:rFonts w:hint="eastAsia"/>
        </w:rPr>
        <w:t>一样对电路进行建模。</w:t>
      </w:r>
    </w:p>
    <w:p w14:paraId="130A5BBE" w14:textId="77777777" w:rsidR="00845829" w:rsidRDefault="002E7207">
      <w:pPr>
        <w:ind w:firstLine="0"/>
      </w:pPr>
      <w:r>
        <w:t xml:space="preserve">3.2.2 </w:t>
      </w:r>
      <w:r>
        <w:rPr>
          <w:rFonts w:hint="eastAsia"/>
        </w:rPr>
        <w:t>更可靠的电路描述方式</w:t>
      </w:r>
    </w:p>
    <w:p w14:paraId="0F6E3D4D" w14:textId="0E4C89D1" w:rsidR="00845829" w:rsidRDefault="002E7207" w:rsidP="00180563">
      <w:pPr>
        <w:ind w:firstLineChars="200" w:firstLine="416"/>
      </w:pPr>
      <w:r>
        <w:rPr>
          <w:rFonts w:hint="eastAsia"/>
        </w:rPr>
        <w:t>使用</w:t>
      </w:r>
      <w:r>
        <w:rPr>
          <w:rFonts w:hint="eastAsia"/>
        </w:rPr>
        <w:t>SpinalHDL</w:t>
      </w:r>
      <w:r>
        <w:rPr>
          <w:rFonts w:hint="eastAsia"/>
        </w:rPr>
        <w:t>进行电路描述能够提升设计的可靠性，显著</w:t>
      </w:r>
      <w:r>
        <w:rPr>
          <w:rFonts w:hint="eastAsia"/>
        </w:rPr>
        <w:t>降低代码出错的概率。而代码可靠性的提升不仅能减轻电路验证的压力，同时对后期的代码维护也有很大的帮助。</w:t>
      </w:r>
      <w:r>
        <w:rPr>
          <w:rFonts w:hint="eastAsia"/>
        </w:rPr>
        <w:t>SpinalHDL</w:t>
      </w:r>
      <w:r>
        <w:rPr>
          <w:rFonts w:hint="eastAsia"/>
        </w:rPr>
        <w:t>所带来的可靠性的提升主要表现在如下几个方面：</w:t>
      </w:r>
    </w:p>
    <w:p w14:paraId="13326C12" w14:textId="7CA9C914" w:rsidR="00845829" w:rsidRDefault="002E7207" w:rsidP="00BA7964">
      <w:pPr>
        <w:pStyle w:val="af"/>
        <w:numPr>
          <w:ilvl w:val="0"/>
          <w:numId w:val="8"/>
        </w:numPr>
        <w:ind w:firstLineChars="0"/>
      </w:pPr>
      <w:r>
        <w:rPr>
          <w:rFonts w:hint="eastAsia"/>
        </w:rPr>
        <w:lastRenderedPageBreak/>
        <w:t>更加准确的电路模型：以寄存器的实现为例，</w:t>
      </w:r>
      <w:r>
        <w:rPr>
          <w:rFonts w:hint="eastAsia"/>
        </w:rPr>
        <w:t>Verilog</w:t>
      </w:r>
      <w:r>
        <w:rPr>
          <w:rFonts w:hint="eastAsia"/>
        </w:rPr>
        <w:t>中并没有直接对应的语法元素，</w:t>
      </w:r>
      <w:r>
        <w:rPr>
          <w:rFonts w:hint="eastAsia"/>
        </w:rPr>
        <w:t>Verilog</w:t>
      </w:r>
      <w:r>
        <w:rPr>
          <w:rFonts w:hint="eastAsia"/>
        </w:rPr>
        <w:t>关键字“</w:t>
      </w:r>
      <w:r>
        <w:rPr>
          <w:rFonts w:hint="eastAsia"/>
        </w:rPr>
        <w:t>r</w:t>
      </w:r>
      <w:r>
        <w:t>eg</w:t>
      </w:r>
      <w:r>
        <w:rPr>
          <w:rFonts w:hint="eastAsia"/>
        </w:rPr>
        <w:t>”既可以被综合成时序逻辑也可用于实现组合逻辑</w:t>
      </w:r>
      <w:r>
        <w:rPr>
          <w:rFonts w:hint="eastAsia"/>
        </w:rPr>
        <w:t>。</w:t>
      </w:r>
      <w:r>
        <w:rPr>
          <w:rFonts w:hint="eastAsia"/>
        </w:rPr>
        <w:t>而</w:t>
      </w:r>
      <w:r>
        <w:t>SpinalHDL</w:t>
      </w:r>
      <w:r>
        <w:rPr>
          <w:rFonts w:hint="eastAsia"/>
        </w:rPr>
        <w:t>将寄存器模型直接加入到了语法层面上，使用“</w:t>
      </w:r>
      <w:r>
        <w:rPr>
          <w:rFonts w:hint="eastAsia"/>
        </w:rPr>
        <w:t>Reg/</w:t>
      </w:r>
      <w:r>
        <w:t>RegNext</w:t>
      </w:r>
      <w:r>
        <w:rPr>
          <w:rFonts w:hint="eastAsia"/>
        </w:rPr>
        <w:t>”关键字即可直接实例化出寄存器电路</w:t>
      </w:r>
      <w:r w:rsidR="00C76710">
        <w:rPr>
          <w:rFonts w:hint="eastAsia"/>
        </w:rPr>
        <w:t>.</w:t>
      </w:r>
      <w:r w:rsidR="00C76710">
        <w:t xml:space="preserve"> </w:t>
      </w:r>
      <w:r w:rsidR="00C76710">
        <w:rPr>
          <w:rFonts w:hint="eastAsia"/>
        </w:rPr>
        <w:t>避免了</w:t>
      </w:r>
      <w:r w:rsidR="00C76710">
        <w:rPr>
          <w:rFonts w:hint="eastAsia"/>
        </w:rPr>
        <w:t>Verilog</w:t>
      </w:r>
      <w:r w:rsidR="00C76710">
        <w:rPr>
          <w:rFonts w:hint="eastAsia"/>
        </w:rPr>
        <w:t>中重复实现“</w:t>
      </w:r>
      <w:r w:rsidR="00C76710">
        <w:rPr>
          <w:rFonts w:hint="eastAsia"/>
        </w:rPr>
        <w:t>reg</w:t>
      </w:r>
      <w:r w:rsidR="00C76710">
        <w:rPr>
          <w:rFonts w:hint="eastAsia"/>
        </w:rPr>
        <w:t>”对应的“</w:t>
      </w:r>
      <w:r w:rsidR="00C76710">
        <w:rPr>
          <w:rFonts w:hint="eastAsia"/>
        </w:rPr>
        <w:t>always</w:t>
      </w:r>
      <w:r w:rsidR="00C76710">
        <w:rPr>
          <w:rFonts w:hint="eastAsia"/>
        </w:rPr>
        <w:t>”块代码</w:t>
      </w:r>
      <w:r w:rsidR="00C76710">
        <w:rPr>
          <w:rFonts w:hint="eastAsia"/>
        </w:rPr>
        <w:t>.</w:t>
      </w:r>
      <w:r w:rsidR="00C76710">
        <w:t xml:space="preserve"> </w:t>
      </w:r>
      <w:r>
        <w:rPr>
          <w:rFonts w:hint="eastAsia"/>
        </w:rPr>
        <w:t>SpinalHDL</w:t>
      </w:r>
      <w:r>
        <w:rPr>
          <w:rFonts w:hint="eastAsia"/>
        </w:rPr>
        <w:t>在信号的类型上也有更加精确</w:t>
      </w:r>
      <w:r>
        <w:rPr>
          <w:rFonts w:hint="eastAsia"/>
        </w:rPr>
        <w:t>的区分，和</w:t>
      </w:r>
      <w:r>
        <w:rPr>
          <w:rFonts w:hint="eastAsia"/>
        </w:rPr>
        <w:t>Verilog</w:t>
      </w:r>
      <w:r>
        <w:rPr>
          <w:rFonts w:hint="eastAsia"/>
        </w:rPr>
        <w:t>中只有“</w:t>
      </w:r>
      <w:r>
        <w:rPr>
          <w:rFonts w:hint="eastAsia"/>
        </w:rPr>
        <w:t>wire</w:t>
      </w:r>
      <w:r>
        <w:rPr>
          <w:rFonts w:hint="eastAsia"/>
        </w:rPr>
        <w:t>”关键字不同，</w:t>
      </w:r>
      <w:r>
        <w:rPr>
          <w:rFonts w:hint="eastAsia"/>
        </w:rPr>
        <w:t>SpinalHDL</w:t>
      </w:r>
      <w:r>
        <w:rPr>
          <w:rFonts w:hint="eastAsia"/>
        </w:rPr>
        <w:t>可以根据信号的具体行为对其进行进一步地划分，包括“</w:t>
      </w:r>
      <w:r>
        <w:rPr>
          <w:rFonts w:hint="eastAsia"/>
        </w:rPr>
        <w:t>Bool</w:t>
      </w:r>
      <w:r>
        <w:rPr>
          <w:rFonts w:hint="eastAsia"/>
        </w:rPr>
        <w:t>”—布尔值、“</w:t>
      </w:r>
      <w:r>
        <w:rPr>
          <w:rFonts w:hint="eastAsia"/>
        </w:rPr>
        <w:t>UInt</w:t>
      </w:r>
      <w:r>
        <w:rPr>
          <w:rFonts w:hint="eastAsia"/>
        </w:rPr>
        <w:t>”—无符号整型、“</w:t>
      </w:r>
      <w:r>
        <w:rPr>
          <w:rFonts w:hint="eastAsia"/>
        </w:rPr>
        <w:t>SInt</w:t>
      </w:r>
      <w:r>
        <w:rPr>
          <w:rFonts w:hint="eastAsia"/>
        </w:rPr>
        <w:t>”—有符号整型，“</w:t>
      </w:r>
      <w:r>
        <w:rPr>
          <w:rFonts w:hint="eastAsia"/>
        </w:rPr>
        <w:t>Bits</w:t>
      </w:r>
      <w:r>
        <w:rPr>
          <w:rFonts w:hint="eastAsia"/>
        </w:rPr>
        <w:t>”—多比特信号等；</w:t>
      </w:r>
    </w:p>
    <w:p w14:paraId="1068B1C1" w14:textId="6952F6C4" w:rsidR="00845829" w:rsidRDefault="002E7207">
      <w:pPr>
        <w:pStyle w:val="af"/>
        <w:numPr>
          <w:ilvl w:val="0"/>
          <w:numId w:val="8"/>
        </w:numPr>
        <w:ind w:firstLineChars="0"/>
      </w:pPr>
      <w:r>
        <w:rPr>
          <w:rFonts w:hint="eastAsia"/>
        </w:rPr>
        <w:t>设</w:t>
      </w:r>
      <w:r>
        <w:rPr>
          <w:rFonts w:hint="eastAsia"/>
        </w:rPr>
        <w:t>计规则</w:t>
      </w:r>
      <w:r>
        <w:rPr>
          <w:rFonts w:hint="eastAsia"/>
        </w:rPr>
        <w:t>DRC</w:t>
      </w:r>
      <w:r>
        <w:t>(DRC: Design Rule Check)</w:t>
      </w:r>
      <w:r>
        <w:rPr>
          <w:rFonts w:hint="eastAsia"/>
        </w:rPr>
        <w:t>检查：</w:t>
      </w:r>
      <w:r>
        <w:rPr>
          <w:rFonts w:hint="eastAsia"/>
        </w:rPr>
        <w:t xml:space="preserve"> SpinalHDL</w:t>
      </w:r>
      <w:r>
        <w:rPr>
          <w:rFonts w:hint="eastAsia"/>
        </w:rPr>
        <w:t>可以在</w:t>
      </w:r>
      <w:r>
        <w:rPr>
          <w:rFonts w:hint="eastAsia"/>
        </w:rPr>
        <w:t>Scala</w:t>
      </w:r>
      <w:r>
        <w:rPr>
          <w:rFonts w:hint="eastAsia"/>
        </w:rPr>
        <w:t>代码的编译和运行阶段进行</w:t>
      </w:r>
      <w:r w:rsidR="00C76710">
        <w:rPr>
          <w:rFonts w:hint="eastAsia"/>
        </w:rPr>
        <w:t>电路</w:t>
      </w:r>
      <w:r>
        <w:rPr>
          <w:rFonts w:hint="eastAsia"/>
        </w:rPr>
        <w:t>设计规则的检查，规避电路实现中容易出错的地方，包括：</w:t>
      </w:r>
      <w:r>
        <w:rPr>
          <w:rFonts w:hint="eastAsia"/>
        </w:rPr>
        <w:t>1</w:t>
      </w:r>
      <w:r>
        <w:t xml:space="preserve">) </w:t>
      </w:r>
      <w:r>
        <w:rPr>
          <w:rFonts w:hint="eastAsia"/>
        </w:rPr>
        <w:t>不同位宽信号的连接；</w:t>
      </w:r>
      <w:r>
        <w:rPr>
          <w:rFonts w:hint="eastAsia"/>
        </w:rPr>
        <w:t xml:space="preserve">2) </w:t>
      </w:r>
      <w:r>
        <w:rPr>
          <w:rFonts w:hint="eastAsia"/>
        </w:rPr>
        <w:t>将寄存器实现成锁存器；</w:t>
      </w:r>
      <w:r>
        <w:rPr>
          <w:rFonts w:hint="eastAsia"/>
        </w:rPr>
        <w:t>3</w:t>
      </w:r>
      <w:r>
        <w:t xml:space="preserve">) </w:t>
      </w:r>
      <w:r>
        <w:rPr>
          <w:rFonts w:hint="eastAsia"/>
        </w:rPr>
        <w:t>和信号类型不符的行为，如对“</w:t>
      </w:r>
      <w:r>
        <w:rPr>
          <w:rFonts w:hint="eastAsia"/>
        </w:rPr>
        <w:t>Bits</w:t>
      </w:r>
      <w:r>
        <w:rPr>
          <w:rFonts w:hint="eastAsia"/>
        </w:rPr>
        <w:t>”信号进行算</w:t>
      </w:r>
      <w:r>
        <w:rPr>
          <w:rFonts w:hint="eastAsia"/>
        </w:rPr>
        <w:t>数运算操作。</w:t>
      </w:r>
    </w:p>
    <w:p w14:paraId="6257930D" w14:textId="77777777" w:rsidR="00845829" w:rsidRDefault="002E7207">
      <w:pPr>
        <w:ind w:firstLine="0"/>
      </w:pPr>
      <w:r>
        <w:t xml:space="preserve">3.2.3 </w:t>
      </w:r>
      <w:r>
        <w:rPr>
          <w:rFonts w:hint="eastAsia"/>
        </w:rPr>
        <w:t>更强的建模和表达能力</w:t>
      </w:r>
    </w:p>
    <w:p w14:paraId="54B15042" w14:textId="731842F9" w:rsidR="00845829" w:rsidRDefault="002E7207">
      <w:pPr>
        <w:ind w:firstLineChars="200" w:firstLine="416"/>
      </w:pPr>
      <w:r>
        <w:rPr>
          <w:rFonts w:hint="eastAsia"/>
        </w:rPr>
        <w:t>SpinalHDL</w:t>
      </w:r>
      <w:r>
        <w:rPr>
          <w:rFonts w:hint="eastAsia"/>
        </w:rPr>
        <w:t>对电路强大的建模和表达能力主要源于</w:t>
      </w:r>
      <w:r>
        <w:rPr>
          <w:rFonts w:hint="eastAsia"/>
        </w:rPr>
        <w:t>Scala</w:t>
      </w:r>
      <w:r>
        <w:rPr>
          <w:rFonts w:hint="eastAsia"/>
        </w:rPr>
        <w:t>提供的各种丰</w:t>
      </w:r>
      <w:r>
        <w:rPr>
          <w:rFonts w:hint="eastAsia"/>
        </w:rPr>
        <w:t>富的高级语言特性，包括函数式编程、面向对象、递归等：</w:t>
      </w:r>
    </w:p>
    <w:p w14:paraId="3160DB74" w14:textId="79193650" w:rsidR="00845829" w:rsidRDefault="002E7207" w:rsidP="00694594">
      <w:pPr>
        <w:pStyle w:val="af"/>
        <w:numPr>
          <w:ilvl w:val="0"/>
          <w:numId w:val="9"/>
        </w:numPr>
        <w:ind w:firstLineChars="0"/>
      </w:pPr>
      <w:r>
        <w:rPr>
          <w:rFonts w:hint="eastAsia"/>
        </w:rPr>
        <w:t>函数式编程</w:t>
      </w:r>
      <w:r>
        <w:rPr>
          <w:rFonts w:hint="eastAsia"/>
        </w:rPr>
        <w:t>:</w:t>
      </w:r>
      <w:r w:rsidR="00694594">
        <w:rPr>
          <w:rFonts w:hint="eastAsia"/>
        </w:rPr>
        <w:t xml:space="preserve"> </w:t>
      </w:r>
      <w:r>
        <w:rPr>
          <w:rFonts w:hint="eastAsia"/>
        </w:rPr>
        <w:t>硬件设计</w:t>
      </w:r>
      <w:r>
        <w:rPr>
          <w:rFonts w:hint="eastAsia"/>
        </w:rPr>
        <w:t>描述的</w:t>
      </w:r>
      <w:r w:rsidR="00694594">
        <w:rPr>
          <w:rFonts w:hint="eastAsia"/>
        </w:rPr>
        <w:t>往往</w:t>
      </w:r>
      <w:r>
        <w:rPr>
          <w:rFonts w:hint="eastAsia"/>
        </w:rPr>
        <w:t>是一种结构而</w:t>
      </w:r>
      <w:r w:rsidR="00694594">
        <w:rPr>
          <w:rFonts w:hint="eastAsia"/>
        </w:rPr>
        <w:t>非</w:t>
      </w:r>
      <w:r>
        <w:rPr>
          <w:rFonts w:hint="eastAsia"/>
        </w:rPr>
        <w:t>一个</w:t>
      </w:r>
      <w:r w:rsidR="00694594">
        <w:rPr>
          <w:rFonts w:hint="eastAsia"/>
        </w:rPr>
        <w:t>串行的</w:t>
      </w:r>
      <w:r>
        <w:rPr>
          <w:rFonts w:hint="eastAsia"/>
        </w:rPr>
        <w:t>流程</w:t>
      </w:r>
      <w:r w:rsidR="00694594">
        <w:rPr>
          <w:rFonts w:hint="eastAsia"/>
        </w:rPr>
        <w:t>。</w:t>
      </w:r>
      <w:r>
        <w:rPr>
          <w:rFonts w:hint="eastAsia"/>
        </w:rPr>
        <w:t>而函数式编程则是基于变量之间的映射关系对问题进行建模</w:t>
      </w:r>
      <w:r>
        <w:rPr>
          <w:rFonts w:hint="eastAsia"/>
        </w:rPr>
        <w:t>，</w:t>
      </w:r>
      <w:r>
        <w:rPr>
          <w:rFonts w:hint="eastAsia"/>
        </w:rPr>
        <w:t>这种建模思维更加</w:t>
      </w:r>
      <w:r w:rsidR="00C27346">
        <w:rPr>
          <w:rFonts w:hint="eastAsia"/>
        </w:rPr>
        <w:t>适用于</w:t>
      </w:r>
      <w:r>
        <w:rPr>
          <w:rFonts w:hint="eastAsia"/>
        </w:rPr>
        <w:t>电路结构的设计。</w:t>
      </w:r>
    </w:p>
    <w:p w14:paraId="1CC7BB13" w14:textId="757A1751" w:rsidR="00845829" w:rsidRDefault="002E7207" w:rsidP="00BA7964">
      <w:pPr>
        <w:pStyle w:val="af"/>
        <w:numPr>
          <w:ilvl w:val="0"/>
          <w:numId w:val="9"/>
        </w:numPr>
        <w:ind w:firstLineChars="0"/>
        <w:rPr>
          <w:rFonts w:hint="eastAsia"/>
        </w:rPr>
      </w:pPr>
      <w:r>
        <w:rPr>
          <w:rFonts w:hint="eastAsia"/>
        </w:rPr>
        <w:t>递</w:t>
      </w:r>
      <w:r>
        <w:rPr>
          <w:rFonts w:hint="eastAsia"/>
        </w:rPr>
        <w:t>归语法：数字电路的结构在很多情况下具备非常规整的递归结构，尤其是</w:t>
      </w:r>
      <w:r>
        <w:rPr>
          <w:rFonts w:hint="eastAsia"/>
        </w:rPr>
        <w:t>数字信号处理相关的</w:t>
      </w:r>
      <w:r w:rsidR="00A15340">
        <w:rPr>
          <w:rFonts w:hint="eastAsia"/>
        </w:rPr>
        <w:t>模块</w:t>
      </w:r>
      <w:r>
        <w:rPr>
          <w:rFonts w:hint="eastAsia"/>
        </w:rPr>
        <w:t>。</w:t>
      </w:r>
      <w:r>
        <w:rPr>
          <w:rFonts w:hint="eastAsia"/>
        </w:rPr>
        <w:t>S</w:t>
      </w:r>
      <w:r>
        <w:rPr>
          <w:rFonts w:hint="eastAsia"/>
        </w:rPr>
        <w:t>cala</w:t>
      </w:r>
      <w:r>
        <w:rPr>
          <w:rFonts w:hint="eastAsia"/>
        </w:rPr>
        <w:t>中递归的编程特性</w:t>
      </w:r>
      <w:r w:rsidR="00A15340">
        <w:rPr>
          <w:rFonts w:hint="eastAsia"/>
        </w:rPr>
        <w:t>能够帮助</w:t>
      </w:r>
      <w:r>
        <w:rPr>
          <w:rFonts w:hint="eastAsia"/>
        </w:rPr>
        <w:t>设计者</w:t>
      </w:r>
      <w:r>
        <w:rPr>
          <w:rFonts w:hint="eastAsia"/>
        </w:rPr>
        <w:t>高效地完成相关电路结构的</w:t>
      </w:r>
      <w:r w:rsidR="00A15340">
        <w:rPr>
          <w:rFonts w:hint="eastAsia"/>
        </w:rPr>
        <w:t>描述</w:t>
      </w:r>
      <w:r>
        <w:rPr>
          <w:rFonts w:hint="eastAsia"/>
        </w:rPr>
        <w:t>，同时也有助于提升代码的复用能力。</w:t>
      </w:r>
    </w:p>
    <w:p w14:paraId="35608DA9" w14:textId="0C6FDABE" w:rsidR="00845829" w:rsidRDefault="002E7207">
      <w:pPr>
        <w:ind w:firstLineChars="200" w:firstLine="416"/>
      </w:pPr>
      <w:r>
        <w:rPr>
          <w:rFonts w:hint="eastAsia"/>
        </w:rPr>
        <w:t>此</w:t>
      </w:r>
      <w:r>
        <w:rPr>
          <w:rFonts w:hint="eastAsia"/>
        </w:rPr>
        <w:t>外，</w:t>
      </w:r>
      <w:r>
        <w:rPr>
          <w:rFonts w:hint="eastAsia"/>
        </w:rPr>
        <w:t>SpinalHDL</w:t>
      </w:r>
      <w:r>
        <w:rPr>
          <w:rFonts w:hint="eastAsia"/>
        </w:rPr>
        <w:t>自身提供的丰富的电路抽象使开发者避免了很多底层模块的重复实现，进而能够从更高的层次构建电路。</w:t>
      </w:r>
      <w:r>
        <w:rPr>
          <w:rFonts w:hint="eastAsia"/>
        </w:rPr>
        <w:t>SpinalHDL</w:t>
      </w:r>
      <w:r>
        <w:rPr>
          <w:rFonts w:hint="eastAsia"/>
        </w:rPr>
        <w:t>中不仅提供了</w:t>
      </w:r>
      <w:r w:rsidR="00A15340">
        <w:rPr>
          <w:rFonts w:hint="eastAsia"/>
        </w:rPr>
        <w:t>最</w:t>
      </w:r>
      <w:r>
        <w:rPr>
          <w:rFonts w:hint="eastAsia"/>
        </w:rPr>
        <w:t>基本的电路元件如</w:t>
      </w:r>
      <w:r w:rsidR="00A15340">
        <w:rPr>
          <w:rFonts w:hint="eastAsia"/>
        </w:rPr>
        <w:t>信号</w:t>
      </w:r>
      <w:r>
        <w:rPr>
          <w:rFonts w:hint="eastAsia"/>
        </w:rPr>
        <w:t>、逻辑运算符、算数运算符和寄存器等，同时也实现了诸如</w:t>
      </w:r>
      <w:r>
        <w:rPr>
          <w:rFonts w:hint="eastAsia"/>
        </w:rPr>
        <w:t>FIFO</w:t>
      </w:r>
      <w:r>
        <w:rPr>
          <w:rFonts w:hint="eastAsia"/>
        </w:rPr>
        <w:t>、</w:t>
      </w:r>
      <w:r>
        <w:rPr>
          <w:rFonts w:hint="eastAsia"/>
        </w:rPr>
        <w:t>AXI</w:t>
      </w:r>
      <w:r>
        <w:rPr>
          <w:rFonts w:hint="eastAsia"/>
        </w:rPr>
        <w:t>总线、计数器和状态机等较高层级的电路模型。</w:t>
      </w:r>
    </w:p>
    <w:p w14:paraId="54276A5B" w14:textId="77777777" w:rsidR="00845829" w:rsidRDefault="00845829">
      <w:pPr>
        <w:ind w:firstLine="0"/>
      </w:pPr>
    </w:p>
    <w:p w14:paraId="0727F65C" w14:textId="77777777" w:rsidR="00845829" w:rsidRDefault="002E7207">
      <w:pPr>
        <w:ind w:firstLine="0"/>
      </w:pPr>
      <w:r>
        <w:t xml:space="preserve">3.2.4 </w:t>
      </w:r>
      <w:r>
        <w:rPr>
          <w:rFonts w:hint="eastAsia"/>
        </w:rPr>
        <w:t>更好的代码复用能力</w:t>
      </w:r>
    </w:p>
    <w:p w14:paraId="0BAA55ED" w14:textId="796777B5" w:rsidR="00845829" w:rsidRDefault="002E7207" w:rsidP="00BA3AAE">
      <w:pPr>
        <w:ind w:firstLineChars="200" w:firstLine="416"/>
      </w:pPr>
      <w:bookmarkStart w:id="3" w:name="_Hlk104310570"/>
      <w:r>
        <w:rPr>
          <w:rFonts w:hint="eastAsia"/>
        </w:rPr>
        <w:t>除了更加强大的电路建模能力外，</w:t>
      </w:r>
      <w:r>
        <w:rPr>
          <w:rFonts w:hint="eastAsia"/>
        </w:rPr>
        <w:t>SpinalHDL</w:t>
      </w:r>
      <w:r>
        <w:rPr>
          <w:rFonts w:hint="eastAsia"/>
        </w:rPr>
        <w:t>还能为硬件设计</w:t>
      </w:r>
      <w:r>
        <w:rPr>
          <w:rFonts w:hint="eastAsia"/>
        </w:rPr>
        <w:t>带来更</w:t>
      </w:r>
      <w:r>
        <w:rPr>
          <w:rFonts w:hint="eastAsia"/>
        </w:rPr>
        <w:t>好的复用性。</w:t>
      </w:r>
      <w:r w:rsidR="005A7135">
        <w:rPr>
          <w:rFonts w:hint="eastAsia"/>
        </w:rPr>
        <w:t>基于</w:t>
      </w:r>
      <w:r w:rsidR="005A7135">
        <w:rPr>
          <w:rFonts w:hint="eastAsia"/>
        </w:rPr>
        <w:t>Scala</w:t>
      </w:r>
      <w:r w:rsidR="005A7135">
        <w:rPr>
          <w:rFonts w:hint="eastAsia"/>
        </w:rPr>
        <w:t>面向对</w:t>
      </w:r>
      <w:r w:rsidR="005A7135">
        <w:rPr>
          <w:rFonts w:hint="eastAsia"/>
        </w:rPr>
        <w:t>象的语法特点，开发者可以对设计进行高度的参数化，如本文在</w:t>
      </w:r>
      <w:r w:rsidR="005A7135">
        <w:rPr>
          <w:rFonts w:hint="eastAsia"/>
        </w:rPr>
        <w:t>Poseidon</w:t>
      </w:r>
      <w:r w:rsidR="00566BD6">
        <w:rPr>
          <w:rFonts w:hint="eastAsia"/>
        </w:rPr>
        <w:t>的代码</w:t>
      </w:r>
      <w:r w:rsidR="005A7135">
        <w:rPr>
          <w:rFonts w:hint="eastAsia"/>
        </w:rPr>
        <w:t>开发中</w:t>
      </w:r>
      <w:bookmarkEnd w:id="3"/>
      <w:r w:rsidR="00BA3AAE">
        <w:rPr>
          <w:rFonts w:hint="eastAsia"/>
        </w:rPr>
        <w:t>将表</w:t>
      </w:r>
      <w:r w:rsidR="00BA3AAE">
        <w:rPr>
          <w:rFonts w:hint="eastAsia"/>
        </w:rPr>
        <w:t>2</w:t>
      </w:r>
      <w:r w:rsidR="00BA3AAE">
        <w:t>-1</w:t>
      </w:r>
      <w:r w:rsidR="00BA3AAE">
        <w:rPr>
          <w:rFonts w:hint="eastAsia"/>
        </w:rPr>
        <w:t>和</w:t>
      </w:r>
      <w:r w:rsidR="00BA3AAE">
        <w:rPr>
          <w:rFonts w:hint="eastAsia"/>
        </w:rPr>
        <w:t>2</w:t>
      </w:r>
      <w:r w:rsidR="00BA3AAE">
        <w:t>-2</w:t>
      </w:r>
      <w:r w:rsidR="00D04ECA">
        <w:rPr>
          <w:rFonts w:hint="eastAsia"/>
        </w:rPr>
        <w:t>中的</w:t>
      </w:r>
      <w:r w:rsidR="00F72944">
        <w:rPr>
          <w:rFonts w:hint="eastAsia"/>
        </w:rPr>
        <w:t>参数统一实现在一个配置类</w:t>
      </w:r>
      <w:r w:rsidR="00566BD6">
        <w:rPr>
          <w:rFonts w:hint="eastAsia"/>
        </w:rPr>
        <w:t>当中，</w:t>
      </w:r>
      <w:r w:rsidR="009940DC">
        <w:rPr>
          <w:rFonts w:hint="eastAsia"/>
        </w:rPr>
        <w:t>有助于</w:t>
      </w:r>
      <w:r w:rsidR="00566BD6">
        <w:rPr>
          <w:rFonts w:hint="eastAsia"/>
        </w:rPr>
        <w:t>处理参数之间的依赖关系</w:t>
      </w:r>
      <w:r w:rsidR="00D04ECA">
        <w:rPr>
          <w:rFonts w:hint="eastAsia"/>
        </w:rPr>
        <w:t>、检查参数值的合法性</w:t>
      </w:r>
      <w:r w:rsidR="009940DC">
        <w:rPr>
          <w:rFonts w:hint="eastAsia"/>
        </w:rPr>
        <w:t>以及方便参数的调用等</w:t>
      </w:r>
      <w:r w:rsidR="00566BD6">
        <w:rPr>
          <w:rFonts w:hint="eastAsia"/>
        </w:rPr>
        <w:t>。</w:t>
      </w:r>
    </w:p>
    <w:p w14:paraId="11685F9B" w14:textId="77777777" w:rsidR="009940DC" w:rsidRPr="005A7135" w:rsidRDefault="009940DC" w:rsidP="009940DC">
      <w:pPr>
        <w:ind w:firstLine="0"/>
        <w:rPr>
          <w:rFonts w:hint="eastAsia"/>
        </w:rPr>
      </w:pPr>
    </w:p>
    <w:p w14:paraId="20AF2EFB" w14:textId="7E1BDCF4" w:rsidR="00845829" w:rsidRDefault="002E7207">
      <w:pPr>
        <w:pStyle w:val="8"/>
      </w:pPr>
      <w:r>
        <w:rPr>
          <w:b/>
          <w:bCs w:val="0"/>
        </w:rPr>
        <w:t>3</w:t>
      </w:r>
      <w:r>
        <w:rPr>
          <w:rFonts w:hint="eastAsia"/>
          <w:b/>
          <w:bCs w:val="0"/>
        </w:rPr>
        <w:t>.</w:t>
      </w:r>
      <w:r w:rsidR="00DD3D29">
        <w:rPr>
          <w:b/>
          <w:bCs w:val="0"/>
        </w:rPr>
        <w:t>3</w:t>
      </w:r>
      <w:r>
        <w:t xml:space="preserve"> </w:t>
      </w:r>
      <w:r w:rsidR="00C27346">
        <w:rPr>
          <w:rFonts w:hint="eastAsia"/>
        </w:rPr>
        <w:t>Cocotb</w:t>
      </w:r>
      <w:r>
        <w:rPr>
          <w:rFonts w:hint="eastAsia"/>
        </w:rPr>
        <w:t>在硬件</w:t>
      </w:r>
      <w:r w:rsidR="00BA3AAE">
        <w:rPr>
          <w:rFonts w:hint="eastAsia"/>
        </w:rPr>
        <w:t>验证</w:t>
      </w:r>
      <w:r>
        <w:rPr>
          <w:rFonts w:hint="eastAsia"/>
        </w:rPr>
        <w:t>中的优势</w:t>
      </w:r>
    </w:p>
    <w:p w14:paraId="7BAA0A67" w14:textId="637BD931" w:rsidR="00845829" w:rsidRDefault="002E7207">
      <w:pPr>
        <w:ind w:firstLine="0"/>
      </w:pPr>
      <w:r>
        <w:t xml:space="preserve">3.3.1 </w:t>
      </w:r>
      <w:r>
        <w:rPr>
          <w:rFonts w:hint="eastAsia"/>
        </w:rPr>
        <w:t>Python</w:t>
      </w:r>
      <w:r w:rsidR="00BA3AAE">
        <w:rPr>
          <w:rFonts w:hint="eastAsia"/>
        </w:rPr>
        <w:t>高效简洁的语法</w:t>
      </w:r>
    </w:p>
    <w:p w14:paraId="455E0C9A" w14:textId="6E437E24" w:rsidR="00845829" w:rsidRDefault="002E7207">
      <w:pPr>
        <w:ind w:firstLineChars="200" w:firstLine="416"/>
      </w:pPr>
      <w:bookmarkStart w:id="4" w:name="_Hlk103951928"/>
      <w:r>
        <w:rPr>
          <w:rFonts w:hint="eastAsia"/>
        </w:rPr>
        <w:t>相比传统</w:t>
      </w:r>
      <w:r>
        <w:rPr>
          <w:rFonts w:hint="eastAsia"/>
        </w:rPr>
        <w:t>硬件验证使用的语言</w:t>
      </w:r>
      <w:r w:rsidR="00566BD6">
        <w:rPr>
          <w:rFonts w:hint="eastAsia"/>
        </w:rPr>
        <w:t>，包括</w:t>
      </w:r>
      <w:r>
        <w:rPr>
          <w:rFonts w:hint="eastAsia"/>
        </w:rPr>
        <w:t>Verilog</w:t>
      </w:r>
      <w:r>
        <w:rPr>
          <w:rFonts w:hint="eastAsia"/>
        </w:rPr>
        <w:t>、</w:t>
      </w:r>
      <w:r>
        <w:rPr>
          <w:rFonts w:hint="eastAsia"/>
        </w:rPr>
        <w:t>VHDL</w:t>
      </w:r>
      <w:r>
        <w:rPr>
          <w:rFonts w:hint="eastAsia"/>
        </w:rPr>
        <w:t>和</w:t>
      </w:r>
      <w:r>
        <w:rPr>
          <w:rFonts w:hint="eastAsia"/>
        </w:rPr>
        <w:t>System Verilog</w:t>
      </w:r>
      <w:r>
        <w:rPr>
          <w:rFonts w:hint="eastAsia"/>
        </w:rPr>
        <w:t>，</w:t>
      </w:r>
      <w:r>
        <w:rPr>
          <w:rFonts w:hint="eastAsia"/>
        </w:rPr>
        <w:t>Python</w:t>
      </w:r>
      <w:r>
        <w:rPr>
          <w:rFonts w:hint="eastAsia"/>
        </w:rPr>
        <w:t>具备更加高效和简洁的表达能力。即使是和</w:t>
      </w:r>
      <w:r>
        <w:rPr>
          <w:rFonts w:hint="eastAsia"/>
        </w:rPr>
        <w:t>C</w:t>
      </w:r>
      <w:r>
        <w:t>/C++</w:t>
      </w:r>
      <w:r>
        <w:rPr>
          <w:rFonts w:hint="eastAsia"/>
        </w:rPr>
        <w:t>以及</w:t>
      </w:r>
      <w:r>
        <w:rPr>
          <w:rFonts w:hint="eastAsia"/>
        </w:rPr>
        <w:t>Java</w:t>
      </w:r>
      <w:r>
        <w:rPr>
          <w:rFonts w:hint="eastAsia"/>
        </w:rPr>
        <w:t>这些软件编程中的高级语言相比，</w:t>
      </w:r>
      <w:r>
        <w:rPr>
          <w:rFonts w:hint="eastAsia"/>
        </w:rPr>
        <w:t>Python</w:t>
      </w:r>
      <w:r>
        <w:rPr>
          <w:rFonts w:hint="eastAsia"/>
        </w:rPr>
        <w:t>在代码开发效率上也有很大的优势。此外，作为一门高级编程语言，</w:t>
      </w:r>
      <w:r>
        <w:rPr>
          <w:rFonts w:hint="eastAsia"/>
        </w:rPr>
        <w:t>Python</w:t>
      </w:r>
      <w:r>
        <w:rPr>
          <w:rFonts w:hint="eastAsia"/>
        </w:rPr>
        <w:t>同样支持诸如面向对象等高级</w:t>
      </w:r>
      <w:r>
        <w:rPr>
          <w:rFonts w:hint="eastAsia"/>
        </w:rPr>
        <w:t>语言特性，能提供很好的抽象和参数化的能力，帮助验证人员构建复用性更高的验证代码。</w:t>
      </w:r>
    </w:p>
    <w:p w14:paraId="44163B19" w14:textId="21481CF8" w:rsidR="00845829" w:rsidRDefault="002E7207">
      <w:pPr>
        <w:ind w:firstLineChars="200" w:firstLine="416"/>
      </w:pPr>
      <w:r>
        <w:rPr>
          <w:rFonts w:hint="eastAsia"/>
        </w:rPr>
        <w:t>以本次课题中</w:t>
      </w:r>
      <w:r>
        <w:rPr>
          <w:rFonts w:hint="eastAsia"/>
        </w:rPr>
        <w:t>Poseidon</w:t>
      </w:r>
      <w:r>
        <w:rPr>
          <w:rFonts w:hint="eastAsia"/>
        </w:rPr>
        <w:t>加速的验证为例，</w:t>
      </w:r>
      <w:r>
        <w:rPr>
          <w:rFonts w:hint="eastAsia"/>
        </w:rPr>
        <w:t>Poseidon</w:t>
      </w:r>
      <w:r>
        <w:rPr>
          <w:rFonts w:hint="eastAsia"/>
        </w:rPr>
        <w:t>哈希算法需要完成大位宽数据</w:t>
      </w:r>
      <w:r>
        <w:rPr>
          <w:rFonts w:hint="eastAsia"/>
        </w:rPr>
        <w:t>(255</w:t>
      </w:r>
      <w:r>
        <w:rPr>
          <w:rFonts w:hint="eastAsia"/>
        </w:rPr>
        <w:t>位</w:t>
      </w:r>
      <w:r>
        <w:rPr>
          <w:rFonts w:hint="eastAsia"/>
        </w:rPr>
        <w:t>)</w:t>
      </w:r>
      <w:r>
        <w:rPr>
          <w:rFonts w:hint="eastAsia"/>
        </w:rPr>
        <w:t>的算术运算。而包括</w:t>
      </w:r>
      <w:r>
        <w:rPr>
          <w:rFonts w:hint="eastAsia"/>
        </w:rPr>
        <w:t>C/C++</w:t>
      </w:r>
      <w:r>
        <w:rPr>
          <w:rFonts w:hint="eastAsia"/>
        </w:rPr>
        <w:t>以</w:t>
      </w:r>
      <w:r>
        <w:rPr>
          <w:rFonts w:hint="eastAsia"/>
        </w:rPr>
        <w:t>及</w:t>
      </w:r>
      <w:r>
        <w:rPr>
          <w:rFonts w:hint="eastAsia"/>
        </w:rPr>
        <w:t>Java</w:t>
      </w:r>
      <w:r>
        <w:rPr>
          <w:rFonts w:hint="eastAsia"/>
        </w:rPr>
        <w:t>等大部分编程语言一般最高只支持</w:t>
      </w:r>
      <w:r>
        <w:rPr>
          <w:rFonts w:hint="eastAsia"/>
        </w:rPr>
        <w:t>64</w:t>
      </w:r>
      <w:r>
        <w:rPr>
          <w:rFonts w:hint="eastAsia"/>
        </w:rPr>
        <w:t>位整数运算，而</w:t>
      </w:r>
      <w:r>
        <w:rPr>
          <w:rFonts w:hint="eastAsia"/>
        </w:rPr>
        <w:t>Python</w:t>
      </w:r>
      <w:r>
        <w:rPr>
          <w:rFonts w:hint="eastAsia"/>
        </w:rPr>
        <w:t>中的整数类型支持任意位宽的数据，这一点大大降低了</w:t>
      </w:r>
      <w:r>
        <w:rPr>
          <w:rFonts w:hint="eastAsia"/>
        </w:rPr>
        <w:t xml:space="preserve"> Poseidon</w:t>
      </w:r>
      <w:r>
        <w:rPr>
          <w:rFonts w:hint="eastAsia"/>
        </w:rPr>
        <w:t>软件参考模型实现的复杂度</w:t>
      </w:r>
    </w:p>
    <w:bookmarkEnd w:id="4"/>
    <w:p w14:paraId="23E60F0B" w14:textId="77777777" w:rsidR="00845829" w:rsidRDefault="002E7207">
      <w:pPr>
        <w:ind w:firstLine="0"/>
      </w:pPr>
      <w:r>
        <w:t xml:space="preserve">3.3.2 </w:t>
      </w:r>
      <w:r>
        <w:rPr>
          <w:rFonts w:hint="eastAsia"/>
        </w:rPr>
        <w:t>Python</w:t>
      </w:r>
      <w:r>
        <w:rPr>
          <w:rFonts w:hint="eastAsia"/>
        </w:rPr>
        <w:t>丰富的软件生态</w:t>
      </w:r>
    </w:p>
    <w:p w14:paraId="4BDBCE1F" w14:textId="7A645CF3" w:rsidR="00845829" w:rsidRDefault="002E7207">
      <w:pPr>
        <w:ind w:firstLineChars="200" w:firstLine="416"/>
      </w:pPr>
      <w:r>
        <w:rPr>
          <w:rFonts w:hint="eastAsia"/>
        </w:rPr>
        <w:t>同时</w:t>
      </w:r>
      <w:r>
        <w:rPr>
          <w:rFonts w:hint="eastAsia"/>
        </w:rPr>
        <w:t>Python</w:t>
      </w:r>
      <w:r>
        <w:rPr>
          <w:rFonts w:hint="eastAsia"/>
        </w:rPr>
        <w:t>拥有强大的生态和丰富的开源代码库。使用</w:t>
      </w:r>
      <w:r>
        <w:rPr>
          <w:rFonts w:hint="eastAsia"/>
        </w:rPr>
        <w:t>Cocotb</w:t>
      </w:r>
      <w:r>
        <w:rPr>
          <w:rFonts w:hint="eastAsia"/>
        </w:rPr>
        <w:t>进行硬件设计的验证，可以很方便地复用这些现有的基于</w:t>
      </w:r>
      <w:r>
        <w:rPr>
          <w:rFonts w:hint="eastAsia"/>
        </w:rPr>
        <w:t>Python</w:t>
      </w:r>
      <w:r>
        <w:rPr>
          <w:rFonts w:hint="eastAsia"/>
        </w:rPr>
        <w:t>的算法实现，作为硬件电路的参考模型。例如，在设计深度学习</w:t>
      </w:r>
      <w:r w:rsidR="009940DC">
        <w:rPr>
          <w:rFonts w:hint="eastAsia"/>
        </w:rPr>
        <w:t>模型</w:t>
      </w:r>
      <w:r>
        <w:rPr>
          <w:rFonts w:hint="eastAsia"/>
        </w:rPr>
        <w:t>加速器时，可以基于</w:t>
      </w:r>
      <w:r>
        <w:rPr>
          <w:rFonts w:hint="eastAsia"/>
        </w:rPr>
        <w:t>Pytorch</w:t>
      </w:r>
      <w:r>
        <w:rPr>
          <w:rFonts w:hint="eastAsia"/>
        </w:rPr>
        <w:t>、</w:t>
      </w:r>
      <w:r>
        <w:rPr>
          <w:rFonts w:hint="eastAsia"/>
        </w:rPr>
        <w:t>Tensorflow</w:t>
      </w:r>
      <w:r>
        <w:rPr>
          <w:rFonts w:hint="eastAsia"/>
        </w:rPr>
        <w:t>等</w:t>
      </w:r>
      <w:r>
        <w:rPr>
          <w:rFonts w:hint="eastAsia"/>
        </w:rPr>
        <w:t>Python</w:t>
      </w:r>
      <w:r>
        <w:rPr>
          <w:rFonts w:hint="eastAsia"/>
        </w:rPr>
        <w:t>库搭建验证用的</w:t>
      </w:r>
      <w:r w:rsidR="009940DC">
        <w:rPr>
          <w:rFonts w:hint="eastAsia"/>
        </w:rPr>
        <w:t>参考</w:t>
      </w:r>
      <w:r>
        <w:rPr>
          <w:rFonts w:hint="eastAsia"/>
        </w:rPr>
        <w:t>模型；对于</w:t>
      </w:r>
      <w:r>
        <w:rPr>
          <w:rFonts w:hint="eastAsia"/>
        </w:rPr>
        <w:t>SoC</w:t>
      </w:r>
      <w:r>
        <w:rPr>
          <w:rFonts w:hint="eastAsia"/>
        </w:rPr>
        <w:t>设计中涉及的各种总线协议，如</w:t>
      </w:r>
      <w:r>
        <w:rPr>
          <w:rFonts w:hint="eastAsia"/>
        </w:rPr>
        <w:t>AXI</w:t>
      </w:r>
      <w:r>
        <w:rPr>
          <w:rFonts w:hint="eastAsia"/>
        </w:rPr>
        <w:t>协议等，</w:t>
      </w:r>
      <w:r>
        <w:rPr>
          <w:rFonts w:hint="eastAsia"/>
        </w:rPr>
        <w:t>Cocotb</w:t>
      </w:r>
      <w:r>
        <w:rPr>
          <w:rFonts w:hint="eastAsia"/>
        </w:rPr>
        <w:t>中也提供了相应的开源软件实现；</w:t>
      </w:r>
      <w:r>
        <w:rPr>
          <w:rFonts w:hint="eastAsia"/>
        </w:rPr>
        <w:t>使用</w:t>
      </w:r>
      <w:r>
        <w:rPr>
          <w:rFonts w:hint="eastAsia"/>
        </w:rPr>
        <w:t>Python</w:t>
      </w:r>
      <w:r w:rsidR="001839DA">
        <w:rPr>
          <w:rFonts w:hint="eastAsia"/>
        </w:rPr>
        <w:t>现成</w:t>
      </w:r>
      <w:r>
        <w:rPr>
          <w:rFonts w:hint="eastAsia"/>
        </w:rPr>
        <w:t>的</w:t>
      </w:r>
      <w:r>
        <w:rPr>
          <w:rFonts w:hint="eastAsia"/>
        </w:rPr>
        <w:t>开源软件包不仅能够极大地减轻搭建参考模型的工作量，同也可降低代码出错的概率。</w:t>
      </w:r>
    </w:p>
    <w:p w14:paraId="4A7F4CC9" w14:textId="5B437DE4" w:rsidR="00845829" w:rsidRDefault="002E7207">
      <w:pPr>
        <w:ind w:firstLineChars="200" w:firstLine="416"/>
      </w:pPr>
      <w:r>
        <w:rPr>
          <w:rFonts w:hint="eastAsia"/>
        </w:rPr>
        <w:t>除了在参考模型搭建上的优势，</w:t>
      </w:r>
      <w:r w:rsidR="001839DA">
        <w:rPr>
          <w:rFonts w:hint="eastAsia"/>
        </w:rPr>
        <w:t>借助</w:t>
      </w:r>
      <w:r>
        <w:rPr>
          <w:rFonts w:hint="eastAsia"/>
        </w:rPr>
        <w:t>许多开源的</w:t>
      </w:r>
      <w:r>
        <w:t>Python</w:t>
      </w:r>
      <w:r>
        <w:rPr>
          <w:rFonts w:hint="eastAsia"/>
        </w:rPr>
        <w:t>包</w:t>
      </w:r>
      <w:r>
        <w:rPr>
          <w:rFonts w:hint="eastAsia"/>
        </w:rPr>
        <w:t>开发者更好地编写、组织和执行验证代码。例如，</w:t>
      </w:r>
      <w:r w:rsidRPr="001839DA">
        <w:rPr>
          <w:b/>
          <w:bCs/>
        </w:rPr>
        <w:t>cocotb-test</w:t>
      </w:r>
      <w:r w:rsidR="001839DA" w:rsidRPr="001839DA">
        <w:rPr>
          <w:rFonts w:hint="eastAsia"/>
        </w:rPr>
        <w:t>使开发者</w:t>
      </w:r>
      <w:r w:rsidR="001839DA">
        <w:rPr>
          <w:rFonts w:hint="eastAsia"/>
        </w:rPr>
        <w:t>能够以</w:t>
      </w:r>
      <w:r w:rsidR="001839DA" w:rsidRPr="001839DA">
        <w:rPr>
          <w:rFonts w:hint="eastAsia"/>
        </w:rPr>
        <w:t>Python</w:t>
      </w:r>
      <w:r w:rsidR="001839DA" w:rsidRPr="001839DA">
        <w:rPr>
          <w:rFonts w:hint="eastAsia"/>
        </w:rPr>
        <w:t>函数的方式与仿真器进行交互</w:t>
      </w:r>
      <w:r>
        <w:rPr>
          <w:rFonts w:hint="eastAsia"/>
        </w:rPr>
        <w:t>；而在</w:t>
      </w:r>
      <w:r>
        <w:rPr>
          <w:rFonts w:hint="eastAsia"/>
        </w:rPr>
        <w:t>软件开发中常用的测试框架</w:t>
      </w:r>
      <w:r w:rsidRPr="001839DA">
        <w:rPr>
          <w:rFonts w:hint="eastAsia"/>
          <w:b/>
          <w:bCs/>
        </w:rPr>
        <w:t>pytest</w:t>
      </w:r>
      <w:r>
        <w:rPr>
          <w:rFonts w:hint="eastAsia"/>
        </w:rPr>
        <w:t>也能够帮助验证人员更好的管理和组织硬件电路的测试</w:t>
      </w:r>
      <w:r w:rsidR="001839DA">
        <w:rPr>
          <w:rFonts w:hint="eastAsia"/>
        </w:rPr>
        <w:t>;</w:t>
      </w:r>
      <w:r w:rsidR="001839DA">
        <w:t xml:space="preserve"> </w:t>
      </w:r>
      <w:r w:rsidRPr="001839DA">
        <w:rPr>
          <w:b/>
          <w:bCs/>
        </w:rPr>
        <w:t>pytest-xdist</w:t>
      </w:r>
      <w:r>
        <w:rPr>
          <w:rFonts w:hint="eastAsia"/>
        </w:rPr>
        <w:t>和</w:t>
      </w:r>
      <w:r w:rsidRPr="001839DA">
        <w:rPr>
          <w:b/>
          <w:bCs/>
        </w:rPr>
        <w:t>pytest-parallel</w:t>
      </w:r>
      <w:r>
        <w:rPr>
          <w:rFonts w:hint="eastAsia"/>
        </w:rPr>
        <w:t>包则可以实现在多核处理器中并行地运行验证代码。</w:t>
      </w:r>
    </w:p>
    <w:p w14:paraId="10B1867A" w14:textId="45AAA61C" w:rsidR="00845829" w:rsidRDefault="002E7207">
      <w:pPr>
        <w:pStyle w:val="7"/>
      </w:pPr>
      <w:r>
        <w:rPr>
          <w:b/>
          <w:bCs w:val="0"/>
        </w:rPr>
        <w:lastRenderedPageBreak/>
        <w:t>4</w:t>
      </w:r>
      <w:r>
        <w:rPr>
          <w:rFonts w:hint="eastAsia"/>
          <w:b/>
          <w:bCs w:val="0"/>
        </w:rPr>
        <w:t xml:space="preserve"> </w:t>
      </w:r>
      <w:r>
        <w:rPr>
          <w:rFonts w:hint="eastAsia"/>
        </w:rPr>
        <w:t>加速</w:t>
      </w:r>
      <w:r w:rsidR="00A17713">
        <w:rPr>
          <w:rFonts w:hint="eastAsia"/>
        </w:rPr>
        <w:t>系统</w:t>
      </w:r>
      <w:r w:rsidR="00DF19A8">
        <w:rPr>
          <w:rFonts w:hint="eastAsia"/>
        </w:rPr>
        <w:t>整体</w:t>
      </w:r>
      <w:r w:rsidR="00A17713">
        <w:rPr>
          <w:rFonts w:hint="eastAsia"/>
        </w:rPr>
        <w:t>设计</w:t>
      </w:r>
    </w:p>
    <w:p w14:paraId="337D6E9A" w14:textId="042E8E44" w:rsidR="00845829" w:rsidRDefault="002E7207" w:rsidP="00A17713">
      <w:pPr>
        <w:ind w:firstLineChars="200" w:firstLine="416"/>
      </w:pPr>
      <w:r>
        <w:rPr>
          <w:rFonts w:hint="eastAsia"/>
        </w:rPr>
        <w:t>针对</w:t>
      </w:r>
      <w:r>
        <w:rPr>
          <w:rFonts w:hint="eastAsia"/>
        </w:rPr>
        <w:t>Filecoin</w:t>
      </w:r>
      <w:r>
        <w:rPr>
          <w:rFonts w:hint="eastAsia"/>
        </w:rPr>
        <w:t>中</w:t>
      </w:r>
      <w:r>
        <w:rPr>
          <w:rFonts w:hint="eastAsia"/>
        </w:rPr>
        <w:t>Poseidon</w:t>
      </w:r>
      <w:r>
        <w:rPr>
          <w:rFonts w:hint="eastAsia"/>
        </w:rPr>
        <w:t>哈希函数的加速，本文所设计的整体加速系统如图</w:t>
      </w:r>
      <w:r>
        <w:rPr>
          <w:rFonts w:hint="eastAsia"/>
        </w:rPr>
        <w:t>4</w:t>
      </w:r>
      <w:r>
        <w:t>-1</w:t>
      </w:r>
      <w:r>
        <w:rPr>
          <w:rFonts w:hint="eastAsia"/>
        </w:rPr>
        <w:t>所示。整个系统主要分为</w:t>
      </w:r>
      <w:r>
        <w:rPr>
          <w:rFonts w:hint="eastAsia"/>
        </w:rPr>
        <w:t>CPU</w:t>
      </w:r>
      <w:r>
        <w:rPr>
          <w:rFonts w:hint="eastAsia"/>
        </w:rPr>
        <w:t>服务器和</w:t>
      </w:r>
      <w:r>
        <w:rPr>
          <w:rFonts w:hint="eastAsia"/>
        </w:rPr>
        <w:t>FPGA</w:t>
      </w:r>
      <w:r>
        <w:rPr>
          <w:rFonts w:hint="eastAsia"/>
        </w:rPr>
        <w:t>加速卡两个主体。</w:t>
      </w:r>
      <w:r>
        <w:rPr>
          <w:rFonts w:hint="eastAsia"/>
        </w:rPr>
        <w:t>CPU</w:t>
      </w:r>
      <w:r>
        <w:rPr>
          <w:rFonts w:hint="eastAsia"/>
        </w:rPr>
        <w:t>服务器运行</w:t>
      </w:r>
      <w:r>
        <w:rPr>
          <w:rFonts w:hint="eastAsia"/>
        </w:rPr>
        <w:t>Filecoin</w:t>
      </w:r>
      <w:r>
        <w:rPr>
          <w:rFonts w:hint="eastAsia"/>
        </w:rPr>
        <w:t>具体软件实现</w:t>
      </w:r>
      <w:r>
        <w:rPr>
          <w:rFonts w:hint="eastAsia"/>
        </w:rPr>
        <w:t>Lotus</w:t>
      </w:r>
      <w:r w:rsidR="00611464">
        <w:rPr>
          <w:rFonts w:hint="eastAsia"/>
        </w:rPr>
        <w:t>程序</w:t>
      </w:r>
      <w:r>
        <w:rPr>
          <w:rFonts w:hint="eastAsia"/>
        </w:rPr>
        <w:t>提供数据存储服务，当需要进行</w:t>
      </w:r>
      <w:r>
        <w:rPr>
          <w:rFonts w:hint="eastAsia"/>
        </w:rPr>
        <w:t>Poseidon</w:t>
      </w:r>
      <w:r>
        <w:rPr>
          <w:rFonts w:hint="eastAsia"/>
        </w:rPr>
        <w:t>哈希函数的计算时，服务器通过</w:t>
      </w:r>
      <w:r>
        <w:rPr>
          <w:rFonts w:hint="eastAsia"/>
        </w:rPr>
        <w:t>FPGA</w:t>
      </w:r>
      <w:r>
        <w:rPr>
          <w:rFonts w:hint="eastAsia"/>
        </w:rPr>
        <w:t>加速器的软件接口函数，以</w:t>
      </w:r>
      <w:r>
        <w:rPr>
          <w:rFonts w:hint="eastAsia"/>
        </w:rPr>
        <w:t>DMA</w:t>
      </w:r>
      <w:r>
        <w:rPr>
          <w:rFonts w:hint="eastAsia"/>
        </w:rPr>
        <w:t>的方式将数据传输到</w:t>
      </w:r>
      <w:r>
        <w:rPr>
          <w:rFonts w:hint="eastAsia"/>
        </w:rPr>
        <w:t>Poseidon</w:t>
      </w:r>
      <w:r>
        <w:rPr>
          <w:rFonts w:hint="eastAsia"/>
        </w:rPr>
        <w:t>硬件加速器当中进行哈希计算。</w:t>
      </w:r>
      <w:r>
        <w:rPr>
          <w:rFonts w:hint="eastAsia"/>
        </w:rPr>
        <w:t>Poseidon</w:t>
      </w:r>
      <w:r>
        <w:rPr>
          <w:rFonts w:hint="eastAsia"/>
        </w:rPr>
        <w:t>加速器完成计算后以相同的方式将哈希结果传回处理器内存中。</w:t>
      </w:r>
    </w:p>
    <w:p w14:paraId="6E08DCF7" w14:textId="77777777" w:rsidR="00845829" w:rsidRDefault="002E7207">
      <w:pPr>
        <w:ind w:firstLine="0"/>
      </w:pPr>
      <w:r>
        <w:rPr>
          <w:rFonts w:hint="eastAsia"/>
        </w:rPr>
        <w:t>其</w:t>
      </w:r>
      <w:r>
        <w:rPr>
          <w:rFonts w:hint="eastAsia"/>
        </w:rPr>
        <w:t>中，</w:t>
      </w:r>
      <w:r>
        <w:rPr>
          <w:rFonts w:hint="eastAsia"/>
        </w:rPr>
        <w:t>FPGA</w:t>
      </w:r>
      <w:r>
        <w:rPr>
          <w:rFonts w:hint="eastAsia"/>
        </w:rPr>
        <w:t>硬件系统主要由三个部分组成：</w:t>
      </w:r>
    </w:p>
    <w:p w14:paraId="6511D375" w14:textId="6170135A" w:rsidR="00845829" w:rsidRDefault="002E7207">
      <w:pPr>
        <w:pStyle w:val="af"/>
        <w:numPr>
          <w:ilvl w:val="0"/>
          <w:numId w:val="10"/>
        </w:numPr>
        <w:ind w:firstLineChars="0"/>
      </w:pPr>
      <w:r>
        <w:rPr>
          <w:rFonts w:hint="eastAsia"/>
        </w:rPr>
        <w:t>X</w:t>
      </w:r>
      <w:r>
        <w:rPr>
          <w:rFonts w:hint="eastAsia"/>
        </w:rPr>
        <w:t>ilinx XDMA IP</w:t>
      </w:r>
      <w:r w:rsidR="00611464">
        <w:rPr>
          <w:rFonts w:hint="eastAsia"/>
        </w:rPr>
        <w:t>:</w:t>
      </w:r>
      <w:r w:rsidR="00611464">
        <w:t xml:space="preserve"> </w:t>
      </w:r>
      <w:r>
        <w:rPr>
          <w:rFonts w:hint="eastAsia"/>
        </w:rPr>
        <w:t>实现数据从</w:t>
      </w:r>
      <w:r>
        <w:rPr>
          <w:rFonts w:hint="eastAsia"/>
        </w:rPr>
        <w:t>CPU</w:t>
      </w:r>
      <w:r>
        <w:rPr>
          <w:rFonts w:hint="eastAsia"/>
        </w:rPr>
        <w:t>侧内存到</w:t>
      </w:r>
      <w:r>
        <w:rPr>
          <w:rFonts w:hint="eastAsia"/>
        </w:rPr>
        <w:t>FPGA</w:t>
      </w:r>
      <w:r>
        <w:rPr>
          <w:rFonts w:hint="eastAsia"/>
        </w:rPr>
        <w:t>的搬运；同时负责</w:t>
      </w:r>
      <w:r>
        <w:rPr>
          <w:rFonts w:hint="eastAsia"/>
        </w:rPr>
        <w:t>PCIe</w:t>
      </w:r>
      <w:r>
        <w:rPr>
          <w:rFonts w:hint="eastAsia"/>
        </w:rPr>
        <w:t>外设总线到</w:t>
      </w:r>
      <w:r>
        <w:rPr>
          <w:rFonts w:hint="eastAsia"/>
        </w:rPr>
        <w:t>FPGA</w:t>
      </w:r>
      <w:r>
        <w:rPr>
          <w:rFonts w:hint="eastAsia"/>
        </w:rPr>
        <w:t>片内</w:t>
      </w:r>
      <w:r>
        <w:rPr>
          <w:rFonts w:hint="eastAsia"/>
        </w:rPr>
        <w:t>AXI-Stream</w:t>
      </w:r>
      <w:r>
        <w:rPr>
          <w:rFonts w:hint="eastAsia"/>
        </w:rPr>
        <w:t>总线的转换</w:t>
      </w:r>
      <w:r w:rsidR="00611464">
        <w:rPr>
          <w:rFonts w:hint="eastAsia"/>
        </w:rPr>
        <w:t>;</w:t>
      </w:r>
    </w:p>
    <w:p w14:paraId="77EA26B6" w14:textId="71DD4401" w:rsidR="00845829" w:rsidRDefault="002E7207">
      <w:pPr>
        <w:pStyle w:val="af"/>
        <w:numPr>
          <w:ilvl w:val="0"/>
          <w:numId w:val="10"/>
        </w:numPr>
        <w:ind w:firstLineChars="0"/>
      </w:pPr>
      <w:r>
        <w:rPr>
          <w:rFonts w:hint="eastAsia"/>
        </w:rPr>
        <w:t>异步</w:t>
      </w:r>
      <w:r>
        <w:rPr>
          <w:rFonts w:hint="eastAsia"/>
        </w:rPr>
        <w:t>FIFO</w:t>
      </w:r>
      <w:r w:rsidR="00611464">
        <w:t xml:space="preserve">: </w:t>
      </w:r>
      <w:r>
        <w:rPr>
          <w:rFonts w:hint="eastAsia"/>
        </w:rPr>
        <w:t>实现</w:t>
      </w:r>
      <w:r>
        <w:rPr>
          <w:rFonts w:hint="eastAsia"/>
        </w:rPr>
        <w:t>XDMA IP</w:t>
      </w:r>
      <w:r>
        <w:rPr>
          <w:rFonts w:hint="eastAsia"/>
        </w:rPr>
        <w:t>到</w:t>
      </w:r>
      <w:r>
        <w:rPr>
          <w:rFonts w:hint="eastAsia"/>
        </w:rPr>
        <w:t>Poseidon</w:t>
      </w:r>
      <w:r>
        <w:rPr>
          <w:rFonts w:hint="eastAsia"/>
        </w:rPr>
        <w:t>加速器间跨时钟域的数据传输；</w:t>
      </w:r>
      <w:r>
        <w:rPr>
          <w:rFonts w:hint="eastAsia"/>
        </w:rPr>
        <w:t>XDMA</w:t>
      </w:r>
      <w:r>
        <w:rPr>
          <w:rFonts w:hint="eastAsia"/>
        </w:rPr>
        <w:t>输出的总线时钟固定为</w:t>
      </w:r>
      <w:r>
        <w:rPr>
          <w:rFonts w:hint="eastAsia"/>
        </w:rPr>
        <w:t>250MHz</w:t>
      </w:r>
      <w:r>
        <w:rPr>
          <w:rFonts w:hint="eastAsia"/>
        </w:rPr>
        <w:t>，而</w:t>
      </w:r>
      <w:r>
        <w:rPr>
          <w:rFonts w:hint="eastAsia"/>
        </w:rPr>
        <w:t>Poseidon</w:t>
      </w:r>
      <w:r>
        <w:rPr>
          <w:rFonts w:hint="eastAsia"/>
        </w:rPr>
        <w:t>加速器</w:t>
      </w:r>
      <w:r>
        <w:rPr>
          <w:rFonts w:hint="eastAsia"/>
        </w:rPr>
        <w:t>IP</w:t>
      </w:r>
      <w:r>
        <w:rPr>
          <w:rFonts w:hint="eastAsia"/>
        </w:rPr>
        <w:t>的工作频率在</w:t>
      </w:r>
      <w:r>
        <w:rPr>
          <w:rFonts w:hint="eastAsia"/>
        </w:rPr>
        <w:t>100-200MHz</w:t>
      </w:r>
      <w:r w:rsidR="00611464">
        <w:t>;</w:t>
      </w:r>
      <w:r>
        <w:t xml:space="preserve"> </w:t>
      </w:r>
    </w:p>
    <w:p w14:paraId="6CDC13F1" w14:textId="77777777" w:rsidR="00845829" w:rsidRDefault="002E7207">
      <w:pPr>
        <w:pStyle w:val="af"/>
        <w:numPr>
          <w:ilvl w:val="0"/>
          <w:numId w:val="10"/>
        </w:numPr>
        <w:ind w:firstLineChars="0"/>
      </w:pPr>
      <w:r>
        <w:rPr>
          <w:rFonts w:hint="eastAsia"/>
        </w:rPr>
        <w:t>Poseidon</w:t>
      </w:r>
      <w:r>
        <w:rPr>
          <w:rFonts w:hint="eastAsia"/>
        </w:rPr>
        <w:t>加速器：整个</w:t>
      </w:r>
      <w:r>
        <w:rPr>
          <w:rFonts w:hint="eastAsia"/>
        </w:rPr>
        <w:t>FPGA</w:t>
      </w:r>
      <w:r>
        <w:rPr>
          <w:rFonts w:hint="eastAsia"/>
        </w:rPr>
        <w:t>加速卡的核心部分，负责</w:t>
      </w:r>
      <w:r>
        <w:rPr>
          <w:rFonts w:hint="eastAsia"/>
        </w:rPr>
        <w:t>Poseidon</w:t>
      </w:r>
      <w:r>
        <w:rPr>
          <w:rFonts w:hint="eastAsia"/>
        </w:rPr>
        <w:t>哈希函数的计算加速</w:t>
      </w:r>
      <w:r>
        <w:rPr>
          <w:rFonts w:hint="eastAsia"/>
        </w:rPr>
        <w:t>;</w:t>
      </w:r>
      <w:r>
        <w:rPr>
          <w:rFonts w:hint="eastAsia"/>
        </w:rPr>
        <w:t>目前，系统中只实现了</w:t>
      </w:r>
      <w:r>
        <w:rPr>
          <w:rFonts w:hint="eastAsia"/>
        </w:rPr>
        <w:t>Poseidon</w:t>
      </w:r>
      <w:r>
        <w:rPr>
          <w:rFonts w:hint="eastAsia"/>
        </w:rPr>
        <w:t>哈希函数的加速器，还可以通过</w:t>
      </w:r>
      <w:r>
        <w:rPr>
          <w:rFonts w:hint="eastAsia"/>
        </w:rPr>
        <w:t>增加</w:t>
      </w:r>
      <w:r>
        <w:rPr>
          <w:rFonts w:hint="eastAsia"/>
        </w:rPr>
        <w:t>XDMA</w:t>
      </w:r>
      <w:r>
        <w:rPr>
          <w:rFonts w:hint="eastAsia"/>
        </w:rPr>
        <w:t>通道数以接入其他算法的硬件加速单元；</w:t>
      </w:r>
    </w:p>
    <w:p w14:paraId="51F60042" w14:textId="77777777" w:rsidR="00845829" w:rsidRDefault="002E7207">
      <w:pPr>
        <w:ind w:firstLine="0"/>
        <w:jc w:val="center"/>
      </w:pPr>
      <w:r>
        <w:rPr>
          <w:noProof/>
        </w:rPr>
        <w:drawing>
          <wp:inline distT="0" distB="0" distL="0" distR="0" wp14:anchorId="0240C98A" wp14:editId="0A807599">
            <wp:extent cx="1976755" cy="2619375"/>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81381" cy="2625481"/>
                    </a:xfrm>
                    <a:prstGeom prst="rect">
                      <a:avLst/>
                    </a:prstGeom>
                    <a:noFill/>
                  </pic:spPr>
                </pic:pic>
              </a:graphicData>
            </a:graphic>
          </wp:inline>
        </w:drawing>
      </w:r>
    </w:p>
    <w:p w14:paraId="01B04FD0" w14:textId="63F2957C" w:rsidR="00A17713" w:rsidRPr="00611464" w:rsidRDefault="002E7207" w:rsidP="00A17713">
      <w:pPr>
        <w:ind w:firstLine="0"/>
        <w:jc w:val="center"/>
        <w:rPr>
          <w:rFonts w:hint="eastAsia"/>
          <w:sz w:val="18"/>
          <w:szCs w:val="18"/>
        </w:rPr>
      </w:pPr>
      <w:r w:rsidRPr="00611464">
        <w:rPr>
          <w:rFonts w:hint="eastAsia"/>
          <w:sz w:val="18"/>
          <w:szCs w:val="18"/>
        </w:rPr>
        <w:t>图</w:t>
      </w:r>
      <w:r w:rsidRPr="00611464">
        <w:rPr>
          <w:rFonts w:hint="eastAsia"/>
          <w:sz w:val="18"/>
          <w:szCs w:val="18"/>
        </w:rPr>
        <w:t xml:space="preserve"> </w:t>
      </w:r>
      <w:r w:rsidRPr="00611464">
        <w:rPr>
          <w:sz w:val="18"/>
          <w:szCs w:val="18"/>
        </w:rPr>
        <w:t xml:space="preserve">4-1 </w:t>
      </w:r>
      <w:r w:rsidRPr="00611464">
        <w:rPr>
          <w:rFonts w:hint="eastAsia"/>
          <w:sz w:val="18"/>
          <w:szCs w:val="18"/>
        </w:rPr>
        <w:t>硬件加速系统设计</w:t>
      </w:r>
    </w:p>
    <w:p w14:paraId="6BBCC90E" w14:textId="431ED028" w:rsidR="00A17713" w:rsidRDefault="00394C52" w:rsidP="00A17713">
      <w:pPr>
        <w:pStyle w:val="7"/>
        <w:rPr>
          <w:rFonts w:hint="eastAsia"/>
        </w:rPr>
      </w:pPr>
      <w:r>
        <w:rPr>
          <w:b/>
          <w:bCs w:val="0"/>
        </w:rPr>
        <w:t>5</w:t>
      </w:r>
      <w:r w:rsidR="00A17713">
        <w:rPr>
          <w:rFonts w:hint="eastAsia"/>
          <w:b/>
          <w:bCs w:val="0"/>
        </w:rPr>
        <w:t xml:space="preserve"> </w:t>
      </w:r>
      <w:r w:rsidR="009E69F0">
        <w:rPr>
          <w:rFonts w:hint="eastAsia"/>
        </w:rPr>
        <w:t>Poseidon</w:t>
      </w:r>
      <w:r w:rsidR="009E69F0">
        <w:rPr>
          <w:rFonts w:hint="eastAsia"/>
        </w:rPr>
        <w:t>加速器</w:t>
      </w:r>
      <w:r w:rsidR="009E69F0">
        <w:rPr>
          <w:rFonts w:hint="eastAsia"/>
        </w:rPr>
        <w:t>IP</w:t>
      </w:r>
      <w:r w:rsidR="009E69F0">
        <w:rPr>
          <w:rFonts w:hint="eastAsia"/>
        </w:rPr>
        <w:t>设计</w:t>
      </w:r>
    </w:p>
    <w:p w14:paraId="4A01D3D7" w14:textId="17D04A56" w:rsidR="00845829" w:rsidRDefault="002E7207" w:rsidP="009E69F0">
      <w:pPr>
        <w:ind w:firstLineChars="200" w:firstLine="416"/>
      </w:pPr>
      <w:r>
        <w:rPr>
          <w:rFonts w:hint="eastAsia"/>
        </w:rPr>
        <w:t>在</w:t>
      </w:r>
      <w:r>
        <w:rPr>
          <w:rFonts w:hint="eastAsia"/>
        </w:rPr>
        <w:t>上述</w:t>
      </w:r>
      <w:r w:rsidR="009E69F0">
        <w:rPr>
          <w:rFonts w:hint="eastAsia"/>
        </w:rPr>
        <w:t>加速</w:t>
      </w:r>
      <w:r>
        <w:rPr>
          <w:rFonts w:hint="eastAsia"/>
        </w:rPr>
        <w:t>系统整体架构设计的基础上，</w:t>
      </w:r>
      <w:r w:rsidR="00A17713">
        <w:rPr>
          <w:rFonts w:hint="eastAsia"/>
        </w:rPr>
        <w:t>本节</w:t>
      </w:r>
      <w:r>
        <w:rPr>
          <w:rFonts w:hint="eastAsia"/>
        </w:rPr>
        <w:t>将介绍其中的核心模块</w:t>
      </w:r>
      <w:r>
        <w:rPr>
          <w:rFonts w:hint="eastAsia"/>
        </w:rPr>
        <w:t>Poseidon</w:t>
      </w:r>
      <w:r>
        <w:rPr>
          <w:rFonts w:hint="eastAsia"/>
        </w:rPr>
        <w:t>算法</w:t>
      </w:r>
      <w:r w:rsidR="008413B2">
        <w:rPr>
          <w:rFonts w:hint="eastAsia"/>
        </w:rPr>
        <w:t>硬件</w:t>
      </w:r>
      <w:r>
        <w:rPr>
          <w:rFonts w:hint="eastAsia"/>
        </w:rPr>
        <w:t>加速</w:t>
      </w:r>
      <w:r>
        <w:rPr>
          <w:rFonts w:hint="eastAsia"/>
        </w:rPr>
        <w:t>IP</w:t>
      </w:r>
      <w:r>
        <w:rPr>
          <w:rFonts w:hint="eastAsia"/>
        </w:rPr>
        <w:t>的设计与实现细节。</w:t>
      </w:r>
    </w:p>
    <w:p w14:paraId="4328B918" w14:textId="36E45C0A" w:rsidR="00845829" w:rsidRDefault="002E7207">
      <w:pPr>
        <w:ind w:firstLineChars="200" w:firstLine="416"/>
      </w:pPr>
      <w:r>
        <w:rPr>
          <w:rFonts w:hint="eastAsia"/>
        </w:rPr>
        <w:t>对</w:t>
      </w:r>
      <w:r>
        <w:rPr>
          <w:rFonts w:hint="eastAsia"/>
        </w:rPr>
        <w:t>于任意算法的硬件加速器，其设计与实现大体上都可以分成单元运算电路和整体硬件架构两部分。对于单元运算电路而言，如加法器、乘法器和模乘器等，其设计的主要目标是如何在更少的硬件开销下达到更高的计算性能。而在单元运算电路的基础上，硬件架构设计需要考虑的是如何</w:t>
      </w:r>
      <w:r w:rsidR="00D41563">
        <w:rPr>
          <w:rFonts w:hint="eastAsia"/>
        </w:rPr>
        <w:t>组织好</w:t>
      </w:r>
      <w:r>
        <w:rPr>
          <w:rFonts w:hint="eastAsia"/>
        </w:rPr>
        <w:t>每个</w:t>
      </w:r>
      <w:r w:rsidR="00D41563">
        <w:rPr>
          <w:rFonts w:hint="eastAsia"/>
        </w:rPr>
        <w:t>运算单元以提高其</w:t>
      </w:r>
      <w:r>
        <w:rPr>
          <w:rFonts w:hint="eastAsia"/>
        </w:rPr>
        <w:t>利用率，进而使加速器整体达到更高</w:t>
      </w:r>
      <w:r>
        <w:rPr>
          <w:rFonts w:hint="eastAsia"/>
        </w:rPr>
        <w:t>的数据吞吐率。</w:t>
      </w:r>
    </w:p>
    <w:p w14:paraId="0C51AD55" w14:textId="77777777" w:rsidR="00845829" w:rsidRDefault="00845829">
      <w:pPr>
        <w:ind w:firstLineChars="200" w:firstLine="416"/>
      </w:pPr>
    </w:p>
    <w:p w14:paraId="347340AA" w14:textId="48685EF0" w:rsidR="00845829" w:rsidRDefault="00394C52" w:rsidP="00394C52">
      <w:pPr>
        <w:pStyle w:val="8"/>
      </w:pPr>
      <w:r>
        <w:rPr>
          <w:rFonts w:hint="eastAsia"/>
        </w:rPr>
        <w:t>5</w:t>
      </w:r>
      <w:r>
        <w:t>.1</w:t>
      </w:r>
      <w:r w:rsidR="009E69F0">
        <w:rPr>
          <w:rFonts w:hint="eastAsia"/>
        </w:rPr>
        <w:t>单元</w:t>
      </w:r>
      <w:r w:rsidR="002E7207">
        <w:rPr>
          <w:rFonts w:hint="eastAsia"/>
        </w:rPr>
        <w:t>运算电路设计</w:t>
      </w:r>
    </w:p>
    <w:p w14:paraId="448488BB" w14:textId="78D893B4" w:rsidR="00845829" w:rsidRDefault="002E7207">
      <w:pPr>
        <w:ind w:firstLineChars="200" w:firstLine="416"/>
      </w:pPr>
      <w:r>
        <w:rPr>
          <w:rFonts w:hint="eastAsia"/>
        </w:rPr>
        <w:t>Poseidon</w:t>
      </w:r>
      <w:r>
        <w:t xml:space="preserve"> </w:t>
      </w:r>
      <w:r>
        <w:rPr>
          <w:rFonts w:hint="eastAsia"/>
        </w:rPr>
        <w:t>哈希函数的</w:t>
      </w:r>
      <w:r w:rsidR="00D41563">
        <w:rPr>
          <w:rFonts w:hint="eastAsia"/>
        </w:rPr>
        <w:t>基本</w:t>
      </w:r>
      <w:r w:rsidR="00394C52">
        <w:rPr>
          <w:rFonts w:hint="eastAsia"/>
        </w:rPr>
        <w:t>运算涉及</w:t>
      </w:r>
      <w:r>
        <w:rPr>
          <w:rFonts w:hint="eastAsia"/>
        </w:rPr>
        <w:t>模加和模乘两种</w:t>
      </w:r>
      <w:r>
        <w:rPr>
          <w:rFonts w:hint="eastAsia"/>
        </w:rPr>
        <w:t>，下文将分别介绍其</w:t>
      </w:r>
      <w:r w:rsidR="00394C52">
        <w:rPr>
          <w:rFonts w:hint="eastAsia"/>
        </w:rPr>
        <w:t>具体</w:t>
      </w:r>
      <w:r w:rsidR="00B17C95">
        <w:rPr>
          <w:rFonts w:hint="eastAsia"/>
        </w:rPr>
        <w:t>的</w:t>
      </w:r>
      <w:r>
        <w:rPr>
          <w:rFonts w:hint="eastAsia"/>
        </w:rPr>
        <w:t>实现细节。</w:t>
      </w:r>
    </w:p>
    <w:p w14:paraId="2B7E5902" w14:textId="4A53616A" w:rsidR="00845829" w:rsidRDefault="00761841">
      <w:pPr>
        <w:ind w:firstLine="0"/>
      </w:pPr>
      <w:r>
        <w:t>5</w:t>
      </w:r>
      <w:r w:rsidR="002E7207">
        <w:t>.</w:t>
      </w:r>
      <w:r w:rsidR="005178BE">
        <w:t>1</w:t>
      </w:r>
      <w:r w:rsidR="002E7207">
        <w:t xml:space="preserve">.1 </w:t>
      </w:r>
      <w:r w:rsidR="002E7207">
        <w:rPr>
          <w:rFonts w:hint="eastAsia"/>
        </w:rPr>
        <w:t>模加电路设计</w:t>
      </w:r>
    </w:p>
    <w:p w14:paraId="29296ADC" w14:textId="77777777" w:rsidR="00845829" w:rsidRDefault="002E7207">
      <w:pPr>
        <w:ind w:firstLine="0"/>
      </w:pPr>
      <w:r>
        <w:rPr>
          <w:rFonts w:hint="eastAsia"/>
        </w:rPr>
        <w:t>模加运算的数学定义如下</w:t>
      </w:r>
      <w:r>
        <w:rPr>
          <w:rFonts w:hint="eastAsia"/>
        </w:rPr>
        <w:t>:</w:t>
      </w:r>
    </w:p>
    <w:p w14:paraId="34F53830" w14:textId="30BF28DC" w:rsidR="00845829" w:rsidRDefault="00D41563">
      <w:pPr>
        <w:ind w:firstLine="0"/>
      </w:pPr>
      <m:oMathPara>
        <m:oMath>
          <m:r>
            <m:rPr>
              <m:sty m:val="p"/>
            </m:rPr>
            <w:rPr>
              <w:rFonts w:ascii="Cambria Math" w:hAnsi="Cambria Math"/>
              <w:lang w:val="zh-CN"/>
            </w:rPr>
            <m:t>a</m:t>
          </m:r>
          <m:r>
            <m:rPr>
              <m:sty m:val="p"/>
            </m:rPr>
            <w:rPr>
              <w:rFonts w:ascii="Cambria Math" w:hAnsi="Cambria Math" w:hint="eastAsia"/>
              <w:lang w:val="zh-CN"/>
            </w:rPr>
            <m:t>⊕</m:t>
          </m:r>
          <m:r>
            <m:rPr>
              <m:sty m:val="p"/>
            </m:rPr>
            <w:rPr>
              <w:rFonts w:ascii="Cambria Math" w:hAnsi="Cambria Math"/>
              <w:lang w:val="zh-CN"/>
            </w:rPr>
            <m:t>b</m:t>
          </m:r>
          <m:r>
            <w:rPr>
              <w:rFonts w:ascii="Cambria Math" w:hAnsi="Cambria Math"/>
              <w:lang w:val="zh-CN"/>
            </w:rPr>
            <m:t>=</m:t>
          </m:r>
          <m:d>
            <m:dPr>
              <m:ctrlPr>
                <w:rPr>
                  <w:rFonts w:ascii="Cambria Math" w:hAnsi="Cambria Math"/>
                  <w:lang w:val="zh-CN"/>
                </w:rPr>
              </m:ctrlPr>
            </m:dPr>
            <m:e>
              <m:r>
                <w:rPr>
                  <w:rFonts w:ascii="Cambria Math" w:hAnsi="Cambria Math"/>
                  <w:lang w:val="zh-CN"/>
                </w:rPr>
                <m:t>a</m:t>
              </m:r>
              <m:r>
                <w:rPr>
                  <w:rFonts w:ascii="Cambria Math" w:hAnsi="Cambria Math"/>
                  <w:lang w:val="zh-CN"/>
                </w:rPr>
                <m:t>+</m:t>
              </m:r>
              <m:r>
                <w:rPr>
                  <w:rFonts w:ascii="Cambria Math" w:hAnsi="Cambria Math"/>
                  <w:lang w:val="zh-CN"/>
                </w:rPr>
                <m:t>b</m:t>
              </m:r>
              <m:ctrlPr>
                <w:rPr>
                  <w:rFonts w:ascii="Cambria Math" w:hAnsi="Cambria Math"/>
                  <w:i/>
                  <w:lang w:val="zh-CN"/>
                </w:rPr>
              </m:ctrlPr>
            </m:e>
          </m:d>
          <m:r>
            <m:rPr>
              <m:sty m:val="p"/>
            </m:rPr>
            <w:rPr>
              <w:rFonts w:ascii="Cambria Math" w:hAnsi="Cambria Math"/>
              <w:lang w:val="zh-CN"/>
            </w:rPr>
            <m:t> </m:t>
          </m:r>
          <m:r>
            <m:rPr>
              <m:sty m:val="p"/>
            </m:rPr>
            <w:rPr>
              <w:rFonts w:ascii="Cambria Math" w:hAnsi="Cambria Math"/>
              <w:lang w:val="zh-CN"/>
            </w:rPr>
            <m:t>mod</m:t>
          </m:r>
          <m:r>
            <m:rPr>
              <m:sty m:val="p"/>
            </m:rPr>
            <w:rPr>
              <w:rFonts w:ascii="Cambria Math" w:hAnsi="Cambria Math"/>
              <w:lang w:val="zh-CN"/>
            </w:rPr>
            <m:t> </m:t>
          </m:r>
          <m:r>
            <m:rPr>
              <m:sty m:val="p"/>
            </m:rPr>
            <w:rPr>
              <w:rFonts w:ascii="Cambria Math" w:hAnsi="Cambria Math"/>
              <w:lang w:val="zh-CN"/>
            </w:rPr>
            <m:t>p</m:t>
          </m:r>
        </m:oMath>
      </m:oMathPara>
    </w:p>
    <w:p w14:paraId="6C878709" w14:textId="120D6B5F" w:rsidR="00845829" w:rsidRDefault="00A17713" w:rsidP="00A17713">
      <w:r>
        <w:rPr>
          <w:rFonts w:hint="eastAsia"/>
        </w:rPr>
        <w:t>任意</w:t>
      </w:r>
      <w:r w:rsidR="00B17C95">
        <w:rPr>
          <w:rFonts w:hint="eastAsia"/>
        </w:rPr>
        <w:t>的</w:t>
      </w:r>
      <w:r>
        <w:rPr>
          <w:rFonts w:hint="eastAsia"/>
        </w:rPr>
        <w:t>模运算都可以</w:t>
      </w:r>
      <w:r w:rsidR="00CF2414">
        <w:rPr>
          <w:rFonts w:hint="eastAsia"/>
        </w:rPr>
        <w:t>分解成</w:t>
      </w:r>
      <w:r>
        <w:rPr>
          <w:rFonts w:hint="eastAsia"/>
        </w:rPr>
        <w:t>普通算术运算和取余两部分</w:t>
      </w:r>
      <w:r w:rsidR="00394C52">
        <w:rPr>
          <w:rFonts w:hint="eastAsia"/>
        </w:rPr>
        <w:t>.</w:t>
      </w:r>
      <w:r w:rsidR="00394C52">
        <w:t xml:space="preserve"> </w:t>
      </w:r>
      <w:r w:rsidR="00394C52">
        <w:rPr>
          <w:rFonts w:hint="eastAsia"/>
        </w:rPr>
        <w:t>对于模加，需要先完成一次普通的加法</w:t>
      </w:r>
      <w:r w:rsidR="00394C52">
        <w:rPr>
          <w:rFonts w:hint="eastAsia"/>
        </w:rPr>
        <w:t>,</w:t>
      </w:r>
      <w:r w:rsidR="00394C52">
        <w:t xml:space="preserve"> </w:t>
      </w:r>
      <w:r w:rsidR="00394C52">
        <w:rPr>
          <w:rFonts w:hint="eastAsia"/>
        </w:rPr>
        <w:t>然后还需</w:t>
      </w:r>
      <w:r w:rsidR="00D41563">
        <w:rPr>
          <w:rFonts w:hint="eastAsia"/>
        </w:rPr>
        <w:t>将</w:t>
      </w:r>
      <w:r w:rsidR="00394C52">
        <w:rPr>
          <w:rFonts w:hint="eastAsia"/>
        </w:rPr>
        <w:t>加法结果缩减到模数所限制的范围内</w:t>
      </w:r>
      <w:r w:rsidR="00CF2414">
        <w:rPr>
          <w:rFonts w:hint="eastAsia"/>
        </w:rPr>
        <w:t>.</w:t>
      </w:r>
      <w:r w:rsidR="00CF2414">
        <w:t xml:space="preserve"> </w:t>
      </w:r>
      <w:r w:rsidR="00394C52">
        <w:rPr>
          <w:rFonts w:hint="eastAsia"/>
        </w:rPr>
        <w:t>最基础的实现方式如</w:t>
      </w:r>
      <w:r w:rsidR="002E7207">
        <w:rPr>
          <w:rFonts w:hint="eastAsia"/>
        </w:rPr>
        <w:t>算法</w:t>
      </w:r>
      <w:r w:rsidR="002E7207">
        <w:rPr>
          <w:rFonts w:hint="eastAsia"/>
        </w:rPr>
        <w:t>3</w:t>
      </w:r>
      <w:r w:rsidR="002E7207">
        <w:t>所示</w:t>
      </w:r>
      <w:r w:rsidR="002E7207">
        <w:rPr>
          <w:rFonts w:hint="eastAsia"/>
        </w:rPr>
        <w:t>，</w:t>
      </w:r>
      <w:r w:rsidR="00CF2414">
        <w:rPr>
          <w:rFonts w:hint="eastAsia"/>
        </w:rPr>
        <w:t>通过减法</w:t>
      </w:r>
      <w:r w:rsidR="006D2DE4">
        <w:rPr>
          <w:rFonts w:hint="eastAsia"/>
        </w:rPr>
        <w:t>将操作数的和缩减到模数范围内</w:t>
      </w:r>
      <w:r w:rsidR="006D2DE4">
        <w:rPr>
          <w:rFonts w:hint="eastAsia"/>
        </w:rPr>
        <w:t>.</w:t>
      </w:r>
      <w:r w:rsidR="006D2DE4">
        <w:t xml:space="preserve"> </w:t>
      </w:r>
      <w:r w:rsidR="006D2DE4">
        <w:rPr>
          <w:rFonts w:hint="eastAsia"/>
        </w:rPr>
        <w:t>其</w:t>
      </w:r>
      <w:r w:rsidR="002E7207">
        <w:rPr>
          <w:rFonts w:hint="eastAsia"/>
        </w:rPr>
        <w:t>对应</w:t>
      </w:r>
      <w:r w:rsidR="002E7207">
        <w:rPr>
          <w:rFonts w:hint="eastAsia"/>
        </w:rPr>
        <w:t>硬件电路</w:t>
      </w:r>
      <w:r w:rsidR="002E7207">
        <w:rPr>
          <w:rFonts w:hint="eastAsia"/>
        </w:rPr>
        <w:t>由加法器、减法器、比较器和多路选择器组成，</w:t>
      </w:r>
      <w:r w:rsidR="008E60B2">
        <w:rPr>
          <w:rFonts w:hint="eastAsia"/>
        </w:rPr>
        <w:t>详细</w:t>
      </w:r>
      <w:r w:rsidR="002E7207">
        <w:rPr>
          <w:rFonts w:hint="eastAsia"/>
        </w:rPr>
        <w:t>的数据通路为：输入操作数经过一个加法器后得到加法结果，将加法结果同时传递给</w:t>
      </w:r>
      <w:r w:rsidR="002E7207">
        <w:t>减法器和</w:t>
      </w:r>
      <w:r w:rsidR="002E7207">
        <w:rPr>
          <w:rFonts w:hint="eastAsia"/>
        </w:rPr>
        <w:t>比较器，分别得到减去模值和与模值比较的结果，将比较结果作为多路选择器的选通信号对加法器和减法器的输出进行仲裁后输出，详细电路结构如图</w:t>
      </w:r>
      <w:r w:rsidR="00E617C2">
        <w:t>5-1</w:t>
      </w:r>
      <w:r w:rsidR="002E7207">
        <w:rPr>
          <w:rFonts w:hint="eastAsia"/>
        </w:rPr>
        <w:t>(</w:t>
      </w:r>
      <w:r w:rsidR="002E7207">
        <w:t>a)</w:t>
      </w:r>
      <w:r w:rsidR="002E7207">
        <w:t>所示。</w:t>
      </w:r>
    </w:p>
    <w:tbl>
      <w:tblPr>
        <w:tblStyle w:val="ac"/>
        <w:tblpPr w:leftFromText="180" w:rightFromText="180" w:vertAnchor="text" w:horzAnchor="margin" w:tblpXSpec="right" w:tblpY="28"/>
        <w:tblW w:w="0" w:type="auto"/>
        <w:tblBorders>
          <w:top w:val="single" w:sz="18" w:space="0" w:color="auto"/>
          <w:left w:val="none" w:sz="0" w:space="0" w:color="auto"/>
          <w:bottom w:val="single" w:sz="18" w:space="0" w:color="auto"/>
          <w:right w:val="none" w:sz="0" w:space="0" w:color="auto"/>
          <w:insideH w:val="single" w:sz="18" w:space="0" w:color="auto"/>
          <w:insideV w:val="single" w:sz="18" w:space="0" w:color="auto"/>
        </w:tblBorders>
        <w:tblLook w:val="04A0" w:firstRow="1" w:lastRow="0" w:firstColumn="1" w:lastColumn="0" w:noHBand="0" w:noVBand="1"/>
      </w:tblPr>
      <w:tblGrid>
        <w:gridCol w:w="4686"/>
      </w:tblGrid>
      <w:tr w:rsidR="00845829" w14:paraId="0B270FBE" w14:textId="77777777">
        <w:tc>
          <w:tcPr>
            <w:tcW w:w="4686" w:type="dxa"/>
          </w:tcPr>
          <w:p w14:paraId="26544D52" w14:textId="77777777" w:rsidR="00845829" w:rsidRDefault="002E7207">
            <w:pPr>
              <w:ind w:firstLine="0"/>
              <w:rPr>
                <w:b/>
                <w:bCs/>
              </w:rPr>
            </w:pPr>
            <w:r>
              <w:rPr>
                <w:rFonts w:hint="eastAsia"/>
                <w:b/>
                <w:bCs/>
              </w:rPr>
              <w:t>A</w:t>
            </w:r>
            <w:r>
              <w:rPr>
                <w:b/>
                <w:bCs/>
              </w:rPr>
              <w:t>lgorithm 3: Modular Addition</w:t>
            </w:r>
          </w:p>
        </w:tc>
      </w:tr>
      <w:tr w:rsidR="00845829" w14:paraId="704FE371" w14:textId="77777777">
        <w:tc>
          <w:tcPr>
            <w:tcW w:w="4686" w:type="dxa"/>
          </w:tcPr>
          <w:p w14:paraId="7493B467" w14:textId="77777777" w:rsidR="00845829" w:rsidRDefault="002E7207">
            <w:pPr>
              <w:ind w:firstLine="0"/>
            </w:pPr>
            <w:r>
              <w:rPr>
                <w:rFonts w:hint="eastAsia"/>
              </w:rPr>
              <w:t>M</w:t>
            </w:r>
            <w:r>
              <w:t xml:space="preserve">odulus: </w:t>
            </w:r>
            <m:oMath>
              <m:r>
                <w:rPr>
                  <w:rFonts w:ascii="Cambria Math" w:hAnsi="Cambria Math"/>
                </w:rPr>
                <m:t>p</m:t>
              </m:r>
            </m:oMath>
          </w:p>
          <w:p w14:paraId="617CBF17" w14:textId="77777777" w:rsidR="00845829" w:rsidRDefault="002E7207">
            <w:pPr>
              <w:ind w:firstLine="0"/>
            </w:pPr>
            <w:r>
              <w:rPr>
                <w:rFonts w:hint="eastAsia"/>
              </w:rPr>
              <w:t>I</w:t>
            </w:r>
            <w:r>
              <w:t xml:space="preserve">NPUT: </w:t>
            </w:r>
            <m:oMath>
              <m:r>
                <w:rPr>
                  <w:rFonts w:ascii="Cambria Math" w:hAnsi="Cambria Math"/>
                </w:rPr>
                <m:t>a</m:t>
              </m:r>
              <m:r>
                <w:rPr>
                  <w:rFonts w:ascii="Cambria Math" w:hAnsi="Cambria Math"/>
                </w:rPr>
                <m:t>,</m:t>
              </m:r>
              <m:r>
                <w:rPr>
                  <w:rFonts w:ascii="Cambria Math" w:hAnsi="Cambria Math"/>
                </w:rPr>
                <m:t>b</m:t>
              </m:r>
              <m:r>
                <m:rPr>
                  <m:sty m:val="p"/>
                </m:rPr>
                <w:rPr>
                  <w:rFonts w:ascii="Cambria Math" w:hAnsi="Cambria Math" w:hint="eastAsia"/>
                </w:rPr>
                <m:t>∈</m:t>
              </m:r>
              <m:d>
                <m:dPr>
                  <m:begChr m:val="["/>
                  <m:ctrlPr>
                    <w:rPr>
                      <w:rFonts w:ascii="Cambria Math" w:hAnsi="Cambria Math"/>
                      <w:i/>
                    </w:rPr>
                  </m:ctrlPr>
                </m:dPr>
                <m:e>
                  <m:r>
                    <w:rPr>
                      <w:rFonts w:ascii="Cambria Math" w:hAnsi="Cambria Math"/>
                    </w:rPr>
                    <m:t>0,</m:t>
                  </m:r>
                  <m:r>
                    <w:rPr>
                      <w:rFonts w:ascii="Cambria Math" w:hAnsi="Cambria Math"/>
                    </w:rPr>
                    <m:t>p</m:t>
                  </m:r>
                </m:e>
              </m:d>
            </m:oMath>
          </w:p>
          <w:p w14:paraId="09BBAFF3" w14:textId="77777777" w:rsidR="00845829" w:rsidRDefault="002E7207">
            <w:pPr>
              <w:ind w:firstLine="0"/>
            </w:pPr>
            <w:r>
              <w:rPr>
                <w:rFonts w:hint="eastAsia"/>
              </w:rPr>
              <w:t>O</w:t>
            </w:r>
            <w:r>
              <w:t xml:space="preserve">UTPUT: </w:t>
            </w:r>
            <m:oMath>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 </m:t>
              </m:r>
              <m:r>
                <w:rPr>
                  <w:rFonts w:ascii="Cambria Math" w:hAnsi="Cambria Math"/>
                </w:rPr>
                <m:t>mod</m:t>
              </m:r>
              <m:r>
                <w:rPr>
                  <w:rFonts w:ascii="Cambria Math" w:hAnsi="Cambria Math"/>
                </w:rPr>
                <m:t> </m:t>
              </m:r>
              <m:r>
                <w:rPr>
                  <w:rFonts w:ascii="Cambria Math" w:hAnsi="Cambria Math"/>
                </w:rPr>
                <m:t>p</m:t>
              </m:r>
            </m:oMath>
          </w:p>
          <w:p w14:paraId="0059A18C" w14:textId="77777777" w:rsidR="00845829" w:rsidRDefault="002E7207">
            <w:pPr>
              <w:pStyle w:val="af"/>
              <w:numPr>
                <w:ilvl w:val="0"/>
                <w:numId w:val="11"/>
              </w:numPr>
              <w:ind w:firstLineChars="0"/>
            </w:pPr>
            <m:oMath>
              <m:r>
                <w:rPr>
                  <w:rFonts w:ascii="Cambria Math" w:hAnsi="Cambria Math"/>
                </w:rPr>
                <m:t>sum</m:t>
              </m:r>
              <m:r>
                <w:rPr>
                  <w:rFonts w:ascii="Cambria Math" w:hAnsi="Cambria Math"/>
                </w:rPr>
                <m:t>=</m:t>
              </m:r>
              <m:r>
                <w:rPr>
                  <w:rFonts w:ascii="Cambria Math" w:hAnsi="Cambria Math"/>
                </w:rPr>
                <m:t>a</m:t>
              </m:r>
              <m:r>
                <w:rPr>
                  <w:rFonts w:ascii="Cambria Math" w:hAnsi="Cambria Math"/>
                </w:rPr>
                <m:t>+</m:t>
              </m:r>
              <m:r>
                <w:rPr>
                  <w:rFonts w:ascii="Cambria Math" w:hAnsi="Cambria Math"/>
                </w:rPr>
                <m:t>b</m:t>
              </m:r>
            </m:oMath>
          </w:p>
          <w:p w14:paraId="0997280B" w14:textId="77777777" w:rsidR="00845829" w:rsidRDefault="002E7207">
            <w:pPr>
              <w:pStyle w:val="af"/>
              <w:numPr>
                <w:ilvl w:val="0"/>
                <w:numId w:val="11"/>
              </w:numPr>
              <w:ind w:firstLineChars="0"/>
            </w:pPr>
            <w:r>
              <w:rPr>
                <w:rFonts w:hint="eastAsia"/>
                <w:b/>
                <w:bCs/>
              </w:rPr>
              <w:t>I</w:t>
            </w:r>
            <w:r>
              <w:rPr>
                <w:b/>
                <w:bCs/>
              </w:rPr>
              <w:t>F</w:t>
            </w:r>
            <w:r>
              <w:t xml:space="preserve"> </w:t>
            </w:r>
            <m:oMath>
              <m:r>
                <w:rPr>
                  <w:rFonts w:ascii="Cambria Math" w:hAnsi="Cambria Math"/>
                </w:rPr>
                <m:t>sum</m:t>
              </m:r>
              <m:r>
                <m:rPr>
                  <m:sty m:val="p"/>
                </m:rPr>
                <w:rPr>
                  <w:rFonts w:ascii="Cambria Math" w:hAnsi="Cambria Math" w:hint="eastAsia"/>
                </w:rPr>
                <m:t>≥</m:t>
              </m:r>
              <m:r>
                <w:rPr>
                  <w:rFonts w:ascii="Cambria Math" w:hAnsi="Cambria Math"/>
                </w:rPr>
                <m:t>p</m:t>
              </m:r>
              <m:r>
                <w:rPr>
                  <w:rFonts w:ascii="Cambria Math" w:hAnsi="Cambria Math"/>
                </w:rPr>
                <m:t xml:space="preserve"> :</m:t>
              </m:r>
            </m:oMath>
          </w:p>
          <w:p w14:paraId="06E7D99C" w14:textId="77777777" w:rsidR="00845829" w:rsidRDefault="002E7207">
            <w:pPr>
              <w:pStyle w:val="af"/>
              <w:numPr>
                <w:ilvl w:val="0"/>
                <w:numId w:val="11"/>
              </w:numPr>
              <w:ind w:firstLineChars="0"/>
            </w:pPr>
            <w:r>
              <w:rPr>
                <w:b/>
                <w:bCs/>
              </w:rPr>
              <w:t xml:space="preserve">   Return </w:t>
            </w:r>
            <m:oMath>
              <m:r>
                <w:rPr>
                  <w:rFonts w:ascii="Cambria Math" w:hAnsi="Cambria Math"/>
                </w:rPr>
                <m:t>sum</m:t>
              </m:r>
              <m:r>
                <w:rPr>
                  <w:rFonts w:ascii="Cambria Math" w:hAnsi="Cambria Math"/>
                </w:rPr>
                <m:t>=</m:t>
              </m:r>
              <m:r>
                <w:rPr>
                  <w:rFonts w:ascii="Cambria Math" w:hAnsi="Cambria Math"/>
                </w:rPr>
                <m:t>sum</m:t>
              </m:r>
              <m:r>
                <w:rPr>
                  <w:rFonts w:ascii="Cambria Math" w:hAnsi="Cambria Math"/>
                </w:rPr>
                <m:t>-</m:t>
              </m:r>
              <m:r>
                <w:rPr>
                  <w:rFonts w:ascii="Cambria Math" w:hAnsi="Cambria Math"/>
                </w:rPr>
                <m:t>p</m:t>
              </m:r>
            </m:oMath>
          </w:p>
          <w:p w14:paraId="0793EC97" w14:textId="77777777" w:rsidR="00845829" w:rsidRDefault="002E7207">
            <w:pPr>
              <w:pStyle w:val="af"/>
              <w:numPr>
                <w:ilvl w:val="0"/>
                <w:numId w:val="11"/>
              </w:numPr>
              <w:ind w:firstLineChars="0"/>
            </w:pPr>
            <w:r>
              <w:rPr>
                <w:rFonts w:hint="eastAsia"/>
                <w:b/>
                <w:bCs/>
              </w:rPr>
              <w:t>E</w:t>
            </w:r>
            <w:r>
              <w:rPr>
                <w:b/>
                <w:bCs/>
              </w:rPr>
              <w:t>LSE:</w:t>
            </w:r>
          </w:p>
          <w:p w14:paraId="50E8068B" w14:textId="77777777" w:rsidR="00845829" w:rsidRDefault="002E7207">
            <w:pPr>
              <w:pStyle w:val="af"/>
              <w:numPr>
                <w:ilvl w:val="0"/>
                <w:numId w:val="11"/>
              </w:numPr>
              <w:ind w:firstLineChars="0"/>
            </w:pPr>
            <w:r>
              <w:rPr>
                <w:b/>
                <w:bCs/>
              </w:rPr>
              <w:t xml:space="preserve">   Return</w:t>
            </w:r>
            <w:r>
              <w:t xml:space="preserve"> </w:t>
            </w:r>
            <m:oMath>
              <m:r>
                <w:rPr>
                  <w:rFonts w:ascii="Cambria Math" w:hAnsi="Cambria Math"/>
                </w:rPr>
                <m:t>sum</m:t>
              </m:r>
            </m:oMath>
          </w:p>
        </w:tc>
      </w:tr>
    </w:tbl>
    <w:p w14:paraId="6AB574E5" w14:textId="05098592" w:rsidR="00845829" w:rsidRDefault="009F661D" w:rsidP="009F661D">
      <w:pPr>
        <w:spacing w:line="400" w:lineRule="exact"/>
        <w:ind w:firstLineChars="200" w:firstLine="416"/>
        <w:rPr>
          <w:rFonts w:eastAsia="宋体"/>
          <w:szCs w:val="21"/>
        </w:rPr>
      </w:pPr>
      <w:r>
        <w:rPr>
          <w:rFonts w:hint="eastAsia"/>
          <w:szCs w:val="21"/>
        </w:rPr>
        <w:t>另一种</w:t>
      </w:r>
      <w:r w:rsidR="002E7207">
        <w:rPr>
          <w:rFonts w:hint="eastAsia"/>
          <w:szCs w:val="21"/>
        </w:rPr>
        <w:t>电路实现方式的</w:t>
      </w:r>
      <w:r w:rsidR="002E7207">
        <w:rPr>
          <w:rFonts w:hint="eastAsia"/>
          <w:szCs w:val="21"/>
        </w:rPr>
        <w:t>原理如算法</w:t>
      </w:r>
      <w:r w:rsidR="002E7207">
        <w:rPr>
          <w:rFonts w:hint="eastAsia"/>
          <w:szCs w:val="21"/>
        </w:rPr>
        <w:t>4</w:t>
      </w:r>
      <w:r w:rsidR="002E7207">
        <w:rPr>
          <w:rFonts w:hint="eastAsia"/>
          <w:szCs w:val="21"/>
        </w:rPr>
        <w:t>所示</w:t>
      </w:r>
      <w:r w:rsidR="004F009E">
        <w:rPr>
          <w:szCs w:val="21"/>
        </w:rPr>
        <w:t xml:space="preserve">. </w:t>
      </w:r>
      <w:r w:rsidR="00366395">
        <w:rPr>
          <w:rFonts w:hint="eastAsia"/>
          <w:szCs w:val="21"/>
        </w:rPr>
        <w:t>这种实现</w:t>
      </w:r>
      <w:r w:rsidR="004F009E">
        <w:rPr>
          <w:rFonts w:hint="eastAsia"/>
          <w:szCs w:val="21"/>
        </w:rPr>
        <w:t>方式将操作数的和与</w:t>
      </w:r>
      <m:oMath>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2</m:t>
                </m:r>
              </m:e>
              <m:sup>
                <m:r>
                  <w:rPr>
                    <w:rFonts w:ascii="Cambria Math" w:hAnsi="Cambria Math"/>
                    <w:szCs w:val="21"/>
                  </w:rPr>
                  <m:t>k</m:t>
                </m:r>
              </m:sup>
            </m:sSup>
            <m:r>
              <w:rPr>
                <w:rFonts w:ascii="Cambria Math" w:hAnsi="Cambria Math"/>
                <w:szCs w:val="21"/>
              </w:rPr>
              <m:t>-p</m:t>
            </m:r>
          </m:e>
        </m:d>
      </m:oMath>
      <w:r w:rsidR="004F009E">
        <w:rPr>
          <w:rFonts w:hint="eastAsia"/>
          <w:szCs w:val="21"/>
        </w:rPr>
        <w:t>再次相加完成取余</w:t>
      </w:r>
      <w:r w:rsidR="006D2DE4">
        <w:rPr>
          <w:szCs w:val="21"/>
        </w:rPr>
        <w:t>.</w:t>
      </w:r>
      <w:r w:rsidR="00B17C95">
        <w:rPr>
          <w:szCs w:val="21"/>
        </w:rPr>
        <w:t xml:space="preserve"> </w:t>
      </w:r>
      <w:r w:rsidR="004F009E">
        <w:rPr>
          <w:rFonts w:hint="eastAsia"/>
          <w:szCs w:val="21"/>
        </w:rPr>
        <w:t>其</w:t>
      </w:r>
      <w:r w:rsidR="002E7207">
        <w:rPr>
          <w:rFonts w:hint="eastAsia"/>
          <w:szCs w:val="21"/>
        </w:rPr>
        <w:t>对应的硬件电路</w:t>
      </w:r>
      <w:r w:rsidR="00B17C95">
        <w:rPr>
          <w:rFonts w:hint="eastAsia"/>
          <w:szCs w:val="21"/>
        </w:rPr>
        <w:t>仅</w:t>
      </w:r>
      <w:r w:rsidR="002E7207">
        <w:rPr>
          <w:rFonts w:hint="eastAsia"/>
          <w:szCs w:val="21"/>
        </w:rPr>
        <w:t>由两个加法器和一个多路选择器组成</w:t>
      </w:r>
      <w:r w:rsidR="00B17C95">
        <w:rPr>
          <w:rFonts w:hint="eastAsia"/>
          <w:szCs w:val="21"/>
        </w:rPr>
        <w:t>,</w:t>
      </w:r>
      <w:r w:rsidR="00B17C95">
        <w:rPr>
          <w:szCs w:val="21"/>
        </w:rPr>
        <w:t xml:space="preserve"> </w:t>
      </w:r>
      <w:r w:rsidR="002E7207">
        <w:rPr>
          <w:rFonts w:hint="eastAsia"/>
          <w:szCs w:val="21"/>
        </w:rPr>
        <w:t>具体数据通路为：输入操作数经过第一个加法器，输出两数之和与进位，两数之和继续输入第二个加法器</w:t>
      </w:r>
      <w:r w:rsidR="002E7207">
        <w:rPr>
          <w:rFonts w:hint="eastAsia"/>
          <w:szCs w:val="21"/>
        </w:rPr>
        <w:t>与</w:t>
      </w:r>
      <m:oMath>
        <m:r>
          <w:rPr>
            <w:rFonts w:ascii="Cambria Math" w:hAnsi="Cambria Math"/>
            <w:szCs w:val="21"/>
          </w:rPr>
          <m:t xml:space="preserve"> </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2</m:t>
                </m:r>
              </m:e>
              <m:sup>
                <m:r>
                  <w:rPr>
                    <w:rFonts w:ascii="Cambria Math" w:hAnsi="Cambria Math"/>
                    <w:szCs w:val="21"/>
                  </w:rPr>
                  <m:t>k</m:t>
                </m:r>
              </m:sup>
            </m:sSup>
            <m:r>
              <w:rPr>
                <w:rFonts w:ascii="Cambria Math" w:hAnsi="Cambria Math"/>
                <w:szCs w:val="21"/>
              </w:rPr>
              <m:t>-</m:t>
            </m:r>
            <m:r>
              <w:rPr>
                <w:rFonts w:ascii="Cambria Math" w:hAnsi="Cambria Math"/>
                <w:szCs w:val="21"/>
              </w:rPr>
              <m:t>p</m:t>
            </m:r>
          </m:e>
        </m:d>
        <m:r>
          <w:rPr>
            <w:rFonts w:ascii="Cambria Math" w:hAnsi="Cambria Math"/>
            <w:szCs w:val="21"/>
          </w:rPr>
          <m:t xml:space="preserve"> </m:t>
        </m:r>
      </m:oMath>
      <w:r w:rsidR="002E7207">
        <w:rPr>
          <w:rFonts w:hint="eastAsia"/>
          <w:szCs w:val="21"/>
        </w:rPr>
        <w:t>相加后得到对应的和与进位，将两次加法的进位</w:t>
      </w:r>
      <w:r w:rsidR="006D2DE4">
        <w:rPr>
          <w:rFonts w:hint="eastAsia"/>
          <w:szCs w:val="21"/>
        </w:rPr>
        <w:t>位相或</w:t>
      </w:r>
      <w:r w:rsidR="002E7207">
        <w:rPr>
          <w:rFonts w:hint="eastAsia"/>
          <w:szCs w:val="21"/>
        </w:rPr>
        <w:t>后，作为多路选择器的选通信号对两次加法</w:t>
      </w:r>
      <w:r w:rsidR="005E1173">
        <w:rPr>
          <w:rFonts w:hint="eastAsia"/>
          <w:szCs w:val="21"/>
        </w:rPr>
        <w:t>的和</w:t>
      </w:r>
      <w:r w:rsidR="006D2DE4">
        <w:rPr>
          <w:rFonts w:hint="eastAsia"/>
          <w:szCs w:val="21"/>
        </w:rPr>
        <w:t>进行</w:t>
      </w:r>
      <w:r w:rsidR="002E7207">
        <w:rPr>
          <w:rFonts w:hint="eastAsia"/>
          <w:szCs w:val="21"/>
        </w:rPr>
        <w:t>总裁后输出，详细电路结构见图</w:t>
      </w:r>
      <w:r w:rsidR="00E617C2">
        <w:rPr>
          <w:szCs w:val="21"/>
        </w:rPr>
        <w:t>5</w:t>
      </w:r>
      <w:r w:rsidR="004F009E">
        <w:rPr>
          <w:szCs w:val="21"/>
        </w:rPr>
        <w:t>-</w:t>
      </w:r>
      <w:r w:rsidR="00E617C2">
        <w:rPr>
          <w:szCs w:val="21"/>
        </w:rPr>
        <w:t>1</w:t>
      </w:r>
      <w:r w:rsidR="002E7207">
        <w:rPr>
          <w:szCs w:val="21"/>
        </w:rPr>
        <w:t xml:space="preserve"> (b)</w:t>
      </w:r>
      <w:r w:rsidR="006D2DE4">
        <w:rPr>
          <w:szCs w:val="21"/>
        </w:rPr>
        <w:t>.</w:t>
      </w:r>
    </w:p>
    <w:tbl>
      <w:tblPr>
        <w:tblStyle w:val="ac"/>
        <w:tblpPr w:leftFromText="180" w:rightFromText="180" w:vertAnchor="text" w:horzAnchor="margin" w:tblpY="174"/>
        <w:tblW w:w="0" w:type="auto"/>
        <w:tblBorders>
          <w:top w:val="single" w:sz="18" w:space="0" w:color="auto"/>
          <w:left w:val="none" w:sz="0" w:space="0" w:color="auto"/>
          <w:bottom w:val="single" w:sz="18" w:space="0" w:color="auto"/>
          <w:right w:val="none" w:sz="0" w:space="0" w:color="auto"/>
          <w:insideH w:val="single" w:sz="18" w:space="0" w:color="auto"/>
          <w:insideV w:val="single" w:sz="18" w:space="0" w:color="auto"/>
        </w:tblBorders>
        <w:tblLook w:val="04A0" w:firstRow="1" w:lastRow="0" w:firstColumn="1" w:lastColumn="0" w:noHBand="0" w:noVBand="1"/>
      </w:tblPr>
      <w:tblGrid>
        <w:gridCol w:w="4395"/>
      </w:tblGrid>
      <w:tr w:rsidR="004F009E" w14:paraId="158A371E" w14:textId="77777777" w:rsidTr="00B17C95">
        <w:tc>
          <w:tcPr>
            <w:tcW w:w="4395" w:type="dxa"/>
          </w:tcPr>
          <w:p w14:paraId="2C961AAD" w14:textId="77777777" w:rsidR="004F009E" w:rsidRDefault="004F009E" w:rsidP="004F009E">
            <w:pPr>
              <w:spacing w:line="240" w:lineRule="auto"/>
              <w:ind w:firstLine="0"/>
              <w:rPr>
                <w:b/>
                <w:bCs/>
              </w:rPr>
            </w:pPr>
            <w:r>
              <w:rPr>
                <w:rFonts w:hint="eastAsia"/>
                <w:b/>
                <w:bCs/>
              </w:rPr>
              <w:lastRenderedPageBreak/>
              <w:t>A</w:t>
            </w:r>
            <w:r>
              <w:rPr>
                <w:b/>
                <w:bCs/>
              </w:rPr>
              <w:t xml:space="preserve">lgorithm 4: </w:t>
            </w:r>
            <w:r>
              <w:rPr>
                <w:rFonts w:hint="eastAsia"/>
                <w:b/>
                <w:bCs/>
              </w:rPr>
              <w:t>Adder</w:t>
            </w:r>
            <w:r>
              <w:rPr>
                <w:b/>
                <w:bCs/>
              </w:rPr>
              <w:t xml:space="preserve"> </w:t>
            </w:r>
            <w:r>
              <w:rPr>
                <w:rFonts w:hint="eastAsia"/>
                <w:b/>
                <w:bCs/>
              </w:rPr>
              <w:t>Based</w:t>
            </w:r>
            <w:r>
              <w:rPr>
                <w:b/>
                <w:bCs/>
              </w:rPr>
              <w:t xml:space="preserve"> Modular Addition</w:t>
            </w:r>
          </w:p>
        </w:tc>
      </w:tr>
      <w:tr w:rsidR="004F009E" w14:paraId="6AE850F4" w14:textId="77777777" w:rsidTr="00B17C95">
        <w:tc>
          <w:tcPr>
            <w:tcW w:w="4395" w:type="dxa"/>
          </w:tcPr>
          <w:p w14:paraId="72712C53" w14:textId="77777777" w:rsidR="004F009E" w:rsidRDefault="004F009E" w:rsidP="004F009E">
            <w:pPr>
              <w:spacing w:line="240" w:lineRule="auto"/>
              <w:ind w:firstLine="0"/>
              <w:rPr>
                <w:rFonts w:eastAsia="宋体"/>
                <w:i/>
              </w:rPr>
            </w:pPr>
            <w:r>
              <w:rPr>
                <w:rFonts w:hint="eastAsia"/>
              </w:rPr>
              <w:t>M</w:t>
            </w:r>
            <w:r>
              <w:t xml:space="preserve">odulus: </w:t>
            </w:r>
            <m:oMath>
              <m:r>
                <w:rPr>
                  <w:rFonts w:ascii="Cambria Math" w:hAnsi="Cambria Math" w:hint="eastAsia"/>
                </w:rPr>
                <m:t>p</m:t>
              </m:r>
              <m:r>
                <w:rPr>
                  <w:rFonts w:ascii="Cambria Math" w:hAnsi="Cambria Math"/>
                </w:rPr>
                <m:t xml:space="preserve"> </m:t>
              </m:r>
              <m:r>
                <w:rPr>
                  <w:rFonts w:ascii="Cambria Math" w:hAnsi="Cambria Math" w:hint="eastAsia"/>
                </w:rPr>
                <m:t>k</m:t>
              </m:r>
              <m:r>
                <w:rPr>
                  <w:rFonts w:ascii="Cambria Math" w:hAnsi="Cambria Math"/>
                </w:rPr>
                <m:t>-</m:t>
              </m:r>
              <m:r>
                <w:rPr>
                  <w:rFonts w:ascii="Cambria Math" w:hAnsi="Cambria Math" w:hint="eastAsia"/>
                </w:rPr>
                <m:t>bit</m:t>
              </m:r>
            </m:oMath>
          </w:p>
          <w:p w14:paraId="7ABE4F5B" w14:textId="77777777" w:rsidR="004F009E" w:rsidRDefault="004F009E" w:rsidP="004F009E">
            <w:pPr>
              <w:spacing w:line="240" w:lineRule="auto"/>
              <w:ind w:firstLine="0"/>
            </w:pPr>
            <w:r>
              <w:rPr>
                <w:rFonts w:hint="eastAsia"/>
              </w:rPr>
              <w:t>I</w:t>
            </w:r>
            <w:r>
              <w:t xml:space="preserve">NPUT: </w:t>
            </w:r>
            <m:oMath>
              <m:r>
                <w:rPr>
                  <w:rFonts w:ascii="Cambria Math" w:hAnsi="Cambria Math"/>
                </w:rPr>
                <m:t>a,b</m:t>
              </m:r>
              <m:r>
                <m:rPr>
                  <m:sty m:val="p"/>
                </m:rPr>
                <w:rPr>
                  <w:rFonts w:ascii="Cambria Math" w:hAnsi="Cambria Math" w:hint="eastAsia"/>
                </w:rPr>
                <m:t>∈</m:t>
              </m:r>
              <m:d>
                <m:dPr>
                  <m:begChr m:val="["/>
                  <m:ctrlPr>
                    <w:rPr>
                      <w:rFonts w:ascii="Cambria Math" w:hAnsi="Cambria Math"/>
                      <w:i/>
                    </w:rPr>
                  </m:ctrlPr>
                </m:dPr>
                <m:e>
                  <m:r>
                    <w:rPr>
                      <w:rFonts w:ascii="Cambria Math" w:hAnsi="Cambria Math"/>
                    </w:rPr>
                    <m:t>0,p</m:t>
                  </m:r>
                </m:e>
              </m:d>
            </m:oMath>
          </w:p>
          <w:p w14:paraId="71F742C7" w14:textId="77777777" w:rsidR="004F009E" w:rsidRDefault="004F009E" w:rsidP="004F009E">
            <w:pPr>
              <w:spacing w:line="240" w:lineRule="auto"/>
              <w:ind w:firstLine="0"/>
            </w:pPr>
            <w:r>
              <w:rPr>
                <w:rFonts w:hint="eastAsia"/>
              </w:rPr>
              <w:t>O</w:t>
            </w:r>
            <w:r>
              <w:t xml:space="preserve">UTPUT: </w:t>
            </w:r>
            <m:oMath>
              <m:d>
                <m:dPr>
                  <m:ctrlPr>
                    <w:rPr>
                      <w:rFonts w:ascii="Cambria Math" w:hAnsi="Cambria Math"/>
                      <w:i/>
                    </w:rPr>
                  </m:ctrlPr>
                </m:dPr>
                <m:e>
                  <m:r>
                    <w:rPr>
                      <w:rFonts w:ascii="Cambria Math" w:hAnsi="Cambria Math"/>
                    </w:rPr>
                    <m:t>a+b</m:t>
                  </m:r>
                </m:e>
              </m:d>
              <m:r>
                <w:rPr>
                  <w:rFonts w:ascii="Cambria Math" w:hAnsi="Cambria Math"/>
                </w:rPr>
                <m:t> mod p</m:t>
              </m:r>
            </m:oMath>
          </w:p>
          <w:p w14:paraId="35C9BBB6" w14:textId="77777777" w:rsidR="004F009E" w:rsidRDefault="004F009E" w:rsidP="004F009E">
            <w:pPr>
              <w:pStyle w:val="af"/>
              <w:numPr>
                <w:ilvl w:val="0"/>
                <w:numId w:val="12"/>
              </w:numPr>
              <w:snapToGrid/>
              <w:spacing w:line="240" w:lineRule="auto"/>
              <w:ind w:firstLineChars="0"/>
            </w:pPr>
            <m:oMath>
              <m:r>
                <w:rPr>
                  <w:rFonts w:ascii="Cambria Math" w:hAnsi="Cambria Math"/>
                </w:rPr>
                <m:t>carr</m:t>
              </m:r>
              <m:sSub>
                <m:sSubPr>
                  <m:ctrlPr>
                    <w:rPr>
                      <w:rFonts w:ascii="Cambria Math" w:hAnsi="Cambria Math"/>
                      <w:i/>
                      <w:iCs/>
                    </w:rPr>
                  </m:ctrlPr>
                </m:sSubPr>
                <m:e>
                  <m:r>
                    <w:rPr>
                      <w:rFonts w:ascii="Cambria Math" w:hAnsi="Cambria Math"/>
                    </w:rPr>
                    <m:t>y</m:t>
                  </m:r>
                </m:e>
                <m:sub>
                  <m:r>
                    <w:rPr>
                      <w:rFonts w:ascii="Cambria Math" w:hAnsi="Cambria Math"/>
                    </w:rPr>
                    <m:t>0</m:t>
                  </m:r>
                </m:sub>
              </m:sSub>
              <m:r>
                <w:rPr>
                  <w:rFonts w:ascii="Cambria Math" w:hAnsi="Cambria Math"/>
                </w:rPr>
                <m:t>,su</m:t>
              </m:r>
              <m:sSub>
                <m:sSubPr>
                  <m:ctrlPr>
                    <w:rPr>
                      <w:rFonts w:ascii="Cambria Math" w:hAnsi="Cambria Math"/>
                      <w:i/>
                      <w:iCs/>
                    </w:rPr>
                  </m:ctrlPr>
                </m:sSubPr>
                <m:e>
                  <m:r>
                    <w:rPr>
                      <w:rFonts w:ascii="Cambria Math" w:hAnsi="Cambria Math"/>
                    </w:rPr>
                    <m:t>m</m:t>
                  </m:r>
                </m:e>
                <m:sub>
                  <m:r>
                    <w:rPr>
                      <w:rFonts w:ascii="Cambria Math" w:hAnsi="Cambria Math"/>
                    </w:rPr>
                    <m:t>0</m:t>
                  </m:r>
                </m:sub>
              </m:sSub>
              <m:r>
                <w:rPr>
                  <w:rFonts w:ascii="Cambria Math" w:hAnsi="Cambria Math"/>
                </w:rPr>
                <m:t>=a+b</m:t>
              </m:r>
            </m:oMath>
          </w:p>
          <w:p w14:paraId="173312DB" w14:textId="77777777" w:rsidR="004F009E" w:rsidRDefault="004F009E" w:rsidP="004F009E">
            <w:pPr>
              <w:pStyle w:val="af"/>
              <w:numPr>
                <w:ilvl w:val="0"/>
                <w:numId w:val="12"/>
              </w:numPr>
              <w:snapToGrid/>
              <w:spacing w:line="240" w:lineRule="auto"/>
              <w:ind w:firstLineChars="0"/>
              <w:rPr>
                <w:rFonts w:eastAsia="宋体"/>
              </w:rPr>
            </w:pPr>
            <m:oMath>
              <m:r>
                <w:rPr>
                  <w:rFonts w:ascii="Cambria Math" w:hAnsi="Cambria Math"/>
                </w:rPr>
                <m:t>carr</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m:t>
                  </m:r>
                  <m:r>
                    <m:rPr>
                      <m:sty m:val="p"/>
                    </m:rPr>
                    <w:rPr>
                      <w:rFonts w:ascii="Cambria Math" w:hAnsi="Cambria Math"/>
                    </w:rPr>
                    <m:t>mod</m:t>
                  </m:r>
                  <m:r>
                    <w:rPr>
                      <w:rFonts w:ascii="Cambria Math" w:hAnsi="Cambria Math"/>
                    </w:rPr>
                    <m:t> </m:t>
                  </m:r>
                  <m:sSup>
                    <m:sSupPr>
                      <m:ctrlPr>
                        <w:rPr>
                          <w:rFonts w:ascii="Cambria Math" w:hAnsi="Cambria Math"/>
                          <w:i/>
                        </w:rPr>
                      </m:ctrlPr>
                    </m:sSupPr>
                    <m:e>
                      <m:r>
                        <w:rPr>
                          <w:rFonts w:ascii="Cambria Math" w:hAnsi="Cambria Math"/>
                        </w:rPr>
                        <m:t>2</m:t>
                      </m:r>
                    </m:e>
                    <m:sup>
                      <m:r>
                        <m:rPr>
                          <m:sty m:val="p"/>
                        </m:rPr>
                        <w:rPr>
                          <w:rFonts w:ascii="Cambria Math" w:hAnsi="Cambria Math"/>
                        </w:rPr>
                        <m:t>k</m:t>
                      </m:r>
                    </m:sup>
                  </m:sSup>
                  <m:ctrlPr>
                    <w:rPr>
                      <w:rFonts w:ascii="Cambria Math" w:hAnsi="Cambria Math"/>
                    </w:rPr>
                  </m:ctrlP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k</m:t>
                      </m:r>
                    </m:sup>
                  </m:sSup>
                  <m:r>
                    <m:rPr>
                      <m:sty m:val="p"/>
                    </m:rPr>
                    <w:rPr>
                      <w:rFonts w:ascii="Cambria Math" w:hAnsi="Cambria Math"/>
                    </w:rPr>
                    <m:t>-p</m:t>
                  </m:r>
                  <m:ctrlPr>
                    <w:rPr>
                      <w:rFonts w:ascii="Cambria Math" w:hAnsi="Cambria Math"/>
                      <w:i/>
                    </w:rPr>
                  </m:ctrlPr>
                </m:e>
              </m:d>
            </m:oMath>
          </w:p>
          <w:p w14:paraId="1D6717F4" w14:textId="77777777" w:rsidR="004F009E" w:rsidRDefault="004F009E" w:rsidP="004F009E">
            <w:pPr>
              <w:pStyle w:val="af"/>
              <w:numPr>
                <w:ilvl w:val="0"/>
                <w:numId w:val="12"/>
              </w:numPr>
              <w:snapToGrid/>
              <w:spacing w:line="240" w:lineRule="auto"/>
              <w:ind w:firstLineChars="0"/>
              <w:rPr>
                <w:rFonts w:eastAsia="宋体"/>
              </w:rPr>
            </w:pPr>
            <w:r>
              <w:rPr>
                <w:rFonts w:hint="eastAsia"/>
                <w:b/>
                <w:bCs/>
              </w:rPr>
              <w:t>I</w:t>
            </w:r>
            <w:r>
              <w:rPr>
                <w:b/>
                <w:bCs/>
              </w:rPr>
              <w:t>F</w:t>
            </w:r>
            <w:r>
              <w:t xml:space="preserve"> </w:t>
            </w:r>
            <m:oMath>
              <m:r>
                <w:rPr>
                  <w:rFonts w:ascii="Cambria Math" w:hAnsi="Cambria Math"/>
                </w:rPr>
                <m:t>carr</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r>
                <m:rPr>
                  <m:sty m:val="bi"/>
                </m:rPr>
                <w:rPr>
                  <w:rFonts w:ascii="Cambria Math" w:hAnsi="Cambria Math"/>
                </w:rPr>
                <m:t>OR</m:t>
              </m:r>
              <m:r>
                <w:rPr>
                  <w:rFonts w:ascii="Cambria Math" w:hAnsi="Cambria Math"/>
                </w:rPr>
                <m:t xml:space="preserve"> carr</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p>
          <w:p w14:paraId="170EAE8E" w14:textId="77777777" w:rsidR="004F009E" w:rsidRDefault="004F009E" w:rsidP="004F009E">
            <w:pPr>
              <w:pStyle w:val="af"/>
              <w:numPr>
                <w:ilvl w:val="0"/>
                <w:numId w:val="12"/>
              </w:numPr>
              <w:snapToGrid/>
              <w:spacing w:line="240" w:lineRule="auto"/>
              <w:ind w:firstLineChars="0"/>
              <w:rPr>
                <w:rFonts w:eastAsia="宋体"/>
              </w:rPr>
            </w:pPr>
            <w:r>
              <w:rPr>
                <w:b/>
                <w:bCs/>
              </w:rPr>
              <w:t xml:space="preserve">   Return </w:t>
            </w:r>
            <m:oMath>
              <m:r>
                <m:rPr>
                  <m:sty m:val="bi"/>
                </m:rPr>
                <w:rPr>
                  <w:rFonts w:ascii="Cambria Math" w:hAnsi="Cambria Math"/>
                </w:rPr>
                <m:t>su</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m:t>
                  </m:r>
                </m:sub>
              </m:sSub>
            </m:oMath>
          </w:p>
          <w:p w14:paraId="294B38EE" w14:textId="77777777" w:rsidR="004F009E" w:rsidRDefault="004F009E" w:rsidP="004F009E">
            <w:pPr>
              <w:pStyle w:val="af"/>
              <w:numPr>
                <w:ilvl w:val="0"/>
                <w:numId w:val="12"/>
              </w:numPr>
              <w:snapToGrid/>
              <w:spacing w:line="240" w:lineRule="auto"/>
              <w:ind w:firstLineChars="0"/>
            </w:pPr>
            <w:r>
              <w:rPr>
                <w:rFonts w:hint="eastAsia"/>
                <w:b/>
                <w:bCs/>
              </w:rPr>
              <w:t>E</w:t>
            </w:r>
            <w:r>
              <w:rPr>
                <w:b/>
                <w:bCs/>
              </w:rPr>
              <w:t>LSE:</w:t>
            </w:r>
          </w:p>
          <w:p w14:paraId="45D3D6E8" w14:textId="77777777" w:rsidR="004F009E" w:rsidRDefault="004F009E" w:rsidP="004F009E">
            <w:pPr>
              <w:pStyle w:val="af"/>
              <w:numPr>
                <w:ilvl w:val="0"/>
                <w:numId w:val="12"/>
              </w:numPr>
              <w:snapToGrid/>
              <w:spacing w:line="240" w:lineRule="auto"/>
              <w:ind w:firstLineChars="0"/>
            </w:pPr>
            <w:r>
              <w:rPr>
                <w:b/>
                <w:bCs/>
              </w:rPr>
              <w:t xml:space="preserve">   Return</w:t>
            </w:r>
            <w:r>
              <w:t xml:space="preserve"> </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0</m:t>
                  </m:r>
                </m:sub>
              </m:sSub>
            </m:oMath>
          </w:p>
        </w:tc>
      </w:tr>
    </w:tbl>
    <w:p w14:paraId="2626CE3C" w14:textId="77777777" w:rsidR="004F009E" w:rsidRDefault="004F009E">
      <w:pPr>
        <w:ind w:firstLine="0"/>
        <w:rPr>
          <w:rFonts w:hint="eastAsia"/>
        </w:rPr>
      </w:pPr>
    </w:p>
    <w:p w14:paraId="28975E32" w14:textId="042984A3" w:rsidR="00845829" w:rsidRDefault="002E7207">
      <w:pPr>
        <w:ind w:firstLineChars="200" w:firstLine="416"/>
      </w:pPr>
      <w:r>
        <w:t>上述</w:t>
      </w:r>
      <w:r>
        <w:rPr>
          <w:rFonts w:hint="eastAsia"/>
        </w:rPr>
        <w:t>两种实现方式都是建立在两个加</w:t>
      </w:r>
      <w:r>
        <w:rPr>
          <w:rFonts w:hint="eastAsia"/>
          <w:b/>
          <w:bCs/>
        </w:rPr>
        <w:t>/</w:t>
      </w:r>
      <w:r>
        <w:t>减法器</w:t>
      </w:r>
      <w:r>
        <w:rPr>
          <w:rFonts w:hint="eastAsia"/>
        </w:rPr>
        <w:t>和一个多路选择器</w:t>
      </w:r>
      <w:r>
        <w:t>的基础上</w:t>
      </w:r>
      <w:r>
        <w:rPr>
          <w:rFonts w:hint="eastAsia"/>
        </w:rPr>
        <w:t>，两个加</w:t>
      </w:r>
      <w:r>
        <w:rPr>
          <w:rFonts w:hint="eastAsia"/>
        </w:rPr>
        <w:t>/</w:t>
      </w:r>
      <w:r>
        <w:t>减法器分别实现普通加法和取余操作，然后通过多路选择器仲裁后输出</w:t>
      </w:r>
      <w:r w:rsidR="005E1173">
        <w:rPr>
          <w:rFonts w:hint="eastAsia"/>
        </w:rPr>
        <w:t>.</w:t>
      </w:r>
      <w:r w:rsidR="005E1173">
        <w:t xml:space="preserve"> </w:t>
      </w:r>
      <w:r w:rsidR="005E1173">
        <w:rPr>
          <w:rFonts w:hint="eastAsia"/>
        </w:rPr>
        <w:t>而</w:t>
      </w:r>
      <w:r>
        <w:rPr>
          <w:rFonts w:hint="eastAsia"/>
        </w:rPr>
        <w:t>第一种实现方式需要额外的比较器</w:t>
      </w:r>
      <w:r>
        <w:rPr>
          <w:rFonts w:hint="eastAsia"/>
        </w:rPr>
        <w:t>产生选通信号，</w:t>
      </w:r>
      <w:r>
        <w:rPr>
          <w:rFonts w:hint="eastAsia"/>
        </w:rPr>
        <w:t>在电路实现上，比较器通常有较大的硬件开销</w:t>
      </w:r>
      <w:r w:rsidR="002248A6">
        <w:rPr>
          <w:rFonts w:hint="eastAsia"/>
        </w:rPr>
        <w:t>并</w:t>
      </w:r>
      <w:r>
        <w:rPr>
          <w:rFonts w:hint="eastAsia"/>
        </w:rPr>
        <w:t>且会产生较长的组合逻辑延时</w:t>
      </w:r>
      <w:r w:rsidR="005E1173">
        <w:rPr>
          <w:rFonts w:hint="eastAsia"/>
        </w:rPr>
        <w:t>.</w:t>
      </w:r>
      <w:r w:rsidR="005E1173">
        <w:t xml:space="preserve"> </w:t>
      </w:r>
      <w:r>
        <w:rPr>
          <w:rFonts w:hint="eastAsia"/>
        </w:rPr>
        <w:t>尤其是对于</w:t>
      </w:r>
      <w:r>
        <w:rPr>
          <w:rFonts w:hint="eastAsia"/>
        </w:rPr>
        <w:t>Poseidon</w:t>
      </w:r>
      <w:r>
        <w:rPr>
          <w:rFonts w:hint="eastAsia"/>
        </w:rPr>
        <w:t>当中</w:t>
      </w:r>
      <w:r>
        <w:rPr>
          <w:rFonts w:hint="eastAsia"/>
        </w:rPr>
        <w:t>2</w:t>
      </w:r>
      <w:r>
        <w:t xml:space="preserve">55 </w:t>
      </w:r>
      <w:r>
        <w:rPr>
          <w:rFonts w:hint="eastAsia"/>
        </w:rPr>
        <w:t>比特高位宽的操作数，比较器对整体模加电路的性能—面积比的影响会更加显著。同时，额外的比较器也不利于对模加</w:t>
      </w:r>
      <w:r w:rsidR="002248A6">
        <w:rPr>
          <w:rFonts w:hint="eastAsia"/>
        </w:rPr>
        <w:t>电路</w:t>
      </w:r>
      <w:r>
        <w:rPr>
          <w:rFonts w:hint="eastAsia"/>
        </w:rPr>
        <w:t>进行流水线化的设计。因此，本文</w:t>
      </w:r>
      <w:r w:rsidR="008E60B2">
        <w:rPr>
          <w:rFonts w:hint="eastAsia"/>
        </w:rPr>
        <w:t>采用了</w:t>
      </w:r>
      <w:r>
        <w:rPr>
          <w:rFonts w:hint="eastAsia"/>
        </w:rPr>
        <w:t>第二种</w:t>
      </w:r>
      <w:r>
        <w:rPr>
          <w:rFonts w:hint="eastAsia"/>
        </w:rPr>
        <w:t>实现方式。</w:t>
      </w:r>
    </w:p>
    <w:p w14:paraId="52056593" w14:textId="7EED100C" w:rsidR="00845829" w:rsidRDefault="002E7207">
      <w:pPr>
        <w:ind w:firstLineChars="200" w:firstLine="416"/>
        <w:rPr>
          <w:rFonts w:hint="eastAsia"/>
        </w:rPr>
      </w:pPr>
      <w:r>
        <w:rPr>
          <w:rFonts w:hint="eastAsia"/>
        </w:rPr>
        <w:t>在具体电路实现中，由于</w:t>
      </w:r>
      <w:r>
        <w:rPr>
          <w:rFonts w:hint="eastAsia"/>
        </w:rPr>
        <w:t>Poseidon</w:t>
      </w:r>
      <w:r>
        <w:rPr>
          <w:rFonts w:hint="eastAsia"/>
        </w:rPr>
        <w:t>操作数位宽为</w:t>
      </w:r>
      <w:r>
        <w:rPr>
          <w:rFonts w:hint="eastAsia"/>
        </w:rPr>
        <w:t>2</w:t>
      </w:r>
      <w:r>
        <w:t>55</w:t>
      </w:r>
      <w:r>
        <w:t>比特</w:t>
      </w:r>
      <w:r w:rsidR="005E1173">
        <w:t xml:space="preserve">, </w:t>
      </w:r>
      <w:r>
        <w:rPr>
          <w:rFonts w:hint="eastAsia"/>
        </w:rPr>
        <w:t>单周期</w:t>
      </w:r>
      <w:r w:rsidR="008E60B2">
        <w:rPr>
          <w:rFonts w:hint="eastAsia"/>
        </w:rPr>
        <w:t>高位宽</w:t>
      </w:r>
      <w:r>
        <w:rPr>
          <w:rFonts w:hint="eastAsia"/>
        </w:rPr>
        <w:t>加法</w:t>
      </w:r>
      <w:r>
        <w:rPr>
          <w:rFonts w:hint="eastAsia"/>
        </w:rPr>
        <w:t>会</w:t>
      </w:r>
      <w:r w:rsidR="00E617C2">
        <w:rPr>
          <w:rFonts w:hint="eastAsia"/>
        </w:rPr>
        <w:t>产生较长的组合逻辑延时</w:t>
      </w:r>
      <w:r w:rsidR="00E617C2">
        <w:rPr>
          <w:rFonts w:hint="eastAsia"/>
        </w:rPr>
        <w:t>.</w:t>
      </w:r>
      <w:r w:rsidR="00E617C2">
        <w:t xml:space="preserve"> </w:t>
      </w:r>
      <w:r>
        <w:t>为了</w:t>
      </w:r>
      <w:r w:rsidR="008E60B2">
        <w:rPr>
          <w:rFonts w:hint="eastAsia"/>
        </w:rPr>
        <w:t>提升</w:t>
      </w:r>
      <w:r w:rsidR="00E617C2">
        <w:rPr>
          <w:rFonts w:hint="eastAsia"/>
        </w:rPr>
        <w:t>电路</w:t>
      </w:r>
      <w:r>
        <w:rPr>
          <w:rFonts w:hint="eastAsia"/>
        </w:rPr>
        <w:t>工作频率，我们将图</w:t>
      </w:r>
      <w:r w:rsidR="00E617C2">
        <w:t>5-1</w:t>
      </w:r>
      <w:r>
        <w:t xml:space="preserve"> </w:t>
      </w:r>
      <w:r>
        <w:rPr>
          <w:rFonts w:hint="eastAsia"/>
        </w:rPr>
        <w:t>(b</w:t>
      </w:r>
      <w:r>
        <w:t>)</w:t>
      </w:r>
      <w:r>
        <w:t>中的两个</w:t>
      </w:r>
      <w:r>
        <w:rPr>
          <w:rFonts w:hint="eastAsia"/>
        </w:rPr>
        <w:t>2</w:t>
      </w:r>
      <w:r>
        <w:t>55</w:t>
      </w:r>
      <w:r>
        <w:t>比特加法器进行了流水线</w:t>
      </w:r>
      <w:r w:rsidR="00E617C2">
        <w:rPr>
          <w:rFonts w:hint="eastAsia"/>
        </w:rPr>
        <w:t>处理</w:t>
      </w:r>
      <w:r>
        <w:rPr>
          <w:rFonts w:hint="eastAsia"/>
        </w:rPr>
        <w:t>，每个加法器设置了五个周期的流水线延迟，并在多路选择器的输出端添加一级寄存器，使得整体模加电路总共包含</w:t>
      </w:r>
      <w:r>
        <w:rPr>
          <w:rFonts w:hint="eastAsia"/>
        </w:rPr>
        <w:t>1</w:t>
      </w:r>
      <w:r>
        <w:t>1</w:t>
      </w:r>
      <w:r>
        <w:t>级流水延迟</w:t>
      </w:r>
      <w:r w:rsidR="00E617C2">
        <w:rPr>
          <w:rFonts w:hint="eastAsia"/>
        </w:rPr>
        <w:t>.</w:t>
      </w:r>
      <w:r w:rsidR="00E617C2">
        <w:t xml:space="preserve"> </w:t>
      </w:r>
      <w:r>
        <w:rPr>
          <w:rFonts w:hint="eastAsia"/>
        </w:rPr>
        <w:t>流水线</w:t>
      </w:r>
      <w:r w:rsidR="00E617C2">
        <w:rPr>
          <w:rFonts w:hint="eastAsia"/>
        </w:rPr>
        <w:t>处理</w:t>
      </w:r>
      <w:r>
        <w:rPr>
          <w:rFonts w:hint="eastAsia"/>
        </w:rPr>
        <w:t>后的</w:t>
      </w:r>
      <w:r>
        <w:rPr>
          <w:rFonts w:hint="eastAsia"/>
        </w:rPr>
        <w:t>电路结构如图</w:t>
      </w:r>
      <w:r w:rsidR="00E617C2">
        <w:t>5</w:t>
      </w:r>
      <w:r>
        <w:t>-1</w:t>
      </w:r>
      <w:r w:rsidR="00E617C2">
        <w:t xml:space="preserve"> </w:t>
      </w:r>
      <w:r>
        <w:rPr>
          <w:rFonts w:hint="eastAsia"/>
        </w:rPr>
        <w:t>(</w:t>
      </w:r>
      <w:r>
        <w:t>c)</w:t>
      </w:r>
      <w:r>
        <w:t>所示</w:t>
      </w:r>
      <w:r w:rsidR="00E617C2">
        <w:rPr>
          <w:rFonts w:hint="eastAsia"/>
        </w:rPr>
        <w:t>.</w:t>
      </w:r>
    </w:p>
    <w:p w14:paraId="3416A832" w14:textId="77777777" w:rsidR="00845829" w:rsidRDefault="002E7207">
      <w:pPr>
        <w:ind w:firstLine="0"/>
        <w:jc w:val="center"/>
      </w:pPr>
      <w:r>
        <w:rPr>
          <w:noProof/>
        </w:rPr>
        <w:drawing>
          <wp:inline distT="0" distB="0" distL="0" distR="0" wp14:anchorId="7D2C267A" wp14:editId="21CD1A7D">
            <wp:extent cx="3140710" cy="21659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53137" cy="2174577"/>
                    </a:xfrm>
                    <a:prstGeom prst="rect">
                      <a:avLst/>
                    </a:prstGeom>
                    <a:noFill/>
                  </pic:spPr>
                </pic:pic>
              </a:graphicData>
            </a:graphic>
          </wp:inline>
        </w:drawing>
      </w:r>
    </w:p>
    <w:p w14:paraId="6E5E5784" w14:textId="01741313" w:rsidR="00845829" w:rsidRPr="00E617C2" w:rsidRDefault="002E7207" w:rsidP="00E617C2">
      <w:pPr>
        <w:ind w:firstLine="0"/>
        <w:jc w:val="center"/>
        <w:rPr>
          <w:rFonts w:hint="eastAsia"/>
          <w:sz w:val="18"/>
          <w:szCs w:val="18"/>
        </w:rPr>
      </w:pPr>
      <w:r w:rsidRPr="00E617C2">
        <w:rPr>
          <w:rFonts w:hint="eastAsia"/>
          <w:sz w:val="18"/>
          <w:szCs w:val="18"/>
        </w:rPr>
        <w:t>图</w:t>
      </w:r>
      <w:r w:rsidRPr="00E617C2">
        <w:rPr>
          <w:rFonts w:hint="eastAsia"/>
          <w:sz w:val="18"/>
          <w:szCs w:val="18"/>
        </w:rPr>
        <w:t xml:space="preserve"> </w:t>
      </w:r>
      <w:r w:rsidR="00E617C2" w:rsidRPr="00E617C2">
        <w:rPr>
          <w:sz w:val="18"/>
          <w:szCs w:val="18"/>
        </w:rPr>
        <w:t>5</w:t>
      </w:r>
      <w:r w:rsidRPr="00E617C2">
        <w:rPr>
          <w:sz w:val="18"/>
          <w:szCs w:val="18"/>
        </w:rPr>
        <w:t>-</w:t>
      </w:r>
      <w:r w:rsidR="00E617C2" w:rsidRPr="00E617C2">
        <w:rPr>
          <w:sz w:val="18"/>
          <w:szCs w:val="18"/>
        </w:rPr>
        <w:t>1</w:t>
      </w:r>
      <w:r w:rsidRPr="00E617C2">
        <w:rPr>
          <w:sz w:val="18"/>
          <w:szCs w:val="18"/>
        </w:rPr>
        <w:t xml:space="preserve"> </w:t>
      </w:r>
      <w:r w:rsidRPr="00E617C2">
        <w:rPr>
          <w:rFonts w:hint="eastAsia"/>
          <w:sz w:val="18"/>
          <w:szCs w:val="18"/>
        </w:rPr>
        <w:t>模加器电路结构</w:t>
      </w:r>
    </w:p>
    <w:p w14:paraId="34505239" w14:textId="029D7077" w:rsidR="00845829" w:rsidRDefault="00761841">
      <w:pPr>
        <w:ind w:firstLine="0"/>
      </w:pPr>
      <w:r>
        <w:t>5</w:t>
      </w:r>
      <w:r w:rsidR="002E7207">
        <w:t>.</w:t>
      </w:r>
      <w:r w:rsidR="005178BE">
        <w:t>1</w:t>
      </w:r>
      <w:r w:rsidR="002E7207">
        <w:t xml:space="preserve">.2 </w:t>
      </w:r>
      <w:r w:rsidR="002E7207">
        <w:rPr>
          <w:rFonts w:hint="eastAsia"/>
        </w:rPr>
        <w:t>模乘电路设计</w:t>
      </w:r>
    </w:p>
    <w:p w14:paraId="086F2482" w14:textId="7646E113" w:rsidR="00845829" w:rsidRDefault="00E617C2">
      <w:pPr>
        <w:ind w:firstLineChars="200" w:firstLine="416"/>
      </w:pPr>
      <w:r>
        <w:rPr>
          <w:rFonts w:hint="eastAsia"/>
        </w:rPr>
        <w:t>模乘同样可以分成一次普通乘法和</w:t>
      </w:r>
      <w:r w:rsidR="00A61730">
        <w:rPr>
          <w:rFonts w:hint="eastAsia"/>
        </w:rPr>
        <w:t>取余运算两部分</w:t>
      </w:r>
      <w:r w:rsidR="00A61730">
        <w:rPr>
          <w:rFonts w:hint="eastAsia"/>
        </w:rPr>
        <w:t>.</w:t>
      </w:r>
      <w:r w:rsidR="00A61730">
        <w:t xml:space="preserve"> </w:t>
      </w:r>
      <w:r w:rsidR="00A61730">
        <w:rPr>
          <w:rFonts w:hint="eastAsia"/>
        </w:rPr>
        <w:t>但和模加不同</w:t>
      </w:r>
      <w:r w:rsidR="00A61730">
        <w:rPr>
          <w:rFonts w:hint="eastAsia"/>
        </w:rPr>
        <w:t>,</w:t>
      </w:r>
      <w:r w:rsidR="00A61730">
        <w:t xml:space="preserve"> </w:t>
      </w:r>
      <w:r w:rsidR="002E7207">
        <w:rPr>
          <w:rFonts w:hint="eastAsia"/>
        </w:rPr>
        <w:t>其取余通常需要在除法的基础上完成，为了避免除法器实现导致大量的硬件资源</w:t>
      </w:r>
      <w:r w:rsidR="002E7207">
        <w:rPr>
          <w:rFonts w:hint="eastAsia"/>
        </w:rPr>
        <w:t>消耗</w:t>
      </w:r>
      <w:r w:rsidR="00A61730">
        <w:rPr>
          <w:rFonts w:hint="eastAsia"/>
        </w:rPr>
        <w:t>和延时</w:t>
      </w:r>
      <w:r w:rsidR="002E7207">
        <w:rPr>
          <w:rFonts w:hint="eastAsia"/>
        </w:rPr>
        <w:t>，本文选择了基于</w:t>
      </w:r>
      <w:r w:rsidR="002E7207">
        <w:rPr>
          <w:rFonts w:hint="eastAsia"/>
        </w:rPr>
        <w:t>Montgomery</w:t>
      </w:r>
      <w:r w:rsidR="002E7207">
        <w:rPr>
          <w:rFonts w:hint="eastAsia"/>
        </w:rPr>
        <w:t>算法的模乘实现。</w:t>
      </w:r>
    </w:p>
    <w:p w14:paraId="2AD853DD" w14:textId="66A25B67" w:rsidR="00845829" w:rsidRDefault="002E7207">
      <w:pPr>
        <w:ind w:firstLineChars="200" w:firstLine="416"/>
      </w:pPr>
      <w:r>
        <w:rPr>
          <w:rFonts w:hint="eastAsia"/>
        </w:rPr>
        <w:t>Montgomery</w:t>
      </w:r>
      <w:r>
        <w:rPr>
          <w:rFonts w:hint="eastAsia"/>
        </w:rPr>
        <w:t>算法的基本思想是通过数域转换的方式，将操作数和运算结果转换到</w:t>
      </w:r>
      <w:r>
        <w:rPr>
          <w:rFonts w:hint="eastAsia"/>
        </w:rPr>
        <w:t>Montgomery</w:t>
      </w:r>
      <w:r>
        <w:rPr>
          <w:rFonts w:hint="eastAsia"/>
        </w:rPr>
        <w:t>域内，在该数域内取余的除法操作可以简化成移位运算</w:t>
      </w:r>
      <w:r w:rsidR="00A61730">
        <w:rPr>
          <w:rFonts w:hint="eastAsia"/>
        </w:rPr>
        <w:t>.</w:t>
      </w:r>
      <w:r w:rsidR="00A61730">
        <w:t xml:space="preserve"> </w:t>
      </w:r>
      <w:r>
        <w:rPr>
          <w:rFonts w:hint="eastAsia"/>
        </w:rPr>
        <w:t>具体的数域转换方式</w:t>
      </w:r>
      <w:r w:rsidR="00A61730">
        <w:t xml:space="preserve">: </w:t>
      </w:r>
      <w:r>
        <w:rPr>
          <w:rFonts w:hint="eastAsia"/>
        </w:rPr>
        <w:t>当模运算的模数为</w:t>
      </w:r>
      <m:oMath>
        <m:r>
          <w:rPr>
            <w:rFonts w:ascii="Cambria Math" w:hAnsi="Cambria Math"/>
          </w:rPr>
          <m:t xml:space="preserve"> </m:t>
        </m:r>
        <m:r>
          <w:rPr>
            <w:rFonts w:ascii="Cambria Math" w:hAnsi="Cambria Math" w:hint="eastAsia"/>
          </w:rPr>
          <m:t>p</m:t>
        </m:r>
        <m:r>
          <w:rPr>
            <w:rFonts w:ascii="Cambria Math" w:hAnsi="Cambria Math"/>
          </w:rPr>
          <m:t xml:space="preserve"> </m:t>
        </m:r>
      </m:oMath>
      <w:r>
        <w:t>时，</w:t>
      </w:r>
      <w:r>
        <w:rPr>
          <w:rFonts w:hint="eastAsia"/>
        </w:rPr>
        <w:t>操作数</w:t>
      </w:r>
      <m:oMath>
        <m:r>
          <w:rPr>
            <w:rFonts w:ascii="Cambria Math" w:hAnsi="Cambria Math"/>
          </w:rPr>
          <m:t xml:space="preserve"> </m:t>
        </m:r>
        <m:r>
          <w:rPr>
            <w:rFonts w:ascii="Cambria Math" w:hAnsi="Cambria Math"/>
          </w:rPr>
          <m:t>a</m:t>
        </m:r>
        <m:r>
          <w:rPr>
            <w:rFonts w:ascii="Cambria Math" w:hAnsi="Cambria Math"/>
          </w:rPr>
          <m:t>,</m:t>
        </m:r>
        <m:r>
          <w:rPr>
            <w:rFonts w:ascii="Cambria Math" w:hAnsi="Cambria Math"/>
          </w:rPr>
          <m:t>b</m:t>
        </m:r>
        <m:r>
          <w:rPr>
            <w:rFonts w:ascii="Cambria Math" w:hAnsi="Cambria Math"/>
          </w:rPr>
          <m:t xml:space="preserve"> </m:t>
        </m:r>
      </m:oMath>
      <w:r>
        <w:rPr>
          <w:rFonts w:hint="eastAsia"/>
        </w:rPr>
        <w:t>对应</w:t>
      </w:r>
      <w:r>
        <w:rPr>
          <w:rFonts w:hint="eastAsia"/>
        </w:rPr>
        <w:t>Montgomery</w:t>
      </w:r>
      <w:r>
        <w:rPr>
          <w:rFonts w:hint="eastAsia"/>
        </w:rPr>
        <w:t>域内的取值</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oMath>
      <w:r>
        <w:rPr>
          <w:rFonts w:hint="eastAsia"/>
        </w:rPr>
        <w:t>为：</w:t>
      </w:r>
    </w:p>
    <w:p w14:paraId="48160772" w14:textId="77777777" w:rsidR="00845829" w:rsidRDefault="002E7207">
      <w:pPr>
        <w:ind w:firstLineChars="200" w:firstLine="416"/>
      </w:pPr>
      <w:r>
        <w:rPr>
          <w:rFonts w:hint="eastAsia"/>
        </w:rPr>
        <w:t xml:space="preserve"> </w:t>
      </w:r>
      <w:r>
        <w:t xml:space="preserve">     </w:t>
      </w:r>
      <w:r>
        <w:rPr>
          <w:rFonts w:hint="eastAsia"/>
        </w:rPr>
        <w:t xml:space="preserve"> </w:t>
      </w:r>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m:t>
        </m:r>
        <m:r>
          <w:rPr>
            <w:rFonts w:ascii="Cambria Math" w:hAnsi="Cambria Math"/>
          </w:rPr>
          <m:t> </m:t>
        </m:r>
        <m:r>
          <w:rPr>
            <w:rFonts w:ascii="Cambria Math" w:hAnsi="Cambria Math"/>
          </w:rPr>
          <m:t>mod</m:t>
        </m:r>
        <m:r>
          <w:rPr>
            <w:rFonts w:ascii="Cambria Math" w:hAnsi="Cambria Math"/>
          </w:rPr>
          <m:t> </m:t>
        </m:r>
        <m:r>
          <w:rPr>
            <w:rFonts w:ascii="Cambria Math" w:hAnsi="Cambria Math"/>
          </w:rPr>
          <m:t>p</m:t>
        </m:r>
      </m:oMath>
    </w:p>
    <w:p w14:paraId="1028892B" w14:textId="77777777" w:rsidR="00845829" w:rsidRDefault="002E7207">
      <w:pPr>
        <w:ind w:firstLineChars="700" w:firstLine="1400"/>
      </w:pP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R</m:t>
        </m:r>
        <m:r>
          <w:rPr>
            <w:rFonts w:ascii="Cambria Math" w:hAnsi="Cambria Math"/>
          </w:rPr>
          <m:t> </m:t>
        </m:r>
        <m:r>
          <w:rPr>
            <w:rFonts w:ascii="Cambria Math" w:hAnsi="Cambria Math"/>
          </w:rPr>
          <m:t>mod</m:t>
        </m:r>
        <m:r>
          <w:rPr>
            <w:rFonts w:ascii="Cambria Math" w:hAnsi="Cambria Math"/>
          </w:rPr>
          <m:t> </m:t>
        </m:r>
        <m:r>
          <w:rPr>
            <w:rFonts w:ascii="Cambria Math" w:hAnsi="Cambria Math"/>
          </w:rPr>
          <m:t>p</m:t>
        </m:r>
      </m:oMath>
      <w:r>
        <w:rPr>
          <w:rFonts w:hint="eastAsia"/>
        </w:rPr>
        <w:t xml:space="preserve"> </w:t>
      </w:r>
      <w:r>
        <w:t xml:space="preserve">               </w:t>
      </w:r>
    </w:p>
    <w:p w14:paraId="1C19D727" w14:textId="7D995F72" w:rsidR="00845829" w:rsidRDefault="002E7207" w:rsidP="00A61730">
      <w:pPr>
        <w:ind w:firstLineChars="200" w:firstLine="416"/>
        <w:rPr>
          <w:rFonts w:hint="eastAsia"/>
        </w:rPr>
      </w:pPr>
      <w:r>
        <w:rPr>
          <w:rFonts w:hint="eastAsia"/>
        </w:rPr>
        <w:t>其中</w:t>
      </w:r>
      <m:oMath>
        <m:r>
          <w:rPr>
            <w:rFonts w:ascii="Cambria Math" w:hAnsi="Cambria Math"/>
          </w:rPr>
          <m:t xml:space="preserve"> </m:t>
        </m:r>
        <m:r>
          <w:rPr>
            <w:rFonts w:ascii="Cambria Math" w:hAnsi="Cambria Math"/>
          </w:rPr>
          <m:t>R</m:t>
        </m:r>
        <m:r>
          <w:rPr>
            <w:rFonts w:ascii="Cambria Math" w:hAnsi="Cambria Math"/>
          </w:rPr>
          <m:t xml:space="preserve"> </m:t>
        </m:r>
      </m:oMath>
      <w:r>
        <w:t>需要满足</w:t>
      </w:r>
      <m:oMath>
        <m:r>
          <w:rPr>
            <w:rFonts w:ascii="Cambria Math" w:hAnsi="Cambria Math"/>
          </w:rPr>
          <m:t xml:space="preserve"> </m:t>
        </m:r>
        <m:r>
          <w:rPr>
            <w:rFonts w:ascii="Cambria Math" w:hAnsi="Cambria Math"/>
          </w:rPr>
          <m:t>R</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&gt;</m:t>
        </m:r>
        <m:r>
          <w:rPr>
            <w:rFonts w:ascii="Cambria Math" w:hAnsi="Cambria Math"/>
          </w:rPr>
          <m:t>p</m:t>
        </m:r>
        <m:r>
          <w:rPr>
            <w:rFonts w:ascii="Cambria Math" w:hAnsi="Cambria Math"/>
          </w:rPr>
          <m:t xml:space="preserve"> </m:t>
        </m:r>
      </m:oMath>
      <w:r>
        <w:t>且</w:t>
      </w:r>
      <m:oMath>
        <m:r>
          <w:rPr>
            <w:rFonts w:ascii="Cambria Math" w:hAnsi="Cambria Math"/>
          </w:rPr>
          <m:t xml:space="preserve"> </m:t>
        </m:r>
        <m:r>
          <w:rPr>
            <w:rFonts w:ascii="Cambria Math" w:hAnsi="Cambria Math"/>
          </w:rPr>
          <m:t>R</m:t>
        </m:r>
        <m:r>
          <w:rPr>
            <w:rFonts w:ascii="Cambria Math" w:hAnsi="Cambria Math"/>
          </w:rPr>
          <m:t xml:space="preserve"> </m:t>
        </m:r>
      </m:oMath>
      <w:r>
        <w:t>和</w:t>
      </w:r>
      <m:oMath>
        <m:r>
          <w:rPr>
            <w:rFonts w:ascii="Cambria Math" w:hAnsi="Cambria Math"/>
          </w:rPr>
          <m:t xml:space="preserve"> </m:t>
        </m:r>
        <m:r>
          <w:rPr>
            <w:rFonts w:ascii="Cambria Math" w:hAnsi="Cambria Math" w:hint="eastAsia"/>
          </w:rPr>
          <m:t>p</m:t>
        </m:r>
        <m:r>
          <w:rPr>
            <w:rFonts w:ascii="Cambria Math" w:hAnsi="Cambria Math"/>
          </w:rPr>
          <m:t xml:space="preserve"> </m:t>
        </m:r>
      </m:oMath>
      <w:r>
        <w:rPr>
          <w:rFonts w:hint="eastAsia"/>
        </w:rPr>
        <w:t>互质，即</w:t>
      </w:r>
      <m:oMath>
        <m:r>
          <w:rPr>
            <w:rFonts w:ascii="Cambria Math" w:hAnsi="Cambria Math"/>
          </w:rPr>
          <m:t xml:space="preserve"> </m:t>
        </m:r>
        <m:r>
          <w:rPr>
            <w:rFonts w:ascii="Cambria Math" w:hAnsi="Cambria Math"/>
          </w:rPr>
          <m:t>gcd</m:t>
        </m:r>
        <m:d>
          <m:dPr>
            <m:ctrlPr>
              <w:rPr>
                <w:rFonts w:ascii="Cambria Math" w:hAnsi="Cambria Math"/>
                <w:i/>
              </w:rPr>
            </m:ctrlPr>
          </m:dPr>
          <m:e>
            <m:r>
              <w:rPr>
                <w:rFonts w:ascii="Cambria Math" w:hAnsi="Cambria Math"/>
              </w:rPr>
              <m:t>R</m:t>
            </m:r>
            <m:r>
              <w:rPr>
                <w:rFonts w:ascii="Cambria Math" w:hAnsi="Cambria Math"/>
              </w:rPr>
              <m:t>,</m:t>
            </m:r>
            <m:r>
              <w:rPr>
                <w:rFonts w:ascii="Cambria Math" w:hAnsi="Cambria Math"/>
              </w:rPr>
              <m:t>p</m:t>
            </m:r>
          </m:e>
        </m:d>
        <m:r>
          <w:rPr>
            <w:rFonts w:ascii="Cambria Math" w:hAnsi="Cambria Math"/>
          </w:rPr>
          <m:t>=1</m:t>
        </m:r>
      </m:oMath>
      <w:r>
        <w:rPr>
          <w:rFonts w:hint="eastAsia"/>
        </w:rPr>
        <w:t>；在该数域内的乘法，即</w:t>
      </w:r>
      <w:r>
        <w:rPr>
          <w:rFonts w:hint="eastAsia"/>
        </w:rPr>
        <w:t>Montgomery</w:t>
      </w:r>
      <w:r>
        <w:rPr>
          <w:rFonts w:hint="eastAsia"/>
        </w:rPr>
        <w:t>乘法操作的定义如下：</w:t>
      </w:r>
    </w:p>
    <w:tbl>
      <w:tblPr>
        <w:tblStyle w:val="ac"/>
        <w:tblpPr w:leftFromText="180" w:rightFromText="180" w:vertAnchor="text" w:horzAnchor="margin" w:tblpXSpec="right" w:tblpY="288"/>
        <w:tblW w:w="0" w:type="auto"/>
        <w:tblBorders>
          <w:top w:val="single" w:sz="18" w:space="0" w:color="auto"/>
          <w:left w:val="none" w:sz="0" w:space="0" w:color="auto"/>
          <w:bottom w:val="single" w:sz="18" w:space="0" w:color="auto"/>
          <w:right w:val="none" w:sz="0" w:space="0" w:color="auto"/>
          <w:insideH w:val="single" w:sz="18" w:space="0" w:color="auto"/>
          <w:insideV w:val="single" w:sz="18" w:space="0" w:color="auto"/>
        </w:tblBorders>
        <w:tblLook w:val="04A0" w:firstRow="1" w:lastRow="0" w:firstColumn="1" w:lastColumn="0" w:noHBand="0" w:noVBand="1"/>
      </w:tblPr>
      <w:tblGrid>
        <w:gridCol w:w="4686"/>
      </w:tblGrid>
      <w:tr w:rsidR="00845829" w14:paraId="4237AF32" w14:textId="77777777">
        <w:tc>
          <w:tcPr>
            <w:tcW w:w="4686" w:type="dxa"/>
          </w:tcPr>
          <w:p w14:paraId="265FBF39" w14:textId="77777777" w:rsidR="00845829" w:rsidRDefault="002E7207">
            <w:pPr>
              <w:ind w:firstLine="0"/>
              <w:rPr>
                <w:b/>
                <w:bCs/>
              </w:rPr>
            </w:pPr>
            <w:r>
              <w:rPr>
                <w:b/>
                <w:bCs/>
              </w:rPr>
              <w:t>Function:</w:t>
            </w:r>
            <m:oMath>
              <m:r>
                <m:rPr>
                  <m:sty m:val="bi"/>
                </m:rPr>
                <w:rPr>
                  <w:rFonts w:ascii="Cambria Math" w:hAnsi="Cambria Math"/>
                </w:rPr>
                <m:t xml:space="preserve"> </m:t>
              </m:r>
              <m:r>
                <m:rPr>
                  <m:sty m:val="bi"/>
                </m:rPr>
                <w:rPr>
                  <w:rFonts w:ascii="Cambria Math" w:hAnsi="Cambria Math"/>
                </w:rPr>
                <m:t>MontPro</m:t>
              </m:r>
              <m:r>
                <m:rPr>
                  <m:sty m:val="bi"/>
                </m:rPr>
                <w:rPr>
                  <w:rFonts w:ascii="Cambria Math" w:hAnsi="Cambria Math"/>
                </w:rPr>
                <m:t>(</m:t>
              </m:r>
              <m:r>
                <m:rPr>
                  <m:sty m:val="bi"/>
                </m:rPr>
                <w:rPr>
                  <w:rFonts w:ascii="Cambria Math" w:hAnsi="Cambria Math"/>
                </w:rPr>
                <m:t>a</m:t>
              </m:r>
              <m:r>
                <m:rPr>
                  <m:sty m:val="bi"/>
                </m:rPr>
                <w:rPr>
                  <w:rFonts w:ascii="Cambria Math" w:hAnsi="Cambria Math"/>
                </w:rPr>
                <m:t>',</m:t>
              </m:r>
              <m:r>
                <m:rPr>
                  <m:sty m:val="bi"/>
                </m:rPr>
                <w:rPr>
                  <w:rFonts w:ascii="Cambria Math" w:hAnsi="Cambria Math"/>
                </w:rPr>
                <m:t>b</m:t>
              </m:r>
              <m:r>
                <m:rPr>
                  <m:sty m:val="bi"/>
                </m:rPr>
                <w:rPr>
                  <w:rFonts w:ascii="Cambria Math" w:hAnsi="Cambria Math"/>
                </w:rPr>
                <m:t>')</m:t>
              </m:r>
            </m:oMath>
          </w:p>
        </w:tc>
      </w:tr>
      <w:tr w:rsidR="00845829" w14:paraId="03D22D67" w14:textId="77777777">
        <w:trPr>
          <w:trHeight w:val="2079"/>
        </w:trPr>
        <w:tc>
          <w:tcPr>
            <w:tcW w:w="4686" w:type="dxa"/>
          </w:tcPr>
          <w:p w14:paraId="6D48E18F" w14:textId="77777777" w:rsidR="00845829" w:rsidRDefault="002E7207">
            <w:pPr>
              <w:ind w:firstLine="0"/>
              <w:rPr>
                <w:i/>
              </w:rPr>
            </w:pPr>
            <w:r>
              <w:rPr>
                <w:rFonts w:hint="eastAsia"/>
              </w:rPr>
              <w:t>I</w:t>
            </w:r>
            <w:r>
              <w:t xml:space="preserve">NPUT: </w:t>
            </w:r>
            <m:oMath>
              <m:sSup>
                <m:sSupPr>
                  <m:ctrlPr>
                    <w:rPr>
                      <w:rFonts w:ascii="Cambria Math" w:hAnsi="Cambria Math"/>
                      <w:i/>
                    </w:rPr>
                  </m:ctrlPr>
                </m:sSupPr>
                <m:e>
                  <m:r>
                    <m:rPr>
                      <m:sty m:val="p"/>
                    </m:rPr>
                    <w:rPr>
                      <w:rFonts w:ascii="Cambria Math" w:hAnsi="Cambria Math"/>
                    </w:rPr>
                    <m:t>a</m:t>
                  </m:r>
                  <m:ctrlPr>
                    <w:rPr>
                      <w:rFonts w:ascii="Cambria Math" w:hAnsi="Cambria Math"/>
                    </w:rPr>
                  </m:ctrlPr>
                </m:e>
                <m:sup>
                  <m:r>
                    <w:rPr>
                      <w:rFonts w:ascii="Cambria Math" w:hAnsi="Cambria Math"/>
                    </w:rPr>
                    <m:t>'</m:t>
                  </m:r>
                </m:sup>
              </m:sSup>
              <m:r>
                <w:rPr>
                  <w:rFonts w:ascii="Cambria Math" w:hAnsi="Cambria Math"/>
                </w:rPr>
                <m:t>, </m:t>
              </m:r>
              <m:sSup>
                <m:sSupPr>
                  <m:ctrlPr>
                    <w:rPr>
                      <w:rFonts w:ascii="Cambria Math" w:hAnsi="Cambria Math"/>
                      <w:i/>
                    </w:rPr>
                  </m:ctrlPr>
                </m:sSupPr>
                <m:e>
                  <m:r>
                    <m:rPr>
                      <m:sty m:val="p"/>
                    </m:rPr>
                    <w:rPr>
                      <w:rFonts w:ascii="Cambria Math" w:hAnsi="Cambria Math"/>
                    </w:rPr>
                    <m:t>b</m:t>
                  </m:r>
                </m:e>
                <m:sup>
                  <m:r>
                    <w:rPr>
                      <w:rFonts w:ascii="Cambria Math" w:hAnsi="Cambria Math"/>
                    </w:rPr>
                    <m:t>'</m:t>
                  </m:r>
                </m:sup>
              </m:sSup>
            </m:oMath>
          </w:p>
          <w:p w14:paraId="20022755" w14:textId="77777777" w:rsidR="00845829" w:rsidRDefault="002E7207">
            <w:pPr>
              <w:ind w:firstLine="0"/>
            </w:pPr>
            <w:r>
              <w:rPr>
                <w:rFonts w:hint="eastAsia"/>
              </w:rPr>
              <w:t>O</w:t>
            </w:r>
            <w:r>
              <w:t xml:space="preserve">UTPUT: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m:t>
                  </m:r>
                </m:sup>
              </m:sSup>
              <m:r>
                <m:rPr>
                  <m:sty m:val="p"/>
                </m:rP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m:t>
                  </m:r>
                  <m:r>
                    <w:rPr>
                      <w:rFonts w:ascii="Cambria Math" w:hAnsi="Cambria Math"/>
                    </w:rPr>
                    <m:t>1</m:t>
                  </m:r>
                </m:sup>
              </m:sSup>
              <m:r>
                <w:rPr>
                  <w:rFonts w:ascii="Cambria Math" w:hAnsi="Cambria Math"/>
                </w:rPr>
                <m:t> </m:t>
              </m:r>
              <m:r>
                <w:rPr>
                  <w:rFonts w:ascii="Cambria Math" w:hAnsi="Cambria Math"/>
                </w:rPr>
                <m:t>mod</m:t>
              </m:r>
              <m:r>
                <w:rPr>
                  <w:rFonts w:ascii="Cambria Math" w:hAnsi="Cambria Math"/>
                </w:rPr>
                <m:t> </m:t>
              </m:r>
              <m:r>
                <w:rPr>
                  <w:rFonts w:ascii="Cambria Math" w:hAnsi="Cambria Math"/>
                </w:rPr>
                <m:t>p</m:t>
              </m:r>
            </m:oMath>
          </w:p>
          <w:p w14:paraId="0DABAF70" w14:textId="77777777" w:rsidR="00845829" w:rsidRDefault="002E7207">
            <w:pPr>
              <w:pStyle w:val="af"/>
              <w:numPr>
                <w:ilvl w:val="0"/>
                <w:numId w:val="13"/>
              </w:numPr>
              <w:ind w:firstLineChars="0"/>
            </w:pPr>
            <m:oMath>
              <m:r>
                <w:rPr>
                  <w:rFonts w:ascii="Cambria Math" w:hAnsi="Cambria Math"/>
                </w:rPr>
                <m:t>t</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m:t>
                  </m:r>
                </m:sup>
              </m:sSup>
            </m:oMath>
          </w:p>
          <w:p w14:paraId="0E762113" w14:textId="77777777" w:rsidR="00845829" w:rsidRDefault="002E7207">
            <w:pPr>
              <w:pStyle w:val="af"/>
              <w:numPr>
                <w:ilvl w:val="0"/>
                <w:numId w:val="13"/>
              </w:numPr>
              <w:ind w:firstLineChars="0"/>
            </w:pP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rPr>
                <m:t>t</m:t>
              </m:r>
              <m:r>
                <w:rPr>
                  <w:rFonts w:ascii="Cambria Math" w:hAnsi="Cambria Math"/>
                </w:rPr>
                <m:t> </m:t>
              </m:r>
              <m:r>
                <w:rPr>
                  <w:rFonts w:ascii="Cambria Math" w:hAnsi="Cambria Math"/>
                </w:rPr>
                <m:t>mod</m:t>
              </m:r>
              <m:r>
                <w:rPr>
                  <w:rFonts w:ascii="Cambria Math" w:hAnsi="Cambria Math"/>
                </w:rPr>
                <m:t> </m:t>
              </m:r>
              <m:r>
                <w:rPr>
                  <w:rFonts w:ascii="Cambria Math" w:hAnsi="Cambria Math"/>
                </w:rPr>
                <m:t>R</m:t>
              </m:r>
            </m:oMath>
          </w:p>
          <w:p w14:paraId="64DF9105" w14:textId="77777777" w:rsidR="00845829" w:rsidRDefault="002E7207">
            <w:pPr>
              <w:pStyle w:val="af"/>
              <w:numPr>
                <w:ilvl w:val="0"/>
                <w:numId w:val="13"/>
              </w:numPr>
              <w:ind w:firstLineChars="0"/>
            </w:pPr>
            <m:oMath>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m:t>
                  </m:r>
                </m:sup>
              </m:sSup>
              <m:r>
                <w:rPr>
                  <w:rFonts w:ascii="Cambria Math" w:hAnsi="Cambria Math"/>
                </w:rPr>
                <m:t> </m:t>
              </m:r>
              <m:r>
                <w:rPr>
                  <w:rFonts w:ascii="Cambria Math" w:hAnsi="Cambria Math"/>
                </w:rPr>
                <m:t>mod</m:t>
              </m:r>
              <m:r>
                <w:rPr>
                  <w:rFonts w:ascii="Cambria Math" w:hAnsi="Cambria Math"/>
                </w:rPr>
                <m:t> </m:t>
              </m:r>
              <m:r>
                <w:rPr>
                  <w:rFonts w:ascii="Cambria Math" w:hAnsi="Cambria Math"/>
                </w:rPr>
                <m:t>R</m:t>
              </m:r>
            </m:oMath>
          </w:p>
          <w:p w14:paraId="6FCB52B7" w14:textId="77777777" w:rsidR="00845829" w:rsidRDefault="002E7207">
            <w:pPr>
              <w:pStyle w:val="af"/>
              <w:numPr>
                <w:ilvl w:val="0"/>
                <w:numId w:val="13"/>
              </w:numPr>
              <w:ind w:firstLineChars="0"/>
            </w:pPr>
            <m:oMath>
              <m:r>
                <w:rPr>
                  <w:rFonts w:ascii="Cambria Math" w:hAnsi="Cambria Math"/>
                </w:rPr>
                <m:t>u</m:t>
              </m:r>
              <m:r>
                <w:rPr>
                  <w:rFonts w:ascii="Cambria Math" w:hAnsi="Cambria Math"/>
                </w:rPr>
                <m:t>=</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e>
              </m:d>
              <m:r>
                <m:rPr>
                  <m:lit/>
                </m:rPr>
                <w:rPr>
                  <w:rFonts w:ascii="Cambria Math" w:hAnsi="Cambria Math"/>
                </w:rPr>
                <m:t>/</m:t>
              </m:r>
              <m:r>
                <m:rPr>
                  <m:lit/>
                </m:rPr>
                <w:rPr>
                  <w:rFonts w:ascii="Cambria Math" w:hAnsi="Cambria Math"/>
                </w:rPr>
                <m:t>R</m:t>
              </m:r>
            </m:oMath>
          </w:p>
          <w:p w14:paraId="663137E1" w14:textId="77777777" w:rsidR="00845829" w:rsidRDefault="002E7207">
            <w:pPr>
              <w:pStyle w:val="af"/>
              <w:numPr>
                <w:ilvl w:val="0"/>
                <w:numId w:val="13"/>
              </w:numPr>
              <w:ind w:firstLineChars="0"/>
            </w:pPr>
            <w:r>
              <w:rPr>
                <w:rFonts w:hint="eastAsia"/>
                <w:b/>
                <w:bCs/>
              </w:rPr>
              <w:t>I</w:t>
            </w:r>
            <w:r>
              <w:rPr>
                <w:b/>
                <w:bCs/>
              </w:rPr>
              <w:t>F</w:t>
            </w:r>
            <w:r>
              <w:t xml:space="preserve"> </w:t>
            </w:r>
            <m:oMath>
              <m:r>
                <w:rPr>
                  <w:rFonts w:ascii="Cambria Math" w:hAnsi="Cambria Math"/>
                </w:rPr>
                <m:t>u</m:t>
              </m:r>
              <m:r>
                <m:rPr>
                  <m:sty m:val="p"/>
                </m:rPr>
                <w:rPr>
                  <w:rFonts w:ascii="Cambria Math" w:hAnsi="Cambria Math" w:hint="eastAsia"/>
                </w:rPr>
                <m:t>≥</m:t>
              </m:r>
              <m:r>
                <w:rPr>
                  <w:rFonts w:ascii="Cambria Math" w:hAnsi="Cambria Math"/>
                </w:rPr>
                <m:t>p</m:t>
              </m:r>
              <m:r>
                <w:rPr>
                  <w:rFonts w:ascii="Cambria Math" w:hAnsi="Cambria Math"/>
                </w:rPr>
                <m:t xml:space="preserve">: </m:t>
              </m:r>
            </m:oMath>
            <w:r>
              <w:rPr>
                <w:rFonts w:hint="eastAsia"/>
              </w:rPr>
              <w:t xml:space="preserve"> </w:t>
            </w:r>
            <w:r>
              <w:rPr>
                <w:b/>
                <w:bCs/>
              </w:rPr>
              <w:t>return</w:t>
            </w:r>
            <w:r>
              <w:t xml:space="preserve"> </w:t>
            </w:r>
            <m:oMath>
              <m:r>
                <w:rPr>
                  <w:rFonts w:ascii="Cambria Math" w:hAnsi="Cambria Math"/>
                </w:rPr>
                <m:t>u</m:t>
              </m:r>
              <m:r>
                <w:rPr>
                  <w:rFonts w:ascii="Cambria Math" w:hAnsi="Cambria Math"/>
                </w:rPr>
                <m:t>-</m:t>
              </m:r>
              <m:r>
                <w:rPr>
                  <w:rFonts w:ascii="Cambria Math" w:hAnsi="Cambria Math"/>
                </w:rPr>
                <m:t>p</m:t>
              </m:r>
            </m:oMath>
          </w:p>
          <w:p w14:paraId="0939A741" w14:textId="77777777" w:rsidR="00845829" w:rsidRDefault="002E7207">
            <w:pPr>
              <w:pStyle w:val="af"/>
              <w:numPr>
                <w:ilvl w:val="0"/>
                <w:numId w:val="13"/>
              </w:numPr>
              <w:ind w:firstLineChars="0"/>
            </w:pPr>
            <w:r>
              <w:rPr>
                <w:rFonts w:hint="eastAsia"/>
                <w:b/>
                <w:bCs/>
              </w:rPr>
              <w:t>E</w:t>
            </w:r>
            <w:r>
              <w:rPr>
                <w:b/>
                <w:bCs/>
              </w:rPr>
              <w:t xml:space="preserve">LSE: return </w:t>
            </w:r>
            <m:oMath>
              <m:r>
                <m:rPr>
                  <m:sty m:val="bi"/>
                </m:rPr>
                <w:rPr>
                  <w:rFonts w:ascii="Cambria Math" w:hAnsi="Cambria Math"/>
                </w:rPr>
                <m:t>u</m:t>
              </m:r>
            </m:oMath>
          </w:p>
        </w:tc>
      </w:tr>
    </w:tbl>
    <w:p w14:paraId="31247227" w14:textId="77777777" w:rsidR="00845829" w:rsidRDefault="00845829">
      <w:pPr>
        <w:ind w:firstLine="0"/>
        <w:rPr>
          <w:rFonts w:hint="eastAsia"/>
        </w:rPr>
      </w:pPr>
    </w:p>
    <w:p w14:paraId="5E3C22AD" w14:textId="485535BE" w:rsidR="00845829" w:rsidRDefault="002E7207">
      <w:pPr>
        <w:ind w:firstLineChars="200" w:firstLine="416"/>
      </w:pPr>
      <w:r>
        <w:rPr>
          <w:rFonts w:hint="eastAsia"/>
        </w:rPr>
        <w:t>由</w:t>
      </w:r>
      <m:oMath>
        <m:r>
          <w:rPr>
            <w:rFonts w:ascii="Cambria Math" w:hAnsi="Cambria Math"/>
          </w:rPr>
          <m:t>R</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hint="eastAsia"/>
        </w:rPr>
        <w:t>可知，上述算法中</w:t>
      </w:r>
      <w:r>
        <w:t xml:space="preserve">2 </w:t>
      </w:r>
      <w:r>
        <w:rPr>
          <w:rFonts w:hint="eastAsia"/>
        </w:rPr>
        <w:t>-</w:t>
      </w:r>
      <w:r>
        <w:t xml:space="preserve"> 4</w:t>
      </w:r>
      <w:r>
        <w:t>步的取余和除法</w:t>
      </w:r>
      <w:r>
        <w:rPr>
          <w:rFonts w:hint="eastAsia"/>
        </w:rPr>
        <w:t>操作均可以由移位代替，而</w:t>
      </w:r>
      <m:oMath>
        <m:r>
          <w:rPr>
            <w:rFonts w:ascii="Cambria Math" w:hAnsi="Cambria Math"/>
          </w:rPr>
          <m:t xml:space="preserve"> </m:t>
        </m:r>
        <m:r>
          <w:rPr>
            <w:rFonts w:ascii="Cambria Math" w:hAnsi="Cambria Math" w:hint="eastAsia"/>
          </w:rPr>
          <m:t>p</m:t>
        </m:r>
        <m:r>
          <w:rPr>
            <w:rFonts w:ascii="Cambria Math" w:hAnsi="Cambria Math"/>
          </w:rPr>
          <m:t xml:space="preserve">' </m:t>
        </m:r>
      </m:oMath>
      <w:r>
        <w:rPr>
          <w:rFonts w:hint="eastAsia"/>
        </w:rPr>
        <w:t>在</w:t>
      </w:r>
      <m:oMath>
        <m:r>
          <w:rPr>
            <w:rFonts w:ascii="Cambria Math" w:hAnsi="Cambria Math" w:hint="eastAsia"/>
          </w:rPr>
          <m:t>R</m:t>
        </m:r>
        <m:r>
          <w:rPr>
            <w:rFonts w:ascii="Cambria Math" w:hAnsi="Cambria Math"/>
          </w:rPr>
          <m:t xml:space="preserve"> </m:t>
        </m:r>
      </m:oMath>
      <w:r>
        <w:t>和</w:t>
      </w:r>
      <m:oMath>
        <m:r>
          <w:rPr>
            <w:rFonts w:ascii="Cambria Math" w:hAnsi="Cambria Math"/>
          </w:rPr>
          <m:t xml:space="preserve"> </m:t>
        </m:r>
        <m:r>
          <w:rPr>
            <w:rFonts w:ascii="Cambria Math" w:hAnsi="Cambria Math" w:hint="eastAsia"/>
          </w:rPr>
          <m:t>p</m:t>
        </m:r>
        <m:r>
          <w:rPr>
            <w:rFonts w:ascii="Cambria Math" w:hAnsi="Cambria Math"/>
          </w:rPr>
          <m:t xml:space="preserve"> </m:t>
        </m:r>
      </m:oMath>
      <w:r>
        <w:t>固定的情况下可以提前计算</w:t>
      </w:r>
      <w:r>
        <w:rPr>
          <w:rFonts w:hint="eastAsia"/>
        </w:rPr>
        <w:t>，</w:t>
      </w:r>
      <w:r>
        <w:rPr>
          <w:rFonts w:hint="eastAsia"/>
        </w:rPr>
        <w:t>5</w:t>
      </w:r>
      <w:r>
        <w:t>-6</w:t>
      </w:r>
      <w:r>
        <w:rPr>
          <w:rFonts w:hint="eastAsia"/>
        </w:rPr>
        <w:t>步的取余操作可以通过一次加法或减法实现，因此，整个</w:t>
      </w:r>
      <w:r>
        <w:t>Montgomery</w:t>
      </w:r>
      <w:r>
        <w:t>模乘算法总共需要完成</w:t>
      </w:r>
      <w:r>
        <w:rPr>
          <w:rFonts w:hint="eastAsia"/>
        </w:rPr>
        <w:t>三</w:t>
      </w:r>
      <w:r>
        <w:t>次乘法和</w:t>
      </w:r>
      <w:r>
        <w:rPr>
          <w:rFonts w:hint="eastAsia"/>
        </w:rPr>
        <w:t>两</w:t>
      </w:r>
      <w:r>
        <w:t>次加法</w:t>
      </w:r>
      <w:r>
        <w:rPr>
          <w:rFonts w:hint="eastAsia"/>
          <w:b/>
          <w:bCs/>
        </w:rPr>
        <w:t>/</w:t>
      </w:r>
      <w:r>
        <w:t>减法</w:t>
      </w:r>
      <w:r w:rsidR="005B3389">
        <w:rPr>
          <w:rFonts w:hint="eastAsia"/>
        </w:rPr>
        <w:t>.</w:t>
      </w:r>
      <w:r w:rsidR="005B3389">
        <w:t xml:space="preserve"> </w:t>
      </w:r>
      <w:r>
        <w:rPr>
          <w:rFonts w:hint="eastAsia"/>
        </w:rPr>
        <w:t>对于</w:t>
      </w:r>
      <w:r>
        <w:rPr>
          <w:rFonts w:hint="eastAsia"/>
        </w:rPr>
        <w:t>Montgomery</w:t>
      </w:r>
      <w:r>
        <w:rPr>
          <w:rFonts w:hint="eastAsia"/>
        </w:rPr>
        <w:t>模乘输出</w:t>
      </w:r>
      <m:oMath>
        <m:r>
          <w:rPr>
            <w:rFonts w:ascii="Cambria Math" w:hAnsi="Cambria Math"/>
          </w:rPr>
          <m:t xml:space="preserve"> </m:t>
        </m:r>
        <m:r>
          <w:rPr>
            <w:rFonts w:ascii="Cambria Math" w:hAnsi="Cambria Math"/>
          </w:rPr>
          <m:t>c</m:t>
        </m:r>
        <m:r>
          <w:rPr>
            <w:rFonts w:ascii="Cambria Math" w:hAnsi="Cambria Math"/>
          </w:rPr>
          <m:t xml:space="preserve">' </m:t>
        </m:r>
      </m:oMath>
      <w:r>
        <w:rPr>
          <w:rFonts w:hint="eastAsia"/>
        </w:rPr>
        <w:t>可以将其</w:t>
      </w:r>
      <w:r>
        <w:t>通过</w:t>
      </w:r>
      <w:r w:rsidR="005B3389">
        <w:rPr>
          <w:rFonts w:hint="eastAsia"/>
        </w:rPr>
        <w:t>以下</w:t>
      </w:r>
      <w:r>
        <w:rPr>
          <w:rFonts w:hint="eastAsia"/>
        </w:rPr>
        <w:t>公式</w:t>
      </w:r>
      <w:r>
        <w:t>，即计算</w:t>
      </w:r>
      <w:r>
        <w:rPr>
          <w:rFonts w:hint="eastAsia"/>
        </w:rPr>
        <w:t>M</w:t>
      </w:r>
      <w:r>
        <w:t>ontPro(</w:t>
      </w:r>
      <m:oMath>
        <m:r>
          <w:rPr>
            <w:rFonts w:ascii="Cambria Math" w:hAnsi="Cambria Math"/>
          </w:rPr>
          <m:t>c</m:t>
        </m:r>
        <m:r>
          <w:rPr>
            <w:rFonts w:ascii="Cambria Math" w:hAnsi="Cambria Math"/>
          </w:rPr>
          <m:t>',1</m:t>
        </m:r>
      </m:oMath>
      <w:r>
        <w:t xml:space="preserve">), </w:t>
      </w:r>
      <w:r>
        <w:t>将结果转换回常数域，</w:t>
      </w:r>
      <w:r>
        <w:rPr>
          <w:rFonts w:hint="eastAsia"/>
        </w:rPr>
        <w:t>也可以继续在</w:t>
      </w:r>
      <w:r>
        <w:rPr>
          <w:rFonts w:hint="eastAsia"/>
        </w:rPr>
        <w:t>Montgomery</w:t>
      </w:r>
      <w:r>
        <w:t>域内完成</w:t>
      </w:r>
      <w:r w:rsidR="00CE71DF">
        <w:rPr>
          <w:rFonts w:hint="eastAsia"/>
        </w:rPr>
        <w:t>后续</w:t>
      </w:r>
      <w:r>
        <w:t>乘法</w:t>
      </w:r>
      <w:r>
        <w:rPr>
          <w:rFonts w:hint="eastAsia"/>
        </w:rPr>
        <w:t>运算。</w:t>
      </w:r>
    </w:p>
    <w:p w14:paraId="440B1EE3" w14:textId="77777777" w:rsidR="00845829" w:rsidRDefault="002E7207">
      <w:pPr>
        <w:ind w:firstLineChars="700" w:firstLine="1456"/>
      </w:pPr>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m:t>
            </m:r>
            <m:r>
              <w:rPr>
                <w:rFonts w:ascii="Cambria Math" w:hAnsi="Cambria Math"/>
              </w:rPr>
              <m:t>1</m:t>
            </m:r>
          </m:sup>
        </m:sSup>
        <m:r>
          <w:rPr>
            <w:rFonts w:ascii="Cambria Math" w:hAnsi="Cambria Math"/>
          </w:rPr>
          <m:t> </m:t>
        </m:r>
        <m:r>
          <w:rPr>
            <w:rFonts w:ascii="Cambria Math" w:hAnsi="Cambria Math"/>
          </w:rPr>
          <m:t>mod</m:t>
        </m:r>
        <m:r>
          <w:rPr>
            <w:rFonts w:ascii="Cambria Math" w:hAnsi="Cambria Math"/>
          </w:rPr>
          <m:t> </m:t>
        </m:r>
        <m:r>
          <w:rPr>
            <w:rFonts w:ascii="Cambria Math" w:hAnsi="Cambria Math"/>
          </w:rPr>
          <m:t>p</m:t>
        </m:r>
      </m:oMath>
      <w:r>
        <w:rPr>
          <w:rFonts w:hint="eastAsia"/>
        </w:rPr>
        <w:t xml:space="preserve"> </w:t>
      </w:r>
      <w:r>
        <w:t xml:space="preserve">              </w:t>
      </w:r>
    </w:p>
    <w:p w14:paraId="79ACD4B6" w14:textId="67A2A7F8" w:rsidR="00845829" w:rsidRDefault="002E7207">
      <w:pPr>
        <w:ind w:firstLineChars="200" w:firstLine="416"/>
      </w:pPr>
      <w:r>
        <w:rPr>
          <w:rFonts w:hint="eastAsia"/>
        </w:rPr>
        <w:t>该算法对应</w:t>
      </w:r>
      <w:r>
        <w:rPr>
          <w:rFonts w:hint="eastAsia"/>
        </w:rPr>
        <w:t>硬件实现主要包括两个部分</w:t>
      </w:r>
      <w:r w:rsidR="00CE71DF">
        <w:rPr>
          <w:rFonts w:hint="eastAsia"/>
        </w:rPr>
        <w:t>,</w:t>
      </w:r>
      <w:r w:rsidR="00CE71DF">
        <w:t xml:space="preserve"> </w:t>
      </w:r>
      <w:r>
        <w:rPr>
          <w:rFonts w:hint="eastAsia"/>
        </w:rPr>
        <w:t>首先需要</w:t>
      </w:r>
      <w:r w:rsidR="00CE71DF">
        <w:rPr>
          <w:rFonts w:hint="eastAsia"/>
        </w:rPr>
        <w:t>完成</w:t>
      </w:r>
      <w:r w:rsidR="006101FD">
        <w:rPr>
          <w:rFonts w:hint="eastAsia"/>
        </w:rPr>
        <w:t>2</w:t>
      </w:r>
      <w:r w:rsidR="006101FD">
        <w:t>55</w:t>
      </w:r>
      <w:r w:rsidR="006101FD">
        <w:rPr>
          <w:rFonts w:hint="eastAsia"/>
        </w:rPr>
        <w:t>比特</w:t>
      </w:r>
      <w:r w:rsidR="00CE71DF">
        <w:rPr>
          <w:rFonts w:hint="eastAsia"/>
        </w:rPr>
        <w:t>高位宽</w:t>
      </w:r>
      <w:r>
        <w:rPr>
          <w:rFonts w:hint="eastAsia"/>
        </w:rPr>
        <w:t>普通乘法器</w:t>
      </w:r>
      <w:r w:rsidR="00CE71DF">
        <w:rPr>
          <w:rFonts w:hint="eastAsia"/>
        </w:rPr>
        <w:t>的设计</w:t>
      </w:r>
      <w:r>
        <w:rPr>
          <w:rFonts w:hint="eastAsia"/>
        </w:rPr>
        <w:t>；其次，在乘法器的基础上，根据</w:t>
      </w:r>
      <w:r>
        <w:rPr>
          <w:rFonts w:hint="eastAsia"/>
        </w:rPr>
        <w:t>Montgomery</w:t>
      </w:r>
      <w:r>
        <w:rPr>
          <w:rFonts w:hint="eastAsia"/>
        </w:rPr>
        <w:t>算法流程搭建模乘器的整体架构。</w:t>
      </w:r>
    </w:p>
    <w:p w14:paraId="13FD7BF4" w14:textId="6D79D316" w:rsidR="00845829" w:rsidRDefault="006101FD" w:rsidP="0033001C">
      <w:pPr>
        <w:ind w:firstLineChars="200" w:firstLine="416"/>
      </w:pPr>
      <w:r>
        <w:rPr>
          <w:rFonts w:hint="eastAsia"/>
        </w:rPr>
        <w:t>对于</w:t>
      </w:r>
      <w:r>
        <w:rPr>
          <w:rFonts w:hint="eastAsia"/>
        </w:rPr>
        <w:t>2</w:t>
      </w:r>
      <w:r>
        <w:t>56</w:t>
      </w:r>
      <w:r>
        <w:rPr>
          <w:rFonts w:hint="eastAsia"/>
        </w:rPr>
        <w:t>比特高位宽乘法器，本文提出的解决方案是将其分解成多个并行的低位宽乘法器，然后通过调用</w:t>
      </w:r>
      <w:r>
        <w:rPr>
          <w:rFonts w:hint="eastAsia"/>
        </w:rPr>
        <w:t>FPGA</w:t>
      </w:r>
      <w:r w:rsidR="0033001C">
        <w:rPr>
          <w:rFonts w:hint="eastAsia"/>
        </w:rPr>
        <w:t xml:space="preserve"> </w:t>
      </w:r>
      <w:r>
        <w:rPr>
          <w:rFonts w:hint="eastAsia"/>
        </w:rPr>
        <w:t>DSP</w:t>
      </w:r>
      <w:r>
        <w:rPr>
          <w:rFonts w:hint="eastAsia"/>
        </w:rPr>
        <w:t>单元中</w:t>
      </w:r>
      <w:r w:rsidR="0033001C">
        <w:rPr>
          <w:rFonts w:hint="eastAsia"/>
        </w:rPr>
        <w:t>嵌入的</w:t>
      </w:r>
      <w:r w:rsidR="00835843">
        <w:rPr>
          <w:rFonts w:hint="eastAsia"/>
        </w:rPr>
        <w:t>低位宽</w:t>
      </w:r>
      <w:r>
        <w:rPr>
          <w:rFonts w:hint="eastAsia"/>
        </w:rPr>
        <w:t>乘法器实现</w:t>
      </w:r>
      <w:r>
        <w:rPr>
          <w:rFonts w:hint="eastAsia"/>
        </w:rPr>
        <w:t>.</w:t>
      </w:r>
      <w:r w:rsidR="002E7207">
        <w:rPr>
          <w:rFonts w:hint="eastAsia"/>
        </w:rPr>
        <w:t>最简单的</w:t>
      </w:r>
      <w:r>
        <w:rPr>
          <w:rFonts w:hint="eastAsia"/>
        </w:rPr>
        <w:t>乘法</w:t>
      </w:r>
      <w:r w:rsidR="002E7207">
        <w:rPr>
          <w:rFonts w:hint="eastAsia"/>
        </w:rPr>
        <w:t>拆分方式是基于经典的级联算法实现，每次拆分将一个乘法器分解为四个并行的位宽减半的乘法器。对于</w:t>
      </w:r>
      <w:r w:rsidR="002E7207">
        <w:rPr>
          <w:rFonts w:hint="eastAsia"/>
        </w:rPr>
        <w:t>256-bit</w:t>
      </w:r>
      <w:r w:rsidR="002E7207">
        <w:rPr>
          <w:rFonts w:hint="eastAsia"/>
        </w:rPr>
        <w:t>乘法器，经过四次递归的拆分，可通过</w:t>
      </w:r>
      <w:r w:rsidR="002E7207">
        <w:rPr>
          <w:rFonts w:hint="eastAsia"/>
        </w:rPr>
        <w:t>256</w:t>
      </w:r>
      <w:r w:rsidR="002E7207">
        <w:rPr>
          <w:rFonts w:hint="eastAsia"/>
        </w:rPr>
        <w:t>个</w:t>
      </w:r>
      <w:r w:rsidR="002E7207">
        <w:rPr>
          <w:rFonts w:hint="eastAsia"/>
        </w:rPr>
        <w:t>16</w:t>
      </w:r>
      <w:r w:rsidR="002E7207">
        <w:rPr>
          <w:rFonts w:hint="eastAsia"/>
        </w:rPr>
        <w:t>比特的乘法器实现。这种拆分方</w:t>
      </w:r>
      <w:r w:rsidR="002E7207">
        <w:rPr>
          <w:rFonts w:hint="eastAsia"/>
        </w:rPr>
        <w:t>式虽然实现的电路结构简单规整，但拆分后</w:t>
      </w:r>
      <w:r w:rsidR="0033001C">
        <w:rPr>
          <w:rFonts w:hint="eastAsia"/>
        </w:rPr>
        <w:t>所需</w:t>
      </w:r>
      <w:r w:rsidR="002E7207">
        <w:rPr>
          <w:rFonts w:hint="eastAsia"/>
        </w:rPr>
        <w:t>乘法单元的数量仍然不够理想。</w:t>
      </w:r>
      <w:r w:rsidR="0033001C">
        <w:rPr>
          <w:rFonts w:hint="eastAsia"/>
        </w:rPr>
        <w:t>本文</w:t>
      </w:r>
      <w:r w:rsidR="002E7207">
        <w:rPr>
          <w:rFonts w:hint="eastAsia"/>
        </w:rPr>
        <w:t>采用了</w:t>
      </w:r>
      <w:r w:rsidR="002E7207">
        <w:rPr>
          <w:rFonts w:hint="eastAsia"/>
        </w:rPr>
        <w:t>Karatusba-Of</w:t>
      </w:r>
      <w:r w:rsidR="002E7207">
        <w:rPr>
          <w:rFonts w:hint="eastAsia"/>
        </w:rPr>
        <w:t>man</w:t>
      </w:r>
      <w:r w:rsidR="002E7207">
        <w:rPr>
          <w:rFonts w:hint="eastAsia"/>
        </w:rPr>
        <w:t>算法进行乘法器拆分</w:t>
      </w:r>
      <w:r w:rsidR="002E7207">
        <w:rPr>
          <w:rFonts w:hint="eastAsia"/>
        </w:rPr>
        <w:t>[23]</w:t>
      </w:r>
      <w:r w:rsidR="002E7207">
        <w:rPr>
          <w:rFonts w:hint="eastAsia"/>
        </w:rPr>
        <w:t>，这种分解方式虽然</w:t>
      </w:r>
      <w:r w:rsidR="002E7207">
        <w:rPr>
          <w:rFonts w:hint="eastAsia"/>
        </w:rPr>
        <w:lastRenderedPageBreak/>
        <w:t>在电路结构上相对复杂</w:t>
      </w:r>
      <w:r w:rsidR="0033001C">
        <w:rPr>
          <w:rFonts w:hint="eastAsia"/>
        </w:rPr>
        <w:t>并</w:t>
      </w:r>
      <w:r w:rsidR="002E7207">
        <w:rPr>
          <w:rFonts w:hint="eastAsia"/>
        </w:rPr>
        <w:t>且会引入额外的加法器，但每次分解只需要三个位宽减半的乘法器，对于</w:t>
      </w:r>
      <w:r w:rsidR="002E7207">
        <w:rPr>
          <w:rFonts w:hint="eastAsia"/>
        </w:rPr>
        <w:t>256</w:t>
      </w:r>
      <w:r w:rsidR="002E7207">
        <w:rPr>
          <w:rFonts w:hint="eastAsia"/>
        </w:rPr>
        <w:t>比特乘法，三次拆分后总共需要</w:t>
      </w:r>
      <w:r w:rsidR="002E7207">
        <w:rPr>
          <w:rFonts w:hint="eastAsia"/>
        </w:rPr>
        <w:t>81</w:t>
      </w:r>
      <w:r w:rsidR="002E7207">
        <w:rPr>
          <w:rFonts w:hint="eastAsia"/>
        </w:rPr>
        <w:t>个</w:t>
      </w:r>
      <w:r w:rsidR="002E7207">
        <w:rPr>
          <w:rFonts w:hint="eastAsia"/>
        </w:rPr>
        <w:t>16</w:t>
      </w:r>
      <w:r w:rsidR="002E7207">
        <w:rPr>
          <w:rFonts w:hint="eastAsia"/>
        </w:rPr>
        <w:t>比特乘法器，大概是普通级联算法的三分之一。</w:t>
      </w:r>
      <w:r w:rsidR="002E7207">
        <w:rPr>
          <w:rFonts w:hint="eastAsia"/>
        </w:rPr>
        <w:t>Karatusba-Ofman</w:t>
      </w:r>
      <w:r w:rsidR="002E7207">
        <w:rPr>
          <w:rFonts w:hint="eastAsia"/>
        </w:rPr>
        <w:t>算法定义如下：</w:t>
      </w:r>
    </w:p>
    <w:tbl>
      <w:tblPr>
        <w:tblStyle w:val="ac"/>
        <w:tblpPr w:leftFromText="180" w:rightFromText="180" w:vertAnchor="text" w:horzAnchor="margin" w:tblpY="53"/>
        <w:tblW w:w="5245" w:type="dxa"/>
        <w:tblBorders>
          <w:top w:val="single" w:sz="18" w:space="0" w:color="auto"/>
          <w:left w:val="none" w:sz="0" w:space="0" w:color="auto"/>
          <w:bottom w:val="single" w:sz="18" w:space="0" w:color="auto"/>
          <w:right w:val="none" w:sz="0" w:space="0" w:color="auto"/>
          <w:insideH w:val="single" w:sz="18" w:space="0" w:color="auto"/>
          <w:insideV w:val="single" w:sz="18" w:space="0" w:color="auto"/>
        </w:tblBorders>
        <w:tblLook w:val="04A0" w:firstRow="1" w:lastRow="0" w:firstColumn="1" w:lastColumn="0" w:noHBand="0" w:noVBand="1"/>
      </w:tblPr>
      <w:tblGrid>
        <w:gridCol w:w="5245"/>
      </w:tblGrid>
      <w:tr w:rsidR="00845829" w14:paraId="66651D42" w14:textId="77777777">
        <w:tc>
          <w:tcPr>
            <w:tcW w:w="5245" w:type="dxa"/>
          </w:tcPr>
          <w:p w14:paraId="7E88EFD1" w14:textId="77777777" w:rsidR="00845829" w:rsidRDefault="002E7207">
            <w:pPr>
              <w:ind w:firstLine="0"/>
              <w:rPr>
                <w:b/>
                <w:bCs/>
                <w:sz w:val="18"/>
                <w:szCs w:val="18"/>
              </w:rPr>
            </w:pPr>
            <w:r>
              <w:rPr>
                <w:b/>
                <w:bCs/>
                <w:sz w:val="18"/>
                <w:szCs w:val="18"/>
              </w:rPr>
              <w:t>Algorithm 5:</w:t>
            </w:r>
            <m:oMath>
              <m:r>
                <m:rPr>
                  <m:sty m:val="bi"/>
                </m:rPr>
                <w:rPr>
                  <w:rFonts w:ascii="Cambria Math" w:hAnsi="Cambria Math"/>
                  <w:sz w:val="18"/>
                  <w:szCs w:val="18"/>
                </w:rPr>
                <m:t xml:space="preserve"> </m:t>
              </m:r>
              <m:r>
                <w:rPr>
                  <w:rFonts w:ascii="Cambria Math" w:hAnsi="Cambria Math"/>
                  <w:sz w:val="18"/>
                  <w:szCs w:val="18"/>
                </w:rPr>
                <m:t>Karatsuba</m:t>
              </m:r>
              <m:r>
                <w:rPr>
                  <w:rFonts w:ascii="Cambria Math" w:hAnsi="Cambria Math"/>
                  <w:sz w:val="18"/>
                  <w:szCs w:val="18"/>
                </w:rPr>
                <m:t>-</m:t>
              </m:r>
              <m:r>
                <w:rPr>
                  <w:rFonts w:ascii="Cambria Math" w:hAnsi="Cambria Math"/>
                  <w:sz w:val="18"/>
                  <w:szCs w:val="18"/>
                </w:rPr>
                <m:t>Ofman</m:t>
              </m:r>
              <m:r>
                <w:rPr>
                  <w:rFonts w:ascii="Cambria Math" w:hAnsi="Cambria Math"/>
                  <w:sz w:val="18"/>
                  <w:szCs w:val="18"/>
                </w:rPr>
                <m:t xml:space="preserve"> </m:t>
              </m:r>
              <m:r>
                <w:rPr>
                  <w:rFonts w:ascii="Cambria Math" w:hAnsi="Cambria Math"/>
                  <w:sz w:val="18"/>
                  <w:szCs w:val="18"/>
                </w:rPr>
                <m:t>Multiplication</m:t>
              </m:r>
            </m:oMath>
          </w:p>
        </w:tc>
      </w:tr>
      <w:tr w:rsidR="00845829" w14:paraId="2A790F41" w14:textId="77777777">
        <w:trPr>
          <w:trHeight w:val="1674"/>
        </w:trPr>
        <w:tc>
          <w:tcPr>
            <w:tcW w:w="5245" w:type="dxa"/>
          </w:tcPr>
          <w:p w14:paraId="50206263" w14:textId="77777777" w:rsidR="00845829" w:rsidRDefault="002E7207">
            <w:pPr>
              <w:ind w:firstLine="0"/>
              <w:rPr>
                <w:sz w:val="18"/>
                <w:szCs w:val="18"/>
              </w:rPr>
            </w:pPr>
            <w:r>
              <w:rPr>
                <w:sz w:val="18"/>
                <w:szCs w:val="18"/>
              </w:rPr>
              <w:t xml:space="preserve">INPUT: </w:t>
            </w:r>
            <m:oMath>
              <m:r>
                <w:rPr>
                  <w:rFonts w:ascii="Cambria Math" w:hAnsi="Cambria Math"/>
                  <w:sz w:val="18"/>
                  <w:szCs w:val="18"/>
                </w:rPr>
                <m:t>x</m:t>
              </m:r>
              <m:r>
                <w:rPr>
                  <w:rFonts w:ascii="Cambria Math" w:hAnsi="Cambria Math"/>
                  <w:sz w:val="18"/>
                  <w:szCs w:val="18"/>
                </w:rPr>
                <m:t xml:space="preserve"> </m:t>
              </m:r>
              <m:r>
                <w:rPr>
                  <w:rFonts w:ascii="Cambria Math" w:hAnsi="Cambria Math"/>
                  <w:sz w:val="18"/>
                  <w:szCs w:val="18"/>
                </w:rPr>
                <m:t>n</m:t>
              </m:r>
              <m:r>
                <w:rPr>
                  <w:rFonts w:ascii="Cambria Math" w:hAnsi="Cambria Math"/>
                  <w:sz w:val="18"/>
                  <w:szCs w:val="18"/>
                </w:rPr>
                <m:t>-</m:t>
              </m:r>
              <m:r>
                <w:rPr>
                  <w:rFonts w:ascii="Cambria Math" w:hAnsi="Cambria Math"/>
                  <w:sz w:val="18"/>
                  <w:szCs w:val="18"/>
                </w:rPr>
                <m:t>bit</m:t>
              </m:r>
              <m:r>
                <w:rPr>
                  <w:rFonts w:ascii="Cambria Math" w:hAnsi="Cambria Math"/>
                  <w:sz w:val="18"/>
                  <w:szCs w:val="18"/>
                </w:rPr>
                <m:t xml:space="preserve">,  </m:t>
              </m:r>
              <m:r>
                <w:rPr>
                  <w:rFonts w:ascii="Cambria Math" w:hAnsi="Cambria Math"/>
                  <w:sz w:val="18"/>
                  <w:szCs w:val="18"/>
                </w:rPr>
                <m:t>y</m:t>
              </m:r>
              <m:r>
                <w:rPr>
                  <w:rFonts w:ascii="Cambria Math" w:hAnsi="Cambria Math"/>
                  <w:sz w:val="18"/>
                  <w:szCs w:val="18"/>
                </w:rPr>
                <m:t xml:space="preserve"> </m:t>
              </m:r>
              <m:r>
                <w:rPr>
                  <w:rFonts w:ascii="Cambria Math" w:hAnsi="Cambria Math"/>
                  <w:sz w:val="18"/>
                  <w:szCs w:val="18"/>
                </w:rPr>
                <m:t>n</m:t>
              </m:r>
              <m:r>
                <w:rPr>
                  <w:rFonts w:ascii="Cambria Math" w:hAnsi="Cambria Math"/>
                  <w:sz w:val="18"/>
                  <w:szCs w:val="18"/>
                </w:rPr>
                <m:t>-</m:t>
              </m:r>
              <m:r>
                <w:rPr>
                  <w:rFonts w:ascii="Cambria Math" w:hAnsi="Cambria Math"/>
                  <w:sz w:val="18"/>
                  <w:szCs w:val="18"/>
                </w:rPr>
                <m:t>bit</m:t>
              </m:r>
            </m:oMath>
          </w:p>
          <w:p w14:paraId="056B6202" w14:textId="77777777" w:rsidR="00845829" w:rsidRDefault="002E7207">
            <w:pPr>
              <w:ind w:firstLine="0"/>
              <w:rPr>
                <w:sz w:val="18"/>
                <w:szCs w:val="18"/>
              </w:rPr>
            </w:pPr>
            <w:r>
              <w:rPr>
                <w:sz w:val="18"/>
                <w:szCs w:val="18"/>
              </w:rPr>
              <w:t xml:space="preserve">OUTPUT: </w:t>
            </w: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y</m:t>
              </m:r>
              <m:r>
                <w:rPr>
                  <w:rFonts w:ascii="Cambria Math" w:hAnsi="Cambria Math"/>
                  <w:sz w:val="18"/>
                  <w:szCs w:val="18"/>
                </w:rPr>
                <m:t xml:space="preserve"> 2</m:t>
              </m:r>
              <m:r>
                <w:rPr>
                  <w:rFonts w:ascii="Cambria Math" w:hAnsi="Cambria Math"/>
                  <w:sz w:val="18"/>
                  <w:szCs w:val="18"/>
                </w:rPr>
                <m:t>n</m:t>
              </m:r>
              <m:r>
                <w:rPr>
                  <w:rFonts w:ascii="Cambria Math" w:hAnsi="Cambria Math"/>
                  <w:sz w:val="18"/>
                  <w:szCs w:val="18"/>
                </w:rPr>
                <m:t>-</m:t>
              </m:r>
              <m:r>
                <w:rPr>
                  <w:rFonts w:ascii="Cambria Math" w:hAnsi="Cambria Math"/>
                  <w:sz w:val="18"/>
                  <w:szCs w:val="18"/>
                </w:rPr>
                <m:t>bit</m:t>
              </m:r>
            </m:oMath>
          </w:p>
          <w:p w14:paraId="039BABBD" w14:textId="77777777" w:rsidR="00845829" w:rsidRDefault="002E7207">
            <w:pPr>
              <w:pStyle w:val="af"/>
              <w:numPr>
                <w:ilvl w:val="0"/>
                <w:numId w:val="14"/>
              </w:numPr>
              <w:ind w:firstLineChars="0"/>
              <w:rPr>
                <w:sz w:val="18"/>
                <w:szCs w:val="18"/>
              </w:rPr>
            </w:pPr>
            <m:oMath>
              <m:r>
                <w:rPr>
                  <w:rFonts w:ascii="Cambria Math" w:hAnsi="Cambria Math"/>
                  <w:sz w:val="18"/>
                  <w:szCs w:val="18"/>
                </w:rPr>
                <m:t>m</m:t>
              </m:r>
              <m:r>
                <w:rPr>
                  <w:rFonts w:ascii="Cambria Math" w:hAnsi="Cambria Math"/>
                  <w:sz w:val="18"/>
                  <w:szCs w:val="18"/>
                </w:rPr>
                <m:t>=</m:t>
              </m:r>
              <m:r>
                <w:rPr>
                  <w:rFonts w:ascii="Cambria Math" w:hAnsi="Cambria Math"/>
                  <w:sz w:val="18"/>
                  <w:szCs w:val="18"/>
                </w:rPr>
                <m:t>n</m:t>
              </m:r>
              <m:r>
                <w:rPr>
                  <w:rFonts w:ascii="Cambria Math" w:hAnsi="Cambria Math"/>
                  <w:sz w:val="18"/>
                  <w:szCs w:val="18"/>
                </w:rPr>
                <m:t xml:space="preserve">/2; </m:t>
              </m:r>
              <m:r>
                <w:rPr>
                  <w:rFonts w:ascii="Cambria Math" w:hAnsi="Cambria Math"/>
                  <w:sz w:val="18"/>
                  <w:szCs w:val="18"/>
                </w:rPr>
                <m:t>x</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m</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 xml:space="preserve">; </m:t>
              </m:r>
              <m:r>
                <w:rPr>
                  <w:rFonts w:ascii="Cambria Math" w:hAnsi="Cambria Math"/>
                  <w:sz w:val="18"/>
                  <w:szCs w:val="18"/>
                </w:rPr>
                <m:t>y</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m</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0</m:t>
                  </m:r>
                </m:sub>
              </m:sSub>
            </m:oMath>
          </w:p>
          <w:p w14:paraId="0618304E" w14:textId="77777777" w:rsidR="00845829" w:rsidRDefault="002E7207">
            <w:pPr>
              <w:pStyle w:val="af"/>
              <w:numPr>
                <w:ilvl w:val="0"/>
                <w:numId w:val="14"/>
              </w:numPr>
              <w:ind w:firstLineChars="0"/>
              <w:rPr>
                <w:sz w:val="18"/>
                <w:szCs w:val="18"/>
              </w:rPr>
            </w:p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y</m:t>
              </m:r>
            </m:oMath>
          </w:p>
          <w:p w14:paraId="6901CE1D" w14:textId="77777777" w:rsidR="00845829" w:rsidRDefault="002E7207">
            <w:pPr>
              <w:pStyle w:val="af"/>
              <w:numPr>
                <w:ilvl w:val="0"/>
                <w:numId w:val="14"/>
              </w:numPr>
              <w:ind w:firstLineChars="0"/>
              <w:rPr>
                <w:sz w:val="18"/>
                <w:szCs w:val="18"/>
              </w:rPr>
            </w:pPr>
            <m:oMath>
              <m:r>
                <w:rPr>
                  <w:rFonts w:ascii="Cambria Math" w:hAnsi="Cambria Math"/>
                  <w:sz w:val="18"/>
                  <w:szCs w:val="18"/>
                </w:rPr>
                <m:t>=</m:t>
              </m:r>
              <m:d>
                <m:dPr>
                  <m:ctrlPr>
                    <w:rPr>
                      <w:rFonts w:ascii="Cambria Math" w:hAnsi="Cambria Math"/>
                      <w:i/>
                      <w:iCs/>
                      <w:sz w:val="18"/>
                      <w:szCs w:val="18"/>
                    </w:rPr>
                  </m:ctrlPr>
                </m:dPr>
                <m:e>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iCs/>
                          <w:sz w:val="18"/>
                          <w:szCs w:val="18"/>
                        </w:rPr>
                      </m:ctrlPr>
                    </m:sSupPr>
                    <m:e>
                      <m:r>
                        <w:rPr>
                          <w:rFonts w:ascii="Cambria Math" w:hAnsi="Cambria Math"/>
                          <w:sz w:val="18"/>
                          <w:szCs w:val="18"/>
                        </w:rPr>
                        <m:t>2</m:t>
                      </m:r>
                    </m:e>
                    <m:sup>
                      <m:r>
                        <w:rPr>
                          <w:rFonts w:ascii="Cambria Math" w:hAnsi="Cambria Math"/>
                          <w:sz w:val="18"/>
                          <w:szCs w:val="18"/>
                        </w:rPr>
                        <m:t>m</m:t>
                      </m:r>
                    </m:sup>
                  </m:sSup>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0</m:t>
                      </m:r>
                    </m:sub>
                  </m:sSub>
                </m:e>
              </m:d>
              <m:d>
                <m:dPr>
                  <m:ctrlPr>
                    <w:rPr>
                      <w:rFonts w:ascii="Cambria Math" w:hAnsi="Cambria Math"/>
                      <w:i/>
                      <w:iCs/>
                      <w:sz w:val="18"/>
                      <w:szCs w:val="18"/>
                    </w:rPr>
                  </m:ctrlPr>
                </m:dPr>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1</m:t>
                      </m:r>
                    </m:sub>
                  </m:sSub>
                  <m:sSup>
                    <m:sSupPr>
                      <m:ctrlPr>
                        <w:rPr>
                          <w:rFonts w:ascii="Cambria Math" w:hAnsi="Cambria Math"/>
                          <w:i/>
                          <w:iCs/>
                          <w:sz w:val="18"/>
                          <w:szCs w:val="18"/>
                        </w:rPr>
                      </m:ctrlPr>
                    </m:sSupPr>
                    <m:e>
                      <m:r>
                        <w:rPr>
                          <w:rFonts w:ascii="Cambria Math" w:hAnsi="Cambria Math"/>
                          <w:sz w:val="18"/>
                          <w:szCs w:val="18"/>
                        </w:rPr>
                        <m:t>2</m:t>
                      </m:r>
                    </m:e>
                    <m:sup>
                      <m:r>
                        <w:rPr>
                          <w:rFonts w:ascii="Cambria Math" w:hAnsi="Cambria Math"/>
                          <w:sz w:val="18"/>
                          <w:szCs w:val="18"/>
                        </w:rPr>
                        <m:t>m</m:t>
                      </m:r>
                    </m:sup>
                  </m:sSup>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0</m:t>
                      </m:r>
                    </m:sub>
                  </m:sSub>
                </m:e>
              </m:d>
            </m:oMath>
          </w:p>
          <w:p w14:paraId="054D2E11" w14:textId="77777777" w:rsidR="00845829" w:rsidRDefault="002E7207">
            <w:pPr>
              <w:pStyle w:val="af"/>
              <w:numPr>
                <w:ilvl w:val="0"/>
                <w:numId w:val="14"/>
              </w:numPr>
              <w:ind w:firstLineChars="0"/>
              <w:rPr>
                <w:sz w:val="18"/>
                <w:szCs w:val="18"/>
              </w:rPr>
            </w:pPr>
            <m:oMath>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1</m:t>
                  </m:r>
                </m:sub>
              </m:sSub>
              <m:sSup>
                <m:sSupPr>
                  <m:ctrlPr>
                    <w:rPr>
                      <w:rFonts w:ascii="Cambria Math" w:hAnsi="Cambria Math"/>
                      <w:i/>
                      <w:iCs/>
                      <w:sz w:val="18"/>
                      <w:szCs w:val="18"/>
                    </w:rPr>
                  </m:ctrlPr>
                </m:sSupPr>
                <m:e>
                  <m:r>
                    <w:rPr>
                      <w:rFonts w:ascii="Cambria Math" w:hAnsi="Cambria Math"/>
                      <w:sz w:val="18"/>
                      <w:szCs w:val="18"/>
                    </w:rPr>
                    <m:t>2</m:t>
                  </m:r>
                </m:e>
                <m:sup>
                  <m:r>
                    <w:rPr>
                      <w:rFonts w:ascii="Cambria Math" w:hAnsi="Cambria Math"/>
                      <w:sz w:val="18"/>
                      <w:szCs w:val="18"/>
                    </w:rPr>
                    <m:t>2</m:t>
                  </m:r>
                  <m:r>
                    <w:rPr>
                      <w:rFonts w:ascii="Cambria Math" w:hAnsi="Cambria Math"/>
                      <w:sz w:val="18"/>
                      <w:szCs w:val="18"/>
                    </w:rPr>
                    <m:t>m</m:t>
                  </m:r>
                </m:sup>
              </m:sSup>
              <m:r>
                <w:rPr>
                  <w:rFonts w:ascii="Cambria Math" w:hAnsi="Cambria Math"/>
                  <w:sz w:val="18"/>
                  <w:szCs w:val="18"/>
                </w:rPr>
                <m:t>+</m:t>
              </m:r>
              <m:d>
                <m:dPr>
                  <m:ctrlPr>
                    <w:rPr>
                      <w:rFonts w:ascii="Cambria Math" w:hAnsi="Cambria Math"/>
                      <w:i/>
                      <w:iCs/>
                      <w:sz w:val="18"/>
                      <w:szCs w:val="18"/>
                    </w:rPr>
                  </m:ctrlPr>
                </m:dPr>
                <m:e>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0</m:t>
                      </m:r>
                    </m:sub>
                  </m:sSub>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0</m:t>
                      </m:r>
                    </m:sub>
                  </m:sSub>
                </m:e>
              </m:d>
              <m:sSup>
                <m:sSupPr>
                  <m:ctrlPr>
                    <w:rPr>
                      <w:rFonts w:ascii="Cambria Math" w:hAnsi="Cambria Math"/>
                      <w:i/>
                      <w:iCs/>
                      <w:sz w:val="18"/>
                      <w:szCs w:val="18"/>
                    </w:rPr>
                  </m:ctrlPr>
                </m:sSupPr>
                <m:e>
                  <m:r>
                    <w:rPr>
                      <w:rFonts w:ascii="Cambria Math" w:hAnsi="Cambria Math"/>
                      <w:sz w:val="18"/>
                      <w:szCs w:val="18"/>
                    </w:rPr>
                    <m:t>2</m:t>
                  </m:r>
                </m:e>
                <m:sup>
                  <m:r>
                    <w:rPr>
                      <w:rFonts w:ascii="Cambria Math" w:hAnsi="Cambria Math"/>
                      <w:sz w:val="18"/>
                      <w:szCs w:val="18"/>
                    </w:rPr>
                    <m:t>m</m:t>
                  </m:r>
                </m:sup>
              </m:sSup>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0</m:t>
                  </m:r>
                </m:sub>
              </m:sSub>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0</m:t>
                  </m:r>
                </m:sub>
              </m:sSub>
            </m:oMath>
          </w:p>
          <w:p w14:paraId="7CECFB7E" w14:textId="77777777" w:rsidR="00845829" w:rsidRDefault="002E7207">
            <w:pPr>
              <w:pStyle w:val="af"/>
              <w:numPr>
                <w:ilvl w:val="0"/>
                <w:numId w:val="14"/>
              </w:numPr>
              <w:ind w:firstLineChars="0"/>
              <w:rPr>
                <w:sz w:val="18"/>
                <w:szCs w:val="18"/>
              </w:rPr>
            </w:pPr>
            <m:oMath>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1</m:t>
                  </m:r>
                </m:sub>
              </m:sSub>
              <m:sSup>
                <m:sSupPr>
                  <m:ctrlPr>
                    <w:rPr>
                      <w:rFonts w:ascii="Cambria Math" w:hAnsi="Cambria Math"/>
                      <w:i/>
                      <w:iCs/>
                      <w:sz w:val="18"/>
                      <w:szCs w:val="18"/>
                    </w:rPr>
                  </m:ctrlPr>
                </m:sSupPr>
                <m:e>
                  <m:r>
                    <w:rPr>
                      <w:rFonts w:ascii="Cambria Math" w:hAnsi="Cambria Math"/>
                      <w:sz w:val="18"/>
                      <w:szCs w:val="18"/>
                    </w:rPr>
                    <m:t>2</m:t>
                  </m:r>
                </m:e>
                <m:sup>
                  <m:r>
                    <w:rPr>
                      <w:rFonts w:ascii="Cambria Math" w:hAnsi="Cambria Math"/>
                      <w:sz w:val="18"/>
                      <w:szCs w:val="18"/>
                    </w:rPr>
                    <m:t>2</m:t>
                  </m:r>
                  <m:r>
                    <w:rPr>
                      <w:rFonts w:ascii="Cambria Math" w:hAnsi="Cambria Math"/>
                      <w:sz w:val="18"/>
                      <w:szCs w:val="18"/>
                    </w:rPr>
                    <m:t>m</m:t>
                  </m:r>
                </m:sup>
              </m:sSup>
              <m:r>
                <w:rPr>
                  <w:rFonts w:ascii="Cambria Math" w:hAnsi="Cambria Math"/>
                  <w:sz w:val="18"/>
                  <w:szCs w:val="18"/>
                </w:rPr>
                <m:t>+</m:t>
              </m:r>
              <m:d>
                <m:dPr>
                  <m:begChr m:val="["/>
                  <m:endChr m:val="]"/>
                  <m:ctrlPr>
                    <w:rPr>
                      <w:rFonts w:ascii="Cambria Math" w:hAnsi="Cambria Math"/>
                      <w:i/>
                      <w:iCs/>
                      <w:sz w:val="18"/>
                      <w:szCs w:val="18"/>
                    </w:rPr>
                  </m:ctrlPr>
                </m:dPr>
                <m:e>
                  <m:d>
                    <m:dPr>
                      <m:ctrlPr>
                        <w:rPr>
                          <w:rFonts w:ascii="Cambria Math" w:hAnsi="Cambria Math"/>
                          <w:i/>
                          <w:iCs/>
                          <w:sz w:val="18"/>
                          <w:szCs w:val="18"/>
                        </w:rPr>
                      </m:ctrlPr>
                    </m:dPr>
                    <m:e>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e>
                  </m:d>
                  <m:d>
                    <m:dPr>
                      <m:ctrlPr>
                        <w:rPr>
                          <w:rFonts w:ascii="Cambria Math" w:hAnsi="Cambria Math"/>
                          <w:i/>
                          <w:iCs/>
                          <w:sz w:val="18"/>
                          <w:szCs w:val="18"/>
                        </w:rPr>
                      </m:ctrlPr>
                    </m:dPr>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1</m:t>
                          </m:r>
                        </m:sub>
                      </m:sSub>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0</m:t>
                      </m:r>
                    </m:sub>
                  </m:sSub>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0</m:t>
                      </m:r>
                    </m:sub>
                  </m:sSub>
                </m:e>
              </m:d>
              <m:sSup>
                <m:sSupPr>
                  <m:ctrlPr>
                    <w:rPr>
                      <w:rFonts w:ascii="Cambria Math" w:hAnsi="Cambria Math"/>
                      <w:i/>
                      <w:iCs/>
                      <w:sz w:val="18"/>
                      <w:szCs w:val="18"/>
                    </w:rPr>
                  </m:ctrlPr>
                </m:sSupPr>
                <m:e>
                  <m:r>
                    <w:rPr>
                      <w:rFonts w:ascii="Cambria Math" w:hAnsi="Cambria Math"/>
                      <w:sz w:val="18"/>
                      <w:szCs w:val="18"/>
                    </w:rPr>
                    <m:t>2</m:t>
                  </m:r>
                </m:e>
                <m:sup>
                  <m:r>
                    <w:rPr>
                      <w:rFonts w:ascii="Cambria Math" w:hAnsi="Cambria Math"/>
                      <w:sz w:val="18"/>
                      <w:szCs w:val="18"/>
                    </w:rPr>
                    <m:t>m</m:t>
                  </m:r>
                </m:sup>
              </m:sSup>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0</m:t>
                  </m:r>
                </m:sub>
              </m:sSub>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0</m:t>
                  </m:r>
                </m:sub>
              </m:sSub>
            </m:oMath>
          </w:p>
        </w:tc>
      </w:tr>
    </w:tbl>
    <w:p w14:paraId="014AFB79" w14:textId="77777777" w:rsidR="00845829" w:rsidRDefault="00845829">
      <w:pPr>
        <w:ind w:firstLine="0"/>
      </w:pPr>
    </w:p>
    <w:p w14:paraId="349DEFAE" w14:textId="0E5002FC" w:rsidR="00845829" w:rsidRDefault="002E7207">
      <w:pPr>
        <w:ind w:firstLineChars="200" w:firstLine="416"/>
      </w:pPr>
      <w:r>
        <w:rPr>
          <w:rFonts w:hint="eastAsia"/>
        </w:rPr>
        <w:t>上述算法所对应的乘法器拆分结构如图</w:t>
      </w:r>
      <w:r w:rsidR="001623FE">
        <w:t>5-2</w:t>
      </w:r>
      <w:r>
        <w:rPr>
          <w:rFonts w:hint="eastAsia"/>
        </w:rPr>
        <w:t>所示</w:t>
      </w:r>
      <w:r w:rsidR="00AB76E3">
        <w:t xml:space="preserve">, </w:t>
      </w:r>
      <w:r>
        <w:rPr>
          <w:rFonts w:hint="eastAsia"/>
        </w:rPr>
        <w:t>每次拆分后乘法器位宽减半</w:t>
      </w:r>
      <w:r w:rsidR="00AB76E3">
        <w:rPr>
          <w:rFonts w:hint="eastAsia"/>
        </w:rPr>
        <w:t>,</w:t>
      </w:r>
      <w:r w:rsidR="00AB76E3">
        <w:t xml:space="preserve"> </w:t>
      </w:r>
      <w:r>
        <w:rPr>
          <w:rFonts w:hint="eastAsia"/>
        </w:rPr>
        <w:t>但数量上增加两倍</w:t>
      </w:r>
      <w:r w:rsidR="00AB76E3">
        <w:rPr>
          <w:rFonts w:hint="eastAsia"/>
        </w:rPr>
        <w:t>,</w:t>
      </w:r>
      <w:r w:rsidR="00AB76E3">
        <w:t xml:space="preserve"> </w:t>
      </w:r>
      <w:r>
        <w:rPr>
          <w:rFonts w:hint="eastAsia"/>
        </w:rPr>
        <w:t>同时需要引入额外的加</w:t>
      </w:r>
      <w:r>
        <w:rPr>
          <w:rFonts w:hint="eastAsia"/>
        </w:rPr>
        <w:t>/</w:t>
      </w:r>
      <w:r>
        <w:rPr>
          <w:rFonts w:hint="eastAsia"/>
        </w:rPr>
        <w:t>减法器</w:t>
      </w:r>
      <w:r w:rsidR="00AB76E3">
        <w:rPr>
          <w:rFonts w:hint="eastAsia"/>
        </w:rPr>
        <w:t>.</w:t>
      </w:r>
      <w:r w:rsidR="00AB76E3">
        <w:t xml:space="preserve"> </w:t>
      </w:r>
      <w:r>
        <w:rPr>
          <w:rFonts w:hint="eastAsia"/>
        </w:rPr>
        <w:t>基于递归的思想，图中的三个乘法器还可以不断地进行拆分，直至位宽满足需求</w:t>
      </w:r>
      <w:r w:rsidR="00AB76E3">
        <w:rPr>
          <w:rFonts w:hint="eastAsia"/>
        </w:rPr>
        <w:t>.</w:t>
      </w:r>
      <w:r w:rsidR="00AB76E3">
        <w:t xml:space="preserve"> </w:t>
      </w:r>
      <w:r w:rsidR="001623FE">
        <w:rPr>
          <w:rFonts w:hint="eastAsia"/>
        </w:rPr>
        <w:t>本文对</w:t>
      </w:r>
      <w:r>
        <w:rPr>
          <w:rFonts w:hint="eastAsia"/>
        </w:rPr>
        <w:t>Poseidon</w:t>
      </w:r>
      <w:r>
        <w:rPr>
          <w:rFonts w:hint="eastAsia"/>
        </w:rPr>
        <w:t>加速器</w:t>
      </w:r>
      <w:r w:rsidR="001623FE">
        <w:rPr>
          <w:rFonts w:hint="eastAsia"/>
        </w:rPr>
        <w:t>的</w:t>
      </w:r>
      <w:r>
        <w:rPr>
          <w:rFonts w:hint="eastAsia"/>
        </w:rPr>
        <w:t>255</w:t>
      </w:r>
      <w:r>
        <w:rPr>
          <w:rFonts w:hint="eastAsia"/>
        </w:rPr>
        <w:t>比特</w:t>
      </w:r>
      <w:r>
        <w:rPr>
          <w:rFonts w:hint="eastAsia"/>
        </w:rPr>
        <w:t>乘法器进行了三次拆分，最终分解为</w:t>
      </w:r>
      <w:r>
        <w:rPr>
          <w:rFonts w:hint="eastAsia"/>
        </w:rPr>
        <w:t>27</w:t>
      </w:r>
      <w:r>
        <w:rPr>
          <w:rFonts w:hint="eastAsia"/>
        </w:rPr>
        <w:t>个并行的</w:t>
      </w:r>
      <w:r>
        <w:rPr>
          <w:rFonts w:hint="eastAsia"/>
        </w:rPr>
        <w:t>34</w:t>
      </w:r>
      <w:r>
        <w:rPr>
          <w:rFonts w:hint="eastAsia"/>
        </w:rPr>
        <w:t>比特乘法器。而</w:t>
      </w:r>
      <w:r>
        <w:rPr>
          <w:rFonts w:hint="eastAsia"/>
        </w:rPr>
        <w:t>34</w:t>
      </w:r>
      <w:r>
        <w:rPr>
          <w:rFonts w:hint="eastAsia"/>
        </w:rPr>
        <w:t>比特的乘法器则通过调用</w:t>
      </w:r>
      <w:r>
        <w:rPr>
          <w:rFonts w:hint="eastAsia"/>
        </w:rPr>
        <w:t>Xilinx</w:t>
      </w:r>
      <w:r>
        <w:rPr>
          <w:rFonts w:hint="eastAsia"/>
        </w:rPr>
        <w:t>提供的乘法器</w:t>
      </w:r>
      <w:r>
        <w:rPr>
          <w:rFonts w:hint="eastAsia"/>
        </w:rPr>
        <w:t>IP</w:t>
      </w:r>
      <w:r>
        <w:rPr>
          <w:rFonts w:hint="eastAsia"/>
        </w:rPr>
        <w:t>实现。具体的</w:t>
      </w:r>
      <w:r>
        <w:rPr>
          <w:rFonts w:hint="eastAsia"/>
        </w:rPr>
        <w:t>IP</w:t>
      </w:r>
      <w:r>
        <w:rPr>
          <w:rFonts w:hint="eastAsia"/>
        </w:rPr>
        <w:t>配置中，本文中选择了基于</w:t>
      </w:r>
      <w:r>
        <w:rPr>
          <w:rFonts w:hint="eastAsia"/>
        </w:rPr>
        <w:t>DSP</w:t>
      </w:r>
      <w:r>
        <w:rPr>
          <w:rFonts w:hint="eastAsia"/>
        </w:rPr>
        <w:t>的实现方式，每个</w:t>
      </w:r>
      <w:r>
        <w:rPr>
          <w:rFonts w:hint="eastAsia"/>
        </w:rPr>
        <w:t>34</w:t>
      </w:r>
      <w:r>
        <w:rPr>
          <w:rFonts w:hint="eastAsia"/>
        </w:rPr>
        <w:t>比特的乘法器</w:t>
      </w:r>
      <w:r>
        <w:rPr>
          <w:rFonts w:hint="eastAsia"/>
        </w:rPr>
        <w:t>IP</w:t>
      </w:r>
      <w:r>
        <w:rPr>
          <w:rFonts w:hint="eastAsia"/>
        </w:rPr>
        <w:t>由</w:t>
      </w:r>
      <w:r>
        <w:rPr>
          <w:rFonts w:hint="eastAsia"/>
        </w:rPr>
        <w:t>4</w:t>
      </w:r>
      <w:r>
        <w:rPr>
          <w:rFonts w:hint="eastAsia"/>
        </w:rPr>
        <w:t>个</w:t>
      </w:r>
      <w:r>
        <w:rPr>
          <w:rFonts w:hint="eastAsia"/>
        </w:rPr>
        <w:t>DSP</w:t>
      </w:r>
      <w:r>
        <w:rPr>
          <w:rFonts w:hint="eastAsia"/>
        </w:rPr>
        <w:t>模块中</w:t>
      </w:r>
      <m:oMath>
        <m:r>
          <w:rPr>
            <w:rFonts w:ascii="Cambria Math" w:hAnsi="Cambria Math"/>
          </w:rPr>
          <m:t>27</m:t>
        </m:r>
        <m:r>
          <m:rPr>
            <m:sty m:val="p"/>
          </m:rPr>
          <w:rPr>
            <w:rFonts w:ascii="Cambria Math" w:hAnsi="Cambria Math" w:hint="eastAsia"/>
          </w:rPr>
          <m:t>×</m:t>
        </m:r>
        <m:r>
          <w:rPr>
            <w:rFonts w:ascii="Cambria Math" w:hAnsi="Cambria Math"/>
          </w:rPr>
          <m:t>8</m:t>
        </m:r>
      </m:oMath>
      <w:r>
        <w:rPr>
          <w:rFonts w:hint="eastAsia"/>
        </w:rPr>
        <w:t>乘法器组合而成。</w:t>
      </w:r>
    </w:p>
    <w:p w14:paraId="2A00ABD2" w14:textId="77777777" w:rsidR="00845829" w:rsidRDefault="002E7207">
      <w:pPr>
        <w:ind w:firstLineChars="200" w:firstLine="400"/>
        <w:jc w:val="center"/>
      </w:pPr>
      <w:r>
        <w:rPr>
          <w:noProof/>
        </w:rPr>
        <w:drawing>
          <wp:inline distT="0" distB="0" distL="0" distR="0" wp14:anchorId="547DE1A2" wp14:editId="7C45F4D7">
            <wp:extent cx="1522095" cy="22860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24868" cy="2289824"/>
                    </a:xfrm>
                    <a:prstGeom prst="rect">
                      <a:avLst/>
                    </a:prstGeom>
                    <a:noFill/>
                  </pic:spPr>
                </pic:pic>
              </a:graphicData>
            </a:graphic>
          </wp:inline>
        </w:drawing>
      </w:r>
    </w:p>
    <w:p w14:paraId="76CC72D0" w14:textId="2396F3FB" w:rsidR="00845829" w:rsidRDefault="002E7207">
      <w:pPr>
        <w:ind w:firstLineChars="200" w:firstLine="416"/>
        <w:jc w:val="center"/>
      </w:pPr>
      <w:r>
        <w:rPr>
          <w:rFonts w:hint="eastAsia"/>
        </w:rPr>
        <w:t>图</w:t>
      </w:r>
      <w:r>
        <w:rPr>
          <w:rFonts w:hint="eastAsia"/>
        </w:rPr>
        <w:t xml:space="preserve"> </w:t>
      </w:r>
      <w:r w:rsidR="001623FE">
        <w:t>5</w:t>
      </w:r>
      <w:r>
        <w:t>-</w:t>
      </w:r>
      <w:r w:rsidR="001623FE">
        <w:t>2</w:t>
      </w:r>
      <w:r>
        <w:t xml:space="preserve"> </w:t>
      </w:r>
      <w:r>
        <w:rPr>
          <w:rFonts w:hint="eastAsia"/>
        </w:rPr>
        <w:t>Karatsuba</w:t>
      </w:r>
      <w:r>
        <w:rPr>
          <w:rFonts w:hint="eastAsia"/>
        </w:rPr>
        <w:t>乘法器拆分结构</w:t>
      </w:r>
    </w:p>
    <w:p w14:paraId="49AE0B70" w14:textId="615A5F9B" w:rsidR="00845829" w:rsidRDefault="002E7207" w:rsidP="001623FE">
      <w:pPr>
        <w:ind w:firstLineChars="200" w:firstLine="416"/>
        <w:rPr>
          <w:rFonts w:hint="eastAsia"/>
        </w:rPr>
      </w:pPr>
      <w:r>
        <w:rPr>
          <w:rFonts w:hint="eastAsia"/>
        </w:rPr>
        <w:t>为了提升乘法器</w:t>
      </w:r>
      <w:r>
        <w:rPr>
          <w:rFonts w:hint="eastAsia"/>
        </w:rPr>
        <w:t>的工作频率，</w:t>
      </w:r>
      <w:r>
        <w:rPr>
          <w:rFonts w:hint="eastAsia"/>
        </w:rPr>
        <w:t>Poseidon</w:t>
      </w:r>
      <w:r>
        <w:rPr>
          <w:rFonts w:hint="eastAsia"/>
        </w:rPr>
        <w:t>加速器中对</w:t>
      </w:r>
      <w:r>
        <w:rPr>
          <w:rFonts w:hint="eastAsia"/>
        </w:rPr>
        <w:t>Karatsuba</w:t>
      </w:r>
      <w:r>
        <w:rPr>
          <w:rFonts w:hint="eastAsia"/>
        </w:rPr>
        <w:t>乘法器拆分架构进行了流水线处理，图</w:t>
      </w:r>
      <w:r w:rsidR="005178BE">
        <w:t>5-2</w:t>
      </w:r>
      <w:r>
        <w:rPr>
          <w:rFonts w:hint="eastAsia"/>
        </w:rPr>
        <w:t>中的虚线代表一级寄存器，每进行一次拆分乘法器内增加</w:t>
      </w:r>
      <w:r>
        <w:rPr>
          <w:rFonts w:hint="eastAsia"/>
        </w:rPr>
        <w:t>3</w:t>
      </w:r>
      <w:r>
        <w:rPr>
          <w:rFonts w:hint="eastAsia"/>
        </w:rPr>
        <w:t>级流水，而最底层的</w:t>
      </w:r>
      <w:r>
        <w:rPr>
          <w:rFonts w:hint="eastAsia"/>
        </w:rPr>
        <w:t>Xilinx</w:t>
      </w:r>
      <w:r>
        <w:rPr>
          <w:rFonts w:hint="eastAsia"/>
        </w:rPr>
        <w:t>乘法器</w:t>
      </w:r>
      <w:r>
        <w:rPr>
          <w:rFonts w:hint="eastAsia"/>
        </w:rPr>
        <w:t>IP</w:t>
      </w:r>
      <w:r>
        <w:rPr>
          <w:rFonts w:hint="eastAsia"/>
        </w:rPr>
        <w:t>内设置了</w:t>
      </w:r>
      <w:r>
        <w:rPr>
          <w:rFonts w:hint="eastAsia"/>
        </w:rPr>
        <w:t>5</w:t>
      </w:r>
      <w:r>
        <w:rPr>
          <w:rFonts w:hint="eastAsia"/>
        </w:rPr>
        <w:t>级流水。因此，</w:t>
      </w:r>
      <w:r>
        <w:rPr>
          <w:rFonts w:hint="eastAsia"/>
        </w:rPr>
        <w:t>255-bit</w:t>
      </w:r>
      <w:r>
        <w:rPr>
          <w:rFonts w:hint="eastAsia"/>
        </w:rPr>
        <w:t>的乘法器经过三级拆分后总共的流水线级数为</w:t>
      </w:r>
      <w:r>
        <w:rPr>
          <w:rFonts w:hint="eastAsia"/>
        </w:rPr>
        <w:t>14</w:t>
      </w:r>
      <w:r w:rsidR="00DE051D">
        <w:rPr>
          <w:rFonts w:hint="eastAsia"/>
        </w:rPr>
        <w:t>.</w:t>
      </w:r>
    </w:p>
    <w:p w14:paraId="34F9959D" w14:textId="7D6209C8" w:rsidR="00845829" w:rsidRDefault="002E7207">
      <w:pPr>
        <w:ind w:firstLineChars="200" w:firstLine="416"/>
      </w:pPr>
      <w:r>
        <w:rPr>
          <w:rFonts w:hint="eastAsia"/>
        </w:rPr>
        <w:t>在</w:t>
      </w:r>
      <w:r>
        <w:rPr>
          <w:rFonts w:hint="eastAsia"/>
        </w:rPr>
        <w:t>255</w:t>
      </w:r>
      <w:r>
        <w:rPr>
          <w:rFonts w:hint="eastAsia"/>
        </w:rPr>
        <w:t>比特普通乘法电路的基础上，实现</w:t>
      </w:r>
      <w:r>
        <w:rPr>
          <w:rFonts w:hint="eastAsia"/>
        </w:rPr>
        <w:t>Montgomery</w:t>
      </w:r>
      <w:r>
        <w:rPr>
          <w:rFonts w:hint="eastAsia"/>
        </w:rPr>
        <w:t>模乘器的另一步是根据</w:t>
      </w:r>
      <w:r>
        <w:rPr>
          <w:rFonts w:hint="eastAsia"/>
        </w:rPr>
        <w:t>Montgomery</w:t>
      </w:r>
      <w:r>
        <w:rPr>
          <w:rFonts w:hint="eastAsia"/>
        </w:rPr>
        <w:t>模乘算法设计整体的硬件架构</w:t>
      </w:r>
      <w:r w:rsidR="00DE051D">
        <w:rPr>
          <w:rFonts w:hint="eastAsia"/>
        </w:rPr>
        <w:t>.</w:t>
      </w:r>
      <w:r w:rsidR="00DE051D">
        <w:t xml:space="preserve"> </w:t>
      </w:r>
      <w:r>
        <w:rPr>
          <w:rFonts w:hint="eastAsia"/>
        </w:rPr>
        <w:t>由</w:t>
      </w:r>
      <w:r w:rsidR="00DE051D">
        <w:rPr>
          <w:rFonts w:hint="eastAsia"/>
        </w:rPr>
        <w:t>上文</w:t>
      </w:r>
      <w:r>
        <w:rPr>
          <w:rFonts w:hint="eastAsia"/>
        </w:rPr>
        <w:t>所示的</w:t>
      </w:r>
      <w:r>
        <w:rPr>
          <w:rFonts w:hint="eastAsia"/>
        </w:rPr>
        <w:t>Montgomery</w:t>
      </w:r>
      <w:r>
        <w:rPr>
          <w:rFonts w:hint="eastAsia"/>
        </w:rPr>
        <w:t>模乘算法可知</w:t>
      </w:r>
      <w:r w:rsidR="00DE051D">
        <w:rPr>
          <w:rFonts w:hint="eastAsia"/>
        </w:rPr>
        <w:t>,</w:t>
      </w:r>
      <w:r w:rsidR="00DE051D">
        <w:t xml:space="preserve"> </w:t>
      </w:r>
      <w:r>
        <w:rPr>
          <w:rFonts w:hint="eastAsia"/>
        </w:rPr>
        <w:t>其计算流程总共包括三次级联的普通乘法和两次加法运算</w:t>
      </w:r>
      <w:r w:rsidR="00DE051D">
        <w:rPr>
          <w:rFonts w:hint="eastAsia"/>
        </w:rPr>
        <w:t>.</w:t>
      </w:r>
      <w:r w:rsidR="00DE051D">
        <w:t xml:space="preserve"> </w:t>
      </w:r>
      <w:r>
        <w:rPr>
          <w:rFonts w:hint="eastAsia"/>
        </w:rPr>
        <w:t>具体的架构</w:t>
      </w:r>
      <w:r w:rsidR="00B92C3A">
        <w:rPr>
          <w:rFonts w:hint="eastAsia"/>
        </w:rPr>
        <w:t>实现</w:t>
      </w:r>
      <w:r>
        <w:rPr>
          <w:rFonts w:hint="eastAsia"/>
        </w:rPr>
        <w:t>思路可以大致分成</w:t>
      </w:r>
      <w:r w:rsidR="00B92C3A">
        <w:rPr>
          <w:rFonts w:hint="eastAsia"/>
        </w:rPr>
        <w:t>两类</w:t>
      </w:r>
      <w:r w:rsidR="00B92C3A">
        <w:rPr>
          <w:rFonts w:hint="eastAsia"/>
        </w:rPr>
        <w:t>:</w:t>
      </w:r>
      <w:r w:rsidR="00B92C3A">
        <w:t xml:space="preserve"> </w:t>
      </w:r>
      <w:r>
        <w:rPr>
          <w:rFonts w:hint="eastAsia"/>
        </w:rPr>
        <w:t>1)</w:t>
      </w:r>
      <w:r>
        <w:rPr>
          <w:rFonts w:hint="eastAsia"/>
        </w:rPr>
        <w:t>折叠</w:t>
      </w:r>
      <w:r w:rsidR="00B92C3A">
        <w:rPr>
          <w:rFonts w:hint="eastAsia"/>
        </w:rPr>
        <w:t>:</w:t>
      </w:r>
      <w:r w:rsidR="00B92C3A">
        <w:t xml:space="preserve"> </w:t>
      </w:r>
      <w:r>
        <w:rPr>
          <w:rFonts w:hint="eastAsia"/>
        </w:rPr>
        <w:t>通过时分复用的方式，在单个普通乘法器上完成三次级联的乘法运算；</w:t>
      </w:r>
      <w:r>
        <w:rPr>
          <w:rFonts w:hint="eastAsia"/>
        </w:rPr>
        <w:t>2)</w:t>
      </w:r>
      <w:r>
        <w:rPr>
          <w:rFonts w:hint="eastAsia"/>
        </w:rPr>
        <w:t>展开</w:t>
      </w:r>
      <w:r w:rsidR="00B92C3A">
        <w:rPr>
          <w:rFonts w:hint="eastAsia"/>
        </w:rPr>
        <w:t>:</w:t>
      </w:r>
      <w:r w:rsidR="00B92C3A">
        <w:t xml:space="preserve"> </w:t>
      </w:r>
      <w:r>
        <w:rPr>
          <w:rFonts w:hint="eastAsia"/>
        </w:rPr>
        <w:t>实现三个串行的普通乘法器，每个乘法器完成对应的一次乘法操作；对于</w:t>
      </w:r>
      <w:r w:rsidR="00B92C3A">
        <w:rPr>
          <w:rFonts w:hint="eastAsia"/>
        </w:rPr>
        <w:t>折叠的设计</w:t>
      </w:r>
      <w:r>
        <w:rPr>
          <w:rFonts w:hint="eastAsia"/>
        </w:rPr>
        <w:t>方式</w:t>
      </w:r>
      <w:r w:rsidR="00B92C3A">
        <w:rPr>
          <w:rFonts w:hint="eastAsia"/>
        </w:rPr>
        <w:t>,</w:t>
      </w:r>
      <w:r w:rsidR="00B92C3A">
        <w:t xml:space="preserve"> </w:t>
      </w:r>
      <w:r>
        <w:rPr>
          <w:rFonts w:hint="eastAsia"/>
        </w:rPr>
        <w:t>每个</w:t>
      </w:r>
      <w:r>
        <w:rPr>
          <w:rFonts w:hint="eastAsia"/>
        </w:rPr>
        <w:t>Montgomery</w:t>
      </w:r>
      <w:r>
        <w:rPr>
          <w:rFonts w:hint="eastAsia"/>
        </w:rPr>
        <w:t>模乘器只需要</w:t>
      </w:r>
      <w:r w:rsidR="00B92C3A">
        <w:rPr>
          <w:rFonts w:hint="eastAsia"/>
        </w:rPr>
        <w:t>消耗</w:t>
      </w:r>
      <w:r>
        <w:rPr>
          <w:rFonts w:hint="eastAsia"/>
        </w:rPr>
        <w:t>一个普通乘法器</w:t>
      </w:r>
      <w:r w:rsidR="00B92C3A">
        <w:rPr>
          <w:rFonts w:hint="eastAsia"/>
        </w:rPr>
        <w:t>,</w:t>
      </w:r>
      <w:r w:rsidR="00B92C3A">
        <w:t xml:space="preserve"> </w:t>
      </w:r>
      <w:r>
        <w:rPr>
          <w:rFonts w:hint="eastAsia"/>
        </w:rPr>
        <w:t>但由于采用时分复用的方式完成三次乘法操作</w:t>
      </w:r>
      <w:r w:rsidR="00B92C3A">
        <w:rPr>
          <w:rFonts w:hint="eastAsia"/>
        </w:rPr>
        <w:t>,</w:t>
      </w:r>
      <w:r w:rsidR="00B92C3A">
        <w:t xml:space="preserve"> </w:t>
      </w:r>
      <w:r>
        <w:rPr>
          <w:rFonts w:hint="eastAsia"/>
        </w:rPr>
        <w:t>每完成一次</w:t>
      </w:r>
      <w:r>
        <w:rPr>
          <w:rFonts w:hint="eastAsia"/>
        </w:rPr>
        <w:t>Montgomery</w:t>
      </w:r>
      <w:r>
        <w:rPr>
          <w:rFonts w:hint="eastAsia"/>
        </w:rPr>
        <w:t>模乘都至少需要三个时钟周期，同时在电路设计上</w:t>
      </w:r>
      <w:r w:rsidR="00B92C3A">
        <w:rPr>
          <w:rFonts w:hint="eastAsia"/>
        </w:rPr>
        <w:t>,</w:t>
      </w:r>
      <w:r w:rsidR="00B92C3A">
        <w:t xml:space="preserve"> </w:t>
      </w:r>
      <w:r>
        <w:rPr>
          <w:rFonts w:hint="eastAsia"/>
        </w:rPr>
        <w:t>需要添加额外的寄存器暂存乘法输出</w:t>
      </w:r>
      <w:r w:rsidR="00B92C3A">
        <w:rPr>
          <w:rFonts w:hint="eastAsia"/>
        </w:rPr>
        <w:t>,</w:t>
      </w:r>
      <w:r w:rsidR="00B92C3A">
        <w:t xml:space="preserve"> </w:t>
      </w:r>
      <w:r>
        <w:rPr>
          <w:rFonts w:hint="eastAsia"/>
        </w:rPr>
        <w:t>以及设计相应的控制电路对乘法器输入进行仲裁</w:t>
      </w:r>
      <w:r w:rsidR="00B92C3A">
        <w:rPr>
          <w:rFonts w:hint="eastAsia"/>
        </w:rPr>
        <w:t>.</w:t>
      </w:r>
      <w:r w:rsidR="00B92C3A">
        <w:t xml:space="preserve"> </w:t>
      </w:r>
      <w:r>
        <w:rPr>
          <w:rFonts w:hint="eastAsia"/>
        </w:rPr>
        <w:t>对于展开的设计思路，三个级联的普通乘法操作在电路上分别对应三个串</w:t>
      </w:r>
      <w:r>
        <w:rPr>
          <w:rFonts w:hint="eastAsia"/>
        </w:rPr>
        <w:t>行的乘法器，虽然在硬件开销上是第一种设计的三倍，但这种设计方式每个周期都能产生一个</w:t>
      </w:r>
      <w:r>
        <w:rPr>
          <w:rFonts w:hint="eastAsia"/>
        </w:rPr>
        <w:t>Montgomery</w:t>
      </w:r>
      <w:r>
        <w:rPr>
          <w:rFonts w:hint="eastAsia"/>
        </w:rPr>
        <w:t>模乘结果</w:t>
      </w:r>
      <w:r w:rsidR="00353381">
        <w:rPr>
          <w:rFonts w:hint="eastAsia"/>
        </w:rPr>
        <w:t>,</w:t>
      </w:r>
      <w:r w:rsidR="00353381">
        <w:t xml:space="preserve"> </w:t>
      </w:r>
      <w:r>
        <w:rPr>
          <w:rFonts w:hint="eastAsia"/>
        </w:rPr>
        <w:t>且电路结构简单不需要实现复杂的控制逻辑</w:t>
      </w:r>
      <w:r w:rsidR="00353381">
        <w:rPr>
          <w:rFonts w:hint="eastAsia"/>
        </w:rPr>
        <w:t>.</w:t>
      </w:r>
      <w:r w:rsidR="00353381">
        <w:t xml:space="preserve"> </w:t>
      </w:r>
      <w:r>
        <w:rPr>
          <w:rFonts w:hint="eastAsia"/>
        </w:rPr>
        <w:t>基于计算性能上的考虑，</w:t>
      </w:r>
      <w:r>
        <w:rPr>
          <w:rFonts w:hint="eastAsia"/>
        </w:rPr>
        <w:t>Poseidon</w:t>
      </w:r>
      <w:r>
        <w:rPr>
          <w:rFonts w:hint="eastAsia"/>
        </w:rPr>
        <w:t>加速器中采用了第二种实现方式</w:t>
      </w:r>
      <w:r w:rsidR="00353381">
        <w:t xml:space="preserve">, </w:t>
      </w:r>
      <w:r>
        <w:rPr>
          <w:rFonts w:hint="eastAsia"/>
        </w:rPr>
        <w:t>具体的电路结构如图</w:t>
      </w:r>
      <w:r w:rsidR="00B92C3A">
        <w:t>5-3</w:t>
      </w:r>
      <w:r>
        <w:rPr>
          <w:rFonts w:hint="eastAsia"/>
        </w:rPr>
        <w:t>所示。</w:t>
      </w:r>
    </w:p>
    <w:p w14:paraId="65ED7E47" w14:textId="77777777" w:rsidR="00845829" w:rsidRDefault="002E7207">
      <w:pPr>
        <w:ind w:firstLineChars="200" w:firstLine="400"/>
        <w:jc w:val="center"/>
      </w:pPr>
      <w:r>
        <w:rPr>
          <w:noProof/>
        </w:rPr>
        <w:drawing>
          <wp:inline distT="0" distB="0" distL="0" distR="0" wp14:anchorId="22CED903" wp14:editId="74681A22">
            <wp:extent cx="1896110" cy="2853055"/>
            <wp:effectExtent l="0" t="0" r="889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96110" cy="2853055"/>
                    </a:xfrm>
                    <a:prstGeom prst="rect">
                      <a:avLst/>
                    </a:prstGeom>
                    <a:noFill/>
                  </pic:spPr>
                </pic:pic>
              </a:graphicData>
            </a:graphic>
          </wp:inline>
        </w:drawing>
      </w:r>
    </w:p>
    <w:p w14:paraId="63124641" w14:textId="7EA98311" w:rsidR="00845829" w:rsidRDefault="002E7207">
      <w:pPr>
        <w:ind w:firstLineChars="200" w:firstLine="376"/>
        <w:jc w:val="center"/>
        <w:rPr>
          <w:sz w:val="18"/>
          <w:szCs w:val="18"/>
        </w:rPr>
      </w:pPr>
      <w:r w:rsidRPr="00FD1D3E">
        <w:rPr>
          <w:rFonts w:hint="eastAsia"/>
          <w:sz w:val="18"/>
          <w:szCs w:val="18"/>
        </w:rPr>
        <w:t>图</w:t>
      </w:r>
      <w:r w:rsidR="00B92C3A" w:rsidRPr="00FD1D3E">
        <w:rPr>
          <w:sz w:val="18"/>
          <w:szCs w:val="18"/>
        </w:rPr>
        <w:t xml:space="preserve"> 5-3</w:t>
      </w:r>
      <w:r w:rsidRPr="00FD1D3E">
        <w:rPr>
          <w:sz w:val="18"/>
          <w:szCs w:val="18"/>
        </w:rPr>
        <w:t xml:space="preserve"> </w:t>
      </w:r>
      <w:r w:rsidRPr="00FD1D3E">
        <w:rPr>
          <w:rFonts w:hint="eastAsia"/>
          <w:sz w:val="18"/>
          <w:szCs w:val="18"/>
        </w:rPr>
        <w:t>Montgomery</w:t>
      </w:r>
      <w:r w:rsidRPr="00FD1D3E">
        <w:rPr>
          <w:rFonts w:hint="eastAsia"/>
          <w:sz w:val="18"/>
          <w:szCs w:val="18"/>
        </w:rPr>
        <w:t>乘法器整体架构</w:t>
      </w:r>
    </w:p>
    <w:p w14:paraId="48161FB5" w14:textId="77777777" w:rsidR="00FD1D3E" w:rsidRPr="00FD1D3E" w:rsidRDefault="00FD1D3E" w:rsidP="00FD1D3E">
      <w:pPr>
        <w:ind w:firstLine="0"/>
        <w:rPr>
          <w:rFonts w:hint="eastAsia"/>
          <w:sz w:val="18"/>
          <w:szCs w:val="18"/>
        </w:rPr>
      </w:pPr>
    </w:p>
    <w:p w14:paraId="0570712B" w14:textId="6E810098" w:rsidR="00353381" w:rsidRDefault="00353381" w:rsidP="00353381">
      <w:pPr>
        <w:pStyle w:val="8"/>
      </w:pPr>
      <w:r>
        <w:rPr>
          <w:rFonts w:hint="eastAsia"/>
        </w:rPr>
        <w:t>5</w:t>
      </w:r>
      <w:r>
        <w:t>.</w:t>
      </w:r>
      <w:r>
        <w:t>2</w:t>
      </w:r>
      <w:r>
        <w:rPr>
          <w:rFonts w:hint="eastAsia"/>
        </w:rPr>
        <w:t xml:space="preserve"> </w:t>
      </w:r>
      <w:r>
        <w:rPr>
          <w:rFonts w:hint="eastAsia"/>
        </w:rPr>
        <w:t>向量</w:t>
      </w:r>
      <w:r>
        <w:rPr>
          <w:rFonts w:hint="eastAsia"/>
        </w:rPr>
        <w:t>-</w:t>
      </w:r>
      <w:r>
        <w:rPr>
          <w:rFonts w:hint="eastAsia"/>
        </w:rPr>
        <w:t>矩阵乘法电路</w:t>
      </w:r>
    </w:p>
    <w:p w14:paraId="199AA18B" w14:textId="572A9F1A" w:rsidR="00391E9F" w:rsidRDefault="00353381" w:rsidP="00391E9F">
      <w:pPr>
        <w:ind w:firstLineChars="200" w:firstLine="416"/>
      </w:pPr>
      <w:r>
        <w:rPr>
          <w:rFonts w:hint="eastAsia"/>
        </w:rPr>
        <w:t>Poseidon</w:t>
      </w:r>
      <w:r>
        <w:rPr>
          <w:rFonts w:hint="eastAsia"/>
        </w:rPr>
        <w:t>算法每次迭代</w:t>
      </w:r>
      <w:r w:rsidR="00BD1641">
        <w:rPr>
          <w:rFonts w:hint="eastAsia"/>
        </w:rPr>
        <w:t>的</w:t>
      </w:r>
      <w:r w:rsidR="008B179A">
        <w:rPr>
          <w:rFonts w:hint="eastAsia"/>
        </w:rPr>
        <w:t>MDS</w:t>
      </w:r>
      <w:r w:rsidR="008B179A">
        <w:t xml:space="preserve"> </w:t>
      </w:r>
      <w:r w:rsidR="008B179A">
        <w:rPr>
          <w:rFonts w:hint="eastAsia"/>
        </w:rPr>
        <w:t>Mixing</w:t>
      </w:r>
      <w:r w:rsidR="008B179A">
        <w:rPr>
          <w:rFonts w:hint="eastAsia"/>
        </w:rPr>
        <w:t>阶段</w:t>
      </w:r>
      <w:r w:rsidR="002B72C0">
        <w:rPr>
          <w:rFonts w:hint="eastAsia"/>
        </w:rPr>
        <w:t>都需要完成中间状态向量</w:t>
      </w:r>
      <m:oMath>
        <m:r>
          <w:rPr>
            <w:rFonts w:ascii="Cambria Math" w:hAnsi="Cambria Math"/>
          </w:rPr>
          <m:t xml:space="preserve"> </m:t>
        </m:r>
        <m:r>
          <w:rPr>
            <w:rFonts w:ascii="Cambria Math" w:hAnsi="Cambria Math" w:hint="eastAsia"/>
          </w:rPr>
          <m:t>state</m:t>
        </m:r>
        <m:r>
          <w:rPr>
            <w:rFonts w:ascii="Cambria Math" w:hAnsi="Cambria Math"/>
          </w:rPr>
          <m:t xml:space="preserve"> </m:t>
        </m:r>
      </m:oMath>
      <w:r w:rsidR="002B72C0">
        <w:rPr>
          <w:rFonts w:hint="eastAsia"/>
        </w:rPr>
        <w:t>和常数矩阵相乘的运算</w:t>
      </w:r>
      <w:r w:rsidR="000A108C">
        <w:rPr>
          <w:rFonts w:hint="eastAsia"/>
        </w:rPr>
        <w:t>,</w:t>
      </w:r>
      <w:r w:rsidR="000A108C">
        <w:t xml:space="preserve"> </w:t>
      </w:r>
      <w:r w:rsidR="000A108C">
        <w:rPr>
          <w:rFonts w:hint="eastAsia"/>
        </w:rPr>
        <w:t>本文</w:t>
      </w:r>
      <w:r w:rsidR="00FD1D3E">
        <w:rPr>
          <w:rFonts w:hint="eastAsia"/>
        </w:rPr>
        <w:t>基于</w:t>
      </w:r>
      <w:r w:rsidR="00391E9F">
        <w:rPr>
          <w:rFonts w:hint="eastAsia"/>
        </w:rPr>
        <w:t>脉动矩阵架构设计了一种结构规整、高吞吐率的</w:t>
      </w:r>
      <w:r w:rsidR="00FD1D3E">
        <w:rPr>
          <w:rFonts w:hint="eastAsia"/>
        </w:rPr>
        <w:t>向量</w:t>
      </w:r>
      <w:r w:rsidR="00BD1641">
        <w:rPr>
          <w:rFonts w:hint="eastAsia"/>
        </w:rPr>
        <w:t>—</w:t>
      </w:r>
      <w:r w:rsidR="00FD1D3E">
        <w:rPr>
          <w:rFonts w:hint="eastAsia"/>
        </w:rPr>
        <w:t>矩阵乘法电路</w:t>
      </w:r>
      <w:r w:rsidR="00CF61DD">
        <w:rPr>
          <w:rFonts w:hint="eastAsia"/>
        </w:rPr>
        <w:t>.</w:t>
      </w:r>
    </w:p>
    <w:p w14:paraId="0013BF34" w14:textId="540FFA9C" w:rsidR="00391E9F" w:rsidRDefault="00CF3C03" w:rsidP="00391E9F">
      <w:pPr>
        <w:ind w:firstLineChars="200" w:firstLine="416"/>
      </w:pPr>
      <w:r w:rsidRPr="00CF3C03">
        <w:rPr>
          <w:rFonts w:hint="eastAsia"/>
        </w:rPr>
        <w:t>脉动矩阵架构指的是由一系列相同处理单元</w:t>
      </w:r>
      <w:r w:rsidRPr="00CF3C03">
        <w:t>PE(Processing Engine)</w:t>
      </w:r>
      <w:r w:rsidRPr="00CF3C03">
        <w:rPr>
          <w:rFonts w:hint="eastAsia"/>
        </w:rPr>
        <w:t>按照规则的排列和连接方式构成的完成某种计算功能的电路</w:t>
      </w:r>
      <w:r w:rsidRPr="00CF3C03">
        <w:t>[2</w:t>
      </w:r>
      <w:r w:rsidR="004314EA">
        <w:t>4</w:t>
      </w:r>
      <w:r w:rsidRPr="00CF3C03">
        <w:t>]</w:t>
      </w:r>
      <w:r w:rsidRPr="00CF3C03">
        <w:rPr>
          <w:rFonts w:hint="eastAsia"/>
        </w:rPr>
        <w:t>，主要用于实现卷积、矩阵乘法和滤波等非常规整的计算流程</w:t>
      </w:r>
      <w:r w:rsidR="00F53A0C">
        <w:rPr>
          <w:rFonts w:hint="eastAsia"/>
        </w:rPr>
        <w:t>.</w:t>
      </w:r>
      <w:r w:rsidR="00F53A0C">
        <w:t xml:space="preserve"> </w:t>
      </w:r>
      <w:r w:rsidR="004314EA" w:rsidRPr="004314EA">
        <w:rPr>
          <w:rFonts w:hint="eastAsia"/>
        </w:rPr>
        <w:t>脉动矩阵有两个非常显著的特点：</w:t>
      </w:r>
      <w:r w:rsidR="004314EA" w:rsidRPr="004314EA">
        <w:t xml:space="preserve">1) </w:t>
      </w:r>
      <w:r w:rsidR="004314EA" w:rsidRPr="004314EA">
        <w:rPr>
          <w:rFonts w:hint="eastAsia"/>
        </w:rPr>
        <w:t>每个计算节点</w:t>
      </w:r>
      <w:r w:rsidR="004314EA" w:rsidRPr="004314EA">
        <w:t>PE</w:t>
      </w:r>
      <w:r w:rsidR="004314EA" w:rsidRPr="004314EA">
        <w:rPr>
          <w:rFonts w:hint="eastAsia"/>
        </w:rPr>
        <w:t>完全</w:t>
      </w:r>
      <w:r w:rsidR="00BD1641">
        <w:rPr>
          <w:rFonts w:hint="eastAsia"/>
        </w:rPr>
        <w:lastRenderedPageBreak/>
        <w:t>相同</w:t>
      </w:r>
      <w:r w:rsidR="00BD1641">
        <w:rPr>
          <w:rFonts w:hint="eastAsia"/>
        </w:rPr>
        <w:t>;</w:t>
      </w:r>
      <w:r w:rsidR="00BD1641">
        <w:t xml:space="preserve"> </w:t>
      </w:r>
      <w:r w:rsidR="00FD1D3E">
        <w:rPr>
          <w:rFonts w:hint="eastAsia"/>
        </w:rPr>
        <w:t>2</w:t>
      </w:r>
      <w:r w:rsidR="00FD1D3E">
        <w:t>)</w:t>
      </w:r>
      <w:r w:rsidR="004314EA" w:rsidRPr="004314EA">
        <w:rPr>
          <w:rFonts w:hint="eastAsia"/>
        </w:rPr>
        <w:t>每个节点都只与其相邻的节点进行通信</w:t>
      </w:r>
      <w:r w:rsidR="00BD1641">
        <w:rPr>
          <w:rFonts w:hint="eastAsia"/>
        </w:rPr>
        <w:t>.</w:t>
      </w:r>
      <w:r w:rsidR="00BD1641">
        <w:t xml:space="preserve"> </w:t>
      </w:r>
      <w:r w:rsidR="004314EA" w:rsidRPr="004314EA">
        <w:rPr>
          <w:rFonts w:hint="eastAsia"/>
        </w:rPr>
        <w:t>由于脉动矩阵规整和模块化的特点，非常适合于大规模电路</w:t>
      </w:r>
      <w:r w:rsidR="00F53A0C">
        <w:rPr>
          <w:rFonts w:hint="eastAsia"/>
        </w:rPr>
        <w:t>的综合</w:t>
      </w:r>
      <w:r w:rsidR="004314EA" w:rsidRPr="004314EA">
        <w:rPr>
          <w:rFonts w:hint="eastAsia"/>
        </w:rPr>
        <w:t>实现</w:t>
      </w:r>
      <w:r w:rsidR="00BD1641">
        <w:rPr>
          <w:rFonts w:hint="eastAsia"/>
        </w:rPr>
        <w:t>.</w:t>
      </w:r>
      <w:r w:rsidR="00BD1641">
        <w:t xml:space="preserve"> </w:t>
      </w:r>
      <w:r w:rsidR="004314EA" w:rsidRPr="004314EA">
        <w:rPr>
          <w:rFonts w:hint="eastAsia"/>
        </w:rPr>
        <w:t>因此</w:t>
      </w:r>
      <w:r w:rsidR="00BD1641">
        <w:rPr>
          <w:rFonts w:hint="eastAsia"/>
        </w:rPr>
        <w:t>,</w:t>
      </w:r>
      <w:r w:rsidR="00BD1641">
        <w:t xml:space="preserve"> </w:t>
      </w:r>
      <w:r w:rsidR="004314EA" w:rsidRPr="004314EA">
        <w:rPr>
          <w:rFonts w:hint="eastAsia"/>
        </w:rPr>
        <w:t>基于脉动矩阵架构的电路设计通常能达到非常高</w:t>
      </w:r>
      <w:r w:rsidR="00BD1641">
        <w:rPr>
          <w:rFonts w:hint="eastAsia"/>
        </w:rPr>
        <w:t>的</w:t>
      </w:r>
      <w:r w:rsidR="004314EA" w:rsidRPr="004314EA">
        <w:rPr>
          <w:rFonts w:hint="eastAsia"/>
        </w:rPr>
        <w:t>工作频率和数据吞吐率。</w:t>
      </w:r>
    </w:p>
    <w:p w14:paraId="07EBAB87" w14:textId="0A05BC80" w:rsidR="00DA45FD" w:rsidRDefault="00DA45FD" w:rsidP="00DA45FD">
      <w:pPr>
        <w:ind w:firstLineChars="200" w:firstLine="416"/>
      </w:pPr>
      <w:r w:rsidRPr="00DA45FD">
        <w:t>Poseidon</w:t>
      </w:r>
      <w:r w:rsidRPr="00DA45FD">
        <w:rPr>
          <w:rFonts w:hint="eastAsia"/>
        </w:rPr>
        <w:t>哈希函数所要完成的向量</w:t>
      </w:r>
      <w:r>
        <w:rPr>
          <w:rFonts w:hint="eastAsia"/>
        </w:rPr>
        <w:t>—</w:t>
      </w:r>
      <w:r w:rsidRPr="00DA45FD">
        <w:rPr>
          <w:rFonts w:hint="eastAsia"/>
        </w:rPr>
        <w:t>矩阵乘法的</w:t>
      </w:r>
      <w:r>
        <w:rPr>
          <w:rFonts w:hint="eastAsia"/>
        </w:rPr>
        <w:t>数学</w:t>
      </w:r>
      <w:r w:rsidRPr="00DA45FD">
        <w:rPr>
          <w:rFonts w:hint="eastAsia"/>
        </w:rPr>
        <w:t>定义如下</w:t>
      </w:r>
      <w:r w:rsidR="006C1798">
        <w:t>:</w:t>
      </w:r>
    </w:p>
    <w:p w14:paraId="7E7F662B" w14:textId="787F77BA" w:rsidR="00DA45FD" w:rsidRPr="006C1798" w:rsidRDefault="00DA45FD" w:rsidP="00DA45FD">
      <w:pPr>
        <w:ind w:firstLine="0"/>
        <w:rPr>
          <w:rFonts w:hint="eastAsia"/>
          <w:sz w:val="18"/>
          <w:szCs w:val="18"/>
        </w:rPr>
      </w:pPr>
      <m:oMathPara>
        <m:oMath>
          <m:r>
            <m:rPr>
              <m:sty m:val="p"/>
            </m:rPr>
            <w:rPr>
              <w:rFonts w:ascii="Cambria Math" w:hAnsi="Cambria Math"/>
              <w:sz w:val="18"/>
              <w:szCs w:val="18"/>
            </w:rPr>
            <m:t>state</m:t>
          </m:r>
          <m:r>
            <m:rPr>
              <m:sty m:val="p"/>
            </m:rPr>
            <w:rPr>
              <w:rFonts w:ascii="Cambria Math" w:hAnsi="Cambria Math" w:hint="eastAsia"/>
              <w:sz w:val="18"/>
              <w:szCs w:val="18"/>
            </w:rPr>
            <m:t>×</m:t>
          </m:r>
          <m:r>
            <w:rPr>
              <w:rFonts w:ascii="Cambria Math" w:hAnsi="Cambria Math"/>
              <w:sz w:val="18"/>
              <w:szCs w:val="18"/>
            </w:rPr>
            <m:t>M=</m:t>
          </m:r>
          <m:d>
            <m:dPr>
              <m:begChr m:val="["/>
              <m:endChr m:val="]"/>
              <m:ctrlPr>
                <w:rPr>
                  <w:rFonts w:ascii="Cambria Math" w:hAnsi="Cambria Math"/>
                  <w:sz w:val="18"/>
                  <w:szCs w:val="18"/>
                </w:rPr>
              </m:ctrlPr>
            </m:dPr>
            <m:e>
              <m:m>
                <m:mPr>
                  <m:mcs>
                    <m:mc>
                      <m:mcPr>
                        <m:count m:val="3"/>
                        <m:mcJc m:val="center"/>
                      </m:mcPr>
                    </m:mc>
                  </m:mcs>
                  <m:ctrlPr>
                    <w:rPr>
                      <w:rFonts w:ascii="Cambria Math" w:hAnsi="Cambria Math"/>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0</m:t>
                        </m:r>
                      </m:sub>
                    </m:sSub>
                    <m:ctrlPr>
                      <w:rPr>
                        <w:rFonts w:ascii="Cambria Math" w:hAnsi="Cambria Math"/>
                        <w:i/>
                        <w:sz w:val="18"/>
                        <w:szCs w:val="18"/>
                      </w:rPr>
                    </m:ctrlPr>
                  </m:e>
                  <m:e>
                    <m:r>
                      <m:rPr>
                        <m:sty m:val="p"/>
                      </m:rPr>
                      <w:rPr>
                        <w:rFonts w:ascii="Cambria Math" w:hAnsi="Cambria Math"/>
                        <w:sz w:val="18"/>
                        <w:szCs w:val="18"/>
                      </w:rPr>
                      <m:t>⋯</m:t>
                    </m:r>
                    <m:ctrlPr>
                      <w:rPr>
                        <w:rFonts w:ascii="Cambria Math" w:hAnsi="Cambria Math"/>
                        <w:i/>
                        <w:sz w:val="18"/>
                        <w:szCs w:val="18"/>
                      </w:rPr>
                    </m:ctrlP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n-1</m:t>
                        </m:r>
                      </m:sub>
                    </m:sSub>
                    <m:ctrlPr>
                      <w:rPr>
                        <w:rFonts w:ascii="Cambria Math" w:hAnsi="Cambria Math"/>
                        <w:i/>
                        <w:sz w:val="18"/>
                        <w:szCs w:val="18"/>
                      </w:rPr>
                    </m:ctrlPr>
                  </m:e>
                </m:mr>
              </m:m>
              <m:ctrlPr>
                <w:rPr>
                  <w:rFonts w:ascii="Cambria Math" w:hAnsi="Cambria Math"/>
                  <w:i/>
                  <w:sz w:val="18"/>
                  <w:szCs w:val="18"/>
                </w:rPr>
              </m:ctrlPr>
            </m:e>
          </m:d>
          <m:r>
            <m:rPr>
              <m:sty m:val="p"/>
            </m:rPr>
            <w:rPr>
              <w:rFonts w:ascii="Cambria Math" w:hAnsi="Cambria Math" w:hint="eastAsia"/>
              <w:sz w:val="18"/>
              <w:szCs w:val="18"/>
            </w:rPr>
            <m:t>×</m:t>
          </m:r>
          <m:d>
            <m:dPr>
              <m:begChr m:val="["/>
              <m:endChr m:val="]"/>
              <m:ctrlPr>
                <w:rPr>
                  <w:rFonts w:ascii="Cambria Math" w:hAnsi="Cambria Math"/>
                  <w:sz w:val="18"/>
                  <w:szCs w:val="18"/>
                </w:rPr>
              </m:ctrlPr>
            </m:dPr>
            <m:e>
              <m:m>
                <m:mPr>
                  <m:mcs>
                    <m:mc>
                      <m:mcPr>
                        <m:count m:val="3"/>
                        <m:mcJc m:val="center"/>
                      </m:mcPr>
                    </m:mc>
                  </m:mcs>
                  <m:ctrlPr>
                    <w:rPr>
                      <w:rFonts w:ascii="Cambria Math" w:hAnsi="Cambria Math"/>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0,0</m:t>
                        </m:r>
                      </m:sub>
                    </m:sSub>
                    <m:ctrlPr>
                      <w:rPr>
                        <w:rFonts w:ascii="Cambria Math" w:hAnsi="Cambria Math"/>
                        <w:i/>
                        <w:sz w:val="18"/>
                        <w:szCs w:val="18"/>
                      </w:rPr>
                    </m:ctrlPr>
                  </m:e>
                  <m:e>
                    <m:r>
                      <m:rPr>
                        <m:sty m:val="p"/>
                      </m:rPr>
                      <w:rPr>
                        <w:rFonts w:ascii="Cambria Math" w:hAnsi="Cambria Math"/>
                        <w:sz w:val="18"/>
                        <w:szCs w:val="18"/>
                      </w:rPr>
                      <m:t>⋯</m:t>
                    </m:r>
                    <m:ctrlPr>
                      <w:rPr>
                        <w:rFonts w:ascii="Cambria Math" w:hAnsi="Cambria Math"/>
                        <w:i/>
                        <w:sz w:val="18"/>
                        <w:szCs w:val="18"/>
                      </w:rPr>
                    </m:ctrlPr>
                  </m:e>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0,n-1</m:t>
                        </m:r>
                      </m:sub>
                    </m:sSub>
                  </m:e>
                </m:mr>
                <m:mr>
                  <m:e>
                    <m:r>
                      <m:rPr>
                        <m:sty m:val="p"/>
                      </m:rPr>
                      <w:rPr>
                        <w:rFonts w:ascii="Cambria Math" w:hAnsi="Cambria Math"/>
                        <w:sz w:val="18"/>
                        <w:szCs w:val="18"/>
                      </w:rPr>
                      <m:t>⋮</m:t>
                    </m:r>
                    <m:ctrlPr>
                      <w:rPr>
                        <w:rFonts w:ascii="Cambria Math" w:hAnsi="Cambria Math"/>
                        <w:i/>
                        <w:sz w:val="18"/>
                        <w:szCs w:val="18"/>
                      </w:rPr>
                    </m:ctrlPr>
                  </m:e>
                  <m:e>
                    <m:r>
                      <m:rPr>
                        <m:sty m:val="p"/>
                      </m:rPr>
                      <w:rPr>
                        <w:rFonts w:ascii="Cambria Math" w:hAnsi="Cambria Math"/>
                        <w:sz w:val="18"/>
                        <w:szCs w:val="18"/>
                      </w:rPr>
                      <m:t>⋱</m:t>
                    </m:r>
                    <m:ctrlPr>
                      <w:rPr>
                        <w:rFonts w:ascii="Cambria Math" w:hAnsi="Cambria Math"/>
                        <w:i/>
                        <w:sz w:val="18"/>
                        <w:szCs w:val="18"/>
                      </w:rPr>
                    </m:ctrlPr>
                  </m:e>
                  <m:e>
                    <m:r>
                      <m:rPr>
                        <m:sty m:val="p"/>
                      </m:rPr>
                      <w:rPr>
                        <w:rFonts w:ascii="Cambria Math" w:hAnsi="Cambria Math"/>
                        <w:sz w:val="18"/>
                        <w:szCs w:val="18"/>
                      </w:rPr>
                      <m:t>⋮</m:t>
                    </m:r>
                    <m:ctrlPr>
                      <w:rPr>
                        <w:rFonts w:ascii="Cambria Math" w:hAnsi="Cambria Math"/>
                        <w:i/>
                        <w:sz w:val="18"/>
                        <w:szCs w:val="18"/>
                      </w:rPr>
                    </m:ctrlPr>
                  </m:e>
                </m:m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n-1,0</m:t>
                        </m:r>
                      </m:sub>
                    </m:sSub>
                    <m:ctrlPr>
                      <w:rPr>
                        <w:rFonts w:ascii="Cambria Math" w:hAnsi="Cambria Math"/>
                        <w:i/>
                        <w:sz w:val="18"/>
                        <w:szCs w:val="18"/>
                      </w:rPr>
                    </m:ctrlPr>
                  </m:e>
                  <m:e>
                    <m:r>
                      <m:rPr>
                        <m:sty m:val="p"/>
                      </m:rPr>
                      <w:rPr>
                        <w:rFonts w:ascii="Cambria Math" w:hAnsi="Cambria Math"/>
                        <w:sz w:val="18"/>
                        <w:szCs w:val="18"/>
                      </w:rPr>
                      <m:t>⋯</m:t>
                    </m:r>
                    <m:ctrlPr>
                      <w:rPr>
                        <w:rFonts w:ascii="Cambria Math" w:hAnsi="Cambria Math"/>
                        <w:i/>
                        <w:sz w:val="18"/>
                        <w:szCs w:val="18"/>
                      </w:rPr>
                    </m:ctrlPr>
                  </m:e>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n-1,n-1</m:t>
                        </m:r>
                      </m:sub>
                    </m:sSub>
                    <m:ctrlPr>
                      <w:rPr>
                        <w:rFonts w:ascii="Cambria Math" w:hAnsi="Cambria Math"/>
                        <w:i/>
                        <w:sz w:val="18"/>
                        <w:szCs w:val="18"/>
                      </w:rPr>
                    </m:ctrlPr>
                  </m:e>
                </m:mr>
              </m:m>
              <m:ctrlPr>
                <w:rPr>
                  <w:rFonts w:ascii="Cambria Math" w:hAnsi="Cambria Math"/>
                  <w:i/>
                  <w:sz w:val="18"/>
                  <w:szCs w:val="18"/>
                </w:rPr>
              </m:ctrlPr>
            </m:e>
          </m:d>
        </m:oMath>
      </m:oMathPara>
    </w:p>
    <w:p w14:paraId="565730B0" w14:textId="396B3911" w:rsidR="00DA45FD" w:rsidRDefault="006C1798" w:rsidP="00391E9F">
      <w:pPr>
        <w:ind w:firstLineChars="200" w:firstLine="416"/>
      </w:pPr>
      <w:r w:rsidRPr="006C1798">
        <w:rPr>
          <w:rFonts w:hint="eastAsia"/>
        </w:rPr>
        <w:t>输出向量</w:t>
      </w:r>
      <w:r>
        <w:rPr>
          <w:rFonts w:hint="eastAsia"/>
        </w:rPr>
        <w:t>的每个</w:t>
      </w:r>
      <w:r w:rsidRPr="006C1798">
        <w:rPr>
          <w:rFonts w:hint="eastAsia"/>
        </w:rPr>
        <w:t>元素是输入向量</w:t>
      </w:r>
      <w:r w:rsidR="008114EE">
        <w:rPr>
          <w:rFonts w:hint="eastAsia"/>
        </w:rPr>
        <w:t>元素</w:t>
      </w:r>
      <w:r w:rsidRPr="006C1798">
        <w:rPr>
          <w:rFonts w:hint="eastAsia"/>
        </w:rPr>
        <w:t>与</w:t>
      </w:r>
      <w:r w:rsidR="005748C5">
        <w:rPr>
          <w:rFonts w:hint="eastAsia"/>
        </w:rPr>
        <w:t>常数</w:t>
      </w:r>
      <w:r w:rsidRPr="006C1798">
        <w:rPr>
          <w:rFonts w:hint="eastAsia"/>
        </w:rPr>
        <w:t>矩阵对应列</w:t>
      </w:r>
      <w:r>
        <w:rPr>
          <w:rFonts w:hint="eastAsia"/>
        </w:rPr>
        <w:t>中</w:t>
      </w:r>
      <w:r w:rsidRPr="006C1798">
        <w:rPr>
          <w:rFonts w:hint="eastAsia"/>
        </w:rPr>
        <w:t>元素相乘累加后</w:t>
      </w:r>
      <w:r>
        <w:rPr>
          <w:rFonts w:hint="eastAsia"/>
        </w:rPr>
        <w:t>的结果</w:t>
      </w:r>
      <w:r w:rsidR="00567F4E">
        <w:rPr>
          <w:rFonts w:hint="eastAsia"/>
        </w:rPr>
        <w:t>.</w:t>
      </w:r>
      <w:r w:rsidR="005748C5">
        <w:t xml:space="preserve"> </w:t>
      </w:r>
      <w:r w:rsidR="00567F4E">
        <w:rPr>
          <w:rFonts w:hint="eastAsia"/>
        </w:rPr>
        <w:t>基于上述算法定义</w:t>
      </w:r>
      <w:r w:rsidR="00567F4E">
        <w:t xml:space="preserve">, </w:t>
      </w:r>
      <w:r w:rsidR="00BD1641">
        <w:rPr>
          <w:rFonts w:hint="eastAsia"/>
        </w:rPr>
        <w:t>脉动矩阵中</w:t>
      </w:r>
      <w:r w:rsidR="00567F4E">
        <w:rPr>
          <w:rFonts w:hint="eastAsia"/>
        </w:rPr>
        <w:t>每个处理单元</w:t>
      </w:r>
      <w:r w:rsidR="00567F4E">
        <w:rPr>
          <w:rFonts w:hint="eastAsia"/>
        </w:rPr>
        <w:t>PE</w:t>
      </w:r>
      <w:r w:rsidR="00567F4E">
        <w:rPr>
          <w:rFonts w:hint="eastAsia"/>
        </w:rPr>
        <w:t>的电路</w:t>
      </w:r>
      <w:r w:rsidR="00BD1641">
        <w:rPr>
          <w:rFonts w:hint="eastAsia"/>
        </w:rPr>
        <w:t>结构</w:t>
      </w:r>
      <w:r w:rsidR="00567F4E">
        <w:rPr>
          <w:rFonts w:hint="eastAsia"/>
        </w:rPr>
        <w:t>如图</w:t>
      </w:r>
      <w:r w:rsidR="0033738B">
        <w:rPr>
          <w:rFonts w:hint="eastAsia"/>
        </w:rPr>
        <w:t>5</w:t>
      </w:r>
      <w:r w:rsidR="0033738B">
        <w:t>-4</w:t>
      </w:r>
      <w:r w:rsidR="00567F4E">
        <w:rPr>
          <w:rFonts w:hint="eastAsia"/>
        </w:rPr>
        <w:t>所示</w:t>
      </w:r>
      <w:r w:rsidR="0033738B">
        <w:rPr>
          <w:rFonts w:hint="eastAsia"/>
        </w:rPr>
        <w:t xml:space="preserve">, </w:t>
      </w:r>
      <w:r w:rsidR="0033738B">
        <w:rPr>
          <w:rFonts w:hint="eastAsia"/>
        </w:rPr>
        <w:t>输入输出信号</w:t>
      </w:r>
      <w:r w:rsidR="005748C5">
        <w:rPr>
          <w:rFonts w:hint="eastAsia"/>
        </w:rPr>
        <w:t>的</w:t>
      </w:r>
      <w:r w:rsidR="0033738B">
        <w:rPr>
          <w:rFonts w:hint="eastAsia"/>
        </w:rPr>
        <w:t>关系如下</w:t>
      </w:r>
      <w:r w:rsidR="0033738B">
        <w:rPr>
          <w:rFonts w:hint="eastAsia"/>
        </w:rPr>
        <w:t>:</w:t>
      </w:r>
    </w:p>
    <w:p w14:paraId="535BE030" w14:textId="6DE0C57E" w:rsidR="0033738B" w:rsidRPr="0033738B" w:rsidRDefault="0033738B" w:rsidP="0033738B">
      <w:pPr>
        <w:ind w:firstLineChars="200" w:firstLine="416"/>
      </w:pPr>
      <m:oMathPara>
        <m:oMath>
          <m:r>
            <w:rPr>
              <w:rFonts w:ascii="Cambria Math" w:hAnsi="Cambria Math" w:hint="eastAsia"/>
            </w:rPr>
            <m:t>sum</m:t>
          </m:r>
          <m:r>
            <w:rPr>
              <w:rFonts w:ascii="Cambria Math" w:hAnsi="Cambria Math"/>
            </w:rPr>
            <m:t xml:space="preserve"> = </m:t>
          </m:r>
          <m:r>
            <w:rPr>
              <w:rFonts w:ascii="Cambria Math" w:hAnsi="Cambria Math" w:hint="eastAsia"/>
            </w:rPr>
            <m:t>sum</m:t>
          </m:r>
          <m:r>
            <w:rPr>
              <w:rFonts w:ascii="Cambria Math" w:hAnsi="Cambria Math"/>
            </w:rPr>
            <m:t xml:space="preserve"> + </m:t>
          </m:r>
          <m:r>
            <w:rPr>
              <w:rFonts w:ascii="Cambria Math" w:hAnsi="Cambria Math" w:hint="eastAsia"/>
            </w:rPr>
            <m:t>element</m:t>
          </m:r>
          <m:r>
            <m:rPr>
              <m:sty m:val="p"/>
            </m:rPr>
            <w:rPr>
              <w:rFonts w:ascii="Cambria Math" w:hAnsi="Cambria Math"/>
            </w:rPr>
            <m:t>⋅</m:t>
          </m:r>
          <m:r>
            <w:rPr>
              <w:rFonts w:ascii="Cambria Math" w:hAnsi="Cambria Math"/>
            </w:rPr>
            <m:t>constan</m:t>
          </m:r>
        </m:oMath>
      </m:oMathPara>
    </w:p>
    <w:p w14:paraId="575465E9" w14:textId="1CDD114B" w:rsidR="0033738B" w:rsidRPr="0033738B" w:rsidRDefault="0033738B" w:rsidP="0033738B">
      <w:pPr>
        <w:ind w:firstLineChars="200" w:firstLine="416"/>
      </w:pPr>
      <m:oMathPara>
        <m:oMath>
          <m:r>
            <w:rPr>
              <w:rFonts w:ascii="Cambria Math" w:hAnsi="Cambria Math"/>
            </w:rPr>
            <m:t>element = element</m:t>
          </m:r>
        </m:oMath>
      </m:oMathPara>
    </w:p>
    <w:p w14:paraId="67ED1EFE" w14:textId="77777777" w:rsidR="0033738B" w:rsidRDefault="0033738B" w:rsidP="0033738B">
      <w:pPr>
        <w:ind w:firstLine="0"/>
        <w:rPr>
          <w:rFonts w:hint="eastAsia"/>
        </w:rPr>
      </w:pPr>
    </w:p>
    <w:p w14:paraId="7BDEE4E0" w14:textId="63F5408C" w:rsidR="00567F4E" w:rsidRDefault="00567F4E" w:rsidP="0033738B">
      <w:pPr>
        <w:ind w:firstLineChars="400" w:firstLine="800"/>
      </w:pPr>
      <w:r>
        <w:rPr>
          <w:noProof/>
        </w:rPr>
        <w:drawing>
          <wp:inline distT="0" distB="0" distL="0" distR="0" wp14:anchorId="375F4759" wp14:editId="1A93F55C">
            <wp:extent cx="2130404" cy="13716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0447" cy="1378066"/>
                    </a:xfrm>
                    <a:prstGeom prst="rect">
                      <a:avLst/>
                    </a:prstGeom>
                    <a:noFill/>
                  </pic:spPr>
                </pic:pic>
              </a:graphicData>
            </a:graphic>
          </wp:inline>
        </w:drawing>
      </w:r>
    </w:p>
    <w:p w14:paraId="52BA1A64" w14:textId="7E06C17F" w:rsidR="00567F4E" w:rsidRDefault="00567F4E" w:rsidP="0033738B">
      <w:pPr>
        <w:ind w:firstLineChars="200" w:firstLine="376"/>
        <w:jc w:val="center"/>
        <w:rPr>
          <w:sz w:val="18"/>
          <w:szCs w:val="18"/>
        </w:rPr>
      </w:pPr>
      <w:r>
        <w:rPr>
          <w:rFonts w:hint="eastAsia"/>
          <w:sz w:val="18"/>
          <w:szCs w:val="18"/>
        </w:rPr>
        <w:t>图</w:t>
      </w:r>
      <w:r>
        <w:rPr>
          <w:rFonts w:hint="eastAsia"/>
          <w:sz w:val="18"/>
          <w:szCs w:val="18"/>
        </w:rPr>
        <w:t xml:space="preserve"> </w:t>
      </w:r>
      <w:r>
        <w:rPr>
          <w:sz w:val="18"/>
          <w:szCs w:val="18"/>
        </w:rPr>
        <w:t xml:space="preserve">5-4 </w:t>
      </w:r>
      <w:r>
        <w:rPr>
          <w:rFonts w:hint="eastAsia"/>
          <w:sz w:val="18"/>
          <w:szCs w:val="18"/>
        </w:rPr>
        <w:t>向量</w:t>
      </w:r>
      <w:r>
        <w:rPr>
          <w:rFonts w:hint="eastAsia"/>
          <w:sz w:val="18"/>
          <w:szCs w:val="18"/>
        </w:rPr>
        <w:t>-</w:t>
      </w:r>
      <w:r>
        <w:rPr>
          <w:rFonts w:hint="eastAsia"/>
          <w:sz w:val="18"/>
          <w:szCs w:val="18"/>
        </w:rPr>
        <w:t>矩阵乘法中每个</w:t>
      </w:r>
      <w:r>
        <w:rPr>
          <w:rFonts w:hint="eastAsia"/>
          <w:sz w:val="18"/>
          <w:szCs w:val="18"/>
        </w:rPr>
        <w:t>PE</w:t>
      </w:r>
      <w:r>
        <w:rPr>
          <w:rFonts w:hint="eastAsia"/>
          <w:sz w:val="18"/>
          <w:szCs w:val="18"/>
        </w:rPr>
        <w:t>的电路结构</w:t>
      </w:r>
    </w:p>
    <w:p w14:paraId="4033DE04" w14:textId="469B8128" w:rsidR="005748C5" w:rsidRDefault="0033738B" w:rsidP="008049B0">
      <w:pPr>
        <w:ind w:firstLineChars="200" w:firstLine="416"/>
      </w:pPr>
      <w:r w:rsidRPr="0033738B">
        <w:rPr>
          <w:rFonts w:hint="eastAsia"/>
        </w:rPr>
        <w:t>在上述处理单元</w:t>
      </w:r>
      <w:r w:rsidRPr="0033738B">
        <w:t>PE</w:t>
      </w:r>
      <w:r w:rsidRPr="0033738B">
        <w:rPr>
          <w:rFonts w:hint="eastAsia"/>
        </w:rPr>
        <w:t>的基础上，</w:t>
      </w:r>
      <w:r w:rsidR="004A4834">
        <w:rPr>
          <w:rFonts w:hint="eastAsia"/>
        </w:rPr>
        <w:t>脉动</w:t>
      </w:r>
      <w:r w:rsidRPr="0033738B">
        <w:rPr>
          <w:rFonts w:hint="eastAsia"/>
        </w:rPr>
        <w:t>阵列</w:t>
      </w:r>
      <w:r>
        <w:rPr>
          <w:rFonts w:hint="eastAsia"/>
        </w:rPr>
        <w:t>的</w:t>
      </w:r>
      <w:r w:rsidR="005748C5">
        <w:rPr>
          <w:rFonts w:hint="eastAsia"/>
        </w:rPr>
        <w:t>组织</w:t>
      </w:r>
      <w:r w:rsidRPr="0033738B">
        <w:rPr>
          <w:rFonts w:hint="eastAsia"/>
        </w:rPr>
        <w:t>方式如下图所示</w:t>
      </w:r>
      <w:r w:rsidR="008049B0">
        <w:rPr>
          <w:rFonts w:hint="eastAsia"/>
        </w:rPr>
        <w:t>.</w:t>
      </w:r>
      <w:r w:rsidR="008049B0">
        <w:t xml:space="preserve"> </w:t>
      </w:r>
      <w:r w:rsidRPr="0033738B">
        <w:rPr>
          <w:rFonts w:hint="eastAsia"/>
        </w:rPr>
        <w:t>整个阵列由</w:t>
      </w:r>
      <w:r w:rsidRPr="0033738B">
        <w:t>12</w:t>
      </w:r>
      <w:r w:rsidRPr="0033738B">
        <w:rPr>
          <w:rFonts w:hint="eastAsia"/>
        </w:rPr>
        <w:t>个处理单元</w:t>
      </w:r>
      <w:r w:rsidRPr="0033738B">
        <w:t>PE</w:t>
      </w:r>
      <w:r w:rsidRPr="0033738B">
        <w:rPr>
          <w:rFonts w:hint="eastAsia"/>
        </w:rPr>
        <w:t>级联而成，</w:t>
      </w:r>
      <w:r w:rsidR="00BD1641">
        <w:rPr>
          <w:rFonts w:hint="eastAsia"/>
        </w:rPr>
        <w:t>输入向量的元素</w:t>
      </w:r>
      <w:r w:rsidR="00F53A0C">
        <w:rPr>
          <w:rFonts w:hint="eastAsia"/>
        </w:rPr>
        <w:t>从</w:t>
      </w:r>
      <w:r w:rsidR="00BD1641">
        <w:rPr>
          <w:rFonts w:hint="eastAsia"/>
        </w:rPr>
        <w:t>第一个</w:t>
      </w:r>
      <w:r w:rsidR="003359ED">
        <w:rPr>
          <w:rFonts w:hint="eastAsia"/>
        </w:rPr>
        <w:t>PE</w:t>
      </w:r>
      <w:r w:rsidR="003359ED">
        <w:rPr>
          <w:rFonts w:hint="eastAsia"/>
        </w:rPr>
        <w:t>的</w:t>
      </w:r>
      <w:r w:rsidR="003359ED">
        <w:rPr>
          <w:rFonts w:hint="eastAsia"/>
        </w:rPr>
        <w:t>element</w:t>
      </w:r>
      <w:r w:rsidR="003359ED">
        <w:rPr>
          <w:rFonts w:hint="eastAsia"/>
        </w:rPr>
        <w:t>端口依次输入矩阵</w:t>
      </w:r>
      <w:r w:rsidR="003359ED">
        <w:rPr>
          <w:rFonts w:hint="eastAsia"/>
        </w:rPr>
        <w:t>.</w:t>
      </w:r>
      <w:r w:rsidR="003359ED">
        <w:t xml:space="preserve"> </w:t>
      </w:r>
      <w:r w:rsidRPr="0033738B">
        <w:rPr>
          <w:rFonts w:hint="eastAsia"/>
        </w:rPr>
        <w:t>每个</w:t>
      </w:r>
      <w:r w:rsidRPr="0033738B">
        <w:t>PE</w:t>
      </w:r>
      <w:r w:rsidR="005748C5">
        <w:rPr>
          <w:rFonts w:hint="eastAsia"/>
        </w:rPr>
        <w:t>在</w:t>
      </w:r>
      <w:r w:rsidR="00F53A0C">
        <w:rPr>
          <w:rFonts w:hint="eastAsia"/>
        </w:rPr>
        <w:t>每</w:t>
      </w:r>
      <w:r w:rsidR="00CF61DD">
        <w:rPr>
          <w:rFonts w:hint="eastAsia"/>
        </w:rPr>
        <w:t>个</w:t>
      </w:r>
      <w:r w:rsidR="005748C5">
        <w:rPr>
          <w:rFonts w:hint="eastAsia"/>
        </w:rPr>
        <w:t>周期</w:t>
      </w:r>
      <w:r w:rsidR="00CF61DD">
        <w:rPr>
          <w:rFonts w:hint="eastAsia"/>
        </w:rPr>
        <w:t>完成一次乘累加运算并将</w:t>
      </w:r>
      <w:r w:rsidR="003359ED">
        <w:rPr>
          <w:rFonts w:hint="eastAsia"/>
        </w:rPr>
        <w:t>结果</w:t>
      </w:r>
      <w:r w:rsidR="00CF61DD">
        <w:rPr>
          <w:rFonts w:hint="eastAsia"/>
        </w:rPr>
        <w:t>传递给下一个处理单元</w:t>
      </w:r>
      <w:r w:rsidR="00CF61DD">
        <w:rPr>
          <w:rFonts w:hint="eastAsia"/>
        </w:rPr>
        <w:t>.</w:t>
      </w:r>
      <w:r w:rsidR="003359ED">
        <w:t xml:space="preserve"> </w:t>
      </w:r>
      <w:r w:rsidR="003359ED">
        <w:rPr>
          <w:rFonts w:hint="eastAsia"/>
        </w:rPr>
        <w:t>最后一个</w:t>
      </w:r>
      <w:r w:rsidR="003359ED">
        <w:rPr>
          <w:rFonts w:hint="eastAsia"/>
        </w:rPr>
        <w:t>PE</w:t>
      </w:r>
      <w:r w:rsidR="003359ED">
        <w:rPr>
          <w:rFonts w:hint="eastAsia"/>
        </w:rPr>
        <w:t>的</w:t>
      </w:r>
      <w:r w:rsidR="003359ED">
        <w:rPr>
          <w:rFonts w:hint="eastAsia"/>
        </w:rPr>
        <w:t>sum</w:t>
      </w:r>
      <w:r w:rsidR="003359ED">
        <w:rPr>
          <w:rFonts w:hint="eastAsia"/>
        </w:rPr>
        <w:t>端口依次输出结果向量的每个元素</w:t>
      </w:r>
      <w:r w:rsidR="003359ED">
        <w:rPr>
          <w:rFonts w:hint="eastAsia"/>
        </w:rPr>
        <w:t>.</w:t>
      </w:r>
    </w:p>
    <w:p w14:paraId="643A1E72" w14:textId="329ED061" w:rsidR="0033738B" w:rsidRPr="005748C5" w:rsidRDefault="005748C5" w:rsidP="003359ED">
      <w:pPr>
        <w:ind w:firstLineChars="700" w:firstLine="1260"/>
        <w:rPr>
          <w:sz w:val="18"/>
          <w:szCs w:val="18"/>
        </w:rPr>
      </w:pPr>
      <w:r w:rsidRPr="005748C5">
        <w:rPr>
          <w:noProof/>
          <w:sz w:val="18"/>
          <w:szCs w:val="18"/>
        </w:rPr>
        <w:drawing>
          <wp:inline distT="0" distB="0" distL="0" distR="0" wp14:anchorId="1D2909BA" wp14:editId="6B5EE5B2">
            <wp:extent cx="1421258" cy="245745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7352" cy="2467986"/>
                    </a:xfrm>
                    <a:prstGeom prst="rect">
                      <a:avLst/>
                    </a:prstGeom>
                    <a:noFill/>
                  </pic:spPr>
                </pic:pic>
              </a:graphicData>
            </a:graphic>
          </wp:inline>
        </w:drawing>
      </w:r>
    </w:p>
    <w:p w14:paraId="11ACF6AD" w14:textId="0509EB44" w:rsidR="005748C5" w:rsidRDefault="005748C5" w:rsidP="003359ED">
      <w:pPr>
        <w:ind w:firstLineChars="700" w:firstLine="1316"/>
        <w:jc w:val="left"/>
        <w:rPr>
          <w:sz w:val="18"/>
          <w:szCs w:val="18"/>
        </w:rPr>
      </w:pPr>
      <w:r w:rsidRPr="005748C5">
        <w:rPr>
          <w:rFonts w:hint="eastAsia"/>
          <w:sz w:val="18"/>
          <w:szCs w:val="18"/>
        </w:rPr>
        <w:t>图</w:t>
      </w:r>
      <w:r w:rsidRPr="005748C5">
        <w:rPr>
          <w:rFonts w:hint="eastAsia"/>
          <w:sz w:val="18"/>
          <w:szCs w:val="18"/>
        </w:rPr>
        <w:t xml:space="preserve"> </w:t>
      </w:r>
      <w:r w:rsidRPr="005748C5">
        <w:rPr>
          <w:sz w:val="18"/>
          <w:szCs w:val="18"/>
        </w:rPr>
        <w:t>5-</w:t>
      </w:r>
      <w:r w:rsidR="005178BE">
        <w:rPr>
          <w:sz w:val="18"/>
          <w:szCs w:val="18"/>
        </w:rPr>
        <w:t>5</w:t>
      </w:r>
      <w:r w:rsidRPr="005748C5">
        <w:rPr>
          <w:sz w:val="18"/>
          <w:szCs w:val="18"/>
        </w:rPr>
        <w:t xml:space="preserve"> </w:t>
      </w:r>
      <w:r w:rsidRPr="005748C5">
        <w:rPr>
          <w:rFonts w:hint="eastAsia"/>
          <w:sz w:val="18"/>
          <w:szCs w:val="18"/>
        </w:rPr>
        <w:t>脉动矩阵整体结构</w:t>
      </w:r>
    </w:p>
    <w:p w14:paraId="62A8325F" w14:textId="77777777" w:rsidR="003359ED" w:rsidRPr="005748C5" w:rsidRDefault="003359ED" w:rsidP="003359ED">
      <w:pPr>
        <w:ind w:firstLine="0"/>
        <w:jc w:val="left"/>
        <w:rPr>
          <w:rFonts w:hint="eastAsia"/>
          <w:sz w:val="18"/>
          <w:szCs w:val="18"/>
        </w:rPr>
      </w:pPr>
    </w:p>
    <w:p w14:paraId="4E98BB3E" w14:textId="475212A3" w:rsidR="00845829" w:rsidRDefault="00353381" w:rsidP="00353381">
      <w:pPr>
        <w:pStyle w:val="8"/>
      </w:pPr>
      <w:r>
        <w:rPr>
          <w:rFonts w:hint="eastAsia"/>
        </w:rPr>
        <w:t>5</w:t>
      </w:r>
      <w:r>
        <w:t>.3</w:t>
      </w:r>
      <w:r w:rsidR="002E7207">
        <w:rPr>
          <w:rFonts w:hint="eastAsia"/>
        </w:rPr>
        <w:t>加速器架构设计</w:t>
      </w:r>
    </w:p>
    <w:p w14:paraId="545414DC" w14:textId="59E4ED9D" w:rsidR="00845829" w:rsidRPr="00735014" w:rsidRDefault="00735014" w:rsidP="00735014">
      <w:pPr>
        <w:ind w:firstLineChars="200" w:firstLine="416"/>
      </w:pPr>
      <w:r>
        <w:rPr>
          <w:rFonts w:hint="eastAsia"/>
        </w:rPr>
        <w:t>本文所加速的</w:t>
      </w:r>
      <w:r w:rsidR="002E7207">
        <w:rPr>
          <w:rFonts w:hint="eastAsia"/>
        </w:rPr>
        <w:t>Filecoin</w:t>
      </w:r>
      <w:r w:rsidR="002E7207">
        <w:t xml:space="preserve"> </w:t>
      </w:r>
      <w:r w:rsidR="002E7207">
        <w:rPr>
          <w:rFonts w:hint="eastAsia"/>
        </w:rPr>
        <w:t>Poseido</w:t>
      </w:r>
      <w:r>
        <w:t>n</w:t>
      </w:r>
      <w:r w:rsidR="002E7207">
        <w:rPr>
          <w:rFonts w:hint="eastAsia"/>
        </w:rPr>
        <w:t>哈希实例的输入</w:t>
      </w:r>
      <w:r w:rsidR="002E7207">
        <w:rPr>
          <w:rFonts w:hint="eastAsia"/>
        </w:rPr>
        <w:t>为</w:t>
      </w:r>
      <m:oMath>
        <m:r>
          <m:rPr>
            <m:sty m:val="p"/>
          </m:rPr>
          <w:rPr>
            <w:rFonts w:ascii="Cambria Math" w:hAnsi="Cambria Math"/>
          </w:rPr>
          <m:t xml:space="preserve"> </m:t>
        </m:r>
        <m:r>
          <w:rPr>
            <w:rFonts w:ascii="Cambria Math" w:hAnsi="Cambria Math"/>
          </w:rPr>
          <m:t>t</m:t>
        </m:r>
        <m:r>
          <m:rPr>
            <m:sty m:val="p"/>
          </m:rPr>
          <w:rPr>
            <w:rFonts w:ascii="Cambria Math" w:hAnsi="Cambria Math" w:hint="eastAsia"/>
          </w:rPr>
          <m:t>∈</m:t>
        </m:r>
        <m:d>
          <m:dPr>
            <m:begChr m:val="{"/>
            <m:endChr m:val="}"/>
            <m:ctrlPr>
              <w:rPr>
                <w:rFonts w:ascii="Cambria Math" w:hAnsi="Cambria Math"/>
                <w:iCs/>
              </w:rPr>
            </m:ctrlPr>
          </m:dPr>
          <m:e>
            <m:r>
              <m:rPr>
                <m:sty m:val="p"/>
              </m:rPr>
              <w:rPr>
                <w:rFonts w:ascii="Cambria Math" w:hAnsi="Cambria Math"/>
              </w:rPr>
              <m:t>3,5,9,12</m:t>
            </m:r>
          </m:e>
        </m:d>
        <m:r>
          <w:rPr>
            <w:rFonts w:ascii="Cambria Math" w:hAnsi="Cambria Math"/>
          </w:rPr>
          <m:t xml:space="preserve"> </m:t>
        </m:r>
      </m:oMath>
      <w:r w:rsidR="002E7207">
        <w:t>个有限域元素，每个</w:t>
      </w:r>
      <w:r w:rsidR="002E7207">
        <w:rPr>
          <w:rFonts w:hint="eastAsia"/>
        </w:rPr>
        <w:t>元素的的位宽为</w:t>
      </w:r>
      <w:r w:rsidR="002E7207">
        <w:rPr>
          <w:rFonts w:hint="eastAsia"/>
        </w:rPr>
        <w:t>2</w:t>
      </w:r>
      <w:r w:rsidR="002E7207">
        <w:t>55</w:t>
      </w:r>
      <w:r w:rsidR="002E7207">
        <w:t>比特</w:t>
      </w:r>
      <w:r>
        <w:rPr>
          <w:rFonts w:hint="eastAsia"/>
        </w:rPr>
        <w:t>.</w:t>
      </w:r>
      <w:r>
        <w:t xml:space="preserve"> </w:t>
      </w:r>
      <w:r w:rsidR="002E7207">
        <w:rPr>
          <w:rFonts w:hint="eastAsia"/>
        </w:rPr>
        <w:t>具体的计算流程由</w:t>
      </w:r>
      <m:oMath>
        <m:sSub>
          <m:sSubPr>
            <m:ctrlPr>
              <w:rPr>
                <w:rFonts w:ascii="Cambria Math" w:hAnsi="Cambria Math"/>
                <w:i/>
              </w:rPr>
            </m:ctrlPr>
          </m:sSubPr>
          <m:e>
            <m:r>
              <w:rPr>
                <w:rFonts w:ascii="Cambria Math" w:hAnsi="Cambria Math"/>
              </w:rPr>
              <m:t xml:space="preserve"> </m:t>
            </m:r>
            <m:r>
              <w:rPr>
                <w:rFonts w:ascii="Cambria Math" w:hAnsi="Cambria Math" w:hint="eastAsia"/>
              </w:rPr>
              <m:t>R</m:t>
            </m:r>
            <m:ctrlPr>
              <w:rPr>
                <w:rFonts w:ascii="Cambria Math" w:hAnsi="Cambria Math" w:hint="eastAsia"/>
                <w:i/>
              </w:rPr>
            </m:ctrlPr>
          </m:e>
          <m:sub>
            <m:r>
              <w:rPr>
                <w:rFonts w:ascii="Cambria Math" w:hAnsi="Cambria Math"/>
              </w:rPr>
              <m:t>F</m:t>
            </m:r>
            <m:r>
              <w:rPr>
                <w:rFonts w:ascii="Cambria Math" w:hAnsi="Cambria Math"/>
              </w:rPr>
              <m:t xml:space="preserve"> </m:t>
            </m:r>
          </m:sub>
        </m:sSub>
      </m:oMath>
      <w:r w:rsidR="002E7207">
        <w:rPr>
          <w:rFonts w:hint="eastAsia"/>
        </w:rPr>
        <w:t>次</w:t>
      </w:r>
      <w:r w:rsidR="002E7207">
        <w:rPr>
          <w:rFonts w:hint="eastAsia"/>
        </w:rPr>
        <w:t>Fu</w:t>
      </w:r>
      <w:r w:rsidR="002E7207">
        <w:rPr>
          <w:rFonts w:hint="eastAsia"/>
        </w:rPr>
        <w:t>ll</w:t>
      </w:r>
      <w:r w:rsidR="002E7207">
        <w:t xml:space="preserve"> Round</w:t>
      </w:r>
      <w:r w:rsidR="002E7207">
        <w:rPr>
          <w:rFonts w:hint="eastAsia"/>
        </w:rPr>
        <w:t>循环</w:t>
      </w:r>
      <w:r w:rsidR="002E7207">
        <w:t>和</w:t>
      </w:r>
      <m:oMath>
        <m:r>
          <w:rPr>
            <w:rFonts w:ascii="Cambria Math" w:hAnsi="Cambria Math"/>
          </w:rPr>
          <m:t xml:space="preserve"> </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P</m:t>
            </m:r>
          </m:sub>
        </m:sSub>
        <m:r>
          <w:rPr>
            <w:rFonts w:ascii="Cambria Math" w:hAnsi="Cambria Math"/>
          </w:rPr>
          <m:t xml:space="preserve"> </m:t>
        </m:r>
      </m:oMath>
      <w:r w:rsidR="002E7207">
        <w:rPr>
          <w:rFonts w:hint="eastAsia"/>
        </w:rPr>
        <w:t>次</w:t>
      </w:r>
      <w:r w:rsidR="002E7207">
        <w:rPr>
          <w:rFonts w:hint="eastAsia"/>
        </w:rPr>
        <w:t>Partial</w:t>
      </w:r>
      <w:r w:rsidR="002E7207">
        <w:t xml:space="preserve"> Round</w:t>
      </w:r>
      <w:r w:rsidR="002E7207">
        <w:rPr>
          <w:rFonts w:hint="eastAsia"/>
        </w:rPr>
        <w:t>循环</w:t>
      </w:r>
      <w:r w:rsidR="002E7207">
        <w:t>组成。两种</w:t>
      </w:r>
      <w:r w:rsidR="002E7207">
        <w:rPr>
          <w:rFonts w:hint="eastAsia"/>
        </w:rPr>
        <w:t>循环</w:t>
      </w:r>
      <w:r w:rsidR="002E7207">
        <w:t>的计算流程基本</w:t>
      </w:r>
      <w:r w:rsidR="002E7207">
        <w:rPr>
          <w:rFonts w:hint="eastAsia"/>
        </w:rPr>
        <w:t>相似，都依次包括</w:t>
      </w:r>
      <w:r w:rsidR="002E7207">
        <w:rPr>
          <w:rFonts w:hint="eastAsia"/>
        </w:rPr>
        <w:t>AddRoundConstant</w:t>
      </w:r>
      <w:r w:rsidR="002E7207">
        <w:rPr>
          <w:rFonts w:hint="eastAsia"/>
        </w:rPr>
        <w:t>、</w:t>
      </w:r>
      <w:r w:rsidR="002E7207">
        <w:rPr>
          <w:rFonts w:hint="eastAsia"/>
        </w:rPr>
        <w:t>S</w:t>
      </w:r>
      <w:r w:rsidR="002E7207">
        <w:t>B</w:t>
      </w:r>
      <w:r w:rsidR="002E7207">
        <w:rPr>
          <w:rFonts w:hint="eastAsia"/>
        </w:rPr>
        <w:t>ox</w:t>
      </w:r>
      <w:r w:rsidR="002E7207">
        <w:rPr>
          <w:rFonts w:hint="eastAsia"/>
        </w:rPr>
        <w:t>和</w:t>
      </w:r>
      <w:r w:rsidR="002E7207">
        <w:rPr>
          <w:rFonts w:hint="eastAsia"/>
        </w:rPr>
        <w:t>MDSMixing</w:t>
      </w:r>
      <w:r w:rsidR="002E7207">
        <w:rPr>
          <w:rFonts w:hint="eastAsia"/>
        </w:rPr>
        <w:t>三个阶段，这三个阶段分别完成常数模加、五次方模幂和向量</w:t>
      </w:r>
      <w:r w:rsidR="002E7207">
        <w:t>—</w:t>
      </w:r>
      <w:r w:rsidR="002E7207">
        <w:rPr>
          <w:rFonts w:hint="eastAsia"/>
        </w:rPr>
        <w:t>矩阵乘法，两者唯一的区别在于</w:t>
      </w:r>
      <w:r w:rsidR="002E7207">
        <w:rPr>
          <w:rFonts w:hint="eastAsia"/>
        </w:rPr>
        <w:t>Partial</w:t>
      </w:r>
      <w:r w:rsidR="002E7207">
        <w:t xml:space="preserve"> Round</w:t>
      </w:r>
      <w:r w:rsidR="002E7207">
        <w:t>在</w:t>
      </w:r>
      <w:r w:rsidR="002E7207">
        <w:t>Sbox</w:t>
      </w:r>
      <w:r w:rsidR="002E7207">
        <w:t>阶段</w:t>
      </w:r>
      <w:r w:rsidR="002E7207">
        <w:rPr>
          <w:rFonts w:hint="eastAsia"/>
        </w:rPr>
        <w:t>只需要完成中间状态第一个元素的计算</w:t>
      </w:r>
      <w:r>
        <w:rPr>
          <w:rFonts w:hint="eastAsia"/>
        </w:rPr>
        <w:t>.</w:t>
      </w:r>
      <w:r>
        <w:t xml:space="preserve"> </w:t>
      </w:r>
      <w:r w:rsidR="002E7207">
        <w:rPr>
          <w:rFonts w:hint="eastAsia"/>
        </w:rPr>
        <w:t>Full</w:t>
      </w:r>
      <w:r w:rsidR="002E7207">
        <w:t xml:space="preserve"> Round </w:t>
      </w:r>
      <w:r w:rsidR="002E7207">
        <w:t>和</w:t>
      </w:r>
      <w:r w:rsidR="002E7207">
        <w:rPr>
          <w:rFonts w:hint="eastAsia"/>
        </w:rPr>
        <w:t>Partial</w:t>
      </w:r>
      <w:r w:rsidR="002E7207">
        <w:t xml:space="preserve"> Round</w:t>
      </w:r>
      <w:r w:rsidR="002E7207">
        <w:rPr>
          <w:rFonts w:hint="eastAsia"/>
        </w:rPr>
        <w:t>一次循环的计算流程分别如图</w:t>
      </w:r>
      <w:r w:rsidR="005178BE">
        <w:t>5</w:t>
      </w:r>
      <w:r w:rsidR="002E7207">
        <w:t>-</w:t>
      </w:r>
      <w:r w:rsidR="005178BE">
        <w:t>6</w:t>
      </w:r>
      <w:r w:rsidR="002E7207">
        <w:rPr>
          <w:rFonts w:hint="eastAsia"/>
        </w:rPr>
        <w:t>(</w:t>
      </w:r>
      <w:r w:rsidR="002E7207">
        <w:t>a)</w:t>
      </w:r>
      <w:r w:rsidR="002E7207">
        <w:t>和</w:t>
      </w:r>
      <w:r w:rsidR="002E7207">
        <w:rPr>
          <w:rFonts w:hint="eastAsia"/>
        </w:rPr>
        <w:t>(</w:t>
      </w:r>
      <w:r w:rsidR="002E7207">
        <w:t>b)</w:t>
      </w:r>
      <w:r w:rsidR="002E7207">
        <w:rPr>
          <w:rFonts w:hint="eastAsia"/>
        </w:rPr>
        <w:t>所示</w:t>
      </w:r>
      <w:r>
        <w:rPr>
          <w:rFonts w:hint="eastAsia"/>
        </w:rPr>
        <w:t>.</w:t>
      </w:r>
    </w:p>
    <w:p w14:paraId="38B125DF" w14:textId="77777777" w:rsidR="00845829" w:rsidRDefault="00845829">
      <w:pPr>
        <w:ind w:firstLine="0"/>
      </w:pPr>
    </w:p>
    <w:p w14:paraId="7F06AFB4" w14:textId="77777777" w:rsidR="00845829" w:rsidRDefault="002E7207">
      <w:pPr>
        <w:ind w:firstLine="0"/>
        <w:jc w:val="center"/>
      </w:pPr>
      <w:r>
        <w:rPr>
          <w:noProof/>
        </w:rPr>
        <w:drawing>
          <wp:inline distT="0" distB="0" distL="0" distR="0" wp14:anchorId="58BF8695" wp14:editId="469AE243">
            <wp:extent cx="3009900" cy="15271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019611" cy="1532609"/>
                    </a:xfrm>
                    <a:prstGeom prst="rect">
                      <a:avLst/>
                    </a:prstGeom>
                    <a:noFill/>
                  </pic:spPr>
                </pic:pic>
              </a:graphicData>
            </a:graphic>
          </wp:inline>
        </w:drawing>
      </w:r>
    </w:p>
    <w:p w14:paraId="3E8F8879" w14:textId="77568CEB" w:rsidR="00845829" w:rsidRPr="00735014" w:rsidRDefault="002E7207">
      <w:pPr>
        <w:ind w:firstLine="0"/>
        <w:jc w:val="center"/>
        <w:rPr>
          <w:sz w:val="18"/>
          <w:szCs w:val="18"/>
        </w:rPr>
      </w:pPr>
      <w:r w:rsidRPr="00735014">
        <w:rPr>
          <w:rFonts w:hint="eastAsia"/>
          <w:sz w:val="18"/>
          <w:szCs w:val="18"/>
        </w:rPr>
        <w:t>图</w:t>
      </w:r>
      <w:r w:rsidR="008B179A" w:rsidRPr="00735014">
        <w:rPr>
          <w:sz w:val="18"/>
          <w:szCs w:val="18"/>
        </w:rPr>
        <w:t xml:space="preserve"> 5-</w:t>
      </w:r>
      <w:r w:rsidR="005178BE">
        <w:rPr>
          <w:sz w:val="18"/>
          <w:szCs w:val="18"/>
        </w:rPr>
        <w:t>6</w:t>
      </w:r>
      <w:r w:rsidRPr="00735014">
        <w:rPr>
          <w:sz w:val="18"/>
          <w:szCs w:val="18"/>
        </w:rPr>
        <w:t xml:space="preserve"> </w:t>
      </w:r>
      <w:r w:rsidRPr="00735014">
        <w:rPr>
          <w:rFonts w:hint="eastAsia"/>
          <w:sz w:val="18"/>
          <w:szCs w:val="18"/>
        </w:rPr>
        <w:t>Full</w:t>
      </w:r>
      <w:r w:rsidRPr="00735014">
        <w:rPr>
          <w:sz w:val="18"/>
          <w:szCs w:val="18"/>
        </w:rPr>
        <w:t xml:space="preserve"> </w:t>
      </w:r>
      <w:r w:rsidRPr="00735014">
        <w:rPr>
          <w:rFonts w:hint="eastAsia"/>
          <w:sz w:val="18"/>
          <w:szCs w:val="18"/>
        </w:rPr>
        <w:t>Round</w:t>
      </w:r>
      <w:r w:rsidRPr="00735014">
        <w:rPr>
          <w:rFonts w:hint="eastAsia"/>
          <w:sz w:val="18"/>
          <w:szCs w:val="18"/>
        </w:rPr>
        <w:t>和</w:t>
      </w:r>
      <w:r w:rsidRPr="00735014">
        <w:rPr>
          <w:rFonts w:hint="eastAsia"/>
          <w:sz w:val="18"/>
          <w:szCs w:val="18"/>
        </w:rPr>
        <w:t>Partial</w:t>
      </w:r>
      <w:r w:rsidRPr="00735014">
        <w:rPr>
          <w:sz w:val="18"/>
          <w:szCs w:val="18"/>
        </w:rPr>
        <w:t xml:space="preserve"> </w:t>
      </w:r>
      <w:r w:rsidRPr="00735014">
        <w:rPr>
          <w:rFonts w:hint="eastAsia"/>
          <w:sz w:val="18"/>
          <w:szCs w:val="18"/>
        </w:rPr>
        <w:t>Round</w:t>
      </w:r>
      <w:r w:rsidRPr="00735014">
        <w:rPr>
          <w:rFonts w:hint="eastAsia"/>
          <w:sz w:val="18"/>
          <w:szCs w:val="18"/>
        </w:rPr>
        <w:t>计算流程</w:t>
      </w:r>
    </w:p>
    <w:p w14:paraId="23735C01" w14:textId="268E881C" w:rsidR="00845829" w:rsidRDefault="002E7207">
      <w:pPr>
        <w:ind w:firstLineChars="200" w:firstLine="416"/>
      </w:pPr>
      <w:r>
        <w:rPr>
          <w:rFonts w:hint="eastAsia"/>
        </w:rPr>
        <w:t>基于上述</w:t>
      </w:r>
      <w:r>
        <w:rPr>
          <w:rFonts w:hint="eastAsia"/>
        </w:rPr>
        <w:t>Poseidon</w:t>
      </w:r>
      <w:r>
        <w:rPr>
          <w:rFonts w:hint="eastAsia"/>
        </w:rPr>
        <w:t>算法流程的</w:t>
      </w:r>
      <w:r w:rsidR="00735014">
        <w:rPr>
          <w:rFonts w:hint="eastAsia"/>
        </w:rPr>
        <w:t>定义</w:t>
      </w:r>
      <w:r>
        <w:rPr>
          <w:rFonts w:hint="eastAsia"/>
        </w:rPr>
        <w:t>，</w:t>
      </w:r>
      <w:r w:rsidR="00735014">
        <w:rPr>
          <w:rFonts w:hint="eastAsia"/>
        </w:rPr>
        <w:t>本文</w:t>
      </w:r>
      <w:r>
        <w:rPr>
          <w:rFonts w:hint="eastAsia"/>
        </w:rPr>
        <w:t>所</w:t>
      </w:r>
      <w:r w:rsidR="00735014">
        <w:rPr>
          <w:rFonts w:hint="eastAsia"/>
        </w:rPr>
        <w:t>设计</w:t>
      </w:r>
      <w:r>
        <w:rPr>
          <w:rFonts w:hint="eastAsia"/>
        </w:rPr>
        <w:t>的</w:t>
      </w:r>
      <w:r>
        <w:rPr>
          <w:rFonts w:hint="eastAsia"/>
        </w:rPr>
        <w:t>加速器</w:t>
      </w:r>
      <w:r w:rsidR="00645143">
        <w:rPr>
          <w:rFonts w:hint="eastAsia"/>
        </w:rPr>
        <w:t>I</w:t>
      </w:r>
      <w:r w:rsidR="00645143">
        <w:t>P</w:t>
      </w:r>
      <w:r>
        <w:rPr>
          <w:rFonts w:hint="eastAsia"/>
        </w:rPr>
        <w:t>的具体硬件架构如图</w:t>
      </w:r>
      <w:r w:rsidR="00645143">
        <w:t>5</w:t>
      </w:r>
      <w:r>
        <w:t>-</w:t>
      </w:r>
      <w:r w:rsidR="005178BE">
        <w:t>7</w:t>
      </w:r>
      <w:r>
        <w:rPr>
          <w:rFonts w:hint="eastAsia"/>
        </w:rPr>
        <w:t>所示</w:t>
      </w:r>
      <w:r w:rsidR="00645143">
        <w:rPr>
          <w:rFonts w:hint="eastAsia"/>
        </w:rPr>
        <w:t>.</w:t>
      </w:r>
      <w:r w:rsidR="00645143">
        <w:t xml:space="preserve"> </w:t>
      </w:r>
      <w:r>
        <w:rPr>
          <w:rFonts w:hint="eastAsia"/>
        </w:rPr>
        <w:t>在图</w:t>
      </w:r>
      <w:r w:rsidR="00645143">
        <w:t>5</w:t>
      </w:r>
      <w:r>
        <w:t>-</w:t>
      </w:r>
      <w:r w:rsidR="005178BE">
        <w:t>6</w:t>
      </w:r>
      <w:r>
        <w:rPr>
          <w:rFonts w:hint="eastAsia"/>
        </w:rPr>
        <w:t>所示的单次迭代</w:t>
      </w:r>
      <w:r>
        <w:rPr>
          <w:rFonts w:hint="eastAsia"/>
        </w:rPr>
        <w:t>算法流程的基础上</w:t>
      </w:r>
      <w:r w:rsidR="00645143">
        <w:rPr>
          <w:rFonts w:hint="eastAsia"/>
        </w:rPr>
        <w:t>,</w:t>
      </w:r>
      <w:r w:rsidR="00645143">
        <w:t xml:space="preserve"> </w:t>
      </w:r>
      <w:r w:rsidR="00645143">
        <w:rPr>
          <w:rFonts w:hint="eastAsia"/>
        </w:rPr>
        <w:t>硬件实现</w:t>
      </w:r>
      <w:r>
        <w:rPr>
          <w:rFonts w:hint="eastAsia"/>
        </w:rPr>
        <w:t>针对具体的</w:t>
      </w:r>
      <w:r>
        <w:rPr>
          <w:rFonts w:hint="eastAsia"/>
        </w:rPr>
        <w:t>FPGA</w:t>
      </w:r>
      <w:r>
        <w:rPr>
          <w:rFonts w:hint="eastAsia"/>
        </w:rPr>
        <w:t>架构特点和</w:t>
      </w:r>
      <w:r>
        <w:rPr>
          <w:rFonts w:hint="eastAsia"/>
        </w:rPr>
        <w:t>资源限制做了如下几点优化：</w:t>
      </w:r>
    </w:p>
    <w:p w14:paraId="1B9D683C" w14:textId="39F4562F" w:rsidR="00845829" w:rsidRDefault="002E7207" w:rsidP="00645143">
      <w:pPr>
        <w:pStyle w:val="af"/>
        <w:numPr>
          <w:ilvl w:val="0"/>
          <w:numId w:val="20"/>
        </w:numPr>
        <w:ind w:firstLineChars="0"/>
      </w:pPr>
      <w:r>
        <w:rPr>
          <w:rFonts w:hint="eastAsia"/>
        </w:rPr>
        <w:t>流水线处理：</w:t>
      </w:r>
    </w:p>
    <w:p w14:paraId="00B47F6C" w14:textId="17885B80" w:rsidR="00845829" w:rsidRDefault="002E7207">
      <w:pPr>
        <w:ind w:firstLineChars="200" w:firstLine="416"/>
      </w:pPr>
      <w:r>
        <w:rPr>
          <w:rFonts w:hint="eastAsia"/>
        </w:rPr>
        <w:t>在</w:t>
      </w:r>
      <w:r>
        <w:rPr>
          <w:rFonts w:hint="eastAsia"/>
        </w:rPr>
        <w:t>数据通路的实现中，为了提高加速器的工作频</w:t>
      </w:r>
      <w:r>
        <w:rPr>
          <w:rFonts w:hint="eastAsia"/>
        </w:rPr>
        <w:t>率，设计中对其进行了流水线化的处理。数据通路主要由模乘和模加单元组成，</w:t>
      </w:r>
      <w:r>
        <w:rPr>
          <w:rFonts w:hint="eastAsia"/>
        </w:rPr>
        <w:t>Poseidon</w:t>
      </w:r>
      <w:r>
        <w:rPr>
          <w:rFonts w:hint="eastAsia"/>
        </w:rPr>
        <w:t>加速器对每个模运算单元的组合逻辑路径都进行了充分的切割，其中模加运算包含了</w:t>
      </w:r>
      <w:r>
        <w:rPr>
          <w:rFonts w:hint="eastAsia"/>
        </w:rPr>
        <w:t>11</w:t>
      </w:r>
      <w:r>
        <w:rPr>
          <w:rFonts w:hint="eastAsia"/>
        </w:rPr>
        <w:t>级流水，而</w:t>
      </w:r>
      <w:r>
        <w:rPr>
          <w:rFonts w:hint="eastAsia"/>
        </w:rPr>
        <w:t>Montgomery</w:t>
      </w:r>
      <w:r>
        <w:rPr>
          <w:rFonts w:hint="eastAsia"/>
        </w:rPr>
        <w:t>模乘器分割成了</w:t>
      </w:r>
      <w:r>
        <w:rPr>
          <w:rFonts w:hint="eastAsia"/>
        </w:rPr>
        <w:t>43</w:t>
      </w:r>
      <w:r>
        <w:rPr>
          <w:rFonts w:hint="eastAsia"/>
        </w:rPr>
        <w:t>级流水，整个计算通路总共由两百级左右的流水组成</w:t>
      </w:r>
      <w:r w:rsidR="00BD7439">
        <w:rPr>
          <w:rFonts w:hint="eastAsia"/>
        </w:rPr>
        <w:t>.</w:t>
      </w:r>
    </w:p>
    <w:p w14:paraId="2788F980" w14:textId="0607ED7D" w:rsidR="00845829" w:rsidRDefault="002E7207" w:rsidP="00645143">
      <w:pPr>
        <w:pStyle w:val="af"/>
        <w:numPr>
          <w:ilvl w:val="0"/>
          <w:numId w:val="20"/>
        </w:numPr>
        <w:ind w:firstLineChars="0"/>
      </w:pPr>
      <w:r>
        <w:t>串行数据处理</w:t>
      </w:r>
      <w:r>
        <w:rPr>
          <w:rFonts w:hint="eastAsia"/>
        </w:rPr>
        <w:t>:</w:t>
      </w:r>
    </w:p>
    <w:p w14:paraId="4CD85DDF" w14:textId="2A6FBFFF" w:rsidR="00845829" w:rsidRDefault="002E7207">
      <w:pPr>
        <w:ind w:firstLineChars="200" w:firstLine="416"/>
        <w:rPr>
          <w:iCs/>
        </w:rPr>
      </w:pPr>
      <w:r>
        <w:rPr>
          <w:rFonts w:hint="eastAsia"/>
          <w:iCs/>
        </w:rPr>
        <w:t>在</w:t>
      </w:r>
      <w:r>
        <w:rPr>
          <w:rFonts w:hint="eastAsia"/>
          <w:iCs/>
        </w:rPr>
        <w:t>Poseidon</w:t>
      </w:r>
      <w:r>
        <w:rPr>
          <w:rFonts w:hint="eastAsia"/>
          <w:iCs/>
        </w:rPr>
        <w:t>硬件加速器的实现中，中间状</w:t>
      </w:r>
      <w:r>
        <w:rPr>
          <w:rFonts w:hint="eastAsia"/>
          <w:iCs/>
        </w:rPr>
        <w:t>态的</w:t>
      </w:r>
      <m:oMath>
        <m:r>
          <w:rPr>
            <w:rFonts w:ascii="Cambria Math" w:hAnsi="Cambria Math"/>
          </w:rPr>
          <m:t xml:space="preserve"> </m:t>
        </m:r>
        <m:r>
          <w:rPr>
            <w:rFonts w:ascii="Cambria Math" w:hAnsi="Cambria Math"/>
          </w:rPr>
          <m:t>t</m:t>
        </m:r>
        <m:r>
          <w:rPr>
            <w:rFonts w:ascii="Cambria Math" w:hAnsi="Cambria Math"/>
          </w:rPr>
          <m:t xml:space="preserve"> </m:t>
        </m:r>
      </m:oMath>
      <w:r>
        <w:rPr>
          <w:iCs/>
        </w:rPr>
        <w:t>个</w:t>
      </w:r>
      <w:r>
        <w:rPr>
          <w:rFonts w:hint="eastAsia"/>
          <w:iCs/>
        </w:rPr>
        <w:t>元素串行通过每个硬件计算单元，即一个周期只完成一个有限域元素的计算。而采用串行数据处理方式的主要原因包括</w:t>
      </w:r>
      <w:r>
        <w:rPr>
          <w:iCs/>
        </w:rPr>
        <w:t>:</w:t>
      </w:r>
    </w:p>
    <w:p w14:paraId="23960619" w14:textId="60AC37FE" w:rsidR="00845829" w:rsidRDefault="002E7207">
      <w:pPr>
        <w:pStyle w:val="af"/>
        <w:numPr>
          <w:ilvl w:val="0"/>
          <w:numId w:val="16"/>
        </w:numPr>
        <w:ind w:firstLineChars="0"/>
        <w:rPr>
          <w:iCs/>
        </w:rPr>
      </w:pPr>
      <w:r>
        <w:rPr>
          <w:iCs/>
        </w:rPr>
        <w:t>硬件资源的</w:t>
      </w:r>
      <w:r w:rsidR="00904271">
        <w:rPr>
          <w:rFonts w:hint="eastAsia"/>
          <w:iCs/>
        </w:rPr>
        <w:t>限制</w:t>
      </w:r>
      <w:r w:rsidR="00904271">
        <w:rPr>
          <w:rFonts w:hint="eastAsia"/>
          <w:iCs/>
        </w:rPr>
        <w:t>:</w:t>
      </w:r>
      <w:r w:rsidR="00904271">
        <w:rPr>
          <w:iCs/>
        </w:rPr>
        <w:t xml:space="preserve"> </w:t>
      </w:r>
      <w:r>
        <w:rPr>
          <w:rFonts w:hint="eastAsia"/>
          <w:iCs/>
        </w:rPr>
        <w:t>MDS</w:t>
      </w:r>
      <w:r>
        <w:rPr>
          <w:iCs/>
        </w:rPr>
        <w:t xml:space="preserve"> </w:t>
      </w:r>
      <w:r>
        <w:rPr>
          <w:rFonts w:hint="eastAsia"/>
          <w:iCs/>
        </w:rPr>
        <w:t>Mixing</w:t>
      </w:r>
      <w:r>
        <w:rPr>
          <w:rFonts w:hint="eastAsia"/>
          <w:iCs/>
        </w:rPr>
        <w:t>阶段</w:t>
      </w:r>
      <w:r w:rsidR="00904271">
        <w:rPr>
          <w:rFonts w:hint="eastAsia"/>
          <w:iCs/>
        </w:rPr>
        <w:t>中</w:t>
      </w:r>
      <w:r>
        <w:rPr>
          <w:rFonts w:hint="eastAsia"/>
          <w:iCs/>
        </w:rPr>
        <w:t>如果并行</w:t>
      </w:r>
      <w:r w:rsidR="00904271">
        <w:rPr>
          <w:rFonts w:hint="eastAsia"/>
          <w:iCs/>
        </w:rPr>
        <w:t>地完成向量</w:t>
      </w:r>
      <w:r w:rsidR="00904271">
        <w:rPr>
          <w:rFonts w:hint="eastAsia"/>
          <w:iCs/>
        </w:rPr>
        <w:t>-</w:t>
      </w:r>
      <w:r w:rsidR="00904271">
        <w:rPr>
          <w:rFonts w:hint="eastAsia"/>
          <w:iCs/>
        </w:rPr>
        <w:t>矩阵乘法运算</w:t>
      </w:r>
      <w:r>
        <w:rPr>
          <w:rFonts w:hint="eastAsia"/>
          <w:iCs/>
        </w:rPr>
        <w:t>则需要同时实现</w:t>
      </w:r>
      <m:oMath>
        <m:r>
          <w:rPr>
            <w:rFonts w:ascii="Cambria Math" w:hAnsi="Cambria Math"/>
          </w:rPr>
          <m:t xml:space="preserve"> 12</m:t>
        </m:r>
        <m:r>
          <m:rPr>
            <m:sty m:val="p"/>
          </m:rPr>
          <w:rPr>
            <w:rFonts w:ascii="Cambria Math" w:hAnsi="Cambria Math" w:hint="eastAsia"/>
          </w:rPr>
          <m:t>×</m:t>
        </m:r>
        <m:r>
          <w:rPr>
            <w:rFonts w:ascii="Cambria Math" w:hAnsi="Cambria Math"/>
          </w:rPr>
          <m:t xml:space="preserve">12 </m:t>
        </m:r>
      </m:oMath>
      <w:r>
        <w:rPr>
          <w:iCs/>
        </w:rPr>
        <w:t>个</w:t>
      </w:r>
      <w:r>
        <w:rPr>
          <w:rFonts w:hint="eastAsia"/>
          <w:iCs/>
        </w:rPr>
        <w:t>模乘器，其硬件资源的开销远远超过</w:t>
      </w:r>
      <w:r>
        <w:rPr>
          <w:rFonts w:hint="eastAsia"/>
          <w:iCs/>
        </w:rPr>
        <w:t>FPGA</w:t>
      </w:r>
      <w:r>
        <w:rPr>
          <w:rFonts w:hint="eastAsia"/>
          <w:iCs/>
        </w:rPr>
        <w:t>板卡的限制</w:t>
      </w:r>
      <w:r>
        <w:rPr>
          <w:rFonts w:hint="eastAsia"/>
          <w:iCs/>
        </w:rPr>
        <w:t>.</w:t>
      </w:r>
    </w:p>
    <w:p w14:paraId="4D74B337" w14:textId="3B20BBDB" w:rsidR="00845829" w:rsidRDefault="002E7207">
      <w:pPr>
        <w:pStyle w:val="af"/>
        <w:numPr>
          <w:ilvl w:val="0"/>
          <w:numId w:val="16"/>
        </w:numPr>
        <w:ind w:firstLineChars="0"/>
        <w:rPr>
          <w:iCs/>
        </w:rPr>
      </w:pPr>
      <w:r>
        <w:rPr>
          <w:rFonts w:hint="eastAsia"/>
          <w:iCs/>
        </w:rPr>
        <w:t>输入数据的形式：</w:t>
      </w:r>
      <w:r>
        <w:rPr>
          <w:rFonts w:hint="eastAsia"/>
          <w:iCs/>
        </w:rPr>
        <w:t>Poseidon</w:t>
      </w:r>
      <w:r>
        <w:rPr>
          <w:rFonts w:hint="eastAsia"/>
          <w:iCs/>
        </w:rPr>
        <w:t>加速器由</w:t>
      </w:r>
      <w:r>
        <w:rPr>
          <w:rFonts w:hint="eastAsia"/>
          <w:iCs/>
        </w:rPr>
        <w:t>XDMA</w:t>
      </w:r>
      <w:r>
        <w:rPr>
          <w:iCs/>
        </w:rPr>
        <w:t xml:space="preserve"> IP</w:t>
      </w:r>
      <w:r>
        <w:rPr>
          <w:iCs/>
        </w:rPr>
        <w:t>提供</w:t>
      </w:r>
      <w:r>
        <w:rPr>
          <w:rFonts w:hint="eastAsia"/>
          <w:iCs/>
        </w:rPr>
        <w:t>输入数据，而</w:t>
      </w:r>
      <w:r>
        <w:rPr>
          <w:rFonts w:hint="eastAsia"/>
          <w:iCs/>
        </w:rPr>
        <w:t>XDMA</w:t>
      </w:r>
      <w:r>
        <w:rPr>
          <w:rFonts w:hint="eastAsia"/>
          <w:iCs/>
        </w:rPr>
        <w:t>输出总线位宽为</w:t>
      </w:r>
      <w:r>
        <w:rPr>
          <w:rFonts w:hint="eastAsia"/>
          <w:iCs/>
        </w:rPr>
        <w:t>2</w:t>
      </w:r>
      <w:r>
        <w:rPr>
          <w:iCs/>
        </w:rPr>
        <w:t>55</w:t>
      </w:r>
      <w:r>
        <w:rPr>
          <w:iCs/>
        </w:rPr>
        <w:lastRenderedPageBreak/>
        <w:t>比特，即每个周期</w:t>
      </w:r>
      <w:r>
        <w:rPr>
          <w:rFonts w:hint="eastAsia"/>
          <w:iCs/>
        </w:rPr>
        <w:t>最多</w:t>
      </w:r>
      <w:r>
        <w:rPr>
          <w:iCs/>
        </w:rPr>
        <w:t>只能完成一个有限域</w:t>
      </w:r>
      <w:r>
        <w:rPr>
          <w:rFonts w:hint="eastAsia"/>
          <w:iCs/>
        </w:rPr>
        <w:t>元素的传输</w:t>
      </w:r>
      <w:r w:rsidR="00BD7439">
        <w:rPr>
          <w:rFonts w:hint="eastAsia"/>
          <w:iCs/>
        </w:rPr>
        <w:t>.</w:t>
      </w:r>
    </w:p>
    <w:p w14:paraId="3DF86D24" w14:textId="54D42864" w:rsidR="00645143" w:rsidRDefault="002E7207" w:rsidP="00645143">
      <w:pPr>
        <w:pStyle w:val="af"/>
        <w:numPr>
          <w:ilvl w:val="0"/>
          <w:numId w:val="16"/>
        </w:numPr>
        <w:ind w:firstLineChars="0"/>
        <w:rPr>
          <w:iCs/>
        </w:rPr>
      </w:pPr>
      <w:r>
        <w:rPr>
          <w:rFonts w:hint="eastAsia"/>
          <w:iCs/>
        </w:rPr>
        <w:t>运算单元利用率</w:t>
      </w:r>
      <w:r w:rsidR="0063689D">
        <w:rPr>
          <w:rFonts w:hint="eastAsia"/>
          <w:iCs/>
        </w:rPr>
        <w:t>:</w:t>
      </w:r>
      <w:r w:rsidR="0063689D">
        <w:rPr>
          <w:iCs/>
        </w:rPr>
        <w:t xml:space="preserve"> </w:t>
      </w:r>
      <w:r w:rsidR="0063689D">
        <w:rPr>
          <w:rFonts w:hint="eastAsia"/>
          <w:iCs/>
        </w:rPr>
        <w:t>中间状态向量</w:t>
      </w:r>
      <w:r>
        <w:rPr>
          <w:rFonts w:hint="eastAsia"/>
          <w:iCs/>
        </w:rPr>
        <w:t>的</w:t>
      </w:r>
      <w:r>
        <w:rPr>
          <w:rFonts w:hint="eastAsia"/>
          <w:iCs/>
        </w:rPr>
        <w:t>元素个数</w:t>
      </w:r>
      <m:oMath>
        <m:r>
          <w:rPr>
            <w:rFonts w:ascii="Cambria Math" w:hAnsi="Cambria Math"/>
          </w:rPr>
          <m:t xml:space="preserve"> </m:t>
        </m:r>
        <m:r>
          <w:rPr>
            <w:rFonts w:ascii="Cambria Math" w:hAnsi="Cambria Math" w:hint="eastAsia"/>
          </w:rPr>
          <m:t>t</m:t>
        </m:r>
        <m:r>
          <w:rPr>
            <w:rFonts w:ascii="Cambria Math" w:hAnsi="Cambria Math"/>
          </w:rPr>
          <m:t xml:space="preserve"> </m:t>
        </m:r>
      </m:oMath>
      <w:r>
        <w:rPr>
          <w:rFonts w:hint="eastAsia"/>
          <w:iCs/>
        </w:rPr>
        <w:t>有四种取值，加速器需要兼容不同的大小的中间状态，而在这种情况下，串行数据处理的方式能够最大化每个计算单元的利用</w:t>
      </w:r>
      <w:r>
        <w:rPr>
          <w:rFonts w:hint="eastAsia"/>
          <w:iCs/>
        </w:rPr>
        <w:t>率</w:t>
      </w:r>
      <w:r w:rsidR="00BD7439">
        <w:rPr>
          <w:rFonts w:hint="eastAsia"/>
          <w:iCs/>
        </w:rPr>
        <w:t>.</w:t>
      </w:r>
    </w:p>
    <w:p w14:paraId="191E2EEE" w14:textId="7D943D5E" w:rsidR="00845829" w:rsidRPr="00645143" w:rsidRDefault="002E7207" w:rsidP="00645143">
      <w:pPr>
        <w:pStyle w:val="af"/>
        <w:numPr>
          <w:ilvl w:val="0"/>
          <w:numId w:val="20"/>
        </w:numPr>
        <w:ind w:firstLineChars="0"/>
        <w:rPr>
          <w:iCs/>
        </w:rPr>
      </w:pPr>
      <w:r>
        <w:rPr>
          <w:rFonts w:hint="eastAsia"/>
        </w:rPr>
        <w:t>折叠的设计思路</w:t>
      </w:r>
    </w:p>
    <w:p w14:paraId="35FB18E2" w14:textId="2E289A17" w:rsidR="00845829" w:rsidRDefault="002E7207">
      <w:pPr>
        <w:ind w:firstLineChars="200" w:firstLine="416"/>
        <w:rPr>
          <w:iCs/>
        </w:rPr>
      </w:pPr>
      <w:r>
        <w:rPr>
          <w:rFonts w:hint="eastAsia"/>
          <w:iCs/>
        </w:rPr>
        <w:t>P</w:t>
      </w:r>
      <w:r>
        <w:rPr>
          <w:rFonts w:hint="eastAsia"/>
          <w:iCs/>
        </w:rPr>
        <w:t>oseidon</w:t>
      </w:r>
      <w:r>
        <w:rPr>
          <w:rFonts w:hint="eastAsia"/>
          <w:iCs/>
        </w:rPr>
        <w:t>哈希算法总共由</w:t>
      </w:r>
      <m:oMath>
        <m:r>
          <w:rPr>
            <w:rFonts w:ascii="Cambria Math" w:hAnsi="Cambria Math"/>
          </w:rPr>
          <m:t xml:space="preserve"> </m:t>
        </m:r>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P</m:t>
            </m:r>
          </m:sub>
        </m:sSub>
        <m:r>
          <w:rPr>
            <w:rFonts w:ascii="Cambria Math" w:hAnsi="Cambria Math"/>
          </w:rPr>
          <m:t xml:space="preserve"> </m:t>
        </m:r>
      </m:oMath>
      <w:r>
        <w:rPr>
          <w:rFonts w:hint="eastAsia"/>
          <w:iCs/>
        </w:rPr>
        <w:t>次迭代组成，对于</w:t>
      </w:r>
      <w:r>
        <w:rPr>
          <w:rFonts w:hint="eastAsia"/>
          <w:iCs/>
        </w:rPr>
        <w:t>Filecoin</w:t>
      </w:r>
      <w:r>
        <w:rPr>
          <w:iCs/>
        </w:rPr>
        <w:t xml:space="preserve"> Poseidon</w:t>
      </w:r>
      <w:r>
        <w:rPr>
          <w:iCs/>
        </w:rPr>
        <w:t>实例，</w:t>
      </w:r>
      <w:r>
        <w:rPr>
          <w:rFonts w:hint="eastAsia"/>
          <w:iCs/>
        </w:rPr>
        <w:t>每次哈希计算，根据中间状态大小的不同，</w:t>
      </w:r>
      <w:r>
        <w:rPr>
          <w:iCs/>
        </w:rPr>
        <w:t>总共需要</w:t>
      </w:r>
      <w:r>
        <w:rPr>
          <w:rFonts w:hint="eastAsia"/>
          <w:iCs/>
        </w:rPr>
        <w:t>6</w:t>
      </w:r>
      <w:r>
        <w:rPr>
          <w:iCs/>
        </w:rPr>
        <w:t>3</w:t>
      </w:r>
      <w:r>
        <w:rPr>
          <w:rFonts w:hint="eastAsia"/>
          <w:iCs/>
        </w:rPr>
        <w:t>至</w:t>
      </w:r>
      <w:r>
        <w:rPr>
          <w:rFonts w:hint="eastAsia"/>
          <w:iCs/>
        </w:rPr>
        <w:t>6</w:t>
      </w:r>
      <w:r>
        <w:rPr>
          <w:iCs/>
        </w:rPr>
        <w:t>5</w:t>
      </w:r>
      <w:r>
        <w:rPr>
          <w:rFonts w:hint="eastAsia"/>
          <w:iCs/>
        </w:rPr>
        <w:t>次循环</w:t>
      </w:r>
      <w:r w:rsidR="0063689D">
        <w:rPr>
          <w:rFonts w:hint="eastAsia"/>
          <w:iCs/>
        </w:rPr>
        <w:t>.</w:t>
      </w:r>
      <w:r w:rsidR="0063689D">
        <w:rPr>
          <w:iCs/>
        </w:rPr>
        <w:t xml:space="preserve"> </w:t>
      </w:r>
      <w:r>
        <w:rPr>
          <w:rFonts w:hint="eastAsia"/>
          <w:iCs/>
        </w:rPr>
        <w:t>由于硬件资源的限制，无法将所有循环都在硬件上展开</w:t>
      </w:r>
      <w:r w:rsidR="0063689D">
        <w:rPr>
          <w:rFonts w:hint="eastAsia"/>
          <w:iCs/>
        </w:rPr>
        <w:t>.</w:t>
      </w:r>
      <w:r>
        <w:rPr>
          <w:rFonts w:hint="eastAsia"/>
          <w:iCs/>
        </w:rPr>
        <w:t>因此需要基于折叠的思路，即时分复用的方式，在有限的循环单元上完成</w:t>
      </w:r>
      <w:r>
        <w:rPr>
          <w:rFonts w:hint="eastAsia"/>
          <w:iCs/>
        </w:rPr>
        <w:t>Poseidon</w:t>
      </w:r>
      <w:r>
        <w:rPr>
          <w:rFonts w:hint="eastAsia"/>
          <w:iCs/>
        </w:rPr>
        <w:t>哈希算法的所有迭代</w:t>
      </w:r>
      <w:r w:rsidR="0063689D">
        <w:rPr>
          <w:rFonts w:hint="eastAsia"/>
          <w:iCs/>
        </w:rPr>
        <w:t>.</w:t>
      </w:r>
    </w:p>
    <w:p w14:paraId="7CF66752" w14:textId="632FCD01" w:rsidR="00845829" w:rsidRDefault="002E7207">
      <w:pPr>
        <w:ind w:firstLineChars="200" w:firstLine="416"/>
        <w:rPr>
          <w:iCs/>
        </w:rPr>
      </w:pPr>
      <w:r>
        <w:rPr>
          <w:rFonts w:hint="eastAsia"/>
          <w:iCs/>
        </w:rPr>
        <w:t>本次课题所设计的硬件加速器总共实现了两个并行的</w:t>
      </w:r>
      <w:r>
        <w:rPr>
          <w:rFonts w:hint="eastAsia"/>
          <w:iCs/>
        </w:rPr>
        <w:t>Poseidon</w:t>
      </w:r>
      <w:r>
        <w:rPr>
          <w:rFonts w:hint="eastAsia"/>
          <w:iCs/>
        </w:rPr>
        <w:t>迭代单元</w:t>
      </w:r>
      <w:r>
        <w:rPr>
          <w:rFonts w:hint="eastAsia"/>
          <w:iCs/>
        </w:rPr>
        <w:t>PoseidonLoop</w:t>
      </w:r>
      <w:r>
        <w:rPr>
          <w:rFonts w:hint="eastAsia"/>
          <w:iCs/>
        </w:rPr>
        <w:t>，每个</w:t>
      </w:r>
      <w:r>
        <w:rPr>
          <w:rFonts w:hint="eastAsia"/>
          <w:iCs/>
        </w:rPr>
        <w:t>PoseidonLoo</w:t>
      </w:r>
      <w:r w:rsidR="0063689D">
        <w:rPr>
          <w:iCs/>
        </w:rPr>
        <w:t>p</w:t>
      </w:r>
      <w:r w:rsidR="0063689D">
        <w:rPr>
          <w:rFonts w:hint="eastAsia"/>
          <w:iCs/>
        </w:rPr>
        <w:t>都可以完成</w:t>
      </w:r>
      <w:r>
        <w:rPr>
          <w:rFonts w:hint="eastAsia"/>
          <w:iCs/>
        </w:rPr>
        <w:t>图</w:t>
      </w:r>
      <w:r w:rsidR="0063689D">
        <w:rPr>
          <w:iCs/>
        </w:rPr>
        <w:t>5</w:t>
      </w:r>
      <w:r>
        <w:rPr>
          <w:iCs/>
        </w:rPr>
        <w:t>-</w:t>
      </w:r>
      <w:r w:rsidR="0029175F">
        <w:rPr>
          <w:iCs/>
        </w:rPr>
        <w:t>6</w:t>
      </w:r>
      <w:r>
        <w:rPr>
          <w:rFonts w:hint="eastAsia"/>
          <w:iCs/>
        </w:rPr>
        <w:t>所示的一次</w:t>
      </w:r>
      <w:r>
        <w:rPr>
          <w:iCs/>
        </w:rPr>
        <w:t>Partial Roun</w:t>
      </w:r>
      <w:r>
        <w:rPr>
          <w:rFonts w:hint="eastAsia"/>
          <w:iCs/>
        </w:rPr>
        <w:t>d</w:t>
      </w:r>
      <w:r>
        <w:rPr>
          <w:iCs/>
        </w:rPr>
        <w:t>或</w:t>
      </w:r>
      <w:r>
        <w:rPr>
          <w:iCs/>
        </w:rPr>
        <w:t>Full Round</w:t>
      </w:r>
      <w:r>
        <w:rPr>
          <w:rFonts w:hint="eastAsia"/>
          <w:iCs/>
        </w:rPr>
        <w:t>计算</w:t>
      </w:r>
      <w:r w:rsidR="0063689D">
        <w:rPr>
          <w:rFonts w:hint="eastAsia"/>
          <w:iCs/>
        </w:rPr>
        <w:t>.</w:t>
      </w:r>
      <w:r w:rsidR="0063689D">
        <w:rPr>
          <w:iCs/>
        </w:rPr>
        <w:t xml:space="preserve"> </w:t>
      </w:r>
      <w:r>
        <w:rPr>
          <w:rFonts w:hint="eastAsia"/>
          <w:iCs/>
        </w:rPr>
        <w:t>整个</w:t>
      </w:r>
      <w:r>
        <w:rPr>
          <w:rFonts w:hint="eastAsia"/>
          <w:iCs/>
        </w:rPr>
        <w:t>Po</w:t>
      </w:r>
      <w:r>
        <w:rPr>
          <w:rFonts w:hint="eastAsia"/>
          <w:iCs/>
        </w:rPr>
        <w:t>seidonLoop</w:t>
      </w:r>
      <w:r>
        <w:rPr>
          <w:rFonts w:hint="eastAsia"/>
          <w:iCs/>
        </w:rPr>
        <w:t>的数据通路呈环状结构，数据输入该模块后，在环状数据通路中不断地流动，直至所有迭代完成后输出。</w:t>
      </w:r>
    </w:p>
    <w:p w14:paraId="13E6B119" w14:textId="77777777" w:rsidR="00845829" w:rsidRDefault="002E7207">
      <w:pPr>
        <w:ind w:firstLine="0"/>
        <w:jc w:val="center"/>
      </w:pPr>
      <w:r>
        <w:rPr>
          <w:noProof/>
        </w:rPr>
        <w:drawing>
          <wp:inline distT="0" distB="0" distL="0" distR="0" wp14:anchorId="3EE6FFE7" wp14:editId="3EF41969">
            <wp:extent cx="1635125" cy="322580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639463" cy="3233425"/>
                    </a:xfrm>
                    <a:prstGeom prst="rect">
                      <a:avLst/>
                    </a:prstGeom>
                    <a:noFill/>
                  </pic:spPr>
                </pic:pic>
              </a:graphicData>
            </a:graphic>
          </wp:inline>
        </w:drawing>
      </w:r>
    </w:p>
    <w:p w14:paraId="62CF8BDC" w14:textId="71FD18EE" w:rsidR="00845829" w:rsidRDefault="002E7207" w:rsidP="00BD7439">
      <w:pPr>
        <w:ind w:firstLine="0"/>
        <w:jc w:val="center"/>
        <w:rPr>
          <w:rFonts w:hint="eastAsia"/>
        </w:rPr>
      </w:pPr>
      <w:r>
        <w:rPr>
          <w:rFonts w:hint="eastAsia"/>
        </w:rPr>
        <w:t>图</w:t>
      </w:r>
      <w:r>
        <w:rPr>
          <w:rFonts w:hint="eastAsia"/>
        </w:rPr>
        <w:t xml:space="preserve"> </w:t>
      </w:r>
      <w:r w:rsidR="00567F4E">
        <w:t>5</w:t>
      </w:r>
      <w:r>
        <w:t>-</w:t>
      </w:r>
      <w:r w:rsidR="005178BE">
        <w:t>7</w:t>
      </w:r>
      <w:r>
        <w:t xml:space="preserve"> </w:t>
      </w:r>
      <w:r>
        <w:rPr>
          <w:rFonts w:hint="eastAsia"/>
        </w:rPr>
        <w:t>Poseidon</w:t>
      </w:r>
      <w:r>
        <w:rPr>
          <w:rFonts w:hint="eastAsia"/>
        </w:rPr>
        <w:t>加速器器架构</w:t>
      </w:r>
    </w:p>
    <w:p w14:paraId="4F3553E8" w14:textId="764707AF" w:rsidR="00845829" w:rsidRDefault="00BC2943">
      <w:pPr>
        <w:pStyle w:val="7"/>
        <w:rPr>
          <w:b/>
          <w:bCs w:val="0"/>
        </w:rPr>
      </w:pPr>
      <w:r>
        <w:rPr>
          <w:b/>
          <w:bCs w:val="0"/>
        </w:rPr>
        <w:t>6</w:t>
      </w:r>
      <w:r w:rsidR="002E7207">
        <w:rPr>
          <w:b/>
          <w:bCs w:val="0"/>
        </w:rPr>
        <w:t xml:space="preserve"> </w:t>
      </w:r>
      <w:r w:rsidR="002E7207">
        <w:rPr>
          <w:rFonts w:hint="eastAsia"/>
          <w:b/>
          <w:bCs w:val="0"/>
        </w:rPr>
        <w:t>性能测试结果</w:t>
      </w:r>
    </w:p>
    <w:p w14:paraId="4BE0D514" w14:textId="4BBAD2B5" w:rsidR="00845829" w:rsidRDefault="002E7207">
      <w:r>
        <w:rPr>
          <w:rFonts w:hint="eastAsia"/>
        </w:rPr>
        <w:t>在上述电路设计的基础上，我们</w:t>
      </w:r>
      <w:r w:rsidR="00BC2943">
        <w:rPr>
          <w:rFonts w:hint="eastAsia"/>
        </w:rPr>
        <w:t>将整体硬件系统</w:t>
      </w:r>
      <w:r>
        <w:rPr>
          <w:rFonts w:hint="eastAsia"/>
        </w:rPr>
        <w:t>通过</w:t>
      </w:r>
      <w:r>
        <w:rPr>
          <w:rFonts w:hint="eastAsia"/>
        </w:rPr>
        <w:t>Vivado</w:t>
      </w:r>
      <w:r>
        <w:rPr>
          <w:rFonts w:hint="eastAsia"/>
        </w:rPr>
        <w:t>集成开发环境</w:t>
      </w:r>
      <w:r>
        <w:rPr>
          <w:rFonts w:hint="eastAsia"/>
        </w:rPr>
        <w:t>实现在了</w:t>
      </w:r>
      <w:r>
        <w:rPr>
          <w:rFonts w:hint="eastAsia"/>
        </w:rPr>
        <w:t>Varium</w:t>
      </w:r>
      <w:r>
        <w:t xml:space="preserve"> </w:t>
      </w:r>
      <w:r>
        <w:rPr>
          <w:rFonts w:hint="eastAsia"/>
        </w:rPr>
        <w:t>C</w:t>
      </w:r>
      <w:r>
        <w:t xml:space="preserve">1100 </w:t>
      </w:r>
      <w:r>
        <w:rPr>
          <w:rFonts w:hint="eastAsia"/>
        </w:rPr>
        <w:t>FPGA</w:t>
      </w:r>
      <w:r>
        <w:rPr>
          <w:rFonts w:hint="eastAsia"/>
        </w:rPr>
        <w:t>加速卡上，该板卡搭载了</w:t>
      </w:r>
      <w:r>
        <w:rPr>
          <w:rFonts w:hint="eastAsia"/>
        </w:rPr>
        <w:t>Xilinx</w:t>
      </w:r>
      <w:r>
        <w:t xml:space="preserve"> </w:t>
      </w:r>
      <w:r>
        <w:rPr>
          <w:rFonts w:hint="eastAsia"/>
        </w:rPr>
        <w:t>Virtex</w:t>
      </w:r>
      <w:r>
        <w:t xml:space="preserve"> </w:t>
      </w:r>
      <w:r>
        <w:rPr>
          <w:rFonts w:hint="eastAsia"/>
        </w:rPr>
        <w:t>UltraScale</w:t>
      </w:r>
      <w:r>
        <w:t>+</w:t>
      </w:r>
      <w:r>
        <w:rPr>
          <w:rFonts w:hint="eastAsia"/>
        </w:rPr>
        <w:t>系列的</w:t>
      </w:r>
      <w:r>
        <w:rPr>
          <w:rFonts w:hint="eastAsia"/>
        </w:rPr>
        <w:t>FPGA</w:t>
      </w:r>
      <w:r>
        <w:rPr>
          <w:rFonts w:hint="eastAsia"/>
        </w:rPr>
        <w:t>芯片，具体芯片</w:t>
      </w:r>
      <w:r>
        <w:rPr>
          <w:rFonts w:hint="eastAsia"/>
        </w:rPr>
        <w:t>型号为</w:t>
      </w:r>
      <w:r>
        <w:rPr>
          <w:rFonts w:hint="eastAsia"/>
        </w:rPr>
        <w:t>XCU55N-FSVH2892-2L-E</w:t>
      </w:r>
      <w:r w:rsidR="00BC2943">
        <w:rPr>
          <w:rFonts w:hint="eastAsia"/>
        </w:rPr>
        <w:t>.</w:t>
      </w:r>
    </w:p>
    <w:p w14:paraId="0B5B4C64" w14:textId="66F7B9C4" w:rsidR="00845829" w:rsidRDefault="00BC2943" w:rsidP="00BC2943">
      <w:pPr>
        <w:pStyle w:val="8"/>
      </w:pPr>
      <w:bookmarkStart w:id="5" w:name="_Hlk104325069"/>
      <w:r>
        <w:rPr>
          <w:rFonts w:hint="eastAsia"/>
        </w:rPr>
        <w:t>6</w:t>
      </w:r>
      <w:r>
        <w:t>.1</w:t>
      </w:r>
      <w:r w:rsidR="002E7207">
        <w:rPr>
          <w:rFonts w:hint="eastAsia"/>
        </w:rPr>
        <w:t>资源利用和时序信息</w:t>
      </w:r>
    </w:p>
    <w:bookmarkEnd w:id="5"/>
    <w:p w14:paraId="488E4FED" w14:textId="1584F34F" w:rsidR="00845829" w:rsidRDefault="002E7207">
      <w:pPr>
        <w:ind w:firstLineChars="200" w:firstLine="416"/>
      </w:pPr>
      <w:r>
        <w:rPr>
          <w:rFonts w:hint="eastAsia"/>
        </w:rPr>
        <w:t>整体硬件电路综合</w:t>
      </w:r>
      <w:r>
        <w:rPr>
          <w:rFonts w:hint="eastAsia"/>
        </w:rPr>
        <w:t>后的资源消耗如下表所示：</w:t>
      </w:r>
    </w:p>
    <w:p w14:paraId="169D0866" w14:textId="551C616D" w:rsidR="00845829" w:rsidRDefault="002E7207">
      <w:pPr>
        <w:ind w:firstLineChars="200" w:firstLine="376"/>
        <w:rPr>
          <w:rFonts w:ascii="黑体" w:eastAsia="黑体" w:hAnsi="黑体"/>
          <w:sz w:val="18"/>
          <w:szCs w:val="18"/>
        </w:rPr>
      </w:pPr>
      <w:r>
        <w:rPr>
          <w:rFonts w:ascii="黑体" w:eastAsia="黑体" w:hAnsi="黑体" w:hint="eastAsia"/>
          <w:sz w:val="18"/>
          <w:szCs w:val="18"/>
        </w:rPr>
        <w:t>表</w:t>
      </w:r>
      <w:r w:rsidR="008E16C4">
        <w:rPr>
          <w:rFonts w:ascii="黑体" w:eastAsia="黑体" w:hAnsi="黑体"/>
          <w:sz w:val="18"/>
          <w:szCs w:val="18"/>
        </w:rPr>
        <w:t>6</w:t>
      </w:r>
      <w:r>
        <w:rPr>
          <w:rFonts w:ascii="黑体" w:eastAsia="黑体" w:hAnsi="黑体"/>
          <w:sz w:val="18"/>
          <w:szCs w:val="18"/>
        </w:rPr>
        <w:t xml:space="preserve">-1 </w:t>
      </w:r>
      <w:r>
        <w:rPr>
          <w:rFonts w:ascii="黑体" w:eastAsia="黑体" w:hAnsi="黑体" w:hint="eastAsia"/>
          <w:sz w:val="18"/>
          <w:szCs w:val="18"/>
        </w:rPr>
        <w:t>Poseidon</w:t>
      </w:r>
      <w:r>
        <w:rPr>
          <w:rFonts w:ascii="黑体" w:eastAsia="黑体" w:hAnsi="黑体" w:hint="eastAsia"/>
          <w:sz w:val="18"/>
          <w:szCs w:val="18"/>
        </w:rPr>
        <w:t>加速器综合后硬件资源使用情况</w:t>
      </w:r>
    </w:p>
    <w:tbl>
      <w:tblPr>
        <w:tblStyle w:val="ac"/>
        <w:tblW w:w="4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953"/>
        <w:gridCol w:w="892"/>
        <w:gridCol w:w="1197"/>
      </w:tblGrid>
      <w:tr w:rsidR="00845829" w14:paraId="5ACB17DB" w14:textId="77777777" w:rsidTr="00CF2414">
        <w:tc>
          <w:tcPr>
            <w:tcW w:w="1556" w:type="dxa"/>
            <w:tcBorders>
              <w:top w:val="single" w:sz="18" w:space="0" w:color="auto"/>
              <w:bottom w:val="single" w:sz="18" w:space="0" w:color="auto"/>
            </w:tcBorders>
          </w:tcPr>
          <w:p w14:paraId="2157E79B" w14:textId="77777777" w:rsidR="00845829" w:rsidRDefault="002E7207">
            <w:pPr>
              <w:ind w:firstLine="0"/>
              <w:rPr>
                <w:b/>
                <w:bCs/>
              </w:rPr>
            </w:pPr>
            <w:r>
              <w:rPr>
                <w:b/>
                <w:bCs/>
              </w:rPr>
              <w:t>Resources</w:t>
            </w:r>
          </w:p>
        </w:tc>
        <w:tc>
          <w:tcPr>
            <w:tcW w:w="954" w:type="dxa"/>
            <w:tcBorders>
              <w:top w:val="single" w:sz="18" w:space="0" w:color="auto"/>
              <w:bottom w:val="single" w:sz="18" w:space="0" w:color="auto"/>
            </w:tcBorders>
          </w:tcPr>
          <w:p w14:paraId="445CE1C7" w14:textId="77777777" w:rsidR="00845829" w:rsidRDefault="002E7207">
            <w:pPr>
              <w:ind w:firstLine="0"/>
              <w:jc w:val="right"/>
              <w:rPr>
                <w:b/>
                <w:bCs/>
              </w:rPr>
            </w:pPr>
            <w:r>
              <w:rPr>
                <w:b/>
                <w:bCs/>
              </w:rPr>
              <w:t>Used</w:t>
            </w:r>
          </w:p>
        </w:tc>
        <w:tc>
          <w:tcPr>
            <w:tcW w:w="892" w:type="dxa"/>
            <w:tcBorders>
              <w:top w:val="single" w:sz="18" w:space="0" w:color="auto"/>
              <w:bottom w:val="single" w:sz="18" w:space="0" w:color="auto"/>
            </w:tcBorders>
          </w:tcPr>
          <w:p w14:paraId="3A4E592C" w14:textId="77777777" w:rsidR="00845829" w:rsidRDefault="002E7207">
            <w:pPr>
              <w:ind w:firstLine="0"/>
              <w:jc w:val="right"/>
              <w:rPr>
                <w:b/>
                <w:bCs/>
              </w:rPr>
            </w:pPr>
            <w:r>
              <w:rPr>
                <w:b/>
                <w:bCs/>
              </w:rPr>
              <w:t>Total</w:t>
            </w:r>
          </w:p>
        </w:tc>
        <w:tc>
          <w:tcPr>
            <w:tcW w:w="1195" w:type="dxa"/>
            <w:tcBorders>
              <w:top w:val="single" w:sz="18" w:space="0" w:color="auto"/>
              <w:bottom w:val="single" w:sz="18" w:space="0" w:color="auto"/>
            </w:tcBorders>
          </w:tcPr>
          <w:p w14:paraId="6ABFCA91" w14:textId="77777777" w:rsidR="00845829" w:rsidRDefault="002E7207">
            <w:pPr>
              <w:ind w:firstLine="0"/>
              <w:jc w:val="right"/>
              <w:rPr>
                <w:b/>
                <w:bCs/>
              </w:rPr>
            </w:pPr>
            <w:r>
              <w:rPr>
                <w:rFonts w:hint="eastAsia"/>
                <w:b/>
                <w:bCs/>
              </w:rPr>
              <w:t>Percentage</w:t>
            </w:r>
          </w:p>
        </w:tc>
      </w:tr>
      <w:tr w:rsidR="00845829" w14:paraId="63C56A92" w14:textId="77777777" w:rsidTr="00CF2414">
        <w:tc>
          <w:tcPr>
            <w:tcW w:w="1556" w:type="dxa"/>
            <w:tcBorders>
              <w:top w:val="single" w:sz="18" w:space="0" w:color="auto"/>
            </w:tcBorders>
          </w:tcPr>
          <w:p w14:paraId="3C5F1E13" w14:textId="77777777" w:rsidR="00845829" w:rsidRDefault="002E7207">
            <w:pPr>
              <w:ind w:firstLine="0"/>
              <w:rPr>
                <w:sz w:val="18"/>
                <w:szCs w:val="18"/>
              </w:rPr>
            </w:pPr>
            <w:r>
              <w:rPr>
                <w:sz w:val="18"/>
                <w:szCs w:val="18"/>
              </w:rPr>
              <w:t>CLB LUT</w:t>
            </w:r>
          </w:p>
        </w:tc>
        <w:tc>
          <w:tcPr>
            <w:tcW w:w="954" w:type="dxa"/>
            <w:tcBorders>
              <w:top w:val="single" w:sz="18" w:space="0" w:color="auto"/>
            </w:tcBorders>
          </w:tcPr>
          <w:p w14:paraId="28119FDD" w14:textId="77777777" w:rsidR="00845829" w:rsidRDefault="002E7207">
            <w:pPr>
              <w:ind w:firstLine="0"/>
              <w:jc w:val="right"/>
              <w:rPr>
                <w:sz w:val="18"/>
                <w:szCs w:val="18"/>
              </w:rPr>
            </w:pPr>
            <w:r>
              <w:rPr>
                <w:rFonts w:hint="eastAsia"/>
                <w:sz w:val="18"/>
                <w:szCs w:val="18"/>
              </w:rPr>
              <w:t>5</w:t>
            </w:r>
            <w:r>
              <w:rPr>
                <w:sz w:val="18"/>
                <w:szCs w:val="18"/>
              </w:rPr>
              <w:t>33050</w:t>
            </w:r>
          </w:p>
        </w:tc>
        <w:tc>
          <w:tcPr>
            <w:tcW w:w="892" w:type="dxa"/>
            <w:tcBorders>
              <w:top w:val="single" w:sz="18" w:space="0" w:color="auto"/>
            </w:tcBorders>
          </w:tcPr>
          <w:p w14:paraId="472E9669" w14:textId="77777777" w:rsidR="00845829" w:rsidRDefault="002E7207">
            <w:pPr>
              <w:ind w:firstLine="0"/>
              <w:jc w:val="right"/>
              <w:rPr>
                <w:sz w:val="18"/>
                <w:szCs w:val="18"/>
              </w:rPr>
            </w:pPr>
            <w:r>
              <w:rPr>
                <w:rFonts w:hint="eastAsia"/>
                <w:sz w:val="18"/>
                <w:szCs w:val="18"/>
              </w:rPr>
              <w:t>8</w:t>
            </w:r>
            <w:r>
              <w:rPr>
                <w:sz w:val="18"/>
                <w:szCs w:val="18"/>
              </w:rPr>
              <w:t>71680</w:t>
            </w:r>
          </w:p>
        </w:tc>
        <w:tc>
          <w:tcPr>
            <w:tcW w:w="1195" w:type="dxa"/>
            <w:tcBorders>
              <w:top w:val="single" w:sz="18" w:space="0" w:color="auto"/>
            </w:tcBorders>
          </w:tcPr>
          <w:p w14:paraId="614D0BAA" w14:textId="77777777" w:rsidR="00845829" w:rsidRDefault="002E7207">
            <w:pPr>
              <w:ind w:firstLine="0"/>
              <w:jc w:val="right"/>
              <w:rPr>
                <w:sz w:val="18"/>
                <w:szCs w:val="18"/>
              </w:rPr>
            </w:pPr>
            <w:r>
              <w:rPr>
                <w:rFonts w:hint="eastAsia"/>
                <w:sz w:val="18"/>
                <w:szCs w:val="18"/>
              </w:rPr>
              <w:t>6</w:t>
            </w:r>
            <w:r>
              <w:rPr>
                <w:sz w:val="18"/>
                <w:szCs w:val="18"/>
              </w:rPr>
              <w:t>1.15%</w:t>
            </w:r>
          </w:p>
        </w:tc>
      </w:tr>
      <w:tr w:rsidR="00845829" w14:paraId="20836AB6" w14:textId="77777777" w:rsidTr="00CF2414">
        <w:tc>
          <w:tcPr>
            <w:tcW w:w="1556" w:type="dxa"/>
          </w:tcPr>
          <w:p w14:paraId="27965FDF" w14:textId="77777777" w:rsidR="00845829" w:rsidRDefault="002E7207">
            <w:pPr>
              <w:ind w:firstLine="0"/>
              <w:rPr>
                <w:sz w:val="18"/>
                <w:szCs w:val="18"/>
              </w:rPr>
            </w:pPr>
            <w:r>
              <w:rPr>
                <w:sz w:val="18"/>
                <w:szCs w:val="18"/>
              </w:rPr>
              <w:t>CLB Registers</w:t>
            </w:r>
          </w:p>
        </w:tc>
        <w:tc>
          <w:tcPr>
            <w:tcW w:w="954" w:type="dxa"/>
          </w:tcPr>
          <w:p w14:paraId="4EE8B904" w14:textId="77777777" w:rsidR="00845829" w:rsidRDefault="002E7207">
            <w:pPr>
              <w:ind w:firstLine="0"/>
              <w:jc w:val="right"/>
              <w:rPr>
                <w:sz w:val="18"/>
                <w:szCs w:val="18"/>
              </w:rPr>
            </w:pPr>
            <w:r>
              <w:rPr>
                <w:rFonts w:hint="eastAsia"/>
                <w:sz w:val="18"/>
                <w:szCs w:val="18"/>
              </w:rPr>
              <w:t>8</w:t>
            </w:r>
            <w:r>
              <w:rPr>
                <w:sz w:val="18"/>
                <w:szCs w:val="18"/>
              </w:rPr>
              <w:t>35492</w:t>
            </w:r>
          </w:p>
        </w:tc>
        <w:tc>
          <w:tcPr>
            <w:tcW w:w="892" w:type="dxa"/>
          </w:tcPr>
          <w:p w14:paraId="510EA179" w14:textId="77777777" w:rsidR="00845829" w:rsidRDefault="002E7207">
            <w:pPr>
              <w:ind w:firstLine="0"/>
              <w:jc w:val="right"/>
              <w:rPr>
                <w:sz w:val="18"/>
                <w:szCs w:val="18"/>
              </w:rPr>
            </w:pPr>
            <w:r>
              <w:rPr>
                <w:rFonts w:hint="eastAsia"/>
                <w:sz w:val="18"/>
                <w:szCs w:val="18"/>
              </w:rPr>
              <w:t>1</w:t>
            </w:r>
            <w:r>
              <w:rPr>
                <w:sz w:val="18"/>
                <w:szCs w:val="18"/>
              </w:rPr>
              <w:t>743360</w:t>
            </w:r>
          </w:p>
        </w:tc>
        <w:tc>
          <w:tcPr>
            <w:tcW w:w="1195" w:type="dxa"/>
          </w:tcPr>
          <w:p w14:paraId="395582B0" w14:textId="77777777" w:rsidR="00845829" w:rsidRDefault="002E7207">
            <w:pPr>
              <w:ind w:firstLine="0"/>
              <w:jc w:val="right"/>
              <w:rPr>
                <w:sz w:val="18"/>
                <w:szCs w:val="18"/>
              </w:rPr>
            </w:pPr>
            <w:r>
              <w:rPr>
                <w:rFonts w:hint="eastAsia"/>
                <w:sz w:val="18"/>
                <w:szCs w:val="18"/>
              </w:rPr>
              <w:t>4</w:t>
            </w:r>
            <w:r>
              <w:rPr>
                <w:sz w:val="18"/>
                <w:szCs w:val="18"/>
              </w:rPr>
              <w:t>7.92%</w:t>
            </w:r>
          </w:p>
        </w:tc>
      </w:tr>
      <w:tr w:rsidR="00845829" w14:paraId="0000A88F" w14:textId="77777777" w:rsidTr="00CF2414">
        <w:tc>
          <w:tcPr>
            <w:tcW w:w="1556" w:type="dxa"/>
          </w:tcPr>
          <w:p w14:paraId="6CA19A9C" w14:textId="77777777" w:rsidR="00845829" w:rsidRDefault="002E7207">
            <w:pPr>
              <w:ind w:firstLine="0"/>
              <w:rPr>
                <w:sz w:val="18"/>
                <w:szCs w:val="18"/>
              </w:rPr>
            </w:pPr>
            <w:r>
              <w:rPr>
                <w:rFonts w:hint="eastAsia"/>
                <w:sz w:val="18"/>
                <w:szCs w:val="18"/>
              </w:rPr>
              <w:t>LUT</w:t>
            </w:r>
            <w:r>
              <w:rPr>
                <w:sz w:val="18"/>
                <w:szCs w:val="18"/>
              </w:rPr>
              <w:t xml:space="preserve"> A</w:t>
            </w:r>
            <w:r>
              <w:rPr>
                <w:rFonts w:hint="eastAsia"/>
                <w:sz w:val="18"/>
                <w:szCs w:val="18"/>
              </w:rPr>
              <w:t>s</w:t>
            </w:r>
            <w:r>
              <w:rPr>
                <w:sz w:val="18"/>
                <w:szCs w:val="18"/>
              </w:rPr>
              <w:t xml:space="preserve"> Memory</w:t>
            </w:r>
          </w:p>
        </w:tc>
        <w:tc>
          <w:tcPr>
            <w:tcW w:w="954" w:type="dxa"/>
          </w:tcPr>
          <w:p w14:paraId="0EB5525A" w14:textId="77777777" w:rsidR="00845829" w:rsidRDefault="002E7207">
            <w:pPr>
              <w:ind w:firstLine="0"/>
              <w:jc w:val="right"/>
              <w:rPr>
                <w:sz w:val="18"/>
                <w:szCs w:val="18"/>
              </w:rPr>
            </w:pPr>
            <w:r>
              <w:rPr>
                <w:rFonts w:hint="eastAsia"/>
                <w:sz w:val="18"/>
                <w:szCs w:val="18"/>
              </w:rPr>
              <w:t>8</w:t>
            </w:r>
            <w:r>
              <w:rPr>
                <w:sz w:val="18"/>
                <w:szCs w:val="18"/>
              </w:rPr>
              <w:t>7548</w:t>
            </w:r>
          </w:p>
        </w:tc>
        <w:tc>
          <w:tcPr>
            <w:tcW w:w="892" w:type="dxa"/>
          </w:tcPr>
          <w:p w14:paraId="5D250DF3" w14:textId="77777777" w:rsidR="00845829" w:rsidRDefault="002E7207">
            <w:pPr>
              <w:ind w:firstLine="0"/>
              <w:jc w:val="right"/>
              <w:rPr>
                <w:sz w:val="18"/>
                <w:szCs w:val="18"/>
              </w:rPr>
            </w:pPr>
            <w:r>
              <w:rPr>
                <w:rFonts w:hint="eastAsia"/>
                <w:sz w:val="18"/>
                <w:szCs w:val="18"/>
              </w:rPr>
              <w:t>4</w:t>
            </w:r>
            <w:r>
              <w:rPr>
                <w:sz w:val="18"/>
                <w:szCs w:val="18"/>
              </w:rPr>
              <w:t>03200</w:t>
            </w:r>
          </w:p>
        </w:tc>
        <w:tc>
          <w:tcPr>
            <w:tcW w:w="1195" w:type="dxa"/>
          </w:tcPr>
          <w:p w14:paraId="71951983" w14:textId="77777777" w:rsidR="00845829" w:rsidRDefault="002E7207">
            <w:pPr>
              <w:ind w:firstLine="0"/>
              <w:jc w:val="right"/>
              <w:rPr>
                <w:sz w:val="18"/>
                <w:szCs w:val="18"/>
              </w:rPr>
            </w:pPr>
            <w:r>
              <w:rPr>
                <w:rFonts w:hint="eastAsia"/>
                <w:sz w:val="18"/>
                <w:szCs w:val="18"/>
              </w:rPr>
              <w:t>2</w:t>
            </w:r>
            <w:r>
              <w:rPr>
                <w:sz w:val="18"/>
                <w:szCs w:val="18"/>
              </w:rPr>
              <w:t>1.72%</w:t>
            </w:r>
          </w:p>
        </w:tc>
      </w:tr>
      <w:tr w:rsidR="00845829" w14:paraId="3A938DF7" w14:textId="77777777" w:rsidTr="00CF2414">
        <w:tc>
          <w:tcPr>
            <w:tcW w:w="1556" w:type="dxa"/>
          </w:tcPr>
          <w:p w14:paraId="344F3411" w14:textId="77777777" w:rsidR="00845829" w:rsidRDefault="002E7207">
            <w:pPr>
              <w:ind w:firstLine="0"/>
              <w:rPr>
                <w:sz w:val="18"/>
                <w:szCs w:val="18"/>
              </w:rPr>
            </w:pPr>
            <w:r>
              <w:rPr>
                <w:rFonts w:hint="eastAsia"/>
                <w:sz w:val="18"/>
                <w:szCs w:val="18"/>
              </w:rPr>
              <w:t>Block</w:t>
            </w:r>
            <w:r>
              <w:rPr>
                <w:sz w:val="18"/>
                <w:szCs w:val="18"/>
              </w:rPr>
              <w:t xml:space="preserve"> Ram Tile</w:t>
            </w:r>
          </w:p>
        </w:tc>
        <w:tc>
          <w:tcPr>
            <w:tcW w:w="954" w:type="dxa"/>
          </w:tcPr>
          <w:p w14:paraId="5D8D39E8" w14:textId="77777777" w:rsidR="00845829" w:rsidRDefault="002E7207">
            <w:pPr>
              <w:ind w:firstLine="0"/>
              <w:jc w:val="right"/>
              <w:rPr>
                <w:sz w:val="18"/>
                <w:szCs w:val="18"/>
              </w:rPr>
            </w:pPr>
            <w:r>
              <w:rPr>
                <w:rFonts w:hint="eastAsia"/>
                <w:sz w:val="18"/>
                <w:szCs w:val="18"/>
              </w:rPr>
              <w:t>6</w:t>
            </w:r>
            <w:r>
              <w:rPr>
                <w:sz w:val="18"/>
                <w:szCs w:val="18"/>
              </w:rPr>
              <w:t>1.5</w:t>
            </w:r>
          </w:p>
        </w:tc>
        <w:tc>
          <w:tcPr>
            <w:tcW w:w="892" w:type="dxa"/>
          </w:tcPr>
          <w:p w14:paraId="0DF356B8" w14:textId="77777777" w:rsidR="00845829" w:rsidRDefault="002E7207">
            <w:pPr>
              <w:ind w:firstLine="0"/>
              <w:jc w:val="right"/>
              <w:rPr>
                <w:sz w:val="18"/>
                <w:szCs w:val="18"/>
              </w:rPr>
            </w:pPr>
            <w:r>
              <w:rPr>
                <w:rFonts w:hint="eastAsia"/>
                <w:sz w:val="18"/>
                <w:szCs w:val="18"/>
              </w:rPr>
              <w:t>1</w:t>
            </w:r>
            <w:r>
              <w:rPr>
                <w:sz w:val="18"/>
                <w:szCs w:val="18"/>
              </w:rPr>
              <w:t>344</w:t>
            </w:r>
          </w:p>
        </w:tc>
        <w:tc>
          <w:tcPr>
            <w:tcW w:w="1195" w:type="dxa"/>
          </w:tcPr>
          <w:p w14:paraId="4B5297BA" w14:textId="77777777" w:rsidR="00845829" w:rsidRDefault="002E7207">
            <w:pPr>
              <w:ind w:firstLine="0"/>
              <w:jc w:val="right"/>
              <w:rPr>
                <w:sz w:val="18"/>
                <w:szCs w:val="18"/>
              </w:rPr>
            </w:pPr>
            <w:r>
              <w:rPr>
                <w:rFonts w:hint="eastAsia"/>
                <w:sz w:val="18"/>
                <w:szCs w:val="18"/>
              </w:rPr>
              <w:t>5</w:t>
            </w:r>
            <w:r>
              <w:rPr>
                <w:sz w:val="18"/>
                <w:szCs w:val="18"/>
              </w:rPr>
              <w:t>%</w:t>
            </w:r>
          </w:p>
        </w:tc>
      </w:tr>
      <w:tr w:rsidR="00845829" w14:paraId="2EFCFC42" w14:textId="77777777" w:rsidTr="00CF2414">
        <w:tc>
          <w:tcPr>
            <w:tcW w:w="1556" w:type="dxa"/>
          </w:tcPr>
          <w:p w14:paraId="49BA1CF0" w14:textId="77777777" w:rsidR="00845829" w:rsidRDefault="002E7207">
            <w:pPr>
              <w:ind w:firstLine="0"/>
              <w:rPr>
                <w:sz w:val="18"/>
                <w:szCs w:val="18"/>
              </w:rPr>
            </w:pPr>
            <w:r>
              <w:rPr>
                <w:rFonts w:hint="eastAsia"/>
                <w:sz w:val="18"/>
                <w:szCs w:val="18"/>
              </w:rPr>
              <w:t>DSP</w:t>
            </w:r>
            <w:r>
              <w:rPr>
                <w:sz w:val="18"/>
                <w:szCs w:val="18"/>
              </w:rPr>
              <w:t xml:space="preserve"> Slices</w:t>
            </w:r>
          </w:p>
        </w:tc>
        <w:tc>
          <w:tcPr>
            <w:tcW w:w="954" w:type="dxa"/>
          </w:tcPr>
          <w:p w14:paraId="03F505B9" w14:textId="77777777" w:rsidR="00845829" w:rsidRDefault="002E7207">
            <w:pPr>
              <w:ind w:firstLine="0"/>
              <w:jc w:val="right"/>
              <w:rPr>
                <w:sz w:val="18"/>
                <w:szCs w:val="18"/>
              </w:rPr>
            </w:pPr>
            <w:r>
              <w:rPr>
                <w:rFonts w:hint="eastAsia"/>
                <w:sz w:val="18"/>
                <w:szCs w:val="18"/>
              </w:rPr>
              <w:t>4</w:t>
            </w:r>
            <w:r>
              <w:rPr>
                <w:sz w:val="18"/>
                <w:szCs w:val="18"/>
              </w:rPr>
              <w:t>108</w:t>
            </w:r>
          </w:p>
        </w:tc>
        <w:tc>
          <w:tcPr>
            <w:tcW w:w="892" w:type="dxa"/>
          </w:tcPr>
          <w:p w14:paraId="69E93836" w14:textId="77777777" w:rsidR="00845829" w:rsidRDefault="002E7207">
            <w:pPr>
              <w:ind w:firstLine="0"/>
              <w:jc w:val="right"/>
              <w:rPr>
                <w:sz w:val="18"/>
                <w:szCs w:val="18"/>
              </w:rPr>
            </w:pPr>
            <w:r>
              <w:rPr>
                <w:rFonts w:hint="eastAsia"/>
                <w:sz w:val="18"/>
                <w:szCs w:val="18"/>
              </w:rPr>
              <w:t>5</w:t>
            </w:r>
            <w:r>
              <w:rPr>
                <w:sz w:val="18"/>
                <w:szCs w:val="18"/>
              </w:rPr>
              <w:t>952</w:t>
            </w:r>
          </w:p>
        </w:tc>
        <w:tc>
          <w:tcPr>
            <w:tcW w:w="1195" w:type="dxa"/>
          </w:tcPr>
          <w:p w14:paraId="331E5DB0" w14:textId="77777777" w:rsidR="00845829" w:rsidRDefault="002E7207">
            <w:pPr>
              <w:ind w:firstLine="0"/>
              <w:jc w:val="right"/>
              <w:rPr>
                <w:sz w:val="18"/>
                <w:szCs w:val="18"/>
              </w:rPr>
            </w:pPr>
            <w:r>
              <w:rPr>
                <w:rFonts w:hint="eastAsia"/>
                <w:sz w:val="18"/>
                <w:szCs w:val="18"/>
              </w:rPr>
              <w:t>7</w:t>
            </w:r>
            <w:r>
              <w:rPr>
                <w:sz w:val="18"/>
                <w:szCs w:val="18"/>
              </w:rPr>
              <w:t>0.01%</w:t>
            </w:r>
          </w:p>
        </w:tc>
      </w:tr>
      <w:tr w:rsidR="00845829" w14:paraId="7B22F9D6" w14:textId="77777777" w:rsidTr="00CF2414">
        <w:tc>
          <w:tcPr>
            <w:tcW w:w="1556" w:type="dxa"/>
          </w:tcPr>
          <w:p w14:paraId="3A664938" w14:textId="77777777" w:rsidR="00845829" w:rsidRDefault="002E7207">
            <w:pPr>
              <w:ind w:firstLine="0"/>
              <w:rPr>
                <w:sz w:val="18"/>
                <w:szCs w:val="18"/>
              </w:rPr>
            </w:pPr>
            <w:r>
              <w:rPr>
                <w:rFonts w:hint="eastAsia"/>
                <w:sz w:val="18"/>
                <w:szCs w:val="18"/>
              </w:rPr>
              <w:t>Carry</w:t>
            </w:r>
            <w:r>
              <w:rPr>
                <w:sz w:val="18"/>
                <w:szCs w:val="18"/>
              </w:rPr>
              <w:t xml:space="preserve"> 8</w:t>
            </w:r>
          </w:p>
        </w:tc>
        <w:tc>
          <w:tcPr>
            <w:tcW w:w="954" w:type="dxa"/>
          </w:tcPr>
          <w:p w14:paraId="0113A9A3" w14:textId="77777777" w:rsidR="00845829" w:rsidRDefault="002E7207">
            <w:pPr>
              <w:ind w:firstLine="0"/>
              <w:jc w:val="right"/>
              <w:rPr>
                <w:sz w:val="18"/>
                <w:szCs w:val="18"/>
              </w:rPr>
            </w:pPr>
            <w:r>
              <w:rPr>
                <w:rFonts w:hint="eastAsia"/>
                <w:sz w:val="18"/>
                <w:szCs w:val="18"/>
              </w:rPr>
              <w:t>5</w:t>
            </w:r>
            <w:r>
              <w:rPr>
                <w:sz w:val="18"/>
                <w:szCs w:val="18"/>
              </w:rPr>
              <w:t>4657</w:t>
            </w:r>
          </w:p>
        </w:tc>
        <w:tc>
          <w:tcPr>
            <w:tcW w:w="892" w:type="dxa"/>
          </w:tcPr>
          <w:p w14:paraId="6A5F7FD8" w14:textId="77777777" w:rsidR="00845829" w:rsidRDefault="002E7207">
            <w:pPr>
              <w:ind w:firstLine="0"/>
              <w:jc w:val="right"/>
              <w:rPr>
                <w:sz w:val="18"/>
                <w:szCs w:val="18"/>
              </w:rPr>
            </w:pPr>
            <w:r>
              <w:rPr>
                <w:rFonts w:hint="eastAsia"/>
                <w:sz w:val="18"/>
                <w:szCs w:val="18"/>
              </w:rPr>
              <w:t>1</w:t>
            </w:r>
            <w:r>
              <w:rPr>
                <w:sz w:val="18"/>
                <w:szCs w:val="18"/>
              </w:rPr>
              <w:t>08960</w:t>
            </w:r>
          </w:p>
        </w:tc>
        <w:tc>
          <w:tcPr>
            <w:tcW w:w="1195" w:type="dxa"/>
          </w:tcPr>
          <w:p w14:paraId="6CB8730F" w14:textId="77777777" w:rsidR="00845829" w:rsidRDefault="002E7207">
            <w:pPr>
              <w:ind w:firstLine="0"/>
              <w:jc w:val="right"/>
              <w:rPr>
                <w:sz w:val="18"/>
                <w:szCs w:val="18"/>
              </w:rPr>
            </w:pPr>
            <w:r>
              <w:rPr>
                <w:rFonts w:hint="eastAsia"/>
                <w:sz w:val="18"/>
                <w:szCs w:val="18"/>
              </w:rPr>
              <w:t>5</w:t>
            </w:r>
            <w:r>
              <w:rPr>
                <w:sz w:val="18"/>
                <w:szCs w:val="18"/>
              </w:rPr>
              <w:t>0.16%</w:t>
            </w:r>
          </w:p>
        </w:tc>
      </w:tr>
      <w:tr w:rsidR="00845829" w14:paraId="2931208E" w14:textId="77777777" w:rsidTr="00CF2414">
        <w:tc>
          <w:tcPr>
            <w:tcW w:w="1556" w:type="dxa"/>
          </w:tcPr>
          <w:p w14:paraId="07D77C75" w14:textId="77777777" w:rsidR="00845829" w:rsidRDefault="002E7207">
            <w:pPr>
              <w:ind w:firstLine="0"/>
              <w:rPr>
                <w:sz w:val="18"/>
                <w:szCs w:val="18"/>
              </w:rPr>
            </w:pPr>
            <w:r>
              <w:rPr>
                <w:rFonts w:hint="eastAsia"/>
                <w:sz w:val="18"/>
                <w:szCs w:val="18"/>
              </w:rPr>
              <w:t>F</w:t>
            </w:r>
            <w:r>
              <w:rPr>
                <w:sz w:val="18"/>
                <w:szCs w:val="18"/>
              </w:rPr>
              <w:t xml:space="preserve">7 </w:t>
            </w:r>
            <w:r>
              <w:rPr>
                <w:sz w:val="18"/>
                <w:szCs w:val="18"/>
              </w:rPr>
              <w:t>Muxes</w:t>
            </w:r>
          </w:p>
        </w:tc>
        <w:tc>
          <w:tcPr>
            <w:tcW w:w="954" w:type="dxa"/>
          </w:tcPr>
          <w:p w14:paraId="70CE55C4" w14:textId="77777777" w:rsidR="00845829" w:rsidRDefault="002E7207">
            <w:pPr>
              <w:ind w:firstLine="0"/>
              <w:jc w:val="right"/>
              <w:rPr>
                <w:sz w:val="18"/>
                <w:szCs w:val="18"/>
              </w:rPr>
            </w:pPr>
            <w:r>
              <w:rPr>
                <w:rFonts w:hint="eastAsia"/>
                <w:sz w:val="18"/>
                <w:szCs w:val="18"/>
              </w:rPr>
              <w:t>1</w:t>
            </w:r>
            <w:r>
              <w:rPr>
                <w:sz w:val="18"/>
                <w:szCs w:val="18"/>
              </w:rPr>
              <w:t>213</w:t>
            </w:r>
          </w:p>
        </w:tc>
        <w:tc>
          <w:tcPr>
            <w:tcW w:w="892" w:type="dxa"/>
          </w:tcPr>
          <w:p w14:paraId="36BD220F" w14:textId="77777777" w:rsidR="00845829" w:rsidRDefault="002E7207">
            <w:pPr>
              <w:ind w:firstLine="0"/>
              <w:jc w:val="right"/>
              <w:rPr>
                <w:sz w:val="18"/>
                <w:szCs w:val="18"/>
              </w:rPr>
            </w:pPr>
            <w:r>
              <w:rPr>
                <w:rFonts w:hint="eastAsia"/>
                <w:sz w:val="18"/>
                <w:szCs w:val="18"/>
              </w:rPr>
              <w:t>4</w:t>
            </w:r>
            <w:r>
              <w:rPr>
                <w:sz w:val="18"/>
                <w:szCs w:val="18"/>
              </w:rPr>
              <w:t>35840</w:t>
            </w:r>
          </w:p>
        </w:tc>
        <w:tc>
          <w:tcPr>
            <w:tcW w:w="1195" w:type="dxa"/>
          </w:tcPr>
          <w:p w14:paraId="10D07BFC" w14:textId="77777777" w:rsidR="00845829" w:rsidRDefault="002E7207">
            <w:pPr>
              <w:ind w:firstLine="0"/>
              <w:jc w:val="right"/>
              <w:rPr>
                <w:sz w:val="18"/>
                <w:szCs w:val="18"/>
              </w:rPr>
            </w:pPr>
            <w:r>
              <w:rPr>
                <w:rFonts w:hint="eastAsia"/>
                <w:sz w:val="18"/>
                <w:szCs w:val="18"/>
              </w:rPr>
              <w:t>0</w:t>
            </w:r>
            <w:r>
              <w:rPr>
                <w:sz w:val="18"/>
                <w:szCs w:val="18"/>
              </w:rPr>
              <w:t>.20%</w:t>
            </w:r>
          </w:p>
        </w:tc>
      </w:tr>
      <w:tr w:rsidR="00845829" w14:paraId="50B387DA" w14:textId="77777777" w:rsidTr="00CF2414">
        <w:tc>
          <w:tcPr>
            <w:tcW w:w="1556" w:type="dxa"/>
            <w:tcBorders>
              <w:bottom w:val="single" w:sz="8" w:space="0" w:color="auto"/>
            </w:tcBorders>
          </w:tcPr>
          <w:p w14:paraId="5CBAAF4A" w14:textId="77777777" w:rsidR="00845829" w:rsidRDefault="002E7207">
            <w:pPr>
              <w:ind w:firstLine="0"/>
              <w:rPr>
                <w:sz w:val="18"/>
                <w:szCs w:val="18"/>
              </w:rPr>
            </w:pPr>
            <w:r>
              <w:rPr>
                <w:rFonts w:hint="eastAsia"/>
                <w:sz w:val="18"/>
                <w:szCs w:val="18"/>
              </w:rPr>
              <w:t>F</w:t>
            </w:r>
            <w:r>
              <w:rPr>
                <w:sz w:val="18"/>
                <w:szCs w:val="18"/>
              </w:rPr>
              <w:t>8 Muxes</w:t>
            </w:r>
          </w:p>
        </w:tc>
        <w:tc>
          <w:tcPr>
            <w:tcW w:w="954" w:type="dxa"/>
            <w:tcBorders>
              <w:bottom w:val="single" w:sz="8" w:space="0" w:color="auto"/>
            </w:tcBorders>
          </w:tcPr>
          <w:p w14:paraId="00E3A392" w14:textId="77777777" w:rsidR="00845829" w:rsidRDefault="002E7207">
            <w:pPr>
              <w:ind w:firstLine="0"/>
              <w:jc w:val="right"/>
              <w:rPr>
                <w:sz w:val="18"/>
                <w:szCs w:val="18"/>
              </w:rPr>
            </w:pPr>
            <w:r>
              <w:rPr>
                <w:rFonts w:hint="eastAsia"/>
                <w:sz w:val="18"/>
                <w:szCs w:val="18"/>
              </w:rPr>
              <w:t>3</w:t>
            </w:r>
            <w:r>
              <w:rPr>
                <w:sz w:val="18"/>
                <w:szCs w:val="18"/>
              </w:rPr>
              <w:t>7</w:t>
            </w:r>
          </w:p>
        </w:tc>
        <w:tc>
          <w:tcPr>
            <w:tcW w:w="892" w:type="dxa"/>
            <w:tcBorders>
              <w:bottom w:val="single" w:sz="8" w:space="0" w:color="auto"/>
            </w:tcBorders>
          </w:tcPr>
          <w:p w14:paraId="3806CAEB" w14:textId="77777777" w:rsidR="00845829" w:rsidRDefault="002E7207">
            <w:pPr>
              <w:ind w:firstLine="0"/>
              <w:jc w:val="right"/>
              <w:rPr>
                <w:sz w:val="18"/>
                <w:szCs w:val="18"/>
              </w:rPr>
            </w:pPr>
            <w:r>
              <w:rPr>
                <w:rFonts w:hint="eastAsia"/>
                <w:sz w:val="18"/>
                <w:szCs w:val="18"/>
              </w:rPr>
              <w:t>2</w:t>
            </w:r>
            <w:r>
              <w:rPr>
                <w:sz w:val="18"/>
                <w:szCs w:val="18"/>
              </w:rPr>
              <w:t>17920</w:t>
            </w:r>
          </w:p>
        </w:tc>
        <w:tc>
          <w:tcPr>
            <w:tcW w:w="1195" w:type="dxa"/>
            <w:tcBorders>
              <w:bottom w:val="single" w:sz="8" w:space="0" w:color="auto"/>
            </w:tcBorders>
          </w:tcPr>
          <w:p w14:paraId="77A359A8" w14:textId="77777777" w:rsidR="00845829" w:rsidRDefault="002E7207">
            <w:pPr>
              <w:ind w:firstLine="0"/>
              <w:jc w:val="right"/>
              <w:rPr>
                <w:sz w:val="18"/>
                <w:szCs w:val="18"/>
              </w:rPr>
            </w:pPr>
            <w:r>
              <w:rPr>
                <w:rFonts w:hint="eastAsia"/>
                <w:sz w:val="18"/>
                <w:szCs w:val="18"/>
              </w:rPr>
              <w:t>0</w:t>
            </w:r>
            <w:r>
              <w:rPr>
                <w:sz w:val="18"/>
                <w:szCs w:val="18"/>
              </w:rPr>
              <w:t>.01%</w:t>
            </w:r>
          </w:p>
        </w:tc>
      </w:tr>
    </w:tbl>
    <w:p w14:paraId="126F9FEC" w14:textId="73B620D3" w:rsidR="00845829" w:rsidRDefault="002E7207">
      <w:pPr>
        <w:ind w:firstLineChars="200" w:firstLine="416"/>
      </w:pPr>
      <w:r>
        <w:rPr>
          <w:rFonts w:hint="eastAsia"/>
        </w:rPr>
        <w:t>各项资源中</w:t>
      </w:r>
      <w:r>
        <w:rPr>
          <w:rFonts w:hint="eastAsia"/>
        </w:rPr>
        <w:t>DSP Slices(70.01%)</w:t>
      </w:r>
      <w:r>
        <w:rPr>
          <w:rFonts w:hint="eastAsia"/>
        </w:rPr>
        <w:t>和</w:t>
      </w:r>
      <w:r>
        <w:rPr>
          <w:rFonts w:hint="eastAsia"/>
        </w:rPr>
        <w:t>LUT(61.15%)</w:t>
      </w:r>
      <w:r>
        <w:rPr>
          <w:rFonts w:hint="eastAsia"/>
        </w:rPr>
        <w:t>的消耗最多</w:t>
      </w:r>
      <w:r>
        <w:rPr>
          <w:rFonts w:hint="eastAsia"/>
        </w:rPr>
        <w:t xml:space="preserve">, </w:t>
      </w:r>
      <w:r>
        <w:rPr>
          <w:rFonts w:hint="eastAsia"/>
        </w:rPr>
        <w:t>主要用于</w:t>
      </w:r>
      <w:r w:rsidR="00BD7439">
        <w:t>255</w:t>
      </w:r>
      <w:r w:rsidR="00BD7439">
        <w:rPr>
          <w:rFonts w:hint="eastAsia"/>
        </w:rPr>
        <w:t>比特</w:t>
      </w:r>
      <w:r>
        <w:rPr>
          <w:rFonts w:hint="eastAsia"/>
        </w:rPr>
        <w:t>模乘电路的实现上。这两项资源的不足也限制了在加速器中配置更多模运算电路来提升计算的并行度和整体的加速性能</w:t>
      </w:r>
      <w:r w:rsidR="00BC2943">
        <w:rPr>
          <w:rFonts w:hint="eastAsia"/>
        </w:rPr>
        <w:t>.</w:t>
      </w:r>
    </w:p>
    <w:p w14:paraId="5F56DF86" w14:textId="77777777" w:rsidR="00845829" w:rsidRDefault="002E7207">
      <w:pPr>
        <w:ind w:firstLineChars="200" w:firstLine="416"/>
      </w:pPr>
      <w:r>
        <w:rPr>
          <w:rFonts w:hint="eastAsia"/>
        </w:rPr>
        <w:t>在时序上，实现</w:t>
      </w:r>
      <w:r>
        <w:rPr>
          <w:rFonts w:hint="eastAsia"/>
        </w:rPr>
        <w:t>(Implementation)</w:t>
      </w:r>
      <w:r>
        <w:rPr>
          <w:rFonts w:hint="eastAsia"/>
        </w:rPr>
        <w:t>后</w:t>
      </w:r>
      <w:r>
        <w:rPr>
          <w:rFonts w:hint="eastAsia"/>
        </w:rPr>
        <w:t>Poseidon</w:t>
      </w:r>
      <w:r>
        <w:rPr>
          <w:rFonts w:hint="eastAsia"/>
        </w:rPr>
        <w:t>加速器刚好能够满足</w:t>
      </w:r>
      <w:r>
        <w:rPr>
          <w:rFonts w:hint="eastAsia"/>
        </w:rPr>
        <w:t>100MHz</w:t>
      </w:r>
      <w:r>
        <w:rPr>
          <w:rFonts w:hint="eastAsia"/>
        </w:rPr>
        <w:t>工作频率的要求。关键路径上，建立</w:t>
      </w:r>
      <w:r>
        <w:rPr>
          <w:rFonts w:hint="eastAsia"/>
        </w:rPr>
        <w:t>(set up)</w:t>
      </w:r>
      <w:r>
        <w:rPr>
          <w:rFonts w:hint="eastAsia"/>
        </w:rPr>
        <w:t>时间的余量为</w:t>
      </w:r>
      <w:r>
        <w:rPr>
          <w:rFonts w:hint="eastAsia"/>
        </w:rPr>
        <w:t>0.069ns</w:t>
      </w:r>
      <w:r>
        <w:rPr>
          <w:rFonts w:hint="eastAsia"/>
        </w:rPr>
        <w:t>，保持</w:t>
      </w:r>
      <w:r>
        <w:rPr>
          <w:rFonts w:hint="eastAsia"/>
        </w:rPr>
        <w:t>(hold)</w:t>
      </w:r>
      <w:r>
        <w:rPr>
          <w:rFonts w:hint="eastAsia"/>
        </w:rPr>
        <w:t>时间的余量为</w:t>
      </w:r>
      <w:r>
        <w:rPr>
          <w:rFonts w:hint="eastAsia"/>
        </w:rPr>
        <w:t>0.01ns.</w:t>
      </w:r>
    </w:p>
    <w:p w14:paraId="22C9F9C3" w14:textId="77777777" w:rsidR="00845829" w:rsidRDefault="00845829">
      <w:pPr>
        <w:ind w:firstLineChars="200" w:firstLine="416"/>
      </w:pPr>
    </w:p>
    <w:p w14:paraId="397F7EC3" w14:textId="2B06EF44" w:rsidR="00845829" w:rsidRDefault="00BC2943" w:rsidP="00BC2943">
      <w:pPr>
        <w:pStyle w:val="8"/>
      </w:pPr>
      <w:r>
        <w:t>6.2</w:t>
      </w:r>
      <w:r w:rsidR="002E7207">
        <w:rPr>
          <w:rFonts w:hint="eastAsia"/>
        </w:rPr>
        <w:t>性能测试结果</w:t>
      </w:r>
    </w:p>
    <w:p w14:paraId="2473C931" w14:textId="3141C311" w:rsidR="00686444" w:rsidRDefault="001663D7" w:rsidP="00686444">
      <w:pPr>
        <w:ind w:firstLineChars="200" w:firstLine="416"/>
      </w:pPr>
      <w:r>
        <w:rPr>
          <w:rFonts w:hint="eastAsia"/>
        </w:rPr>
        <w:t>在上述</w:t>
      </w:r>
      <w:r>
        <w:rPr>
          <w:rFonts w:hint="eastAsia"/>
        </w:rPr>
        <w:t>FPGA</w:t>
      </w:r>
      <w:r>
        <w:rPr>
          <w:rFonts w:hint="eastAsia"/>
        </w:rPr>
        <w:t>实现的基础上，</w:t>
      </w:r>
      <w:r w:rsidR="00686444">
        <w:rPr>
          <w:rFonts w:hint="eastAsia"/>
        </w:rPr>
        <w:t>本文</w:t>
      </w:r>
      <w:r w:rsidR="008A320B">
        <w:rPr>
          <w:rFonts w:hint="eastAsia"/>
        </w:rPr>
        <w:t>分别测试了其在</w:t>
      </w:r>
      <w:r w:rsidR="008A320B">
        <w:rPr>
          <w:rFonts w:hint="eastAsia"/>
        </w:rPr>
        <w:t>Poseidon</w:t>
      </w:r>
      <w:r w:rsidR="008A320B">
        <w:rPr>
          <w:rFonts w:hint="eastAsia"/>
        </w:rPr>
        <w:t>计算负载下的数据吞吐率以及在</w:t>
      </w:r>
      <w:r w:rsidR="008A320B">
        <w:rPr>
          <w:rFonts w:hint="eastAsia"/>
        </w:rPr>
        <w:t>Lotus</w:t>
      </w:r>
      <w:r w:rsidR="008A320B">
        <w:t>-</w:t>
      </w:r>
      <w:r w:rsidR="008A320B">
        <w:rPr>
          <w:rFonts w:hint="eastAsia"/>
        </w:rPr>
        <w:t>Bench</w:t>
      </w:r>
      <w:r w:rsidR="008A320B">
        <w:rPr>
          <w:rFonts w:hint="eastAsia"/>
        </w:rPr>
        <w:t>上的性能表现</w:t>
      </w:r>
      <w:r w:rsidR="008A320B">
        <w:rPr>
          <w:rFonts w:hint="eastAsia"/>
        </w:rPr>
        <w:t>.</w:t>
      </w:r>
    </w:p>
    <w:p w14:paraId="00385182" w14:textId="76849FD8" w:rsidR="00845829" w:rsidRDefault="00A7481F">
      <w:pPr>
        <w:ind w:firstLine="0"/>
      </w:pPr>
      <w:r>
        <w:t>6</w:t>
      </w:r>
      <w:r w:rsidR="002E7207">
        <w:t>.2.</w:t>
      </w:r>
      <w:r w:rsidR="007656F7">
        <w:t>1</w:t>
      </w:r>
      <w:r>
        <w:rPr>
          <w:rFonts w:hint="eastAsia"/>
        </w:rPr>
        <w:t>数据吞吐率测试</w:t>
      </w:r>
    </w:p>
    <w:p w14:paraId="0B9B8A06" w14:textId="4E5D1300" w:rsidR="00845829" w:rsidRDefault="002E7207">
      <w:r>
        <w:rPr>
          <w:rFonts w:hint="eastAsia"/>
        </w:rPr>
        <w:t>本文在</w:t>
      </w:r>
      <w:r>
        <w:rPr>
          <w:rFonts w:hint="eastAsia"/>
        </w:rPr>
        <w:t xml:space="preserve"> Xilinx</w:t>
      </w:r>
      <w:r>
        <w:rPr>
          <w:rFonts w:hint="eastAsia"/>
        </w:rPr>
        <w:t>提供的</w:t>
      </w:r>
      <w:r>
        <w:rPr>
          <w:rFonts w:hint="eastAsia"/>
        </w:rPr>
        <w:t>XDMA</w:t>
      </w:r>
      <w:r>
        <w:rPr>
          <w:rFonts w:hint="eastAsia"/>
        </w:rPr>
        <w:t>驱动的基础上编写了简单的性能测试程序</w:t>
      </w:r>
      <w:r w:rsidR="008E16C4">
        <w:rPr>
          <w:rFonts w:hint="eastAsia"/>
        </w:rPr>
        <w:t>.</w:t>
      </w:r>
      <w:r w:rsidR="008E16C4">
        <w:t xml:space="preserve"> </w:t>
      </w:r>
      <w:r>
        <w:rPr>
          <w:rFonts w:hint="eastAsia"/>
        </w:rPr>
        <w:t>该测试程序向</w:t>
      </w:r>
      <w:r>
        <w:rPr>
          <w:rFonts w:hint="eastAsia"/>
        </w:rPr>
        <w:t>FPGA</w:t>
      </w:r>
      <w:r>
        <w:rPr>
          <w:rFonts w:hint="eastAsia"/>
        </w:rPr>
        <w:t>加速器写入一定数量</w:t>
      </w:r>
      <w:r w:rsidR="00211511">
        <w:rPr>
          <w:rFonts w:hint="eastAsia"/>
        </w:rPr>
        <w:t>某一长度</w:t>
      </w:r>
      <w:r>
        <w:rPr>
          <w:rFonts w:hint="eastAsia"/>
        </w:rPr>
        <w:t>的输入数据，并记录加速器</w:t>
      </w:r>
      <w:r w:rsidR="008E16C4">
        <w:rPr>
          <w:rFonts w:hint="eastAsia"/>
        </w:rPr>
        <w:t>完成</w:t>
      </w:r>
      <w:r>
        <w:rPr>
          <w:rFonts w:hint="eastAsia"/>
        </w:rPr>
        <w:t>所有数据哈希运算所需要的时间。当输入数据的大小</w:t>
      </w:r>
      <w:r>
        <w:rPr>
          <w:rFonts w:hint="eastAsia"/>
        </w:rPr>
        <w:t>为</w:t>
      </w:r>
      <w:r>
        <w:rPr>
          <w:rFonts w:hint="eastAsia"/>
        </w:rPr>
        <w:t xml:space="preserve"> arity2, </w:t>
      </w:r>
      <w:r>
        <w:rPr>
          <w:rFonts w:hint="eastAsia"/>
        </w:rPr>
        <w:t>即中间状态大小为</w:t>
      </w:r>
      <w:r>
        <w:rPr>
          <w:rFonts w:hint="eastAsia"/>
        </w:rPr>
        <w:t>3</w:t>
      </w:r>
      <w:r>
        <w:rPr>
          <w:rFonts w:hint="eastAsia"/>
        </w:rPr>
        <w:t>时，加速器在</w:t>
      </w:r>
      <w:r>
        <w:rPr>
          <w:rFonts w:hint="eastAsia"/>
        </w:rPr>
        <w:t>0.877</w:t>
      </w:r>
      <w:r>
        <w:rPr>
          <w:rFonts w:hint="eastAsia"/>
        </w:rPr>
        <w:t>秒内完成了</w:t>
      </w:r>
      <w:r>
        <w:rPr>
          <w:rFonts w:hint="eastAsia"/>
        </w:rPr>
        <w:t>850000</w:t>
      </w:r>
      <w:r>
        <w:rPr>
          <w:rFonts w:hint="eastAsia"/>
        </w:rPr>
        <w:t>次的哈希运算，数据吞吐率可达到</w:t>
      </w:r>
      <w:r>
        <w:rPr>
          <w:rFonts w:hint="eastAsia"/>
        </w:rPr>
        <w:t xml:space="preserve">29.1651MB/s, </w:t>
      </w:r>
      <w:r>
        <w:rPr>
          <w:rFonts w:hint="eastAsia"/>
        </w:rPr>
        <w:t>即每秒大约能够完成</w:t>
      </w:r>
      <w:r>
        <w:rPr>
          <w:rFonts w:hint="eastAsia"/>
        </w:rPr>
        <w:t>1M</w:t>
      </w:r>
      <w:r w:rsidR="00211511">
        <w:rPr>
          <w:rFonts w:hint="eastAsia"/>
        </w:rPr>
        <w:t>次</w:t>
      </w:r>
      <w:r w:rsidR="00211511">
        <w:rPr>
          <w:rFonts w:hint="eastAsia"/>
        </w:rPr>
        <w:t>Poseidon</w:t>
      </w:r>
      <w:r w:rsidR="00211511">
        <w:rPr>
          <w:rFonts w:hint="eastAsia"/>
        </w:rPr>
        <w:t>哈希计算</w:t>
      </w:r>
      <w:r>
        <w:rPr>
          <w:rFonts w:hint="eastAsia"/>
        </w:rPr>
        <w:t>.</w:t>
      </w:r>
    </w:p>
    <w:p w14:paraId="690AB895" w14:textId="26F2A280" w:rsidR="00845829" w:rsidRPr="008E16C4" w:rsidRDefault="002E7207">
      <w:pPr>
        <w:jc w:val="center"/>
        <w:rPr>
          <w:rFonts w:hint="eastAsia"/>
          <w:sz w:val="18"/>
          <w:szCs w:val="18"/>
        </w:rPr>
      </w:pPr>
      <w:r w:rsidRPr="008E16C4">
        <w:rPr>
          <w:rFonts w:hint="eastAsia"/>
          <w:sz w:val="18"/>
          <w:szCs w:val="18"/>
        </w:rPr>
        <w:t>表</w:t>
      </w:r>
      <w:r w:rsidR="008E16C4" w:rsidRPr="008E16C4">
        <w:rPr>
          <w:rFonts w:hint="eastAsia"/>
          <w:sz w:val="18"/>
          <w:szCs w:val="18"/>
        </w:rPr>
        <w:t xml:space="preserve"> </w:t>
      </w:r>
      <w:r w:rsidR="008E16C4" w:rsidRPr="008E16C4">
        <w:rPr>
          <w:sz w:val="18"/>
          <w:szCs w:val="18"/>
        </w:rPr>
        <w:t>6-2</w:t>
      </w:r>
      <w:r w:rsidR="008E16C4">
        <w:rPr>
          <w:sz w:val="18"/>
          <w:szCs w:val="18"/>
        </w:rPr>
        <w:t xml:space="preserve"> </w:t>
      </w:r>
      <w:r w:rsidR="008E16C4">
        <w:rPr>
          <w:rFonts w:hint="eastAsia"/>
          <w:sz w:val="18"/>
          <w:szCs w:val="18"/>
        </w:rPr>
        <w:t>不同长度输入下加速器的数据吞吐率</w:t>
      </w:r>
    </w:p>
    <w:tbl>
      <w:tblPr>
        <w:tblStyle w:val="ac"/>
        <w:tblW w:w="4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38"/>
        <w:gridCol w:w="1150"/>
        <w:gridCol w:w="1146"/>
        <w:gridCol w:w="977"/>
      </w:tblGrid>
      <w:tr w:rsidR="00845829" w14:paraId="4F7BE9F8" w14:textId="77777777">
        <w:trPr>
          <w:trHeight w:val="316"/>
          <w:jc w:val="center"/>
        </w:trPr>
        <w:tc>
          <w:tcPr>
            <w:tcW w:w="851" w:type="dxa"/>
            <w:tcBorders>
              <w:top w:val="single" w:sz="18" w:space="0" w:color="auto"/>
              <w:bottom w:val="single" w:sz="18" w:space="0" w:color="auto"/>
            </w:tcBorders>
          </w:tcPr>
          <w:p w14:paraId="5B582162" w14:textId="77777777" w:rsidR="00845829" w:rsidRDefault="002E7207">
            <w:pPr>
              <w:ind w:firstLine="0"/>
              <w:jc w:val="center"/>
              <w:rPr>
                <w:b/>
                <w:bCs/>
                <w:sz w:val="18"/>
                <w:szCs w:val="18"/>
              </w:rPr>
            </w:pPr>
            <w:r>
              <w:rPr>
                <w:b/>
                <w:bCs/>
                <w:sz w:val="18"/>
                <w:szCs w:val="18"/>
              </w:rPr>
              <w:t>Size</w:t>
            </w:r>
          </w:p>
        </w:tc>
        <w:tc>
          <w:tcPr>
            <w:tcW w:w="838" w:type="dxa"/>
            <w:tcBorders>
              <w:top w:val="single" w:sz="18" w:space="0" w:color="auto"/>
              <w:bottom w:val="single" w:sz="18" w:space="0" w:color="auto"/>
            </w:tcBorders>
          </w:tcPr>
          <w:p w14:paraId="5F05816B" w14:textId="77777777" w:rsidR="00845829" w:rsidRDefault="002E7207">
            <w:pPr>
              <w:ind w:firstLine="0"/>
              <w:jc w:val="center"/>
              <w:rPr>
                <w:b/>
                <w:bCs/>
                <w:sz w:val="18"/>
                <w:szCs w:val="18"/>
              </w:rPr>
            </w:pPr>
            <w:r>
              <w:rPr>
                <w:b/>
                <w:bCs/>
                <w:sz w:val="18"/>
                <w:szCs w:val="18"/>
              </w:rPr>
              <w:t>Num</w:t>
            </w:r>
          </w:p>
        </w:tc>
        <w:tc>
          <w:tcPr>
            <w:tcW w:w="1150" w:type="dxa"/>
            <w:tcBorders>
              <w:top w:val="single" w:sz="18" w:space="0" w:color="auto"/>
              <w:bottom w:val="single" w:sz="18" w:space="0" w:color="auto"/>
            </w:tcBorders>
          </w:tcPr>
          <w:p w14:paraId="7142D763" w14:textId="77777777" w:rsidR="00845829" w:rsidRDefault="002E7207">
            <w:pPr>
              <w:ind w:firstLine="0"/>
              <w:jc w:val="center"/>
              <w:rPr>
                <w:b/>
                <w:bCs/>
                <w:sz w:val="18"/>
                <w:szCs w:val="18"/>
              </w:rPr>
            </w:pPr>
            <w:r>
              <w:rPr>
                <w:b/>
                <w:bCs/>
                <w:sz w:val="18"/>
                <w:szCs w:val="18"/>
              </w:rPr>
              <w:t>Duration(s)</w:t>
            </w:r>
          </w:p>
        </w:tc>
        <w:tc>
          <w:tcPr>
            <w:tcW w:w="1146" w:type="dxa"/>
            <w:tcBorders>
              <w:top w:val="single" w:sz="18" w:space="0" w:color="auto"/>
              <w:bottom w:val="single" w:sz="18" w:space="0" w:color="auto"/>
            </w:tcBorders>
          </w:tcPr>
          <w:p w14:paraId="2C4DD1EC" w14:textId="77777777" w:rsidR="00845829" w:rsidRDefault="002E7207">
            <w:pPr>
              <w:ind w:firstLine="0"/>
              <w:jc w:val="center"/>
              <w:rPr>
                <w:b/>
                <w:bCs/>
                <w:sz w:val="18"/>
                <w:szCs w:val="18"/>
              </w:rPr>
            </w:pPr>
            <w:r>
              <w:rPr>
                <w:rFonts w:hint="eastAsia"/>
                <w:b/>
                <w:bCs/>
                <w:sz w:val="18"/>
                <w:szCs w:val="18"/>
              </w:rPr>
              <w:t>Transfer</w:t>
            </w:r>
            <w:r>
              <w:rPr>
                <w:b/>
                <w:bCs/>
                <w:sz w:val="18"/>
                <w:szCs w:val="18"/>
              </w:rPr>
              <w:t xml:space="preserve"> Rate(MB/s)</w:t>
            </w:r>
          </w:p>
        </w:tc>
        <w:tc>
          <w:tcPr>
            <w:tcW w:w="977" w:type="dxa"/>
            <w:tcBorders>
              <w:top w:val="single" w:sz="18" w:space="0" w:color="auto"/>
              <w:bottom w:val="single" w:sz="18" w:space="0" w:color="auto"/>
            </w:tcBorders>
          </w:tcPr>
          <w:p w14:paraId="407B265F" w14:textId="77777777" w:rsidR="00845829" w:rsidRDefault="002E7207">
            <w:pPr>
              <w:ind w:firstLine="0"/>
              <w:jc w:val="center"/>
              <w:rPr>
                <w:b/>
                <w:bCs/>
                <w:sz w:val="18"/>
                <w:szCs w:val="18"/>
              </w:rPr>
            </w:pPr>
            <w:r>
              <w:rPr>
                <w:rFonts w:hint="eastAsia"/>
                <w:b/>
                <w:bCs/>
                <w:sz w:val="18"/>
                <w:szCs w:val="18"/>
              </w:rPr>
              <w:t>H</w:t>
            </w:r>
            <w:r>
              <w:rPr>
                <w:b/>
                <w:bCs/>
                <w:sz w:val="18"/>
                <w:szCs w:val="18"/>
              </w:rPr>
              <w:t>ash Rate</w:t>
            </w:r>
          </w:p>
        </w:tc>
      </w:tr>
      <w:tr w:rsidR="00845829" w14:paraId="024BC0B3" w14:textId="77777777">
        <w:trPr>
          <w:jc w:val="center"/>
        </w:trPr>
        <w:tc>
          <w:tcPr>
            <w:tcW w:w="851" w:type="dxa"/>
            <w:tcBorders>
              <w:top w:val="single" w:sz="18" w:space="0" w:color="auto"/>
            </w:tcBorders>
          </w:tcPr>
          <w:p w14:paraId="5FCBB8AB" w14:textId="77777777" w:rsidR="00845829" w:rsidRDefault="002E7207">
            <w:pPr>
              <w:ind w:firstLine="0"/>
              <w:jc w:val="center"/>
              <w:rPr>
                <w:sz w:val="18"/>
                <w:szCs w:val="18"/>
              </w:rPr>
            </w:pPr>
            <w:r>
              <w:rPr>
                <w:sz w:val="18"/>
                <w:szCs w:val="18"/>
              </w:rPr>
              <w:t>A</w:t>
            </w:r>
            <w:r>
              <w:rPr>
                <w:rFonts w:hint="eastAsia"/>
                <w:sz w:val="18"/>
                <w:szCs w:val="18"/>
              </w:rPr>
              <w:t>rity</w:t>
            </w:r>
            <w:r>
              <w:rPr>
                <w:sz w:val="18"/>
                <w:szCs w:val="18"/>
              </w:rPr>
              <w:t xml:space="preserve"> 2</w:t>
            </w:r>
          </w:p>
        </w:tc>
        <w:tc>
          <w:tcPr>
            <w:tcW w:w="838" w:type="dxa"/>
            <w:tcBorders>
              <w:top w:val="single" w:sz="18" w:space="0" w:color="auto"/>
            </w:tcBorders>
          </w:tcPr>
          <w:p w14:paraId="25784F57" w14:textId="77777777" w:rsidR="00845829" w:rsidRDefault="002E7207">
            <w:pPr>
              <w:ind w:firstLine="0"/>
              <w:jc w:val="center"/>
              <w:rPr>
                <w:sz w:val="18"/>
                <w:szCs w:val="18"/>
              </w:rPr>
            </w:pPr>
            <w:r>
              <w:rPr>
                <w:rFonts w:hint="eastAsia"/>
                <w:sz w:val="18"/>
                <w:szCs w:val="18"/>
              </w:rPr>
              <w:t>8</w:t>
            </w:r>
            <w:r>
              <w:rPr>
                <w:sz w:val="18"/>
                <w:szCs w:val="18"/>
              </w:rPr>
              <w:t>50000</w:t>
            </w:r>
          </w:p>
        </w:tc>
        <w:tc>
          <w:tcPr>
            <w:tcW w:w="1150" w:type="dxa"/>
            <w:tcBorders>
              <w:top w:val="single" w:sz="18" w:space="0" w:color="auto"/>
            </w:tcBorders>
          </w:tcPr>
          <w:p w14:paraId="13888092" w14:textId="77777777" w:rsidR="00845829" w:rsidRDefault="002E7207">
            <w:pPr>
              <w:ind w:firstLine="0"/>
              <w:jc w:val="center"/>
              <w:rPr>
                <w:sz w:val="18"/>
                <w:szCs w:val="18"/>
              </w:rPr>
            </w:pPr>
            <w:r>
              <w:rPr>
                <w:rFonts w:hint="eastAsia"/>
                <w:sz w:val="18"/>
                <w:szCs w:val="18"/>
              </w:rPr>
              <w:t>0</w:t>
            </w:r>
            <w:r>
              <w:rPr>
                <w:sz w:val="18"/>
                <w:szCs w:val="18"/>
              </w:rPr>
              <w:t>.877</w:t>
            </w:r>
          </w:p>
        </w:tc>
        <w:tc>
          <w:tcPr>
            <w:tcW w:w="1146" w:type="dxa"/>
            <w:tcBorders>
              <w:top w:val="single" w:sz="18" w:space="0" w:color="auto"/>
            </w:tcBorders>
          </w:tcPr>
          <w:p w14:paraId="76B90AD9" w14:textId="77777777" w:rsidR="00845829" w:rsidRDefault="002E7207">
            <w:pPr>
              <w:ind w:firstLine="0"/>
              <w:jc w:val="center"/>
              <w:rPr>
                <w:sz w:val="18"/>
                <w:szCs w:val="18"/>
              </w:rPr>
            </w:pPr>
            <w:r>
              <w:rPr>
                <w:sz w:val="18"/>
                <w:szCs w:val="18"/>
              </w:rPr>
              <w:t>29.1651</w:t>
            </w:r>
          </w:p>
        </w:tc>
        <w:tc>
          <w:tcPr>
            <w:tcW w:w="977" w:type="dxa"/>
            <w:tcBorders>
              <w:top w:val="single" w:sz="18" w:space="0" w:color="auto"/>
            </w:tcBorders>
          </w:tcPr>
          <w:p w14:paraId="33E20E4F" w14:textId="77777777" w:rsidR="00845829" w:rsidRDefault="002E7207">
            <w:pPr>
              <w:ind w:firstLine="0"/>
              <w:jc w:val="center"/>
              <w:rPr>
                <w:sz w:val="18"/>
                <w:szCs w:val="18"/>
              </w:rPr>
            </w:pPr>
            <w:r>
              <w:rPr>
                <w:rFonts w:hint="eastAsia"/>
                <w:sz w:val="18"/>
                <w:szCs w:val="18"/>
              </w:rPr>
              <w:t>0</w:t>
            </w:r>
            <w:r>
              <w:rPr>
                <w:sz w:val="18"/>
                <w:szCs w:val="18"/>
              </w:rPr>
              <w:t>.99M</w:t>
            </w:r>
          </w:p>
        </w:tc>
      </w:tr>
      <w:tr w:rsidR="00845829" w14:paraId="086D2DEE" w14:textId="77777777">
        <w:trPr>
          <w:jc w:val="center"/>
        </w:trPr>
        <w:tc>
          <w:tcPr>
            <w:tcW w:w="851" w:type="dxa"/>
          </w:tcPr>
          <w:p w14:paraId="2F2C37E5" w14:textId="77777777" w:rsidR="00845829" w:rsidRDefault="002E7207">
            <w:pPr>
              <w:ind w:firstLine="0"/>
              <w:jc w:val="center"/>
              <w:rPr>
                <w:sz w:val="18"/>
                <w:szCs w:val="18"/>
              </w:rPr>
            </w:pPr>
            <w:r>
              <w:rPr>
                <w:sz w:val="18"/>
                <w:szCs w:val="18"/>
              </w:rPr>
              <w:t>A</w:t>
            </w:r>
            <w:r>
              <w:rPr>
                <w:rFonts w:hint="eastAsia"/>
                <w:sz w:val="18"/>
                <w:szCs w:val="18"/>
              </w:rPr>
              <w:t>rity</w:t>
            </w:r>
            <w:r>
              <w:rPr>
                <w:sz w:val="18"/>
                <w:szCs w:val="18"/>
              </w:rPr>
              <w:t xml:space="preserve"> 8</w:t>
            </w:r>
          </w:p>
        </w:tc>
        <w:tc>
          <w:tcPr>
            <w:tcW w:w="838" w:type="dxa"/>
          </w:tcPr>
          <w:p w14:paraId="4E690DC1" w14:textId="77777777" w:rsidR="00845829" w:rsidRDefault="002E7207">
            <w:pPr>
              <w:ind w:firstLine="0"/>
              <w:jc w:val="center"/>
              <w:rPr>
                <w:sz w:val="18"/>
                <w:szCs w:val="18"/>
              </w:rPr>
            </w:pPr>
            <w:r>
              <w:rPr>
                <w:rFonts w:hint="eastAsia"/>
                <w:sz w:val="18"/>
                <w:szCs w:val="18"/>
              </w:rPr>
              <w:t>2</w:t>
            </w:r>
            <w:r>
              <w:rPr>
                <w:sz w:val="18"/>
                <w:szCs w:val="18"/>
              </w:rPr>
              <w:t>50000</w:t>
            </w:r>
          </w:p>
        </w:tc>
        <w:tc>
          <w:tcPr>
            <w:tcW w:w="1150" w:type="dxa"/>
          </w:tcPr>
          <w:p w14:paraId="2F41937C" w14:textId="77777777" w:rsidR="00845829" w:rsidRDefault="002E7207">
            <w:pPr>
              <w:ind w:firstLine="0"/>
              <w:jc w:val="center"/>
              <w:rPr>
                <w:sz w:val="18"/>
                <w:szCs w:val="18"/>
              </w:rPr>
            </w:pPr>
            <w:r>
              <w:rPr>
                <w:rFonts w:hint="eastAsia"/>
                <w:sz w:val="18"/>
                <w:szCs w:val="18"/>
              </w:rPr>
              <w:t>0</w:t>
            </w:r>
            <w:r>
              <w:rPr>
                <w:sz w:val="18"/>
                <w:szCs w:val="18"/>
              </w:rPr>
              <w:t>.697</w:t>
            </w:r>
          </w:p>
        </w:tc>
        <w:tc>
          <w:tcPr>
            <w:tcW w:w="1146" w:type="dxa"/>
          </w:tcPr>
          <w:p w14:paraId="01C3C4E2" w14:textId="77777777" w:rsidR="00845829" w:rsidRDefault="002E7207">
            <w:pPr>
              <w:ind w:firstLine="0"/>
              <w:jc w:val="center"/>
              <w:rPr>
                <w:sz w:val="18"/>
                <w:szCs w:val="18"/>
              </w:rPr>
            </w:pPr>
            <w:r>
              <w:rPr>
                <w:sz w:val="18"/>
                <w:szCs w:val="18"/>
              </w:rPr>
              <w:t>11.4776</w:t>
            </w:r>
          </w:p>
        </w:tc>
        <w:tc>
          <w:tcPr>
            <w:tcW w:w="977" w:type="dxa"/>
          </w:tcPr>
          <w:p w14:paraId="4E64B47E" w14:textId="77777777" w:rsidR="00845829" w:rsidRDefault="002E7207">
            <w:pPr>
              <w:ind w:firstLine="0"/>
              <w:jc w:val="center"/>
              <w:rPr>
                <w:sz w:val="18"/>
                <w:szCs w:val="18"/>
              </w:rPr>
            </w:pPr>
            <w:r>
              <w:rPr>
                <w:rFonts w:hint="eastAsia"/>
                <w:sz w:val="18"/>
                <w:szCs w:val="18"/>
              </w:rPr>
              <w:t>3</w:t>
            </w:r>
            <w:r>
              <w:rPr>
                <w:sz w:val="18"/>
                <w:szCs w:val="18"/>
              </w:rPr>
              <w:t>58K</w:t>
            </w:r>
          </w:p>
        </w:tc>
      </w:tr>
      <w:tr w:rsidR="00845829" w14:paraId="34661C23" w14:textId="77777777">
        <w:trPr>
          <w:jc w:val="center"/>
        </w:trPr>
        <w:tc>
          <w:tcPr>
            <w:tcW w:w="851" w:type="dxa"/>
            <w:tcBorders>
              <w:bottom w:val="single" w:sz="8" w:space="0" w:color="auto"/>
            </w:tcBorders>
          </w:tcPr>
          <w:p w14:paraId="5F87BA02" w14:textId="77777777" w:rsidR="00845829" w:rsidRDefault="002E7207">
            <w:pPr>
              <w:ind w:firstLine="0"/>
              <w:jc w:val="center"/>
              <w:rPr>
                <w:sz w:val="18"/>
                <w:szCs w:val="18"/>
              </w:rPr>
            </w:pPr>
            <w:r>
              <w:rPr>
                <w:sz w:val="18"/>
                <w:szCs w:val="18"/>
              </w:rPr>
              <w:t>Arity 11</w:t>
            </w:r>
          </w:p>
        </w:tc>
        <w:tc>
          <w:tcPr>
            <w:tcW w:w="838" w:type="dxa"/>
            <w:tcBorders>
              <w:bottom w:val="single" w:sz="8" w:space="0" w:color="auto"/>
            </w:tcBorders>
          </w:tcPr>
          <w:p w14:paraId="74F7C18E" w14:textId="77777777" w:rsidR="00845829" w:rsidRDefault="002E7207">
            <w:pPr>
              <w:ind w:firstLine="0"/>
              <w:jc w:val="center"/>
              <w:rPr>
                <w:sz w:val="18"/>
                <w:szCs w:val="18"/>
              </w:rPr>
            </w:pPr>
            <w:r>
              <w:rPr>
                <w:rFonts w:hint="eastAsia"/>
                <w:sz w:val="18"/>
                <w:szCs w:val="18"/>
              </w:rPr>
              <w:t>1</w:t>
            </w:r>
            <w:r>
              <w:rPr>
                <w:sz w:val="18"/>
                <w:szCs w:val="18"/>
              </w:rPr>
              <w:t>00000</w:t>
            </w:r>
          </w:p>
        </w:tc>
        <w:tc>
          <w:tcPr>
            <w:tcW w:w="1150" w:type="dxa"/>
            <w:tcBorders>
              <w:bottom w:val="single" w:sz="8" w:space="0" w:color="auto"/>
            </w:tcBorders>
          </w:tcPr>
          <w:p w14:paraId="5FC954D4" w14:textId="77777777" w:rsidR="00845829" w:rsidRDefault="002E7207">
            <w:pPr>
              <w:ind w:firstLine="0"/>
              <w:jc w:val="center"/>
              <w:rPr>
                <w:sz w:val="18"/>
                <w:szCs w:val="18"/>
              </w:rPr>
            </w:pPr>
            <w:r>
              <w:rPr>
                <w:rFonts w:hint="eastAsia"/>
                <w:sz w:val="18"/>
                <w:szCs w:val="18"/>
              </w:rPr>
              <w:t>0</w:t>
            </w:r>
            <w:r>
              <w:rPr>
                <w:sz w:val="18"/>
                <w:szCs w:val="18"/>
              </w:rPr>
              <w:t>.328</w:t>
            </w:r>
          </w:p>
        </w:tc>
        <w:tc>
          <w:tcPr>
            <w:tcW w:w="1146" w:type="dxa"/>
            <w:tcBorders>
              <w:bottom w:val="single" w:sz="8" w:space="0" w:color="auto"/>
            </w:tcBorders>
          </w:tcPr>
          <w:p w14:paraId="49C826C0" w14:textId="77777777" w:rsidR="00845829" w:rsidRDefault="002E7207">
            <w:pPr>
              <w:ind w:firstLine="0"/>
              <w:jc w:val="center"/>
              <w:rPr>
                <w:sz w:val="18"/>
                <w:szCs w:val="18"/>
              </w:rPr>
            </w:pPr>
            <w:r>
              <w:rPr>
                <w:sz w:val="18"/>
                <w:szCs w:val="18"/>
              </w:rPr>
              <w:t>9.7505</w:t>
            </w:r>
          </w:p>
        </w:tc>
        <w:tc>
          <w:tcPr>
            <w:tcW w:w="977" w:type="dxa"/>
            <w:tcBorders>
              <w:bottom w:val="single" w:sz="8" w:space="0" w:color="auto"/>
            </w:tcBorders>
          </w:tcPr>
          <w:p w14:paraId="1E837682" w14:textId="77777777" w:rsidR="00845829" w:rsidRDefault="002E7207">
            <w:pPr>
              <w:ind w:firstLine="0"/>
              <w:jc w:val="center"/>
              <w:rPr>
                <w:sz w:val="18"/>
                <w:szCs w:val="18"/>
              </w:rPr>
            </w:pPr>
            <w:r>
              <w:rPr>
                <w:rFonts w:hint="eastAsia"/>
                <w:sz w:val="18"/>
                <w:szCs w:val="18"/>
              </w:rPr>
              <w:t>3</w:t>
            </w:r>
            <w:r>
              <w:rPr>
                <w:sz w:val="18"/>
                <w:szCs w:val="18"/>
              </w:rPr>
              <w:t>05K</w:t>
            </w:r>
          </w:p>
        </w:tc>
      </w:tr>
    </w:tbl>
    <w:p w14:paraId="4C524C6C" w14:textId="77777777" w:rsidR="00845829" w:rsidRDefault="00845829">
      <w:pPr>
        <w:ind w:firstLine="0"/>
      </w:pPr>
    </w:p>
    <w:p w14:paraId="0C4A9FAF" w14:textId="2D555B55" w:rsidR="00845829" w:rsidRDefault="00A7481F">
      <w:pPr>
        <w:ind w:firstLine="0"/>
      </w:pPr>
      <w:r>
        <w:t>6</w:t>
      </w:r>
      <w:r w:rsidR="002E7207">
        <w:t>.2.2 Lotus-Bench</w:t>
      </w:r>
      <w:r>
        <w:rPr>
          <w:rFonts w:hint="eastAsia"/>
        </w:rPr>
        <w:t>性能测试</w:t>
      </w:r>
      <w:r w:rsidR="002E7207">
        <w:rPr>
          <w:rFonts w:hint="eastAsia"/>
        </w:rPr>
        <w:t>：</w:t>
      </w:r>
    </w:p>
    <w:p w14:paraId="25DCA4E3" w14:textId="752AE7F3" w:rsidR="00845829" w:rsidRDefault="002E7207">
      <w:r>
        <w:rPr>
          <w:rFonts w:hint="eastAsia"/>
        </w:rPr>
        <w:t>Filecoin</w:t>
      </w:r>
      <w:r>
        <w:rPr>
          <w:rFonts w:hint="eastAsia"/>
        </w:rPr>
        <w:t>的软件实现</w:t>
      </w:r>
      <w:r>
        <w:rPr>
          <w:rFonts w:hint="eastAsia"/>
        </w:rPr>
        <w:t>Lotus</w:t>
      </w:r>
      <w:r>
        <w:rPr>
          <w:rFonts w:hint="eastAsia"/>
        </w:rPr>
        <w:t>中提供了</w:t>
      </w:r>
      <w:r w:rsidR="008E16C4">
        <w:rPr>
          <w:rFonts w:hint="eastAsia"/>
        </w:rPr>
        <w:t>测试计算机硬件在</w:t>
      </w:r>
      <w:r w:rsidR="008E16C4">
        <w:rPr>
          <w:rFonts w:hint="eastAsia"/>
        </w:rPr>
        <w:t>Filecoin</w:t>
      </w:r>
      <w:r w:rsidR="008E16C4">
        <w:rPr>
          <w:rFonts w:hint="eastAsia"/>
        </w:rPr>
        <w:t>计算负载下性能表现的基准程序</w:t>
      </w:r>
      <w:r>
        <w:t>L</w:t>
      </w:r>
      <w:r>
        <w:rPr>
          <w:rFonts w:hint="eastAsia"/>
        </w:rPr>
        <w:t>otus-</w:t>
      </w:r>
      <w:r>
        <w:t>B</w:t>
      </w:r>
      <w:r>
        <w:rPr>
          <w:rFonts w:hint="eastAsia"/>
        </w:rPr>
        <w:t>ench</w:t>
      </w:r>
      <w:r w:rsidR="008E16C4">
        <w:rPr>
          <w:rFonts w:hint="eastAsia"/>
        </w:rPr>
        <w:t>.</w:t>
      </w:r>
      <w:r w:rsidR="008E16C4">
        <w:t xml:space="preserve"> </w:t>
      </w:r>
      <w:r>
        <w:rPr>
          <w:rFonts w:hint="eastAsia"/>
        </w:rPr>
        <w:t>与</w:t>
      </w:r>
      <w:r w:rsidR="008E16C4">
        <w:rPr>
          <w:rFonts w:hint="eastAsia"/>
        </w:rPr>
        <w:t>自己编写的测试代码</w:t>
      </w:r>
      <w:r w:rsidR="00211511">
        <w:rPr>
          <w:rFonts w:hint="eastAsia"/>
        </w:rPr>
        <w:t>相比</w:t>
      </w:r>
      <w:r w:rsidR="00211511">
        <w:rPr>
          <w:rFonts w:hint="eastAsia"/>
        </w:rPr>
        <w:t>,</w:t>
      </w:r>
      <w:r w:rsidR="00211511">
        <w:t xml:space="preserve"> </w:t>
      </w:r>
      <w:r>
        <w:rPr>
          <w:rFonts w:hint="eastAsia"/>
        </w:rPr>
        <w:t>Lotus-Bench</w:t>
      </w:r>
      <w:r>
        <w:rPr>
          <w:rFonts w:hint="eastAsia"/>
        </w:rPr>
        <w:t>的测试更加接近实际的工作负载，能够得到更加</w:t>
      </w:r>
      <w:r w:rsidR="008A6AF2">
        <w:rPr>
          <w:rFonts w:hint="eastAsia"/>
        </w:rPr>
        <w:t>有效</w:t>
      </w:r>
      <w:r>
        <w:rPr>
          <w:rFonts w:hint="eastAsia"/>
        </w:rPr>
        <w:t>的测试结果</w:t>
      </w:r>
      <w:r w:rsidR="008E16C4">
        <w:rPr>
          <w:rFonts w:hint="eastAsia"/>
        </w:rPr>
        <w:t>.</w:t>
      </w:r>
      <w:r w:rsidR="00777A59">
        <w:t xml:space="preserve"> </w:t>
      </w:r>
      <w:r w:rsidR="00777A59">
        <w:rPr>
          <w:rFonts w:hint="eastAsia"/>
        </w:rPr>
        <w:t>基于</w:t>
      </w:r>
      <w:r>
        <w:rPr>
          <w:rFonts w:hint="eastAsia"/>
        </w:rPr>
        <w:t>Lotus-Bench</w:t>
      </w:r>
      <w:r>
        <w:rPr>
          <w:rFonts w:hint="eastAsia"/>
        </w:rPr>
        <w:t>，</w:t>
      </w:r>
      <w:r w:rsidR="00777A59">
        <w:rPr>
          <w:rFonts w:hint="eastAsia"/>
        </w:rPr>
        <w:t>本文</w:t>
      </w:r>
      <w:r>
        <w:rPr>
          <w:rFonts w:hint="eastAsia"/>
        </w:rPr>
        <w:t>分别</w:t>
      </w:r>
      <w:r w:rsidR="008A6AF2">
        <w:rPr>
          <w:rFonts w:hint="eastAsia"/>
        </w:rPr>
        <w:t>测试比较</w:t>
      </w:r>
      <w:r>
        <w:rPr>
          <w:rFonts w:hint="eastAsia"/>
        </w:rPr>
        <w:t>了</w:t>
      </w:r>
      <w:r>
        <w:rPr>
          <w:rFonts w:hint="eastAsia"/>
        </w:rPr>
        <w:t>CPU, GPU</w:t>
      </w:r>
      <w:r>
        <w:rPr>
          <w:rFonts w:hint="eastAsia"/>
        </w:rPr>
        <w:t>和</w:t>
      </w:r>
      <w:r>
        <w:rPr>
          <w:rFonts w:hint="eastAsia"/>
        </w:rPr>
        <w:t xml:space="preserve">FPGA </w:t>
      </w:r>
      <w:r>
        <w:rPr>
          <w:rFonts w:hint="eastAsia"/>
        </w:rPr>
        <w:t>在</w:t>
      </w:r>
      <w:r w:rsidR="008A320B">
        <w:rPr>
          <w:rFonts w:hint="eastAsia"/>
        </w:rPr>
        <w:t xml:space="preserve">Filecoin </w:t>
      </w:r>
      <w:r>
        <w:rPr>
          <w:rFonts w:hint="eastAsia"/>
        </w:rPr>
        <w:t>preCommit</w:t>
      </w:r>
      <w:r>
        <w:rPr>
          <w:rFonts w:hint="eastAsia"/>
        </w:rPr>
        <w:lastRenderedPageBreak/>
        <w:t>阶段</w:t>
      </w:r>
      <w:r>
        <w:rPr>
          <w:rFonts w:hint="eastAsia"/>
        </w:rPr>
        <w:t>(</w:t>
      </w:r>
      <w:r>
        <w:rPr>
          <w:rFonts w:hint="eastAsia"/>
        </w:rPr>
        <w:t>该阶段主要完成</w:t>
      </w:r>
      <w:r>
        <w:rPr>
          <w:rFonts w:hint="eastAsia"/>
        </w:rPr>
        <w:t>Poseidon</w:t>
      </w:r>
      <w:r>
        <w:rPr>
          <w:rFonts w:hint="eastAsia"/>
        </w:rPr>
        <w:t>哈希函数的计算</w:t>
      </w:r>
      <w:r>
        <w:rPr>
          <w:rFonts w:hint="eastAsia"/>
        </w:rPr>
        <w:t>)</w:t>
      </w:r>
      <w:r>
        <w:rPr>
          <w:rFonts w:hint="eastAsia"/>
        </w:rPr>
        <w:t>处理</w:t>
      </w:r>
      <w:r>
        <w:rPr>
          <w:rFonts w:hint="eastAsia"/>
        </w:rPr>
        <w:t>512MB</w:t>
      </w:r>
      <w:r>
        <w:rPr>
          <w:rFonts w:hint="eastAsia"/>
        </w:rPr>
        <w:t>数据所需</w:t>
      </w:r>
      <w:r>
        <w:rPr>
          <w:rFonts w:hint="eastAsia"/>
        </w:rPr>
        <w:t>的时间</w:t>
      </w:r>
      <w:r w:rsidR="008A320B">
        <w:rPr>
          <w:rFonts w:hint="eastAsia"/>
        </w:rPr>
        <w:t>.</w:t>
      </w:r>
      <w:r w:rsidR="008A320B">
        <w:t xml:space="preserve"> </w:t>
      </w:r>
      <w:r>
        <w:rPr>
          <w:rFonts w:hint="eastAsia"/>
        </w:rPr>
        <w:t>FPGA</w:t>
      </w:r>
      <w:r>
        <w:rPr>
          <w:rFonts w:hint="eastAsia"/>
        </w:rPr>
        <w:t>在</w:t>
      </w:r>
      <w:r>
        <w:rPr>
          <w:rFonts w:hint="eastAsia"/>
        </w:rPr>
        <w:t xml:space="preserve"> Lotus-</w:t>
      </w:r>
      <w:r w:rsidR="008A6AF2">
        <w:rPr>
          <w:rFonts w:hint="eastAsia"/>
        </w:rPr>
        <w:t>B</w:t>
      </w:r>
      <w:r>
        <w:rPr>
          <w:rFonts w:hint="eastAsia"/>
        </w:rPr>
        <w:t xml:space="preserve">ench </w:t>
      </w:r>
      <w:r>
        <w:rPr>
          <w:rFonts w:hint="eastAsia"/>
        </w:rPr>
        <w:t>测试下的算力可达到</w:t>
      </w:r>
      <w:r>
        <w:rPr>
          <w:rFonts w:hint="eastAsia"/>
        </w:rPr>
        <w:t xml:space="preserve"> 15.65MB/s</w:t>
      </w:r>
      <w:r>
        <w:rPr>
          <w:rFonts w:hint="eastAsia"/>
        </w:rPr>
        <w:t>，大约是</w:t>
      </w:r>
      <w:r>
        <w:rPr>
          <w:rFonts w:hint="eastAsia"/>
        </w:rPr>
        <w:t>AMD Ryzen 5900X CPU</w:t>
      </w:r>
      <w:r>
        <w:rPr>
          <w:rFonts w:hint="eastAsia"/>
        </w:rPr>
        <w:t>实现的</w:t>
      </w:r>
      <w:r>
        <w:rPr>
          <w:rFonts w:hint="eastAsia"/>
        </w:rPr>
        <w:t>2</w:t>
      </w:r>
      <w:r>
        <w:rPr>
          <w:rFonts w:hint="eastAsia"/>
        </w:rPr>
        <w:t>倍，但和</w:t>
      </w:r>
      <w:r>
        <w:rPr>
          <w:rFonts w:hint="eastAsia"/>
        </w:rPr>
        <w:t>RTX 3070 GPU</w:t>
      </w:r>
      <w:r>
        <w:rPr>
          <w:rFonts w:hint="eastAsia"/>
        </w:rPr>
        <w:t>相比仍有很大的提升空间；</w:t>
      </w:r>
    </w:p>
    <w:p w14:paraId="1CAE67AB" w14:textId="546D25B8" w:rsidR="00845829" w:rsidRDefault="002E7207">
      <w:pPr>
        <w:ind w:firstLine="0"/>
        <w:jc w:val="center"/>
        <w:rPr>
          <w:rFonts w:ascii="黑体" w:eastAsia="黑体" w:hAnsi="黑体"/>
          <w:sz w:val="18"/>
          <w:szCs w:val="18"/>
        </w:rPr>
      </w:pPr>
      <w:r>
        <w:rPr>
          <w:rFonts w:ascii="黑体" w:eastAsia="黑体" w:hAnsi="黑体" w:hint="eastAsia"/>
          <w:sz w:val="18"/>
          <w:szCs w:val="18"/>
        </w:rPr>
        <w:t>表</w:t>
      </w:r>
      <w:r>
        <w:rPr>
          <w:rFonts w:ascii="黑体" w:eastAsia="黑体" w:hAnsi="黑体" w:hint="eastAsia"/>
          <w:sz w:val="18"/>
          <w:szCs w:val="18"/>
        </w:rPr>
        <w:t xml:space="preserve"> </w:t>
      </w:r>
      <w:r w:rsidR="00761841">
        <w:rPr>
          <w:rFonts w:ascii="黑体" w:eastAsia="黑体" w:hAnsi="黑体"/>
          <w:sz w:val="18"/>
          <w:szCs w:val="18"/>
        </w:rPr>
        <w:t>6</w:t>
      </w:r>
      <w:r>
        <w:rPr>
          <w:rFonts w:ascii="黑体" w:eastAsia="黑体" w:hAnsi="黑体"/>
          <w:sz w:val="18"/>
          <w:szCs w:val="18"/>
        </w:rPr>
        <w:t xml:space="preserve">-3 </w:t>
      </w:r>
      <w:r>
        <w:rPr>
          <w:rFonts w:ascii="黑体" w:eastAsia="黑体" w:hAnsi="黑体" w:hint="eastAsia"/>
          <w:sz w:val="18"/>
          <w:szCs w:val="18"/>
        </w:rPr>
        <w:t>Lotus</w:t>
      </w:r>
      <w:r>
        <w:rPr>
          <w:rFonts w:ascii="黑体" w:eastAsia="黑体" w:hAnsi="黑体"/>
          <w:sz w:val="18"/>
          <w:szCs w:val="18"/>
        </w:rPr>
        <w:t>-</w:t>
      </w:r>
      <w:r>
        <w:rPr>
          <w:rFonts w:ascii="黑体" w:eastAsia="黑体" w:hAnsi="黑体" w:hint="eastAsia"/>
          <w:sz w:val="18"/>
          <w:szCs w:val="18"/>
        </w:rPr>
        <w:t>Bench</w:t>
      </w:r>
      <w:r>
        <w:rPr>
          <w:rFonts w:ascii="黑体" w:eastAsia="黑体" w:hAnsi="黑体" w:hint="eastAsia"/>
          <w:sz w:val="18"/>
          <w:szCs w:val="18"/>
        </w:rPr>
        <w:t>性能测试结果</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992"/>
        <w:gridCol w:w="851"/>
        <w:gridCol w:w="992"/>
        <w:gridCol w:w="1000"/>
      </w:tblGrid>
      <w:tr w:rsidR="00845829" w14:paraId="53C90056" w14:textId="77777777">
        <w:trPr>
          <w:trHeight w:val="316"/>
          <w:jc w:val="center"/>
        </w:trPr>
        <w:tc>
          <w:tcPr>
            <w:tcW w:w="851" w:type="dxa"/>
            <w:tcBorders>
              <w:top w:val="single" w:sz="18" w:space="0" w:color="auto"/>
              <w:bottom w:val="single" w:sz="18" w:space="0" w:color="auto"/>
            </w:tcBorders>
          </w:tcPr>
          <w:p w14:paraId="69CBBE5F" w14:textId="77777777" w:rsidR="00845829" w:rsidRDefault="002E7207">
            <w:pPr>
              <w:ind w:firstLine="0"/>
              <w:jc w:val="center"/>
              <w:rPr>
                <w:b/>
                <w:bCs/>
                <w:sz w:val="18"/>
                <w:szCs w:val="18"/>
              </w:rPr>
            </w:pPr>
            <w:r>
              <w:rPr>
                <w:rFonts w:hint="eastAsia"/>
                <w:b/>
                <w:bCs/>
                <w:sz w:val="18"/>
                <w:szCs w:val="18"/>
              </w:rPr>
              <w:t>D</w:t>
            </w:r>
            <w:r>
              <w:rPr>
                <w:b/>
                <w:bCs/>
                <w:sz w:val="18"/>
                <w:szCs w:val="18"/>
              </w:rPr>
              <w:t>evice</w:t>
            </w:r>
          </w:p>
        </w:tc>
        <w:tc>
          <w:tcPr>
            <w:tcW w:w="992" w:type="dxa"/>
            <w:tcBorders>
              <w:top w:val="single" w:sz="18" w:space="0" w:color="auto"/>
              <w:bottom w:val="single" w:sz="18" w:space="0" w:color="auto"/>
            </w:tcBorders>
          </w:tcPr>
          <w:p w14:paraId="485325A4" w14:textId="77777777" w:rsidR="00845829" w:rsidRDefault="002E7207">
            <w:pPr>
              <w:ind w:firstLine="0"/>
              <w:jc w:val="center"/>
              <w:rPr>
                <w:b/>
                <w:bCs/>
                <w:sz w:val="18"/>
                <w:szCs w:val="18"/>
              </w:rPr>
            </w:pPr>
            <w:r>
              <w:rPr>
                <w:rFonts w:hint="eastAsia"/>
                <w:b/>
                <w:bCs/>
                <w:sz w:val="18"/>
                <w:szCs w:val="18"/>
              </w:rPr>
              <w:t>M</w:t>
            </w:r>
            <w:r>
              <w:rPr>
                <w:b/>
                <w:bCs/>
                <w:sz w:val="18"/>
                <w:szCs w:val="18"/>
              </w:rPr>
              <w:t>odel</w:t>
            </w:r>
          </w:p>
        </w:tc>
        <w:tc>
          <w:tcPr>
            <w:tcW w:w="851" w:type="dxa"/>
            <w:tcBorders>
              <w:top w:val="single" w:sz="18" w:space="0" w:color="auto"/>
              <w:bottom w:val="single" w:sz="18" w:space="0" w:color="auto"/>
            </w:tcBorders>
          </w:tcPr>
          <w:p w14:paraId="38D7EA55" w14:textId="77777777" w:rsidR="00845829" w:rsidRDefault="002E7207">
            <w:pPr>
              <w:ind w:firstLine="0"/>
              <w:jc w:val="center"/>
              <w:rPr>
                <w:b/>
                <w:bCs/>
                <w:sz w:val="18"/>
                <w:szCs w:val="18"/>
              </w:rPr>
            </w:pPr>
            <w:r>
              <w:rPr>
                <w:rFonts w:hint="eastAsia"/>
                <w:b/>
                <w:bCs/>
                <w:sz w:val="18"/>
                <w:szCs w:val="18"/>
              </w:rPr>
              <w:t>S</w:t>
            </w:r>
            <w:r>
              <w:rPr>
                <w:b/>
                <w:bCs/>
                <w:sz w:val="18"/>
                <w:szCs w:val="18"/>
              </w:rPr>
              <w:t>ize</w:t>
            </w:r>
          </w:p>
          <w:p w14:paraId="4E458BFB" w14:textId="77777777" w:rsidR="00845829" w:rsidRDefault="002E7207">
            <w:pPr>
              <w:ind w:firstLine="0"/>
              <w:jc w:val="center"/>
              <w:rPr>
                <w:b/>
                <w:bCs/>
                <w:sz w:val="18"/>
                <w:szCs w:val="18"/>
              </w:rPr>
            </w:pPr>
            <w:r>
              <w:rPr>
                <w:b/>
                <w:bCs/>
                <w:sz w:val="18"/>
                <w:szCs w:val="18"/>
              </w:rPr>
              <w:t>(MB)</w:t>
            </w:r>
          </w:p>
        </w:tc>
        <w:tc>
          <w:tcPr>
            <w:tcW w:w="992" w:type="dxa"/>
            <w:tcBorders>
              <w:top w:val="single" w:sz="18" w:space="0" w:color="auto"/>
              <w:bottom w:val="single" w:sz="18" w:space="0" w:color="auto"/>
            </w:tcBorders>
          </w:tcPr>
          <w:p w14:paraId="5D17F280" w14:textId="77777777" w:rsidR="00845829" w:rsidRDefault="002E7207">
            <w:pPr>
              <w:ind w:firstLine="0"/>
              <w:jc w:val="center"/>
              <w:rPr>
                <w:b/>
                <w:bCs/>
                <w:sz w:val="18"/>
                <w:szCs w:val="18"/>
              </w:rPr>
            </w:pPr>
            <w:r>
              <w:rPr>
                <w:rFonts w:hint="eastAsia"/>
                <w:b/>
                <w:bCs/>
                <w:sz w:val="18"/>
                <w:szCs w:val="18"/>
              </w:rPr>
              <w:t>D</w:t>
            </w:r>
            <w:r>
              <w:rPr>
                <w:b/>
                <w:bCs/>
                <w:sz w:val="18"/>
                <w:szCs w:val="18"/>
              </w:rPr>
              <w:t>uration(s)</w:t>
            </w:r>
          </w:p>
        </w:tc>
        <w:tc>
          <w:tcPr>
            <w:tcW w:w="1000" w:type="dxa"/>
            <w:tcBorders>
              <w:top w:val="single" w:sz="18" w:space="0" w:color="auto"/>
              <w:bottom w:val="single" w:sz="18" w:space="0" w:color="auto"/>
            </w:tcBorders>
          </w:tcPr>
          <w:p w14:paraId="7ABEFBED" w14:textId="77777777" w:rsidR="00845829" w:rsidRDefault="002E7207">
            <w:pPr>
              <w:ind w:firstLine="0"/>
              <w:jc w:val="center"/>
              <w:rPr>
                <w:b/>
                <w:bCs/>
                <w:sz w:val="18"/>
                <w:szCs w:val="18"/>
              </w:rPr>
            </w:pPr>
            <w:r>
              <w:rPr>
                <w:b/>
                <w:bCs/>
                <w:sz w:val="18"/>
                <w:szCs w:val="18"/>
              </w:rPr>
              <w:t>Transfer Rate</w:t>
            </w:r>
          </w:p>
          <w:p w14:paraId="0BD3B4BA" w14:textId="77777777" w:rsidR="00845829" w:rsidRDefault="002E7207">
            <w:pPr>
              <w:ind w:firstLine="0"/>
              <w:jc w:val="center"/>
              <w:rPr>
                <w:b/>
                <w:bCs/>
                <w:sz w:val="18"/>
                <w:szCs w:val="18"/>
              </w:rPr>
            </w:pPr>
            <w:r>
              <w:rPr>
                <w:b/>
                <w:bCs/>
                <w:sz w:val="18"/>
                <w:szCs w:val="18"/>
              </w:rPr>
              <w:t>(MB/s)</w:t>
            </w:r>
          </w:p>
        </w:tc>
      </w:tr>
      <w:tr w:rsidR="00845829" w14:paraId="2A75FB92" w14:textId="77777777">
        <w:trPr>
          <w:jc w:val="center"/>
        </w:trPr>
        <w:tc>
          <w:tcPr>
            <w:tcW w:w="851" w:type="dxa"/>
            <w:tcBorders>
              <w:top w:val="single" w:sz="18" w:space="0" w:color="auto"/>
            </w:tcBorders>
          </w:tcPr>
          <w:p w14:paraId="611EC8FE" w14:textId="77777777" w:rsidR="00845829" w:rsidRDefault="002E7207">
            <w:pPr>
              <w:ind w:firstLine="0"/>
              <w:jc w:val="center"/>
              <w:rPr>
                <w:sz w:val="18"/>
                <w:szCs w:val="18"/>
              </w:rPr>
            </w:pPr>
            <w:r>
              <w:rPr>
                <w:rFonts w:hint="eastAsia"/>
                <w:sz w:val="18"/>
                <w:szCs w:val="18"/>
              </w:rPr>
              <w:t>G</w:t>
            </w:r>
            <w:r>
              <w:rPr>
                <w:sz w:val="18"/>
                <w:szCs w:val="18"/>
              </w:rPr>
              <w:t>PU</w:t>
            </w:r>
          </w:p>
        </w:tc>
        <w:tc>
          <w:tcPr>
            <w:tcW w:w="992" w:type="dxa"/>
            <w:tcBorders>
              <w:top w:val="single" w:sz="18" w:space="0" w:color="auto"/>
            </w:tcBorders>
          </w:tcPr>
          <w:p w14:paraId="7511ABBC" w14:textId="77777777" w:rsidR="00845829" w:rsidRDefault="002E7207">
            <w:pPr>
              <w:ind w:firstLine="0"/>
              <w:jc w:val="center"/>
              <w:rPr>
                <w:sz w:val="18"/>
                <w:szCs w:val="18"/>
              </w:rPr>
            </w:pPr>
            <w:r>
              <w:rPr>
                <w:rFonts w:hint="eastAsia"/>
                <w:sz w:val="18"/>
                <w:szCs w:val="18"/>
              </w:rPr>
              <w:t>N</w:t>
            </w:r>
            <w:r>
              <w:rPr>
                <w:sz w:val="18"/>
                <w:szCs w:val="18"/>
              </w:rPr>
              <w:t xml:space="preserve">vidia RTX </w:t>
            </w:r>
            <w:r>
              <w:rPr>
                <w:sz w:val="18"/>
                <w:szCs w:val="18"/>
              </w:rPr>
              <w:t>3070</w:t>
            </w:r>
          </w:p>
        </w:tc>
        <w:tc>
          <w:tcPr>
            <w:tcW w:w="851" w:type="dxa"/>
            <w:tcBorders>
              <w:top w:val="single" w:sz="18" w:space="0" w:color="auto"/>
            </w:tcBorders>
          </w:tcPr>
          <w:p w14:paraId="41F647FA" w14:textId="77777777" w:rsidR="00845829" w:rsidRDefault="002E7207">
            <w:pPr>
              <w:ind w:firstLine="0"/>
              <w:jc w:val="center"/>
              <w:rPr>
                <w:sz w:val="18"/>
                <w:szCs w:val="18"/>
              </w:rPr>
            </w:pPr>
            <w:r>
              <w:rPr>
                <w:rFonts w:hint="eastAsia"/>
                <w:sz w:val="18"/>
                <w:szCs w:val="18"/>
              </w:rPr>
              <w:t>5</w:t>
            </w:r>
            <w:r>
              <w:rPr>
                <w:sz w:val="18"/>
                <w:szCs w:val="18"/>
              </w:rPr>
              <w:t>12</w:t>
            </w:r>
          </w:p>
        </w:tc>
        <w:tc>
          <w:tcPr>
            <w:tcW w:w="992" w:type="dxa"/>
            <w:tcBorders>
              <w:top w:val="single" w:sz="18" w:space="0" w:color="auto"/>
            </w:tcBorders>
          </w:tcPr>
          <w:p w14:paraId="20342541" w14:textId="77777777" w:rsidR="00845829" w:rsidRDefault="002E7207">
            <w:pPr>
              <w:ind w:firstLine="0"/>
              <w:jc w:val="center"/>
              <w:rPr>
                <w:sz w:val="18"/>
                <w:szCs w:val="18"/>
              </w:rPr>
            </w:pPr>
            <w:r>
              <w:rPr>
                <w:rFonts w:hint="eastAsia"/>
                <w:sz w:val="18"/>
                <w:szCs w:val="18"/>
              </w:rPr>
              <w:t>1</w:t>
            </w:r>
            <w:r>
              <w:rPr>
                <w:sz w:val="18"/>
                <w:szCs w:val="18"/>
              </w:rPr>
              <w:t>0.855</w:t>
            </w:r>
          </w:p>
        </w:tc>
        <w:tc>
          <w:tcPr>
            <w:tcW w:w="1000" w:type="dxa"/>
            <w:tcBorders>
              <w:top w:val="single" w:sz="18" w:space="0" w:color="auto"/>
            </w:tcBorders>
          </w:tcPr>
          <w:p w14:paraId="0B85E384" w14:textId="77777777" w:rsidR="00845829" w:rsidRDefault="002E7207">
            <w:pPr>
              <w:ind w:firstLine="0"/>
              <w:jc w:val="center"/>
              <w:rPr>
                <w:sz w:val="18"/>
                <w:szCs w:val="18"/>
              </w:rPr>
            </w:pPr>
            <w:r>
              <w:rPr>
                <w:rFonts w:hint="eastAsia"/>
                <w:sz w:val="18"/>
                <w:szCs w:val="18"/>
              </w:rPr>
              <w:t>4</w:t>
            </w:r>
            <w:r>
              <w:rPr>
                <w:sz w:val="18"/>
                <w:szCs w:val="18"/>
              </w:rPr>
              <w:t>7.17</w:t>
            </w:r>
          </w:p>
        </w:tc>
      </w:tr>
      <w:tr w:rsidR="00845829" w14:paraId="695AA7D4" w14:textId="77777777">
        <w:trPr>
          <w:jc w:val="center"/>
        </w:trPr>
        <w:tc>
          <w:tcPr>
            <w:tcW w:w="851" w:type="dxa"/>
          </w:tcPr>
          <w:p w14:paraId="0B40E7DC" w14:textId="77777777" w:rsidR="00845829" w:rsidRDefault="002E7207">
            <w:pPr>
              <w:ind w:firstLine="0"/>
              <w:jc w:val="center"/>
              <w:rPr>
                <w:sz w:val="18"/>
                <w:szCs w:val="18"/>
              </w:rPr>
            </w:pPr>
            <w:r>
              <w:rPr>
                <w:rFonts w:hint="eastAsia"/>
                <w:sz w:val="18"/>
                <w:szCs w:val="18"/>
              </w:rPr>
              <w:t>C</w:t>
            </w:r>
            <w:r>
              <w:rPr>
                <w:sz w:val="18"/>
                <w:szCs w:val="18"/>
              </w:rPr>
              <w:t>PU</w:t>
            </w:r>
          </w:p>
        </w:tc>
        <w:tc>
          <w:tcPr>
            <w:tcW w:w="992" w:type="dxa"/>
          </w:tcPr>
          <w:p w14:paraId="540B91E7" w14:textId="77777777" w:rsidR="00845829" w:rsidRDefault="002E7207">
            <w:pPr>
              <w:ind w:firstLine="0"/>
              <w:jc w:val="center"/>
              <w:rPr>
                <w:sz w:val="18"/>
                <w:szCs w:val="18"/>
              </w:rPr>
            </w:pPr>
            <w:r>
              <w:rPr>
                <w:rFonts w:hint="eastAsia"/>
                <w:sz w:val="18"/>
                <w:szCs w:val="18"/>
              </w:rPr>
              <w:t>A</w:t>
            </w:r>
            <w:r>
              <w:rPr>
                <w:sz w:val="18"/>
                <w:szCs w:val="18"/>
              </w:rPr>
              <w:t>MD Ryzen 5900X</w:t>
            </w:r>
          </w:p>
        </w:tc>
        <w:tc>
          <w:tcPr>
            <w:tcW w:w="851" w:type="dxa"/>
          </w:tcPr>
          <w:p w14:paraId="5AE9207C" w14:textId="77777777" w:rsidR="00845829" w:rsidRDefault="002E7207">
            <w:pPr>
              <w:ind w:firstLine="0"/>
              <w:jc w:val="center"/>
              <w:rPr>
                <w:sz w:val="18"/>
                <w:szCs w:val="18"/>
              </w:rPr>
            </w:pPr>
            <w:r>
              <w:rPr>
                <w:rFonts w:hint="eastAsia"/>
                <w:sz w:val="18"/>
                <w:szCs w:val="18"/>
              </w:rPr>
              <w:t>5</w:t>
            </w:r>
            <w:r>
              <w:rPr>
                <w:sz w:val="18"/>
                <w:szCs w:val="18"/>
              </w:rPr>
              <w:t>12</w:t>
            </w:r>
          </w:p>
        </w:tc>
        <w:tc>
          <w:tcPr>
            <w:tcW w:w="992" w:type="dxa"/>
          </w:tcPr>
          <w:p w14:paraId="3C901F85" w14:textId="77777777" w:rsidR="00845829" w:rsidRDefault="002E7207">
            <w:pPr>
              <w:ind w:firstLine="0"/>
              <w:jc w:val="center"/>
              <w:rPr>
                <w:sz w:val="18"/>
                <w:szCs w:val="18"/>
              </w:rPr>
            </w:pPr>
            <w:r>
              <w:rPr>
                <w:rFonts w:hint="eastAsia"/>
                <w:sz w:val="18"/>
                <w:szCs w:val="18"/>
              </w:rPr>
              <w:t>4</w:t>
            </w:r>
            <w:r>
              <w:rPr>
                <w:sz w:val="18"/>
                <w:szCs w:val="18"/>
              </w:rPr>
              <w:t>0.723</w:t>
            </w:r>
          </w:p>
        </w:tc>
        <w:tc>
          <w:tcPr>
            <w:tcW w:w="1000" w:type="dxa"/>
          </w:tcPr>
          <w:p w14:paraId="00160F6E" w14:textId="77777777" w:rsidR="00845829" w:rsidRDefault="002E7207">
            <w:pPr>
              <w:ind w:firstLine="0"/>
              <w:jc w:val="center"/>
              <w:rPr>
                <w:sz w:val="18"/>
                <w:szCs w:val="18"/>
              </w:rPr>
            </w:pPr>
            <w:r>
              <w:rPr>
                <w:rFonts w:hint="eastAsia"/>
                <w:sz w:val="18"/>
                <w:szCs w:val="18"/>
              </w:rPr>
              <w:t>7</w:t>
            </w:r>
            <w:r>
              <w:rPr>
                <w:sz w:val="18"/>
                <w:szCs w:val="18"/>
              </w:rPr>
              <w:t>.41</w:t>
            </w:r>
          </w:p>
        </w:tc>
      </w:tr>
      <w:tr w:rsidR="00845829" w14:paraId="12070D77" w14:textId="77777777">
        <w:trPr>
          <w:jc w:val="center"/>
        </w:trPr>
        <w:tc>
          <w:tcPr>
            <w:tcW w:w="851" w:type="dxa"/>
            <w:tcBorders>
              <w:bottom w:val="single" w:sz="8" w:space="0" w:color="auto"/>
            </w:tcBorders>
          </w:tcPr>
          <w:p w14:paraId="55E56B0C" w14:textId="77777777" w:rsidR="00845829" w:rsidRDefault="002E7207">
            <w:pPr>
              <w:ind w:firstLine="0"/>
              <w:jc w:val="center"/>
              <w:rPr>
                <w:sz w:val="18"/>
                <w:szCs w:val="18"/>
              </w:rPr>
            </w:pPr>
            <w:r>
              <w:rPr>
                <w:rFonts w:hint="eastAsia"/>
                <w:sz w:val="18"/>
                <w:szCs w:val="18"/>
              </w:rPr>
              <w:t>F</w:t>
            </w:r>
            <w:r>
              <w:rPr>
                <w:sz w:val="18"/>
                <w:szCs w:val="18"/>
              </w:rPr>
              <w:t>PGA</w:t>
            </w:r>
          </w:p>
        </w:tc>
        <w:tc>
          <w:tcPr>
            <w:tcW w:w="992" w:type="dxa"/>
            <w:tcBorders>
              <w:bottom w:val="single" w:sz="8" w:space="0" w:color="auto"/>
            </w:tcBorders>
          </w:tcPr>
          <w:p w14:paraId="5D489C93" w14:textId="77777777" w:rsidR="00845829" w:rsidRDefault="002E7207">
            <w:pPr>
              <w:ind w:firstLine="0"/>
              <w:jc w:val="center"/>
              <w:rPr>
                <w:sz w:val="18"/>
                <w:szCs w:val="18"/>
              </w:rPr>
            </w:pPr>
            <w:r>
              <w:rPr>
                <w:rFonts w:hint="eastAsia"/>
                <w:sz w:val="18"/>
                <w:szCs w:val="18"/>
              </w:rPr>
              <w:t>X</w:t>
            </w:r>
            <w:r>
              <w:rPr>
                <w:sz w:val="18"/>
                <w:szCs w:val="18"/>
              </w:rPr>
              <w:t>ilinx Varium C1100</w:t>
            </w:r>
          </w:p>
        </w:tc>
        <w:tc>
          <w:tcPr>
            <w:tcW w:w="851" w:type="dxa"/>
            <w:tcBorders>
              <w:bottom w:val="single" w:sz="8" w:space="0" w:color="auto"/>
            </w:tcBorders>
          </w:tcPr>
          <w:p w14:paraId="45AB9ED9" w14:textId="77777777" w:rsidR="00845829" w:rsidRDefault="002E7207">
            <w:pPr>
              <w:ind w:firstLine="0"/>
              <w:jc w:val="center"/>
              <w:rPr>
                <w:sz w:val="18"/>
                <w:szCs w:val="18"/>
              </w:rPr>
            </w:pPr>
            <w:r>
              <w:rPr>
                <w:rFonts w:hint="eastAsia"/>
                <w:sz w:val="18"/>
                <w:szCs w:val="18"/>
              </w:rPr>
              <w:t>5</w:t>
            </w:r>
            <w:r>
              <w:rPr>
                <w:sz w:val="18"/>
                <w:szCs w:val="18"/>
              </w:rPr>
              <w:t>12</w:t>
            </w:r>
          </w:p>
        </w:tc>
        <w:tc>
          <w:tcPr>
            <w:tcW w:w="992" w:type="dxa"/>
            <w:tcBorders>
              <w:bottom w:val="single" w:sz="8" w:space="0" w:color="auto"/>
            </w:tcBorders>
          </w:tcPr>
          <w:p w14:paraId="63F9D6CD" w14:textId="77777777" w:rsidR="00845829" w:rsidRDefault="002E7207">
            <w:pPr>
              <w:ind w:firstLine="0"/>
              <w:jc w:val="center"/>
              <w:rPr>
                <w:sz w:val="18"/>
                <w:szCs w:val="18"/>
              </w:rPr>
            </w:pPr>
            <w:r>
              <w:rPr>
                <w:rFonts w:hint="eastAsia"/>
                <w:sz w:val="18"/>
                <w:szCs w:val="18"/>
              </w:rPr>
              <w:t>3</w:t>
            </w:r>
            <w:r>
              <w:rPr>
                <w:sz w:val="18"/>
                <w:szCs w:val="18"/>
              </w:rPr>
              <w:t>2.713</w:t>
            </w:r>
          </w:p>
        </w:tc>
        <w:tc>
          <w:tcPr>
            <w:tcW w:w="1000" w:type="dxa"/>
            <w:tcBorders>
              <w:bottom w:val="single" w:sz="8" w:space="0" w:color="auto"/>
            </w:tcBorders>
          </w:tcPr>
          <w:p w14:paraId="02B26CDD" w14:textId="77777777" w:rsidR="00845829" w:rsidRDefault="002E7207">
            <w:pPr>
              <w:ind w:firstLine="0"/>
              <w:jc w:val="center"/>
              <w:rPr>
                <w:sz w:val="18"/>
                <w:szCs w:val="18"/>
              </w:rPr>
            </w:pPr>
            <w:r>
              <w:rPr>
                <w:rFonts w:hint="eastAsia"/>
                <w:sz w:val="18"/>
                <w:szCs w:val="18"/>
              </w:rPr>
              <w:t>1</w:t>
            </w:r>
            <w:r>
              <w:rPr>
                <w:sz w:val="18"/>
                <w:szCs w:val="18"/>
              </w:rPr>
              <w:t>5.65</w:t>
            </w:r>
          </w:p>
        </w:tc>
      </w:tr>
    </w:tbl>
    <w:p w14:paraId="339C4408" w14:textId="77777777" w:rsidR="00845829" w:rsidRDefault="00845829">
      <w:pPr>
        <w:ind w:firstLine="0"/>
      </w:pPr>
    </w:p>
    <w:p w14:paraId="0CEAC16C" w14:textId="3579FEBA" w:rsidR="00845829" w:rsidRDefault="00A7481F">
      <w:pPr>
        <w:pStyle w:val="7"/>
        <w:rPr>
          <w:b/>
          <w:bCs w:val="0"/>
        </w:rPr>
      </w:pPr>
      <w:r>
        <w:rPr>
          <w:b/>
          <w:bCs w:val="0"/>
        </w:rPr>
        <w:t xml:space="preserve">7 </w:t>
      </w:r>
      <w:r w:rsidR="002E7207">
        <w:rPr>
          <w:rFonts w:hint="eastAsia"/>
          <w:b/>
          <w:bCs w:val="0"/>
        </w:rPr>
        <w:t>总结</w:t>
      </w:r>
    </w:p>
    <w:p w14:paraId="250B0FE6" w14:textId="1AD26EA5" w:rsidR="00845829" w:rsidRDefault="002E7207">
      <w:r>
        <w:rPr>
          <w:rFonts w:hint="eastAsia"/>
        </w:rPr>
        <w:t>本文主要介绍了基于</w:t>
      </w:r>
      <w:r>
        <w:rPr>
          <w:rFonts w:hint="eastAsia"/>
        </w:rPr>
        <w:t>SpinalHDL</w:t>
      </w:r>
      <w:r>
        <w:rPr>
          <w:rFonts w:hint="eastAsia"/>
        </w:rPr>
        <w:t>和</w:t>
      </w:r>
      <w:r>
        <w:t>Cocotb</w:t>
      </w:r>
      <w:r>
        <w:rPr>
          <w:rFonts w:hint="eastAsia"/>
        </w:rPr>
        <w:t>的</w:t>
      </w:r>
      <w:r>
        <w:rPr>
          <w:rFonts w:hint="eastAsia"/>
        </w:rPr>
        <w:t>Poseidon</w:t>
      </w:r>
      <w:r>
        <w:rPr>
          <w:rFonts w:hint="eastAsia"/>
        </w:rPr>
        <w:t>哈希算法硬件加速器的敏捷设计</w:t>
      </w:r>
      <w:r w:rsidR="008A6AF2">
        <w:rPr>
          <w:rFonts w:hint="eastAsia"/>
        </w:rPr>
        <w:t>.</w:t>
      </w:r>
      <w:r w:rsidR="008A6AF2">
        <w:t xml:space="preserve"> </w:t>
      </w:r>
      <w:r>
        <w:rPr>
          <w:rFonts w:hint="eastAsia"/>
        </w:rPr>
        <w:t>SpinalHDL</w:t>
      </w:r>
      <w:r>
        <w:rPr>
          <w:rFonts w:hint="eastAsia"/>
        </w:rPr>
        <w:t>是基于</w:t>
      </w:r>
      <w:r>
        <w:rPr>
          <w:rFonts w:hint="eastAsia"/>
        </w:rPr>
        <w:t>Scala</w:t>
      </w:r>
      <w:r>
        <w:rPr>
          <w:rFonts w:hint="eastAsia"/>
        </w:rPr>
        <w:t>的一种硬件生成器语言，</w:t>
      </w:r>
      <w:r w:rsidR="008A6AF2">
        <w:rPr>
          <w:rFonts w:hint="eastAsia"/>
        </w:rPr>
        <w:t>而</w:t>
      </w:r>
      <w:r w:rsidR="008A6AF2">
        <w:rPr>
          <w:rFonts w:hint="eastAsia"/>
        </w:rPr>
        <w:t>Cocotb</w:t>
      </w:r>
      <w:r>
        <w:rPr>
          <w:rFonts w:hint="eastAsia"/>
        </w:rPr>
        <w:t>是基于</w:t>
      </w:r>
      <w:r>
        <w:rPr>
          <w:rFonts w:hint="eastAsia"/>
        </w:rPr>
        <w:t>Python</w:t>
      </w:r>
      <w:r>
        <w:rPr>
          <w:rFonts w:hint="eastAsia"/>
        </w:rPr>
        <w:t>的数字电路验证框架</w:t>
      </w:r>
      <w:r w:rsidR="008A6AF2">
        <w:rPr>
          <w:rFonts w:hint="eastAsia"/>
        </w:rPr>
        <w:t>.</w:t>
      </w:r>
      <w:r w:rsidR="008A6AF2">
        <w:t xml:space="preserve"> </w:t>
      </w:r>
      <w:r>
        <w:rPr>
          <w:rFonts w:hint="eastAsia"/>
        </w:rPr>
        <w:t>两者都是新兴的硬件设计和验证工具，它们的基本思想都是通过引入软件开发中先进的设计理念和各种高级编程语言</w:t>
      </w:r>
      <w:r>
        <w:rPr>
          <w:rFonts w:hint="eastAsia"/>
        </w:rPr>
        <w:t>特性来提升硬件开发的效率。</w:t>
      </w:r>
    </w:p>
    <w:p w14:paraId="346D9EDB" w14:textId="163F1C87" w:rsidR="00845829" w:rsidRDefault="002E7207">
      <w:r>
        <w:t>Poseidon</w:t>
      </w:r>
      <w:r>
        <w:rPr>
          <w:rFonts w:hint="eastAsia"/>
        </w:rPr>
        <w:t>哈希函数是一种新兴的面向零知识证明应用的哈希函数。由于其计算过程中涉及大位宽的模乘以及矩阵运算，需要消耗大量的计算资源。为了提升哈希计算的效率</w:t>
      </w:r>
      <w:r>
        <w:rPr>
          <w:rFonts w:hint="eastAsia"/>
        </w:rPr>
        <w:t>,</w:t>
      </w:r>
      <w:r>
        <w:t xml:space="preserve"> </w:t>
      </w:r>
      <w:r>
        <w:rPr>
          <w:rFonts w:hint="eastAsia"/>
        </w:rPr>
        <w:t>本文基于流水线和折叠技术提出了一种面向</w:t>
      </w:r>
      <w:r>
        <w:rPr>
          <w:rFonts w:hint="eastAsia"/>
        </w:rPr>
        <w:t>FPGA</w:t>
      </w:r>
      <w:r>
        <w:rPr>
          <w:rFonts w:hint="eastAsia"/>
        </w:rPr>
        <w:t>平台的</w:t>
      </w:r>
      <w:r>
        <w:rPr>
          <w:rFonts w:hint="eastAsia"/>
        </w:rPr>
        <w:t>Posei</w:t>
      </w:r>
      <w:r>
        <w:rPr>
          <w:rFonts w:hint="eastAsia"/>
        </w:rPr>
        <w:t>don</w:t>
      </w:r>
      <w:r>
        <w:rPr>
          <w:rFonts w:hint="eastAsia"/>
        </w:rPr>
        <w:t>硬件加速器架构</w:t>
      </w:r>
      <w:r>
        <w:rPr>
          <w:rFonts w:hint="eastAsia"/>
        </w:rPr>
        <w:t>.</w:t>
      </w:r>
      <w:r>
        <w:t xml:space="preserve"> </w:t>
      </w:r>
      <w:r>
        <w:rPr>
          <w:rFonts w:hint="eastAsia"/>
        </w:rPr>
        <w:t>在该架构的基础上</w:t>
      </w:r>
      <w:r>
        <w:rPr>
          <w:rFonts w:hint="eastAsia"/>
        </w:rPr>
        <w:t>,</w:t>
      </w:r>
      <w:r>
        <w:t xml:space="preserve"> </w:t>
      </w:r>
      <w:r>
        <w:rPr>
          <w:rFonts w:hint="eastAsia"/>
        </w:rPr>
        <w:t>我们基于</w:t>
      </w:r>
      <w:r>
        <w:rPr>
          <w:rFonts w:hint="eastAsia"/>
        </w:rPr>
        <w:t>Karat</w:t>
      </w:r>
      <w:r>
        <w:t>su</w:t>
      </w:r>
      <w:r>
        <w:rPr>
          <w:rFonts w:hint="eastAsia"/>
        </w:rPr>
        <w:t>ba</w:t>
      </w:r>
      <w:r>
        <w:rPr>
          <w:rFonts w:hint="eastAsia"/>
        </w:rPr>
        <w:t>乘法拆分算法实现了一种高性能的蒙哥马利模乘器</w:t>
      </w:r>
      <w:r>
        <w:rPr>
          <w:rFonts w:hint="eastAsia"/>
        </w:rPr>
        <w:t>.</w:t>
      </w:r>
      <w:r w:rsidR="008A6AF2">
        <w:rPr>
          <w:rFonts w:hint="eastAsia"/>
        </w:rPr>
        <w:t>同时利用脉动矩阵架构实现了向量—矩阵乘法电路</w:t>
      </w:r>
      <w:r w:rsidR="008A6AF2">
        <w:rPr>
          <w:rFonts w:hint="eastAsia"/>
        </w:rPr>
        <w:t>.</w:t>
      </w:r>
      <w:r w:rsidR="008A6AF2">
        <w:t xml:space="preserve"> </w:t>
      </w:r>
      <w:r>
        <w:rPr>
          <w:rFonts w:hint="eastAsia"/>
        </w:rPr>
        <w:t>最终</w:t>
      </w:r>
      <w:r>
        <w:rPr>
          <w:rFonts w:hint="eastAsia"/>
        </w:rPr>
        <w:t>,</w:t>
      </w:r>
      <w:r>
        <w:t xml:space="preserve"> </w:t>
      </w:r>
      <w:r>
        <w:t>在搭载有</w:t>
      </w:r>
      <w:r>
        <w:rPr>
          <w:rFonts w:hint="eastAsia"/>
        </w:rPr>
        <w:t>Xilinx</w:t>
      </w:r>
      <w:r>
        <w:t xml:space="preserve"> Virtex Ultrascale+ </w:t>
      </w:r>
      <w:r>
        <w:rPr>
          <w:rFonts w:hint="eastAsia"/>
        </w:rPr>
        <w:t>FPGA</w:t>
      </w:r>
      <w:r>
        <w:rPr>
          <w:rFonts w:hint="eastAsia"/>
        </w:rPr>
        <w:t>芯片的</w:t>
      </w:r>
      <w:r>
        <w:rPr>
          <w:rFonts w:hint="eastAsia"/>
        </w:rPr>
        <w:t>Varium</w:t>
      </w:r>
      <w:r>
        <w:t xml:space="preserve"> </w:t>
      </w:r>
      <w:r>
        <w:rPr>
          <w:rFonts w:hint="eastAsia"/>
        </w:rPr>
        <w:t>C1100</w:t>
      </w:r>
      <w:r>
        <w:rPr>
          <w:rFonts w:hint="eastAsia"/>
        </w:rPr>
        <w:t>加速卡上</w:t>
      </w:r>
      <w:r>
        <w:rPr>
          <w:rFonts w:hint="eastAsia"/>
        </w:rPr>
        <w:t>,</w:t>
      </w:r>
      <w:r>
        <w:t xml:space="preserve"> </w:t>
      </w:r>
      <w:r>
        <w:t>该硬件</w:t>
      </w:r>
      <w:r>
        <w:rPr>
          <w:rFonts w:hint="eastAsia"/>
        </w:rPr>
        <w:t>加速器每秒最高能完成</w:t>
      </w:r>
      <w:r>
        <w:rPr>
          <w:rFonts w:hint="eastAsia"/>
        </w:rPr>
        <w:t>0</w:t>
      </w:r>
      <w:r>
        <w:t>.99M</w:t>
      </w:r>
      <w:r>
        <w:rPr>
          <w:rFonts w:hint="eastAsia"/>
        </w:rPr>
        <w:t>次</w:t>
      </w:r>
      <w:r>
        <w:t>哈希计算</w:t>
      </w:r>
      <w:r>
        <w:rPr>
          <w:rFonts w:hint="eastAsia"/>
        </w:rPr>
        <w:t>,</w:t>
      </w:r>
      <w:r>
        <w:t xml:space="preserve"> </w:t>
      </w:r>
      <w:r>
        <w:rPr>
          <w:rFonts w:hint="eastAsia"/>
        </w:rPr>
        <w:t>是</w:t>
      </w:r>
      <w:r>
        <w:rPr>
          <w:rFonts w:hint="eastAsia"/>
        </w:rPr>
        <w:t>AMD</w:t>
      </w:r>
      <w:r>
        <w:t xml:space="preserve"> </w:t>
      </w:r>
      <w:r>
        <w:rPr>
          <w:rFonts w:hint="eastAsia"/>
        </w:rPr>
        <w:t>Ryzen</w:t>
      </w:r>
      <w:r>
        <w:t xml:space="preserve"> 5900X</w:t>
      </w:r>
      <w:r>
        <w:rPr>
          <w:rFonts w:hint="eastAsia"/>
        </w:rPr>
        <w:t>处理器</w:t>
      </w:r>
      <w:r>
        <w:rPr>
          <w:rFonts w:hint="eastAsia"/>
        </w:rPr>
        <w:t>Poseidon</w:t>
      </w:r>
      <w:r>
        <w:rPr>
          <w:rFonts w:hint="eastAsia"/>
        </w:rPr>
        <w:t>计算速度的两倍</w:t>
      </w:r>
      <w:r>
        <w:rPr>
          <w:rFonts w:hint="eastAsia"/>
        </w:rPr>
        <w:t>.</w:t>
      </w:r>
    </w:p>
    <w:p w14:paraId="6EF41E1C" w14:textId="77777777" w:rsidR="008413B2" w:rsidRDefault="008413B2" w:rsidP="008413B2">
      <w:pPr>
        <w:ind w:firstLine="0"/>
        <w:rPr>
          <w:rFonts w:hint="eastAsia"/>
        </w:rPr>
      </w:pPr>
    </w:p>
    <w:p w14:paraId="6C740927" w14:textId="77777777" w:rsidR="00845829" w:rsidRDefault="002E7207">
      <w:pPr>
        <w:pStyle w:val="7"/>
        <w:spacing w:before="200" w:after="200"/>
      </w:pPr>
      <w:r>
        <w:t>参考文献</w:t>
      </w:r>
      <w:r>
        <w:rPr>
          <w:rFonts w:hint="eastAsia"/>
          <w:b/>
          <w:bCs w:val="0"/>
        </w:rPr>
        <w:t>(References)</w:t>
      </w:r>
      <w:r>
        <w:rPr>
          <w:b/>
          <w:bCs w:val="0"/>
        </w:rPr>
        <w:t>:</w:t>
      </w:r>
    </w:p>
    <w:p w14:paraId="3A9015F4" w14:textId="77777777" w:rsidR="00845829" w:rsidRDefault="002E7207">
      <w:pPr>
        <w:pStyle w:val="a"/>
        <w:numPr>
          <w:ilvl w:val="0"/>
          <w:numId w:val="1"/>
        </w:numPr>
        <w:rPr>
          <w:color w:val="auto"/>
        </w:rPr>
      </w:pPr>
      <w:bookmarkStart w:id="6" w:name="OLE_LINK89"/>
      <w:bookmarkStart w:id="7" w:name="OLE_LINK325"/>
      <w:bookmarkStart w:id="8" w:name="OLE_LINK323"/>
      <w:bookmarkStart w:id="9" w:name="OLE_LINK326"/>
      <w:bookmarkStart w:id="10" w:name="OLE_LINK90"/>
      <w:bookmarkStart w:id="11" w:name="OLE_LINK324"/>
      <w:r>
        <w:rPr>
          <w:color w:val="auto"/>
        </w:rPr>
        <w:t>Galal H S, Youssef A M. Verifiable sealed-bid auction on the</w:t>
      </w:r>
      <w:r>
        <w:rPr>
          <w:color w:val="auto"/>
        </w:rPr>
        <w:t xml:space="preserve"> ethereum blockchain[C]//International Conference on Financial Cryptography and Data Security. Springer, Berlin, Heidelberg, 2018: 265-278.</w:t>
      </w:r>
    </w:p>
    <w:p w14:paraId="44A703FD" w14:textId="77777777" w:rsidR="00845829" w:rsidRDefault="002E7207">
      <w:pPr>
        <w:pStyle w:val="a"/>
        <w:numPr>
          <w:ilvl w:val="0"/>
          <w:numId w:val="1"/>
        </w:numPr>
        <w:rPr>
          <w:color w:val="auto"/>
        </w:rPr>
      </w:pPr>
      <w:r>
        <w:rPr>
          <w:color w:val="auto"/>
        </w:rPr>
        <w:t xml:space="preserve">Zhao Z, Chan T H H. How to vote privately using </w:t>
      </w:r>
      <w:r>
        <w:rPr>
          <w:color w:val="auto"/>
        </w:rPr>
        <w:t>bitcoin[C]//International Conference on Information and Communicatio</w:t>
      </w:r>
      <w:r>
        <w:rPr>
          <w:color w:val="auto"/>
        </w:rPr>
        <w:t>ns Security. Springer, Cham, 2015: 82-96.</w:t>
      </w:r>
    </w:p>
    <w:p w14:paraId="5650CC49" w14:textId="77777777" w:rsidR="00845829" w:rsidRDefault="002E7207">
      <w:pPr>
        <w:pStyle w:val="a"/>
        <w:numPr>
          <w:ilvl w:val="0"/>
          <w:numId w:val="1"/>
        </w:numPr>
        <w:rPr>
          <w:color w:val="auto"/>
        </w:rPr>
      </w:pPr>
      <w:r>
        <w:rPr>
          <w:color w:val="auto"/>
        </w:rPr>
        <w:t>Zhang Y, Genkin D, Katz J, et al. vSQL: Verifying arbitrary SQL queries over dynamic outsourced databases[C]//2017 IEEE Symposium on Security and Privacy (SP). IEEE, 2017: 863-880.</w:t>
      </w:r>
    </w:p>
    <w:p w14:paraId="74BA0261" w14:textId="77777777" w:rsidR="00845829" w:rsidRDefault="002E7207">
      <w:pPr>
        <w:pStyle w:val="a"/>
        <w:numPr>
          <w:ilvl w:val="0"/>
          <w:numId w:val="1"/>
        </w:numPr>
        <w:rPr>
          <w:color w:val="auto"/>
        </w:rPr>
      </w:pPr>
      <w:r>
        <w:rPr>
          <w:color w:val="auto"/>
        </w:rPr>
        <w:t>Hopwood D, Bowe S, Hornby T, et a</w:t>
      </w:r>
      <w:r>
        <w:rPr>
          <w:color w:val="auto"/>
        </w:rPr>
        <w:t>l. Zcash protocol specification[J]. GitHub: San Francisco, CA, USA, 2016: 1.</w:t>
      </w:r>
    </w:p>
    <w:p w14:paraId="1EFA38BA" w14:textId="77777777" w:rsidR="00845829" w:rsidRDefault="002E7207">
      <w:pPr>
        <w:pStyle w:val="a"/>
        <w:numPr>
          <w:ilvl w:val="0"/>
          <w:numId w:val="1"/>
        </w:numPr>
        <w:rPr>
          <w:color w:val="auto"/>
        </w:rPr>
      </w:pPr>
      <w:r>
        <w:rPr>
          <w:color w:val="auto"/>
        </w:rPr>
        <w:t xml:space="preserve">Psaras Y, Dias D. The interplanetary file system and the filecoin network[C]//2020 50th Annual IEEE-IFIP International Conference on Dependable Systems and </w:t>
      </w:r>
      <w:r>
        <w:rPr>
          <w:color w:val="auto"/>
        </w:rPr>
        <w:t>Networks-Supplemental Volume (DSN-S). IEEE, 2020: 80-80.</w:t>
      </w:r>
    </w:p>
    <w:p w14:paraId="005F0A38" w14:textId="77777777" w:rsidR="00845829" w:rsidRDefault="002E7207">
      <w:pPr>
        <w:pStyle w:val="a"/>
        <w:numPr>
          <w:ilvl w:val="0"/>
          <w:numId w:val="1"/>
        </w:numPr>
        <w:rPr>
          <w:color w:val="auto"/>
        </w:rPr>
      </w:pPr>
      <w:r>
        <w:rPr>
          <w:color w:val="auto"/>
        </w:rPr>
        <w:t>Filecoin’s Poseidon Specification. GitHub: https://github.com/filecoin-project/neptune/blob/master/spec/poseidon_spec.pdf.</w:t>
      </w:r>
    </w:p>
    <w:p w14:paraId="5917C73B" w14:textId="77777777" w:rsidR="00845829" w:rsidRDefault="002E7207">
      <w:pPr>
        <w:pStyle w:val="a"/>
        <w:numPr>
          <w:ilvl w:val="0"/>
          <w:numId w:val="1"/>
        </w:numPr>
        <w:rPr>
          <w:color w:val="auto"/>
        </w:rPr>
      </w:pPr>
      <w:r>
        <w:rPr>
          <w:color w:val="auto"/>
        </w:rPr>
        <w:t>Grassi L, Khovratovich D, Rechberger C, et al. Poseidon: A New Hash Function</w:t>
      </w:r>
      <w:r>
        <w:rPr>
          <w:color w:val="auto"/>
        </w:rPr>
        <w:t xml:space="preserve"> for {Zero-Knowledge} Proof Systems[C]//30th USENIX Security Symposium (USENIX Security 21). 2021: 519-535.</w:t>
      </w:r>
    </w:p>
    <w:p w14:paraId="004307D1" w14:textId="77777777" w:rsidR="00845829" w:rsidRDefault="002E7207">
      <w:pPr>
        <w:pStyle w:val="a"/>
        <w:numPr>
          <w:ilvl w:val="0"/>
          <w:numId w:val="1"/>
        </w:numPr>
        <w:rPr>
          <w:color w:val="auto"/>
        </w:rPr>
      </w:pPr>
      <w:r>
        <w:rPr>
          <w:color w:val="auto"/>
        </w:rPr>
        <w:t>Zhang Y, Wang S, Zhang X, et al. Pipezk: Accelerating zero-knowledge proof with a pipelined architecture[C]//2021 ACM/IEEE 48th Annual International</w:t>
      </w:r>
      <w:r>
        <w:rPr>
          <w:color w:val="auto"/>
        </w:rPr>
        <w:t xml:space="preserve"> Symposium on Computer Architecture (ISCA). IEEE, 2021: 416-428.</w:t>
      </w:r>
    </w:p>
    <w:p w14:paraId="268F9593" w14:textId="77777777" w:rsidR="00845829" w:rsidRDefault="002E7207">
      <w:pPr>
        <w:pStyle w:val="a"/>
        <w:numPr>
          <w:ilvl w:val="0"/>
          <w:numId w:val="1"/>
        </w:numPr>
        <w:rPr>
          <w:color w:val="auto"/>
        </w:rPr>
      </w:pPr>
      <w:r>
        <w:rPr>
          <w:color w:val="auto"/>
        </w:rPr>
        <w:t>Reitwiessner C. zkSNARKs in a nutshell[J]. Ethereum blog, 2016, 6: 1-15.</w:t>
      </w:r>
    </w:p>
    <w:p w14:paraId="6D69E82A" w14:textId="77777777" w:rsidR="00845829" w:rsidRDefault="002E7207">
      <w:pPr>
        <w:pStyle w:val="a"/>
        <w:numPr>
          <w:ilvl w:val="0"/>
          <w:numId w:val="1"/>
        </w:numPr>
        <w:rPr>
          <w:color w:val="auto"/>
        </w:rPr>
      </w:pPr>
      <w:r>
        <w:rPr>
          <w:color w:val="auto"/>
        </w:rPr>
        <w:t>Bachrach J, Vo H, Richards B, et al. Chisel: constructing hardware in a scala embedded language[C]//DAC Design automat</w:t>
      </w:r>
      <w:r>
        <w:rPr>
          <w:color w:val="auto"/>
        </w:rPr>
        <w:t>ion conference 2012. IEEE, 2012: 1212-1221.</w:t>
      </w:r>
    </w:p>
    <w:p w14:paraId="12FC9197" w14:textId="77777777" w:rsidR="00845829" w:rsidRDefault="002E7207">
      <w:pPr>
        <w:pStyle w:val="a"/>
        <w:numPr>
          <w:ilvl w:val="0"/>
          <w:numId w:val="1"/>
        </w:numPr>
        <w:rPr>
          <w:color w:val="auto"/>
        </w:rPr>
      </w:pPr>
      <w:r>
        <w:rPr>
          <w:rFonts w:hint="eastAsia"/>
          <w:color w:val="auto"/>
        </w:rPr>
        <w:t>“</w:t>
      </w:r>
      <w:r>
        <w:rPr>
          <w:color w:val="auto"/>
        </w:rPr>
        <w:t>SpinalHDL: a scala-based HDL”, https://github.com/SpinalHDL/SpinalHDL</w:t>
      </w:r>
    </w:p>
    <w:p w14:paraId="7E6A0AEB" w14:textId="77777777" w:rsidR="00845829" w:rsidRDefault="002E7207">
      <w:pPr>
        <w:pStyle w:val="a"/>
        <w:numPr>
          <w:ilvl w:val="0"/>
          <w:numId w:val="1"/>
        </w:numPr>
        <w:rPr>
          <w:color w:val="auto"/>
        </w:rPr>
      </w:pPr>
      <w:r>
        <w:rPr>
          <w:rFonts w:hint="eastAsia"/>
          <w:color w:val="auto"/>
        </w:rPr>
        <w:t>“</w:t>
      </w:r>
      <w:r>
        <w:rPr>
          <w:color w:val="auto"/>
        </w:rPr>
        <w:t xml:space="preserve">Cocotb: a coroutine based cosimulation library for writing VHDL and Verilog testbenches in Python”, </w:t>
      </w:r>
      <w:r>
        <w:rPr>
          <w:color w:val="auto"/>
        </w:rPr>
        <w:t>https://github.com/cocotb/cocotb</w:t>
      </w:r>
    </w:p>
    <w:p w14:paraId="4531DAFF" w14:textId="77777777" w:rsidR="00845829" w:rsidRDefault="002E7207">
      <w:pPr>
        <w:pStyle w:val="a"/>
        <w:numPr>
          <w:ilvl w:val="0"/>
          <w:numId w:val="1"/>
        </w:numPr>
        <w:rPr>
          <w:color w:val="auto"/>
        </w:rPr>
      </w:pPr>
      <w:r>
        <w:rPr>
          <w:color w:val="auto"/>
        </w:rPr>
        <w:t>Loeliger J, McCullough M. Version Control with Git: Powerful tools and techniques for collaborative software development[M]. " O'Reilly Media, Inc.", 2012.</w:t>
      </w:r>
    </w:p>
    <w:p w14:paraId="24AB4BC5" w14:textId="77777777" w:rsidR="00845829" w:rsidRDefault="002E7207">
      <w:pPr>
        <w:pStyle w:val="a"/>
        <w:numPr>
          <w:ilvl w:val="0"/>
          <w:numId w:val="1"/>
        </w:numPr>
        <w:rPr>
          <w:color w:val="auto"/>
        </w:rPr>
      </w:pPr>
      <w:r>
        <w:rPr>
          <w:color w:val="auto"/>
        </w:rPr>
        <w:t>Psaras Y, Dias D. The interplanetary file system and the filecoin n</w:t>
      </w:r>
      <w:r>
        <w:rPr>
          <w:color w:val="auto"/>
        </w:rPr>
        <w:t>etwork[C]//2020 50th Annual IEEE-IFIP International Conference on Dependable Systems and Networks-Supplemental Volume (DSN-S). IEEE, 2020: 80-80.</w:t>
      </w:r>
    </w:p>
    <w:p w14:paraId="5A8683F4" w14:textId="77777777" w:rsidR="00845829" w:rsidRDefault="002E7207">
      <w:pPr>
        <w:pStyle w:val="a"/>
        <w:numPr>
          <w:ilvl w:val="0"/>
          <w:numId w:val="1"/>
        </w:numPr>
        <w:rPr>
          <w:color w:val="auto"/>
        </w:rPr>
      </w:pPr>
      <w:r>
        <w:rPr>
          <w:color w:val="auto"/>
        </w:rPr>
        <w:t xml:space="preserve">Protocol Labs. Lotus Documentation. https://lotus.filecoin.io/ </w:t>
      </w:r>
    </w:p>
    <w:p w14:paraId="75811B1A" w14:textId="77777777" w:rsidR="00845829" w:rsidRDefault="002E7207">
      <w:pPr>
        <w:pStyle w:val="a"/>
        <w:numPr>
          <w:ilvl w:val="0"/>
          <w:numId w:val="1"/>
        </w:numPr>
        <w:rPr>
          <w:color w:val="auto"/>
        </w:rPr>
      </w:pPr>
      <w:r>
        <w:rPr>
          <w:color w:val="auto"/>
        </w:rPr>
        <w:t>Xilinx, Inc. (DS1003) Varium C1100 Compute Ada</w:t>
      </w:r>
      <w:r>
        <w:rPr>
          <w:color w:val="auto"/>
        </w:rPr>
        <w:t>ptor Data Sheet v1.0 [R]. September 17, 2021.</w:t>
      </w:r>
    </w:p>
    <w:p w14:paraId="74F9B120" w14:textId="77777777" w:rsidR="00845829" w:rsidRDefault="002E7207">
      <w:pPr>
        <w:pStyle w:val="a"/>
        <w:numPr>
          <w:ilvl w:val="0"/>
          <w:numId w:val="1"/>
        </w:numPr>
        <w:rPr>
          <w:color w:val="auto"/>
        </w:rPr>
      </w:pPr>
      <w:r>
        <w:rPr>
          <w:color w:val="auto"/>
        </w:rPr>
        <w:t>Xilinx, Inc. (UG1525) Varium C1100 Compute Adaptor Installation Guide v1.0 [R]. September 17, 2021.</w:t>
      </w:r>
    </w:p>
    <w:p w14:paraId="2A0CFC0E" w14:textId="77777777" w:rsidR="00845829" w:rsidRDefault="002E7207">
      <w:pPr>
        <w:pStyle w:val="a"/>
        <w:numPr>
          <w:ilvl w:val="0"/>
          <w:numId w:val="1"/>
        </w:numPr>
        <w:rPr>
          <w:color w:val="auto"/>
        </w:rPr>
      </w:pPr>
      <w:r>
        <w:rPr>
          <w:color w:val="auto"/>
        </w:rPr>
        <w:t>Xilinx, Inc. (PG195) DMA/Bridge Subsystem for PCI Express Product Guide v4.1[R]. April 29, 2021.</w:t>
      </w:r>
    </w:p>
    <w:p w14:paraId="4F2E806C" w14:textId="77777777" w:rsidR="00845829" w:rsidRDefault="002E7207">
      <w:pPr>
        <w:pStyle w:val="a"/>
        <w:numPr>
          <w:ilvl w:val="0"/>
          <w:numId w:val="1"/>
        </w:numPr>
        <w:rPr>
          <w:color w:val="auto"/>
        </w:rPr>
      </w:pPr>
      <w:r>
        <w:rPr>
          <w:color w:val="auto"/>
        </w:rPr>
        <w:t>Knezevic M, V</w:t>
      </w:r>
      <w:r>
        <w:rPr>
          <w:color w:val="auto"/>
        </w:rPr>
        <w:t>ercauteren F, Verbauwhede I. Faster interleaved modular multiplication based on Barrett and Montgomery reduction methods[J]. IEEE Transactions on Computers, 2010, 59(12): 1715-1721.</w:t>
      </w:r>
    </w:p>
    <w:p w14:paraId="4601992F" w14:textId="77777777" w:rsidR="00845829" w:rsidRDefault="002E7207">
      <w:pPr>
        <w:pStyle w:val="a"/>
        <w:numPr>
          <w:ilvl w:val="0"/>
          <w:numId w:val="1"/>
        </w:numPr>
        <w:rPr>
          <w:color w:val="auto"/>
        </w:rPr>
      </w:pPr>
      <w:r>
        <w:rPr>
          <w:color w:val="auto"/>
        </w:rPr>
        <w:t>Montgomery P L. Modular multiplication without trial division[J]. Mathemat</w:t>
      </w:r>
      <w:r>
        <w:rPr>
          <w:color w:val="auto"/>
        </w:rPr>
        <w:t>ics of computation, 1985, 44(170): 519-521.</w:t>
      </w:r>
    </w:p>
    <w:p w14:paraId="465E73C5" w14:textId="77777777" w:rsidR="00845829" w:rsidRDefault="002E7207">
      <w:pPr>
        <w:pStyle w:val="a"/>
        <w:numPr>
          <w:ilvl w:val="0"/>
          <w:numId w:val="1"/>
        </w:numPr>
        <w:rPr>
          <w:color w:val="auto"/>
        </w:rPr>
      </w:pPr>
      <w:r>
        <w:rPr>
          <w:color w:val="auto"/>
        </w:rPr>
        <w:t>Beuchat J L. Some modular adders and multipliers for field programmable gate arrays[C]//Proceedings International Parallel and Distributed Processing Symposium. IEEE, 2003: 8 pp.</w:t>
      </w:r>
    </w:p>
    <w:p w14:paraId="308C2249" w14:textId="77777777" w:rsidR="00845829" w:rsidRDefault="002E7207">
      <w:pPr>
        <w:pStyle w:val="a"/>
        <w:numPr>
          <w:ilvl w:val="0"/>
          <w:numId w:val="1"/>
        </w:numPr>
        <w:rPr>
          <w:color w:val="auto"/>
        </w:rPr>
      </w:pPr>
      <w:r>
        <w:rPr>
          <w:color w:val="auto"/>
        </w:rPr>
        <w:t>Xilinx, Inc. (UG579) UltraScale A</w:t>
      </w:r>
      <w:r>
        <w:rPr>
          <w:color w:val="auto"/>
        </w:rPr>
        <w:t>rchitecture DSP slices User Guide v1.11[R]. August 30, 2021.</w:t>
      </w:r>
    </w:p>
    <w:p w14:paraId="0B0C1C92" w14:textId="2AC06C1D" w:rsidR="00845829" w:rsidRDefault="002E7207">
      <w:pPr>
        <w:pStyle w:val="a"/>
        <w:numPr>
          <w:ilvl w:val="0"/>
          <w:numId w:val="1"/>
        </w:numPr>
        <w:rPr>
          <w:color w:val="auto"/>
        </w:rPr>
      </w:pPr>
      <w:r>
        <w:rPr>
          <w:color w:val="auto"/>
        </w:rPr>
        <w:t>Gong Y, Li S. High-throughput FPGA implementation of 256-bit Montgomery modular multiplier[C]//2010 Second International Workshop on Education Technology and Computer Science. IEEE, 2010, 3: 173-</w:t>
      </w:r>
      <w:r>
        <w:rPr>
          <w:color w:val="auto"/>
        </w:rPr>
        <w:t>176.</w:t>
      </w:r>
    </w:p>
    <w:p w14:paraId="7AA53C4E" w14:textId="0681D983" w:rsidR="00845829" w:rsidRPr="008A6AF2" w:rsidRDefault="00391E9F" w:rsidP="008A6AF2">
      <w:pPr>
        <w:pStyle w:val="a"/>
        <w:numPr>
          <w:ilvl w:val="0"/>
          <w:numId w:val="1"/>
        </w:numPr>
        <w:rPr>
          <w:rFonts w:hint="eastAsia"/>
          <w:color w:val="auto"/>
        </w:rPr>
      </w:pPr>
      <w:r w:rsidRPr="00391E9F">
        <w:rPr>
          <w:color w:val="auto"/>
        </w:rPr>
        <w:t>Kung H T. Why systolic architectures?[J]. Computer, 1982, 15(01): 37-46.</w:t>
      </w:r>
      <w:bookmarkEnd w:id="6"/>
      <w:bookmarkEnd w:id="7"/>
      <w:bookmarkEnd w:id="8"/>
      <w:bookmarkEnd w:id="9"/>
      <w:bookmarkEnd w:id="10"/>
      <w:bookmarkEnd w:id="11"/>
    </w:p>
    <w:sectPr w:rsidR="00845829" w:rsidRPr="008A6AF2">
      <w:type w:val="continuous"/>
      <w:pgSz w:w="11907" w:h="16840"/>
      <w:pgMar w:top="238" w:right="907" w:bottom="227" w:left="907" w:header="567" w:footer="170" w:gutter="0"/>
      <w:cols w:num="2" w:space="720"/>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946D7" w14:textId="77777777" w:rsidR="002E7207" w:rsidRDefault="002E7207">
      <w:pPr>
        <w:spacing w:line="240" w:lineRule="auto"/>
      </w:pPr>
      <w:r>
        <w:separator/>
      </w:r>
    </w:p>
  </w:endnote>
  <w:endnote w:type="continuationSeparator" w:id="0">
    <w:p w14:paraId="4DD6BB0F" w14:textId="77777777" w:rsidR="002E7207" w:rsidRDefault="002E7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书宋简体">
    <w:altName w:val="微软雅黑"/>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方正书宋_GBK">
    <w:altName w:val="微软雅黑"/>
    <w:charset w:val="86"/>
    <w:family w:val="auto"/>
    <w:pitch w:val="default"/>
    <w:sig w:usb0="00000000" w:usb1="00000000" w:usb2="00000010" w:usb3="00000000" w:csb0="00040000" w:csb1="00000000"/>
  </w:font>
  <w:font w:name="方正黑体简体">
    <w:altName w:val="微软雅黑"/>
    <w:charset w:val="86"/>
    <w:family w:val="script"/>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21CF" w14:textId="77777777" w:rsidR="00845829" w:rsidRDefault="00845829">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628D" w14:textId="77777777" w:rsidR="00845829" w:rsidRDefault="00845829">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C4138" w14:textId="77777777" w:rsidR="002E7207" w:rsidRDefault="002E7207">
      <w:r>
        <w:separator/>
      </w:r>
    </w:p>
  </w:footnote>
  <w:footnote w:type="continuationSeparator" w:id="0">
    <w:p w14:paraId="186638F1" w14:textId="77777777" w:rsidR="002E7207" w:rsidRDefault="002E7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BAA8" w14:textId="77777777" w:rsidR="00845829" w:rsidRDefault="002E7207">
    <w:pPr>
      <w:pStyle w:val="a7"/>
      <w:pBdr>
        <w:bottom w:val="single" w:sz="4" w:space="1" w:color="auto"/>
      </w:pBdr>
      <w:tabs>
        <w:tab w:val="clear" w:pos="4153"/>
        <w:tab w:val="clear" w:pos="8306"/>
        <w:tab w:val="center" w:pos="4860"/>
        <w:tab w:val="right" w:pos="9474"/>
      </w:tabs>
      <w:spacing w:before="40"/>
      <w:ind w:leftChars="5" w:left="10" w:firstLineChars="74" w:firstLine="155"/>
      <w:jc w:val="both"/>
      <w:rPr>
        <w:rFonts w:eastAsia="方正书宋_GBK"/>
        <w:i/>
        <w:iCs/>
        <w:sz w:val="17"/>
      </w:rPr>
    </w:pPr>
    <w:r>
      <w:rPr>
        <w:rStyle w:val="ad"/>
        <w:rFonts w:eastAsia="方正书宋_GBK"/>
        <w:sz w:val="21"/>
        <w:szCs w:val="21"/>
      </w:rPr>
      <w:fldChar w:fldCharType="begin"/>
    </w:r>
    <w:r>
      <w:rPr>
        <w:rStyle w:val="ad"/>
        <w:rFonts w:eastAsia="方正书宋_GBK"/>
        <w:sz w:val="21"/>
        <w:szCs w:val="21"/>
      </w:rPr>
      <w:instrText xml:space="preserve"> PAGE </w:instrText>
    </w:r>
    <w:r>
      <w:rPr>
        <w:rStyle w:val="ad"/>
        <w:rFonts w:eastAsia="方正书宋_GBK"/>
        <w:sz w:val="21"/>
        <w:szCs w:val="21"/>
      </w:rPr>
      <w:fldChar w:fldCharType="separate"/>
    </w:r>
    <w:r>
      <w:rPr>
        <w:rStyle w:val="ad"/>
        <w:rFonts w:eastAsia="方正书宋_GBK"/>
        <w:sz w:val="21"/>
        <w:szCs w:val="21"/>
      </w:rPr>
      <w:t>2</w:t>
    </w:r>
    <w:r>
      <w:rPr>
        <w:rStyle w:val="ad"/>
        <w:rFonts w:eastAsia="方正书宋_GBK"/>
        <w:sz w:val="21"/>
        <w:szCs w:val="21"/>
      </w:rPr>
      <w:fldChar w:fldCharType="end"/>
    </w:r>
    <w:r>
      <w:rPr>
        <w:rFonts w:eastAsia="方正书宋_GBK" w:hint="eastAsia"/>
        <w:sz w:val="17"/>
      </w:rPr>
      <w:tab/>
    </w:r>
    <w:r>
      <w:rPr>
        <w:sz w:val="21"/>
        <w:szCs w:val="21"/>
      </w:rPr>
      <w:t>2022 CCF</w:t>
    </w:r>
    <w:r>
      <w:rPr>
        <w:rFonts w:hint="eastAsia"/>
        <w:sz w:val="21"/>
        <w:szCs w:val="21"/>
      </w:rPr>
      <w:t>芯片大会</w:t>
    </w:r>
    <w:r>
      <w:rPr>
        <w:sz w:val="17"/>
      </w:rPr>
      <w:tab/>
    </w:r>
  </w:p>
  <w:p w14:paraId="29E5A89B" w14:textId="77777777" w:rsidR="00845829" w:rsidRDefault="00845829">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1401" w14:textId="77777777" w:rsidR="00845829" w:rsidRDefault="002E7207">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21"/>
        <w:szCs w:val="21"/>
      </w:rPr>
    </w:pPr>
    <w:r>
      <w:rPr>
        <w:sz w:val="21"/>
        <w:szCs w:val="21"/>
      </w:rPr>
      <w:tab/>
    </w:r>
    <w:r>
      <w:rPr>
        <w:rFonts w:ascii="Arial" w:hAnsi="Arial" w:cs="Arial" w:hint="eastAsia"/>
        <w:sz w:val="21"/>
        <w:szCs w:val="21"/>
      </w:rPr>
      <w:t>20</w:t>
    </w:r>
    <w:r>
      <w:rPr>
        <w:rFonts w:ascii="Arial" w:hAnsi="Arial" w:cs="Arial"/>
        <w:sz w:val="21"/>
        <w:szCs w:val="21"/>
      </w:rPr>
      <w:t xml:space="preserve">22 </w:t>
    </w:r>
    <w:r>
      <w:rPr>
        <w:rFonts w:ascii="Arial" w:hAnsi="Arial" w:cs="Arial" w:hint="eastAsia"/>
        <w:sz w:val="21"/>
        <w:szCs w:val="21"/>
      </w:rPr>
      <w:t>CCF</w:t>
    </w:r>
    <w:r>
      <w:rPr>
        <w:rFonts w:ascii="Arial" w:hAnsi="Arial" w:cs="Arial" w:hint="eastAsia"/>
        <w:sz w:val="21"/>
        <w:szCs w:val="21"/>
      </w:rPr>
      <w:t>芯片大会</w:t>
    </w:r>
    <w:r>
      <w:rPr>
        <w:rFonts w:eastAsia="方正书宋_GBK" w:hint="eastAsia"/>
        <w:sz w:val="21"/>
        <w:szCs w:val="21"/>
      </w:rPr>
      <w:tab/>
    </w:r>
    <w:r>
      <w:rPr>
        <w:rStyle w:val="ad"/>
        <w:rFonts w:eastAsia="方正书宋_GBK"/>
        <w:sz w:val="21"/>
        <w:szCs w:val="21"/>
      </w:rPr>
      <w:fldChar w:fldCharType="begin"/>
    </w:r>
    <w:r>
      <w:rPr>
        <w:rStyle w:val="ad"/>
        <w:rFonts w:eastAsia="方正书宋_GBK"/>
        <w:sz w:val="21"/>
        <w:szCs w:val="21"/>
      </w:rPr>
      <w:instrText xml:space="preserve"> PAGE </w:instrText>
    </w:r>
    <w:r>
      <w:rPr>
        <w:rStyle w:val="ad"/>
        <w:rFonts w:eastAsia="方正书宋_GBK"/>
        <w:sz w:val="21"/>
        <w:szCs w:val="21"/>
      </w:rPr>
      <w:fldChar w:fldCharType="separate"/>
    </w:r>
    <w:r>
      <w:rPr>
        <w:rStyle w:val="ad"/>
        <w:rFonts w:eastAsia="方正书宋_GBK"/>
        <w:sz w:val="21"/>
        <w:szCs w:val="21"/>
      </w:rPr>
      <w:t>3</w:t>
    </w:r>
    <w:r>
      <w:rPr>
        <w:rStyle w:val="ad"/>
        <w:rFonts w:eastAsia="方正书宋_GBK"/>
        <w:sz w:val="21"/>
        <w:szCs w:val="21"/>
      </w:rPr>
      <w:fldChar w:fldCharType="end"/>
    </w:r>
  </w:p>
  <w:p w14:paraId="2F7E3A8A" w14:textId="77777777" w:rsidR="00845829" w:rsidRDefault="00845829">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1D66" w14:textId="77777777" w:rsidR="00845829" w:rsidRDefault="00845829">
    <w:pPr>
      <w:pStyle w:val="a7"/>
      <w:pBdr>
        <w:bottom w:val="none" w:sz="0" w:space="0" w:color="auto"/>
      </w:pBdr>
    </w:pPr>
  </w:p>
  <w:p w14:paraId="5171AE97" w14:textId="77777777" w:rsidR="00845829" w:rsidRDefault="002E7207">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rPr>
      <w:drawing>
        <wp:inline distT="0" distB="0" distL="0" distR="0" wp14:anchorId="1C2AC660" wp14:editId="300910F1">
          <wp:extent cx="243840" cy="129540"/>
          <wp:effectExtent l="0" t="0" r="3810" b="3810"/>
          <wp:docPr id="13" name="图片 13"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43840" cy="129540"/>
                  </a:xfrm>
                  <a:prstGeom prst="rect">
                    <a:avLst/>
                  </a:prstGeom>
                  <a:noFill/>
                  <a:ln>
                    <a:noFill/>
                  </a:ln>
                </pic:spPr>
              </pic:pic>
            </a:graphicData>
          </a:graphic>
        </wp:inline>
      </w:drawing>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58A"/>
    <w:multiLevelType w:val="multilevel"/>
    <w:tmpl w:val="0165258A"/>
    <w:lvl w:ilvl="0">
      <w:start w:val="1"/>
      <w:numFmt w:val="decimal"/>
      <w:lvlText w:val="%1."/>
      <w:lvlJc w:val="left"/>
      <w:pPr>
        <w:ind w:left="360" w:hanging="360"/>
      </w:pPr>
      <w:rPr>
        <w:rFonts w:ascii="Times New Roman" w:eastAsia="方正书宋简体" w:hAnsi="Times New Roman" w:cs="Times New Roman"/>
        <w:b w:val="0"/>
        <w:bCs w:val="0"/>
      </w:rPr>
    </w:lvl>
    <w:lvl w:ilvl="1">
      <w:start w:val="3"/>
      <w:numFmt w:val="decimal"/>
      <w:isLgl/>
      <w:lvlText w:val="%1.%2"/>
      <w:lvlJc w:val="left"/>
      <w:pPr>
        <w:ind w:left="600" w:hanging="600"/>
      </w:pPr>
      <w:rPr>
        <w:rFonts w:hint="default"/>
      </w:rPr>
    </w:lvl>
    <w:lvl w:ilvl="2">
      <w:start w:val="1"/>
      <w:numFmt w:val="decimal"/>
      <w:isLgl/>
      <w:lvlText w:val="%1.%2.%3"/>
      <w:lvlJc w:val="left"/>
      <w:pPr>
        <w:ind w:left="600" w:hanging="600"/>
      </w:pPr>
      <w:rPr>
        <w:rFonts w:hint="default"/>
        <w:lang w:val="en-US"/>
      </w:rPr>
    </w:lvl>
    <w:lvl w:ilvl="3">
      <w:start w:val="1"/>
      <w:numFmt w:val="decimal"/>
      <w:isLgl/>
      <w:lvlText w:val="%1.%2.%3.%4"/>
      <w:lvlJc w:val="left"/>
      <w:pPr>
        <w:ind w:left="600" w:hanging="600"/>
      </w:pPr>
      <w:rPr>
        <w:rFonts w:hint="default"/>
      </w:rPr>
    </w:lvl>
    <w:lvl w:ilvl="4">
      <w:start w:val="1"/>
      <w:numFmt w:val="decimal"/>
      <w:isLgl/>
      <w:lvlText w:val="%1.%2.%3.%4.%5"/>
      <w:lvlJc w:val="left"/>
      <w:pPr>
        <w:ind w:left="600" w:hanging="600"/>
      </w:pPr>
      <w:rPr>
        <w:rFonts w:hint="default"/>
      </w:rPr>
    </w:lvl>
    <w:lvl w:ilvl="5">
      <w:start w:val="1"/>
      <w:numFmt w:val="decimal"/>
      <w:isLgl/>
      <w:lvlText w:val="%1.%2.%3.%4.%5.%6"/>
      <w:lvlJc w:val="left"/>
      <w:pPr>
        <w:ind w:left="600" w:hanging="600"/>
      </w:pPr>
      <w:rPr>
        <w:rFonts w:hint="default"/>
      </w:rPr>
    </w:lvl>
    <w:lvl w:ilvl="6">
      <w:start w:val="1"/>
      <w:numFmt w:val="decimal"/>
      <w:isLgl/>
      <w:lvlText w:val="%1.%2.%3.%4.%5.%6.%7"/>
      <w:lvlJc w:val="left"/>
      <w:pPr>
        <w:ind w:left="600" w:hanging="600"/>
      </w:pPr>
      <w:rPr>
        <w:rFonts w:hint="default"/>
      </w:rPr>
    </w:lvl>
    <w:lvl w:ilvl="7">
      <w:start w:val="1"/>
      <w:numFmt w:val="decimal"/>
      <w:isLgl/>
      <w:lvlText w:val="%1.%2.%3.%4.%5.%6.%7.%8"/>
      <w:lvlJc w:val="left"/>
      <w:pPr>
        <w:ind w:left="600" w:hanging="600"/>
      </w:pPr>
      <w:rPr>
        <w:rFonts w:hint="default"/>
      </w:rPr>
    </w:lvl>
    <w:lvl w:ilvl="8">
      <w:start w:val="1"/>
      <w:numFmt w:val="decimal"/>
      <w:isLgl/>
      <w:lvlText w:val="%1.%2.%3.%4.%5.%6.%7.%8.%9"/>
      <w:lvlJc w:val="left"/>
      <w:pPr>
        <w:ind w:left="600" w:hanging="600"/>
      </w:pPr>
      <w:rPr>
        <w:rFonts w:hint="default"/>
      </w:rPr>
    </w:lvl>
  </w:abstractNum>
  <w:abstractNum w:abstractNumId="1" w15:restartNumberingAfterBreak="0">
    <w:nsid w:val="04D50589"/>
    <w:multiLevelType w:val="multilevel"/>
    <w:tmpl w:val="04D505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07EFE"/>
    <w:multiLevelType w:val="multilevel"/>
    <w:tmpl w:val="08B07E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8E90CD7"/>
    <w:multiLevelType w:val="multilevel"/>
    <w:tmpl w:val="929E3FE6"/>
    <w:lvl w:ilvl="0">
      <w:start w:val="1"/>
      <w:numFmt w:val="decimal"/>
      <w:lvlText w:val="(%1)"/>
      <w:lvlJc w:val="left"/>
      <w:pPr>
        <w:ind w:left="360" w:hanging="360"/>
      </w:pPr>
      <w:rPr>
        <w:rFonts w:ascii="Times New Roman" w:eastAsia="方正书宋简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A71F10"/>
    <w:multiLevelType w:val="multilevel"/>
    <w:tmpl w:val="2FF0502C"/>
    <w:lvl w:ilvl="0">
      <w:start w:val="1"/>
      <w:numFmt w:val="decimal"/>
      <w:lvlText w:val="(%1)"/>
      <w:lvlJc w:val="left"/>
      <w:pPr>
        <w:ind w:left="360" w:hanging="360"/>
      </w:pPr>
      <w:rPr>
        <w:rFonts w:ascii="Times New Roman" w:eastAsia="方正书宋简体" w:hAnsi="Times New Roman" w:cs="Times New Roman"/>
      </w:rPr>
    </w:lvl>
    <w:lvl w:ilvl="1">
      <w:start w:val="1"/>
      <w:numFmt w:val="decimal"/>
      <w:isLgl/>
      <w:lvlText w:val="%1.%2"/>
      <w:lvlJc w:val="left"/>
      <w:pPr>
        <w:ind w:left="390" w:hanging="39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5" w15:restartNumberingAfterBreak="0">
    <w:nsid w:val="221E0CD8"/>
    <w:multiLevelType w:val="hybridMultilevel"/>
    <w:tmpl w:val="3920076E"/>
    <w:lvl w:ilvl="0" w:tplc="45F41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827CC6"/>
    <w:multiLevelType w:val="hybridMultilevel"/>
    <w:tmpl w:val="8476298A"/>
    <w:lvl w:ilvl="0" w:tplc="6FB01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9402DB"/>
    <w:multiLevelType w:val="multilevel"/>
    <w:tmpl w:val="289402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DAC34F5"/>
    <w:multiLevelType w:val="multilevel"/>
    <w:tmpl w:val="3DAC34F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3BB2CED"/>
    <w:multiLevelType w:val="multilevel"/>
    <w:tmpl w:val="43BB2CED"/>
    <w:lvl w:ilvl="0">
      <w:start w:val="1"/>
      <w:numFmt w:val="decimal"/>
      <w:lvlText w:val="%1."/>
      <w:lvlJc w:val="left"/>
      <w:pPr>
        <w:ind w:left="840" w:hanging="360"/>
      </w:pPr>
      <w:rPr>
        <w:rFonts w:ascii="Times New Roman" w:eastAsia="方正书宋简体" w:hAnsi="Times New Roman" w:cs="Times New Roman"/>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459225EE"/>
    <w:multiLevelType w:val="multilevel"/>
    <w:tmpl w:val="459225EE"/>
    <w:lvl w:ilvl="0">
      <w:start w:val="1"/>
      <w:numFmt w:val="decimal"/>
      <w:lvlText w:val="%1."/>
      <w:lvlJc w:val="left"/>
      <w:pPr>
        <w:ind w:left="360" w:hanging="360"/>
      </w:pPr>
      <w:rPr>
        <w:rFonts w:ascii="Times New Roman" w:eastAsia="方正书宋简体" w:hAnsi="Times New Roman" w:cs="Times New Roman"/>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6433EEA"/>
    <w:multiLevelType w:val="hybridMultilevel"/>
    <w:tmpl w:val="E3549DFE"/>
    <w:lvl w:ilvl="0" w:tplc="C9488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05717A"/>
    <w:multiLevelType w:val="multilevel"/>
    <w:tmpl w:val="4A05717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4CE1FBC"/>
    <w:multiLevelType w:val="multilevel"/>
    <w:tmpl w:val="54CE1FBC"/>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64670A5B"/>
    <w:multiLevelType w:val="multilevel"/>
    <w:tmpl w:val="624424A4"/>
    <w:lvl w:ilvl="0">
      <w:start w:val="1"/>
      <w:numFmt w:val="decimal"/>
      <w:lvlText w:val="(%1)"/>
      <w:lvlJc w:val="left"/>
      <w:pPr>
        <w:ind w:left="360" w:hanging="360"/>
      </w:pPr>
      <w:rPr>
        <w:rFonts w:ascii="Times New Roman" w:eastAsia="方正书宋简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70152C81"/>
    <w:multiLevelType w:val="multilevel"/>
    <w:tmpl w:val="70152C81"/>
    <w:lvl w:ilvl="0">
      <w:start w:val="9"/>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74851B3"/>
    <w:multiLevelType w:val="multilevel"/>
    <w:tmpl w:val="F4C8569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8" w15:restartNumberingAfterBreak="0">
    <w:nsid w:val="78B1665F"/>
    <w:multiLevelType w:val="multilevel"/>
    <w:tmpl w:val="73EC8C0C"/>
    <w:lvl w:ilvl="0">
      <w:start w:val="1"/>
      <w:numFmt w:val="decimal"/>
      <w:lvlText w:val="(%1)"/>
      <w:lvlJc w:val="left"/>
      <w:pPr>
        <w:ind w:left="360" w:hanging="360"/>
      </w:pPr>
      <w:rPr>
        <w:rFonts w:ascii="Times New Roman" w:eastAsia="方正书宋简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D921F1B"/>
    <w:multiLevelType w:val="multilevel"/>
    <w:tmpl w:val="70946366"/>
    <w:lvl w:ilvl="0">
      <w:start w:val="1"/>
      <w:numFmt w:val="decimal"/>
      <w:lvlText w:val="(%1)"/>
      <w:lvlJc w:val="left"/>
      <w:pPr>
        <w:ind w:left="840" w:hanging="420"/>
      </w:pPr>
      <w:rPr>
        <w:rFonts w:ascii="Times New Roman" w:eastAsia="方正书宋简体" w:hAnsi="Times New Roman" w:cs="Times New Roman"/>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572008683">
    <w:abstractNumId w:val="15"/>
  </w:num>
  <w:num w:numId="2" w16cid:durableId="2030830933">
    <w:abstractNumId w:val="19"/>
  </w:num>
  <w:num w:numId="3" w16cid:durableId="1709912346">
    <w:abstractNumId w:val="4"/>
  </w:num>
  <w:num w:numId="4" w16cid:durableId="298612851">
    <w:abstractNumId w:val="12"/>
  </w:num>
  <w:num w:numId="5" w16cid:durableId="1926719099">
    <w:abstractNumId w:val="16"/>
  </w:num>
  <w:num w:numId="6" w16cid:durableId="342586607">
    <w:abstractNumId w:val="9"/>
  </w:num>
  <w:num w:numId="7" w16cid:durableId="1728144781">
    <w:abstractNumId w:val="18"/>
  </w:num>
  <w:num w:numId="8" w16cid:durableId="391464549">
    <w:abstractNumId w:val="3"/>
  </w:num>
  <w:num w:numId="9" w16cid:durableId="424154334">
    <w:abstractNumId w:val="14"/>
  </w:num>
  <w:num w:numId="10" w16cid:durableId="1396078358">
    <w:abstractNumId w:val="8"/>
  </w:num>
  <w:num w:numId="11" w16cid:durableId="1880894022">
    <w:abstractNumId w:val="0"/>
  </w:num>
  <w:num w:numId="12" w16cid:durableId="734205568">
    <w:abstractNumId w:val="7"/>
  </w:num>
  <w:num w:numId="13" w16cid:durableId="1477913674">
    <w:abstractNumId w:val="10"/>
  </w:num>
  <w:num w:numId="14" w16cid:durableId="1806849045">
    <w:abstractNumId w:val="13"/>
  </w:num>
  <w:num w:numId="15" w16cid:durableId="406339344">
    <w:abstractNumId w:val="1"/>
  </w:num>
  <w:num w:numId="16" w16cid:durableId="1678649088">
    <w:abstractNumId w:val="2"/>
  </w:num>
  <w:num w:numId="17" w16cid:durableId="1887377471">
    <w:abstractNumId w:val="11"/>
  </w:num>
  <w:num w:numId="18" w16cid:durableId="2045714717">
    <w:abstractNumId w:val="17"/>
  </w:num>
  <w:num w:numId="19" w16cid:durableId="1353722189">
    <w:abstractNumId w:val="6"/>
  </w:num>
  <w:num w:numId="20" w16cid:durableId="1686596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04"/>
  <w:drawingGridVerticalSpacing w:val="14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gyY2Y5Y2UxZjkwY2NiYzg1MTM4ZmQzOTFhYWJhY2IifQ=="/>
  </w:docVars>
  <w:rsids>
    <w:rsidRoot w:val="00462232"/>
    <w:rsid w:val="000055A4"/>
    <w:rsid w:val="000A03BA"/>
    <w:rsid w:val="000A108C"/>
    <w:rsid w:val="000A48AD"/>
    <w:rsid w:val="000D2E93"/>
    <w:rsid w:val="000D558A"/>
    <w:rsid w:val="00161C91"/>
    <w:rsid w:val="001623FE"/>
    <w:rsid w:val="001663D7"/>
    <w:rsid w:val="00180563"/>
    <w:rsid w:val="001839DA"/>
    <w:rsid w:val="001910DD"/>
    <w:rsid w:val="00192D85"/>
    <w:rsid w:val="001B72E2"/>
    <w:rsid w:val="001D35CB"/>
    <w:rsid w:val="001E22E5"/>
    <w:rsid w:val="00211511"/>
    <w:rsid w:val="002248A6"/>
    <w:rsid w:val="00242884"/>
    <w:rsid w:val="00275327"/>
    <w:rsid w:val="002904CD"/>
    <w:rsid w:val="0029175F"/>
    <w:rsid w:val="00295E3D"/>
    <w:rsid w:val="002B72C0"/>
    <w:rsid w:val="002E7207"/>
    <w:rsid w:val="00316A3E"/>
    <w:rsid w:val="00322EDB"/>
    <w:rsid w:val="0033001C"/>
    <w:rsid w:val="003334E0"/>
    <w:rsid w:val="003359ED"/>
    <w:rsid w:val="0033738B"/>
    <w:rsid w:val="00353381"/>
    <w:rsid w:val="00366395"/>
    <w:rsid w:val="00382853"/>
    <w:rsid w:val="00391E9F"/>
    <w:rsid w:val="00394C52"/>
    <w:rsid w:val="003A7148"/>
    <w:rsid w:val="003B1BF3"/>
    <w:rsid w:val="003D6FB4"/>
    <w:rsid w:val="004154D2"/>
    <w:rsid w:val="004210C3"/>
    <w:rsid w:val="004314EA"/>
    <w:rsid w:val="00462232"/>
    <w:rsid w:val="004977D3"/>
    <w:rsid w:val="004A4834"/>
    <w:rsid w:val="004F009E"/>
    <w:rsid w:val="004F0FA5"/>
    <w:rsid w:val="004F4741"/>
    <w:rsid w:val="005178BE"/>
    <w:rsid w:val="00536E68"/>
    <w:rsid w:val="00541A7C"/>
    <w:rsid w:val="00547B6C"/>
    <w:rsid w:val="00566BD6"/>
    <w:rsid w:val="00567F4E"/>
    <w:rsid w:val="005748C5"/>
    <w:rsid w:val="005A08F3"/>
    <w:rsid w:val="005A7135"/>
    <w:rsid w:val="005B3389"/>
    <w:rsid w:val="005C3869"/>
    <w:rsid w:val="005E1173"/>
    <w:rsid w:val="0060098A"/>
    <w:rsid w:val="006101FD"/>
    <w:rsid w:val="00611464"/>
    <w:rsid w:val="00617CB7"/>
    <w:rsid w:val="00635542"/>
    <w:rsid w:val="0063689D"/>
    <w:rsid w:val="006433B6"/>
    <w:rsid w:val="00645143"/>
    <w:rsid w:val="00686444"/>
    <w:rsid w:val="00694594"/>
    <w:rsid w:val="00695185"/>
    <w:rsid w:val="006A22CF"/>
    <w:rsid w:val="006C1798"/>
    <w:rsid w:val="006C4DBD"/>
    <w:rsid w:val="006D2DE4"/>
    <w:rsid w:val="006F13A8"/>
    <w:rsid w:val="006F1C77"/>
    <w:rsid w:val="00735014"/>
    <w:rsid w:val="007454E9"/>
    <w:rsid w:val="00761841"/>
    <w:rsid w:val="007656F7"/>
    <w:rsid w:val="00777A59"/>
    <w:rsid w:val="007815D4"/>
    <w:rsid w:val="0079078A"/>
    <w:rsid w:val="007966CF"/>
    <w:rsid w:val="007A1AD5"/>
    <w:rsid w:val="007A518B"/>
    <w:rsid w:val="007C6B81"/>
    <w:rsid w:val="007E7A4C"/>
    <w:rsid w:val="008049B0"/>
    <w:rsid w:val="00806E52"/>
    <w:rsid w:val="008114EE"/>
    <w:rsid w:val="00831A75"/>
    <w:rsid w:val="00835843"/>
    <w:rsid w:val="008413B2"/>
    <w:rsid w:val="00844C4D"/>
    <w:rsid w:val="00845829"/>
    <w:rsid w:val="00867160"/>
    <w:rsid w:val="00877C9C"/>
    <w:rsid w:val="008A320B"/>
    <w:rsid w:val="008A6AF2"/>
    <w:rsid w:val="008B179A"/>
    <w:rsid w:val="008C3843"/>
    <w:rsid w:val="008C7530"/>
    <w:rsid w:val="008D6B70"/>
    <w:rsid w:val="008E16C4"/>
    <w:rsid w:val="008E60B2"/>
    <w:rsid w:val="008F1B4F"/>
    <w:rsid w:val="008F2C42"/>
    <w:rsid w:val="00904271"/>
    <w:rsid w:val="009456E3"/>
    <w:rsid w:val="00952CBF"/>
    <w:rsid w:val="00954009"/>
    <w:rsid w:val="00962A72"/>
    <w:rsid w:val="00987288"/>
    <w:rsid w:val="009940DC"/>
    <w:rsid w:val="009B7385"/>
    <w:rsid w:val="009D2674"/>
    <w:rsid w:val="009E69F0"/>
    <w:rsid w:val="009F0C71"/>
    <w:rsid w:val="009F661D"/>
    <w:rsid w:val="00A15340"/>
    <w:rsid w:val="00A17713"/>
    <w:rsid w:val="00A25DA1"/>
    <w:rsid w:val="00A44800"/>
    <w:rsid w:val="00A57633"/>
    <w:rsid w:val="00A61730"/>
    <w:rsid w:val="00A62E5C"/>
    <w:rsid w:val="00A7481F"/>
    <w:rsid w:val="00A800D5"/>
    <w:rsid w:val="00A92F5A"/>
    <w:rsid w:val="00AB76E3"/>
    <w:rsid w:val="00B17C95"/>
    <w:rsid w:val="00B278BA"/>
    <w:rsid w:val="00B57651"/>
    <w:rsid w:val="00B624A3"/>
    <w:rsid w:val="00B62A69"/>
    <w:rsid w:val="00B733C7"/>
    <w:rsid w:val="00B92C3A"/>
    <w:rsid w:val="00BA08DC"/>
    <w:rsid w:val="00BA3AAE"/>
    <w:rsid w:val="00BA7964"/>
    <w:rsid w:val="00BB3D64"/>
    <w:rsid w:val="00BC2943"/>
    <w:rsid w:val="00BD1641"/>
    <w:rsid w:val="00BD7439"/>
    <w:rsid w:val="00BE36B5"/>
    <w:rsid w:val="00BF3F1B"/>
    <w:rsid w:val="00C27346"/>
    <w:rsid w:val="00C4339E"/>
    <w:rsid w:val="00C76710"/>
    <w:rsid w:val="00C936BD"/>
    <w:rsid w:val="00CE71DF"/>
    <w:rsid w:val="00CF2414"/>
    <w:rsid w:val="00CF3C03"/>
    <w:rsid w:val="00CF61DD"/>
    <w:rsid w:val="00D04ECA"/>
    <w:rsid w:val="00D20043"/>
    <w:rsid w:val="00D275C7"/>
    <w:rsid w:val="00D41563"/>
    <w:rsid w:val="00D62E4D"/>
    <w:rsid w:val="00D66C76"/>
    <w:rsid w:val="00D70A94"/>
    <w:rsid w:val="00D92E6E"/>
    <w:rsid w:val="00DA45FD"/>
    <w:rsid w:val="00DD3D29"/>
    <w:rsid w:val="00DE051D"/>
    <w:rsid w:val="00DE676B"/>
    <w:rsid w:val="00DF19A8"/>
    <w:rsid w:val="00DF27DC"/>
    <w:rsid w:val="00DF7E94"/>
    <w:rsid w:val="00E14002"/>
    <w:rsid w:val="00E41956"/>
    <w:rsid w:val="00E5654E"/>
    <w:rsid w:val="00E617C2"/>
    <w:rsid w:val="00E66F24"/>
    <w:rsid w:val="00E7331C"/>
    <w:rsid w:val="00E87C72"/>
    <w:rsid w:val="00F50CBD"/>
    <w:rsid w:val="00F53A0C"/>
    <w:rsid w:val="00F72944"/>
    <w:rsid w:val="00F77652"/>
    <w:rsid w:val="00F82B8A"/>
    <w:rsid w:val="00F87566"/>
    <w:rsid w:val="00FB6A0F"/>
    <w:rsid w:val="00FC4EEE"/>
    <w:rsid w:val="00FD1D3E"/>
    <w:rsid w:val="00FD318D"/>
    <w:rsid w:val="00FE0719"/>
    <w:rsid w:val="00FE60A3"/>
    <w:rsid w:val="00FF7800"/>
    <w:rsid w:val="2850288E"/>
    <w:rsid w:val="2BCC5FD5"/>
    <w:rsid w:val="66415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AE72C"/>
  <w15:docId w15:val="{6BBC832C-137E-4079-A029-F57F1FFB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35" w:unhideWhenUsed="1"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0"/>
    <w:next w:val="a0"/>
    <w:link w:val="1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0"/>
    <w:next w:val="a0"/>
    <w:link w:val="4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0"/>
    <w:qFormat/>
    <w:pPr>
      <w:keepNext/>
      <w:spacing w:before="140" w:after="60"/>
      <w:ind w:firstLine="0"/>
      <w:jc w:val="left"/>
      <w:outlineLvl w:val="4"/>
    </w:pPr>
    <w:rPr>
      <w:rFonts w:eastAsia="宋体"/>
      <w:bCs/>
      <w:color w:val="000000"/>
      <w:spacing w:val="0"/>
      <w:sz w:val="21"/>
      <w:szCs w:val="21"/>
    </w:rPr>
  </w:style>
  <w:style w:type="paragraph" w:styleId="7">
    <w:name w:val="heading 7"/>
    <w:basedOn w:val="a0"/>
    <w:next w:val="a0"/>
    <w:link w:val="70"/>
    <w:qFormat/>
    <w:pPr>
      <w:keepNext/>
      <w:spacing w:before="320" w:after="320"/>
      <w:ind w:firstLine="0"/>
      <w:outlineLvl w:val="6"/>
    </w:pPr>
    <w:rPr>
      <w:rFonts w:eastAsia="黑体"/>
      <w:bCs/>
      <w:sz w:val="23"/>
    </w:rPr>
  </w:style>
  <w:style w:type="paragraph" w:styleId="8">
    <w:name w:val="heading 8"/>
    <w:basedOn w:val="a0"/>
    <w:next w:val="a0"/>
    <w:link w:val="80"/>
    <w:qFormat/>
    <w:pPr>
      <w:keepNext/>
      <w:ind w:firstLine="0"/>
      <w:outlineLvl w:val="7"/>
    </w:pPr>
    <w:rPr>
      <w:rFonts w:eastAsia="黑体"/>
      <w:bCs/>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rPr>
  </w:style>
  <w:style w:type="paragraph" w:styleId="a5">
    <w:name w:val="footer"/>
    <w:basedOn w:val="a0"/>
    <w:link w:val="a6"/>
    <w:semiHidden/>
    <w:qFormat/>
    <w:pPr>
      <w:tabs>
        <w:tab w:val="center" w:pos="4153"/>
        <w:tab w:val="right" w:pos="8306"/>
      </w:tabs>
      <w:jc w:val="left"/>
    </w:pPr>
    <w:rPr>
      <w:sz w:val="18"/>
      <w:szCs w:val="18"/>
    </w:rPr>
  </w:style>
  <w:style w:type="paragraph" w:styleId="a7">
    <w:name w:val="header"/>
    <w:basedOn w:val="a0"/>
    <w:link w:val="a8"/>
    <w:semiHidden/>
    <w:qFormat/>
    <w:pPr>
      <w:pBdr>
        <w:bottom w:val="single" w:sz="6" w:space="1" w:color="auto"/>
      </w:pBdr>
      <w:tabs>
        <w:tab w:val="center" w:pos="4153"/>
        <w:tab w:val="right" w:pos="8306"/>
      </w:tabs>
      <w:jc w:val="center"/>
    </w:pPr>
    <w:rPr>
      <w:sz w:val="18"/>
      <w:szCs w:val="18"/>
    </w:rPr>
  </w:style>
  <w:style w:type="paragraph" w:styleId="a9">
    <w:name w:val="footnote text"/>
    <w:basedOn w:val="a0"/>
    <w:link w:val="aa"/>
    <w:semiHidden/>
    <w:qFormat/>
    <w:pPr>
      <w:jc w:val="left"/>
    </w:pPr>
    <w:rPr>
      <w:sz w:val="18"/>
      <w:szCs w:val="18"/>
    </w:rPr>
  </w:style>
  <w:style w:type="paragraph" w:styleId="ab">
    <w:name w:val="table of figures"/>
    <w:basedOn w:val="a0"/>
    <w:next w:val="a0"/>
    <w:semiHidden/>
    <w:qFormat/>
  </w:style>
  <w:style w:type="table" w:styleId="ac">
    <w:name w:val="Table Grid"/>
    <w:basedOn w:val="a2"/>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1"/>
    <w:semiHidden/>
    <w:qFormat/>
  </w:style>
  <w:style w:type="character" w:customStyle="1" w:styleId="10">
    <w:name w:val="标题 1 字符"/>
    <w:basedOn w:val="a1"/>
    <w:link w:val="1"/>
    <w:qFormat/>
    <w:rPr>
      <w:rFonts w:ascii="Times New Roman" w:eastAsia="黑体" w:hAnsi="Times New Roman" w:cs="Times New Roman"/>
      <w:bCs/>
      <w:snapToGrid w:val="0"/>
      <w:kern w:val="44"/>
      <w:sz w:val="32"/>
      <w:szCs w:val="44"/>
    </w:rPr>
  </w:style>
  <w:style w:type="character" w:customStyle="1" w:styleId="20">
    <w:name w:val="标题 2 字符"/>
    <w:basedOn w:val="a1"/>
    <w:link w:val="2"/>
    <w:qFormat/>
    <w:rPr>
      <w:rFonts w:ascii="Times New Roman" w:eastAsia="方正仿宋_GBK" w:hAnsi="Times New Roman" w:cs="Times New Roman"/>
      <w:bCs/>
      <w:snapToGrid w:val="0"/>
      <w:spacing w:val="4"/>
      <w:w w:val="80"/>
      <w:sz w:val="24"/>
      <w:szCs w:val="32"/>
    </w:rPr>
  </w:style>
  <w:style w:type="character" w:customStyle="1" w:styleId="40">
    <w:name w:val="标题 4 字符"/>
    <w:basedOn w:val="a1"/>
    <w:link w:val="4"/>
    <w:qFormat/>
    <w:rPr>
      <w:rFonts w:ascii="Times New Roman" w:eastAsia="宋体" w:hAnsi="Times New Roman" w:cs="Times New Roman"/>
      <w:b/>
      <w:bCs/>
      <w:sz w:val="27"/>
      <w:szCs w:val="20"/>
    </w:rPr>
  </w:style>
  <w:style w:type="character" w:customStyle="1" w:styleId="50">
    <w:name w:val="标题 5 字符"/>
    <w:basedOn w:val="a1"/>
    <w:link w:val="5"/>
    <w:qFormat/>
    <w:rPr>
      <w:rFonts w:ascii="Times New Roman" w:eastAsia="宋体" w:hAnsi="Times New Roman" w:cs="Times New Roman"/>
      <w:bCs/>
      <w:snapToGrid w:val="0"/>
      <w:color w:val="000000"/>
      <w:szCs w:val="21"/>
    </w:rPr>
  </w:style>
  <w:style w:type="character" w:customStyle="1" w:styleId="70">
    <w:name w:val="标题 7 字符"/>
    <w:basedOn w:val="a1"/>
    <w:link w:val="7"/>
    <w:qFormat/>
    <w:rPr>
      <w:rFonts w:ascii="Times New Roman" w:eastAsia="黑体" w:hAnsi="Times New Roman" w:cs="Times New Roman"/>
      <w:bCs/>
      <w:snapToGrid w:val="0"/>
      <w:spacing w:val="4"/>
      <w:sz w:val="23"/>
      <w:szCs w:val="20"/>
    </w:rPr>
  </w:style>
  <w:style w:type="character" w:customStyle="1" w:styleId="80">
    <w:name w:val="标题 8 字符"/>
    <w:basedOn w:val="a1"/>
    <w:link w:val="8"/>
    <w:qFormat/>
    <w:rPr>
      <w:rFonts w:ascii="Times New Roman" w:eastAsia="黑体" w:hAnsi="Times New Roman" w:cs="Times New Roman"/>
      <w:bCs/>
      <w:snapToGrid w:val="0"/>
      <w:spacing w:val="4"/>
      <w:szCs w:val="20"/>
    </w:rPr>
  </w:style>
  <w:style w:type="character" w:customStyle="1" w:styleId="a8">
    <w:name w:val="页眉 字符"/>
    <w:basedOn w:val="a1"/>
    <w:link w:val="a7"/>
    <w:semiHidden/>
    <w:qFormat/>
    <w:rPr>
      <w:rFonts w:ascii="Times New Roman" w:eastAsia="方正书宋简体" w:hAnsi="Times New Roman" w:cs="Times New Roman"/>
      <w:snapToGrid w:val="0"/>
      <w:spacing w:val="4"/>
      <w:sz w:val="18"/>
      <w:szCs w:val="18"/>
    </w:rPr>
  </w:style>
  <w:style w:type="character" w:customStyle="1" w:styleId="a6">
    <w:name w:val="页脚 字符"/>
    <w:basedOn w:val="a1"/>
    <w:link w:val="a5"/>
    <w:semiHidden/>
    <w:qFormat/>
    <w:rPr>
      <w:rFonts w:ascii="Times New Roman" w:eastAsia="方正书宋简体" w:hAnsi="Times New Roman" w:cs="Times New Roman"/>
      <w:snapToGrid w:val="0"/>
      <w:spacing w:val="4"/>
      <w:sz w:val="18"/>
      <w:szCs w:val="18"/>
    </w:rPr>
  </w:style>
  <w:style w:type="character" w:customStyle="1" w:styleId="aa">
    <w:name w:val="脚注文本 字符"/>
    <w:basedOn w:val="a1"/>
    <w:link w:val="a9"/>
    <w:semiHidden/>
    <w:qFormat/>
    <w:rPr>
      <w:rFonts w:ascii="Times New Roman" w:eastAsia="方正书宋简体" w:hAnsi="Times New Roman" w:cs="Times New Roman"/>
      <w:snapToGrid w:val="0"/>
      <w:spacing w:val="4"/>
      <w:sz w:val="18"/>
      <w:szCs w:val="18"/>
    </w:rPr>
  </w:style>
  <w:style w:type="paragraph" w:customStyle="1" w:styleId="11">
    <w:name w:val="样式1"/>
    <w:basedOn w:val="a0"/>
    <w:qFormat/>
    <w:pPr>
      <w:spacing w:after="200" w:line="0" w:lineRule="atLeast"/>
      <w:ind w:firstLine="0"/>
      <w:jc w:val="left"/>
    </w:pPr>
    <w:rPr>
      <w:rFonts w:eastAsia="方正书宋_GBK"/>
      <w:sz w:val="16"/>
    </w:rPr>
  </w:style>
  <w:style w:type="paragraph" w:customStyle="1" w:styleId="21">
    <w:name w:val="样式2"/>
    <w:basedOn w:val="a0"/>
    <w:qFormat/>
    <w:pPr>
      <w:spacing w:before="240" w:line="288" w:lineRule="auto"/>
      <w:ind w:left="340" w:right="340" w:firstLine="0"/>
    </w:pPr>
    <w:rPr>
      <w:rFonts w:eastAsia="方正书宋_GBK"/>
    </w:rPr>
  </w:style>
  <w:style w:type="paragraph" w:customStyle="1" w:styleId="31">
    <w:name w:val="样式3"/>
    <w:basedOn w:val="a0"/>
    <w:qFormat/>
    <w:pPr>
      <w:spacing w:after="120" w:line="240" w:lineRule="exact"/>
      <w:ind w:firstLine="0"/>
      <w:jc w:val="left"/>
    </w:pPr>
    <w:rPr>
      <w:i/>
      <w:spacing w:val="0"/>
      <w:sz w:val="16"/>
      <w:szCs w:val="18"/>
    </w:rPr>
  </w:style>
  <w:style w:type="paragraph" w:customStyle="1" w:styleId="a">
    <w:name w:val="参考文献"/>
    <w:basedOn w:val="a0"/>
    <w:qFormat/>
    <w:pPr>
      <w:numPr>
        <w:ilvl w:val="1"/>
        <w:numId w:val="1"/>
      </w:numPr>
      <w:tabs>
        <w:tab w:val="clear" w:pos="840"/>
        <w:tab w:val="left" w:pos="397"/>
      </w:tabs>
      <w:spacing w:line="240" w:lineRule="exact"/>
      <w:ind w:left="397" w:hanging="113"/>
    </w:pPr>
    <w:rPr>
      <w:color w:val="000000"/>
      <w:spacing w:val="0"/>
      <w:sz w:val="16"/>
      <w:szCs w:val="18"/>
    </w:rPr>
  </w:style>
  <w:style w:type="paragraph" w:customStyle="1" w:styleId="tu">
    <w:name w:val="tu"/>
    <w:basedOn w:val="a0"/>
    <w:qFormat/>
    <w:pPr>
      <w:spacing w:before="160"/>
      <w:ind w:firstLine="0"/>
      <w:jc w:val="center"/>
    </w:pPr>
  </w:style>
  <w:style w:type="paragraph" w:customStyle="1" w:styleId="biao">
    <w:name w:val="biao"/>
    <w:basedOn w:val="a0"/>
    <w:qFormat/>
    <w:pPr>
      <w:spacing w:before="160" w:after="40"/>
      <w:ind w:firstLine="0"/>
      <w:jc w:val="center"/>
    </w:pPr>
    <w:rPr>
      <w:rFonts w:eastAsia="黑体"/>
      <w:bCs/>
      <w:sz w:val="18"/>
      <w:szCs w:val="18"/>
    </w:rPr>
  </w:style>
  <w:style w:type="character" w:styleId="ae">
    <w:name w:val="Placeholder Text"/>
    <w:basedOn w:val="a1"/>
    <w:uiPriority w:val="99"/>
    <w:semiHidden/>
    <w:qFormat/>
    <w:rPr>
      <w:color w:val="808080"/>
    </w:rPr>
  </w:style>
  <w:style w:type="character" w:customStyle="1" w:styleId="30">
    <w:name w:val="标题 3 字符"/>
    <w:basedOn w:val="a1"/>
    <w:link w:val="3"/>
    <w:uiPriority w:val="9"/>
    <w:semiHidden/>
    <w:qFormat/>
    <w:rPr>
      <w:rFonts w:ascii="Times New Roman" w:eastAsia="方正书宋简体" w:hAnsi="Times New Roman" w:cs="Times New Roman"/>
      <w:b/>
      <w:bCs/>
      <w:snapToGrid w:val="0"/>
      <w:spacing w:val="4"/>
      <w:sz w:val="32"/>
      <w:szCs w:val="32"/>
    </w:rPr>
  </w:style>
  <w:style w:type="paragraph" w:styleId="af">
    <w:name w:val="List Paragraph"/>
    <w:basedOn w:val="a0"/>
    <w:uiPriority w:val="34"/>
    <w:qFormat/>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045">
      <w:bodyDiv w:val="1"/>
      <w:marLeft w:val="0"/>
      <w:marRight w:val="0"/>
      <w:marTop w:val="0"/>
      <w:marBottom w:val="0"/>
      <w:divBdr>
        <w:top w:val="none" w:sz="0" w:space="0" w:color="auto"/>
        <w:left w:val="none" w:sz="0" w:space="0" w:color="auto"/>
        <w:bottom w:val="none" w:sz="0" w:space="0" w:color="auto"/>
        <w:right w:val="none" w:sz="0" w:space="0" w:color="auto"/>
      </w:divBdr>
    </w:div>
    <w:div w:id="327951799">
      <w:bodyDiv w:val="1"/>
      <w:marLeft w:val="0"/>
      <w:marRight w:val="0"/>
      <w:marTop w:val="0"/>
      <w:marBottom w:val="0"/>
      <w:divBdr>
        <w:top w:val="none" w:sz="0" w:space="0" w:color="auto"/>
        <w:left w:val="none" w:sz="0" w:space="0" w:color="auto"/>
        <w:bottom w:val="none" w:sz="0" w:space="0" w:color="auto"/>
        <w:right w:val="none" w:sz="0" w:space="0" w:color="auto"/>
      </w:divBdr>
    </w:div>
    <w:div w:id="40719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BBD72-33CE-4222-A469-4AA12A67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12</Pages>
  <Words>3741</Words>
  <Characters>21327</Characters>
  <Application>Microsoft Office Word</Application>
  <DocSecurity>0</DocSecurity>
  <Lines>177</Lines>
  <Paragraphs>50</Paragraphs>
  <ScaleCrop>false</ScaleCrop>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dc:creator>
  <cp:lastModifiedBy>13566</cp:lastModifiedBy>
  <cp:revision>19</cp:revision>
  <dcterms:created xsi:type="dcterms:W3CDTF">2022-05-03T13:43:00Z</dcterms:created>
  <dcterms:modified xsi:type="dcterms:W3CDTF">2022-07-03T11:44:00Z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EB9F1D03F7864570B615269F484E7088</vt:lpwstr>
  </property>
</Properties>
</file>