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1、首页个人中心排版有问题，铃声按键没有弹出任何界面</w:t>
      </w:r>
    </w:p>
    <w:p>
      <w:r>
        <w:drawing>
          <wp:inline distT="0" distB="0" distL="114300" distR="114300">
            <wp:extent cx="1588770" cy="23145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底价保险：保存不了提示险种不能为空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1276985" cy="2274570"/>
            <wp:effectExtent l="0" t="0" r="18415" b="11430"/>
            <wp:docPr id="2" name="图片 2" descr="51833431145189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8334311451890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免费救援：图片上传不了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1049020" cy="1868805"/>
            <wp:effectExtent l="0" t="0" r="17780" b="17145"/>
            <wp:docPr id="3" name="图片 3" descr="256512625488226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65126254882264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4、选择有无过户的界面不太好看，没有明确的标注客户该在以下选项选择，还有不能上传行驶证照片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18540" cy="1811655"/>
            <wp:effectExtent l="0" t="0" r="10160" b="17145"/>
            <wp:docPr id="7" name="图片 7" descr="9129599886217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12959988621739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车牌为什么没有例如川A,川B等的可选选项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19505" cy="1993900"/>
            <wp:effectExtent l="0" t="0" r="4445" b="6350"/>
            <wp:docPr id="8" name="图片 8" descr="45618379540941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561837954094179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为什么点这个进去标题是添加无过户的信息，在之前建立的时候写了，车辆，标题改为爱车信息更为妥当，然后车牌号，注册日期，有在这里却有显示出来。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47750" cy="1865630"/>
            <wp:effectExtent l="0" t="0" r="0" b="1270"/>
            <wp:docPr id="9" name="图片 9" descr="65464596066169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546459606616950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建立了爱车信息，在这里却没有显示，而且点不进去，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809625" cy="1442085"/>
            <wp:effectExtent l="0" t="0" r="9525" b="5715"/>
            <wp:docPr id="11" name="图片 11" descr="30037898417941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003789841794180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还有免费审车按钮点进去为什么是空白</w:t>
      </w:r>
      <w:r>
        <w:rPr>
          <w:rFonts w:hint="eastAsia"/>
          <w:lang w:val="en-US" w:eastAsia="zh-CN"/>
        </w:rPr>
        <w:drawing>
          <wp:inline distT="0" distB="0" distL="114300" distR="114300">
            <wp:extent cx="790575" cy="1407795"/>
            <wp:effectExtent l="0" t="0" r="9525" b="1905"/>
            <wp:docPr id="12" name="图片 12" descr="79112515702389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911251570238967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，非要点右上角的不</w:t>
      </w:r>
      <w:bookmarkStart w:id="0" w:name="_GoBack"/>
      <w:bookmarkEnd w:id="0"/>
      <w:r>
        <w:rPr>
          <w:rFonts w:hint="eastAsia"/>
          <w:lang w:val="en-US" w:eastAsia="zh-CN"/>
        </w:rPr>
        <w:t>知道为什么在这里弄个编辑按钮才出来这个页面</w:t>
      </w:r>
      <w:r>
        <w:rPr>
          <w:rFonts w:hint="eastAsia"/>
          <w:lang w:val="en-US" w:eastAsia="zh-CN"/>
        </w:rPr>
        <w:drawing>
          <wp:inline distT="0" distB="0" distL="114300" distR="114300">
            <wp:extent cx="761365" cy="1355725"/>
            <wp:effectExtent l="0" t="0" r="635" b="15875"/>
            <wp:docPr id="13" name="图片 13" descr="64768538252064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76853825206407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而且还有定位失败这个提醒。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代审车页面</w:t>
      </w:r>
      <w:r>
        <w:rPr>
          <w:rFonts w:hint="eastAsia"/>
          <w:lang w:val="en-US" w:eastAsia="zh-CN"/>
        </w:rPr>
        <w:drawing>
          <wp:inline distT="0" distB="0" distL="114300" distR="114300">
            <wp:extent cx="679450" cy="1208405"/>
            <wp:effectExtent l="0" t="0" r="6350" b="10795"/>
            <wp:docPr id="14" name="图片 14" descr="77144274627772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714427462777216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所有的下拉框选择都没有文字性的提示；订单类型既然只有一个选项审车，为什么还有下来框选择；到店时间没有固定的格式，如选择-月-日，有客户通过下拉框选择日期；备注应该要客户写什么东西，为什么备注不能为空。然后就是代审车登记成功后，客户在哪个页面可以查到自己成功的代审车业务结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33F8"/>
    <w:multiLevelType w:val="multilevel"/>
    <w:tmpl w:val="579233F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F4D86"/>
    <w:rsid w:val="14B2391A"/>
    <w:rsid w:val="193F3C8A"/>
    <w:rsid w:val="2B9A01CB"/>
    <w:rsid w:val="32BB09FB"/>
    <w:rsid w:val="3B5651AD"/>
    <w:rsid w:val="43F23D5F"/>
    <w:rsid w:val="465A2157"/>
    <w:rsid w:val="521A75A7"/>
    <w:rsid w:val="5A430347"/>
    <w:rsid w:val="65014E3C"/>
    <w:rsid w:val="65F004E3"/>
    <w:rsid w:val="669F7594"/>
    <w:rsid w:val="68C020C0"/>
    <w:rsid w:val="69C9603B"/>
    <w:rsid w:val="6E3078AD"/>
    <w:rsid w:val="72AD06C7"/>
    <w:rsid w:val="76102FFC"/>
    <w:rsid w:val="7942743B"/>
    <w:rsid w:val="7C8D5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wengzhilai</dc:creator>
  <cp:lastModifiedBy>wengzhilai</cp:lastModifiedBy>
  <dcterms:modified xsi:type="dcterms:W3CDTF">2016-07-22T16:28:47Z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