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077F7" w14:textId="77777777" w:rsidR="00684456" w:rsidRDefault="00684456" w:rsidP="00684456">
      <w:pPr>
        <w:jc w:val="center"/>
        <w:rPr>
          <w:bCs/>
          <w:sz w:val="44"/>
        </w:rPr>
      </w:pPr>
    </w:p>
    <w:p w14:paraId="06674023" w14:textId="77777777" w:rsidR="00684456" w:rsidRDefault="00684456" w:rsidP="00684456">
      <w:pPr>
        <w:jc w:val="center"/>
        <w:rPr>
          <w:bCs/>
          <w:sz w:val="44"/>
        </w:rPr>
      </w:pPr>
    </w:p>
    <w:p w14:paraId="4214266D" w14:textId="77777777" w:rsidR="00684456" w:rsidRDefault="00684456" w:rsidP="00684456">
      <w:pPr>
        <w:jc w:val="center"/>
        <w:rPr>
          <w:rFonts w:eastAsia="黑体"/>
          <w:b/>
          <w:bCs/>
          <w:sz w:val="48"/>
          <w:szCs w:val="48"/>
        </w:rPr>
      </w:pPr>
    </w:p>
    <w:p w14:paraId="671E3183" w14:textId="77C778C0" w:rsidR="00684456" w:rsidRPr="00BF2F8D" w:rsidRDefault="00C97D4B" w:rsidP="00684456">
      <w:pPr>
        <w:jc w:val="center"/>
        <w:rPr>
          <w:rFonts w:eastAsia="黑体"/>
          <w:b/>
          <w:bCs/>
          <w:sz w:val="56"/>
          <w:szCs w:val="56"/>
        </w:rPr>
      </w:pPr>
      <w:r>
        <w:rPr>
          <w:rFonts w:eastAsia="黑体" w:hint="eastAsia"/>
          <w:b/>
          <w:bCs/>
          <w:sz w:val="56"/>
          <w:szCs w:val="56"/>
        </w:rPr>
        <w:t>{{TITLE}}</w:t>
      </w:r>
    </w:p>
    <w:p w14:paraId="0C5E4EBA" w14:textId="77777777" w:rsidR="00684456" w:rsidRDefault="00684456" w:rsidP="00684456">
      <w:pPr>
        <w:jc w:val="center"/>
        <w:rPr>
          <w:rFonts w:eastAsia="黑体"/>
          <w:b/>
          <w:bCs/>
          <w:sz w:val="48"/>
          <w:szCs w:val="48"/>
        </w:rPr>
      </w:pPr>
    </w:p>
    <w:p w14:paraId="18FEEAC6" w14:textId="77777777" w:rsidR="00684456" w:rsidRDefault="00684456" w:rsidP="00684456">
      <w:pPr>
        <w:spacing w:beforeLines="100" w:before="240" w:line="440" w:lineRule="atLeast"/>
        <w:jc w:val="center"/>
        <w:rPr>
          <w:rFonts w:eastAsia="黑体"/>
          <w:b/>
          <w:sz w:val="72"/>
        </w:rPr>
      </w:pPr>
    </w:p>
    <w:tbl>
      <w:tblPr>
        <w:tblW w:w="5013" w:type="dxa"/>
        <w:tblInd w:w="2162" w:type="dxa"/>
        <w:tblBorders>
          <w:insideV w:val="single" w:sz="4" w:space="0" w:color="auto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856"/>
        <w:gridCol w:w="4157"/>
      </w:tblGrid>
      <w:tr w:rsidR="00684456" w14:paraId="69F85D7F" w14:textId="77777777" w:rsidTr="00877AE8">
        <w:trPr>
          <w:cantSplit/>
          <w:trHeight w:hRule="exact" w:val="624"/>
        </w:trPr>
        <w:tc>
          <w:tcPr>
            <w:tcW w:w="856" w:type="dxa"/>
            <w:tcBorders>
              <w:right w:val="nil"/>
            </w:tcBorders>
          </w:tcPr>
          <w:p w14:paraId="06816010" w14:textId="77777777" w:rsidR="00684456" w:rsidRDefault="00684456" w:rsidP="00684456">
            <w:pPr>
              <w:snapToGrid w:val="0"/>
              <w:ind w:firstLine="0"/>
              <w:contextualSpacing/>
              <w:rPr>
                <w:b/>
                <w:bCs/>
                <w:color w:val="000000"/>
                <w:sz w:val="36"/>
                <w:u w:val="single"/>
              </w:rPr>
            </w:pPr>
            <w:r>
              <w:rPr>
                <w:noProof/>
                <w:color w:val="000000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AB1C248" wp14:editId="6077003F">
                      <wp:simplePos x="0" y="0"/>
                      <wp:positionH relativeFrom="column">
                        <wp:posOffset>476250</wp:posOffset>
                      </wp:positionH>
                      <wp:positionV relativeFrom="paragraph">
                        <wp:posOffset>354965</wp:posOffset>
                      </wp:positionV>
                      <wp:extent cx="2409825" cy="0"/>
                      <wp:effectExtent l="0" t="4445" r="0" b="0"/>
                      <wp:wrapNone/>
                      <wp:docPr id="579430120" name="Line 8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4098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5908450" id="Line 837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.5pt,27.95pt" to="227.25pt,2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" strokecolor="red"/>
                  </w:pict>
                </mc:Fallback>
              </mc:AlternateContent>
            </w:r>
            <w:r>
              <w:rPr>
                <w:b/>
                <w:bCs/>
                <w:color w:val="000000"/>
                <w:sz w:val="36"/>
              </w:rPr>
              <w:t>编写</w:t>
            </w:r>
          </w:p>
        </w:tc>
        <w:tc>
          <w:tcPr>
            <w:tcW w:w="4157" w:type="dxa"/>
            <w:tcBorders>
              <w:left w:val="nil"/>
            </w:tcBorders>
          </w:tcPr>
          <w:p w14:paraId="2C4EE6C8" w14:textId="77777777" w:rsidR="00684456" w:rsidRDefault="00684456" w:rsidP="00877AE8">
            <w:pPr>
              <w:snapToGrid w:val="0"/>
              <w:contextualSpacing/>
              <w:rPr>
                <w:bCs/>
                <w:color w:val="000000"/>
                <w:sz w:val="32"/>
                <w:szCs w:val="32"/>
              </w:rPr>
            </w:pPr>
          </w:p>
        </w:tc>
      </w:tr>
      <w:tr w:rsidR="00684456" w14:paraId="6C2ACE0B" w14:textId="77777777" w:rsidTr="00877AE8">
        <w:trPr>
          <w:cantSplit/>
          <w:trHeight w:hRule="exact" w:val="624"/>
        </w:trPr>
        <w:tc>
          <w:tcPr>
            <w:tcW w:w="856" w:type="dxa"/>
            <w:tcBorders>
              <w:right w:val="nil"/>
            </w:tcBorders>
          </w:tcPr>
          <w:p w14:paraId="7827BEFA" w14:textId="77777777" w:rsidR="00684456" w:rsidRDefault="00684456" w:rsidP="00684456">
            <w:pPr>
              <w:snapToGrid w:val="0"/>
              <w:ind w:firstLine="0"/>
              <w:contextualSpacing/>
              <w:rPr>
                <w:b/>
                <w:bCs/>
                <w:color w:val="000000"/>
                <w:sz w:val="36"/>
                <w:u w:val="single"/>
              </w:rPr>
            </w:pPr>
            <w:r>
              <w:rPr>
                <w:noProof/>
                <w:color w:val="000000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05164A6" wp14:editId="5D8F267E">
                      <wp:simplePos x="0" y="0"/>
                      <wp:positionH relativeFrom="column">
                        <wp:posOffset>485775</wp:posOffset>
                      </wp:positionH>
                      <wp:positionV relativeFrom="paragraph">
                        <wp:posOffset>358775</wp:posOffset>
                      </wp:positionV>
                      <wp:extent cx="2409825" cy="0"/>
                      <wp:effectExtent l="0" t="4445" r="0" b="0"/>
                      <wp:wrapNone/>
                      <wp:docPr id="570265344" name="Line 8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4098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AEA9EDA" id="Line 838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8.25pt,28.25pt" to="228pt,2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" strokecolor="red"/>
                  </w:pict>
                </mc:Fallback>
              </mc:AlternateContent>
            </w:r>
            <w:r>
              <w:rPr>
                <w:b/>
                <w:bCs/>
                <w:color w:val="000000"/>
                <w:sz w:val="36"/>
              </w:rPr>
              <w:t>校对</w:t>
            </w:r>
          </w:p>
        </w:tc>
        <w:tc>
          <w:tcPr>
            <w:tcW w:w="4157" w:type="dxa"/>
            <w:tcBorders>
              <w:left w:val="nil"/>
            </w:tcBorders>
          </w:tcPr>
          <w:p w14:paraId="27D687F7" w14:textId="77777777" w:rsidR="00684456" w:rsidRDefault="00684456" w:rsidP="00877AE8">
            <w:pPr>
              <w:snapToGrid w:val="0"/>
              <w:contextualSpacing/>
              <w:rPr>
                <w:bCs/>
                <w:color w:val="000000"/>
                <w:sz w:val="32"/>
                <w:szCs w:val="32"/>
              </w:rPr>
            </w:pPr>
          </w:p>
        </w:tc>
      </w:tr>
      <w:tr w:rsidR="00684456" w14:paraId="7184EEAB" w14:textId="77777777" w:rsidTr="00877AE8">
        <w:trPr>
          <w:cantSplit/>
          <w:trHeight w:hRule="exact" w:val="624"/>
        </w:trPr>
        <w:tc>
          <w:tcPr>
            <w:tcW w:w="856" w:type="dxa"/>
            <w:tcBorders>
              <w:right w:val="nil"/>
            </w:tcBorders>
          </w:tcPr>
          <w:p w14:paraId="412F687E" w14:textId="77777777" w:rsidR="00684456" w:rsidRDefault="00684456" w:rsidP="00684456">
            <w:pPr>
              <w:snapToGrid w:val="0"/>
              <w:ind w:firstLine="0"/>
              <w:contextualSpacing/>
              <w:rPr>
                <w:b/>
                <w:bCs/>
                <w:color w:val="000000"/>
                <w:sz w:val="36"/>
                <w:u w:val="single"/>
              </w:rPr>
            </w:pPr>
            <w:r>
              <w:rPr>
                <w:noProof/>
                <w:color w:val="000000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7C4A915" wp14:editId="2E976764">
                      <wp:simplePos x="0" y="0"/>
                      <wp:positionH relativeFrom="column">
                        <wp:posOffset>476250</wp:posOffset>
                      </wp:positionH>
                      <wp:positionV relativeFrom="paragraph">
                        <wp:posOffset>354330</wp:posOffset>
                      </wp:positionV>
                      <wp:extent cx="2409825" cy="0"/>
                      <wp:effectExtent l="0" t="4445" r="0" b="0"/>
                      <wp:wrapNone/>
                      <wp:docPr id="844158485" name="Line 8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4098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3FA4BEF" id="Line 839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.5pt,27.9pt" to="227.25pt,2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" strokecolor="red"/>
                  </w:pict>
                </mc:Fallback>
              </mc:AlternateContent>
            </w:r>
            <w:r>
              <w:rPr>
                <w:b/>
                <w:bCs/>
                <w:color w:val="000000"/>
                <w:sz w:val="36"/>
              </w:rPr>
              <w:t>审核</w:t>
            </w:r>
          </w:p>
        </w:tc>
        <w:tc>
          <w:tcPr>
            <w:tcW w:w="4157" w:type="dxa"/>
            <w:tcBorders>
              <w:left w:val="nil"/>
            </w:tcBorders>
          </w:tcPr>
          <w:p w14:paraId="52C88436" w14:textId="77777777" w:rsidR="00684456" w:rsidRDefault="00684456" w:rsidP="00877AE8">
            <w:pPr>
              <w:snapToGrid w:val="0"/>
              <w:contextualSpacing/>
              <w:rPr>
                <w:bCs/>
                <w:color w:val="000000"/>
                <w:sz w:val="32"/>
                <w:szCs w:val="32"/>
              </w:rPr>
            </w:pPr>
          </w:p>
        </w:tc>
      </w:tr>
      <w:tr w:rsidR="00684456" w14:paraId="122587B3" w14:textId="77777777" w:rsidTr="00877AE8">
        <w:trPr>
          <w:cantSplit/>
          <w:trHeight w:hRule="exact" w:val="624"/>
        </w:trPr>
        <w:tc>
          <w:tcPr>
            <w:tcW w:w="856" w:type="dxa"/>
            <w:tcBorders>
              <w:right w:val="nil"/>
            </w:tcBorders>
          </w:tcPr>
          <w:p w14:paraId="13C51B46" w14:textId="77777777" w:rsidR="00684456" w:rsidRDefault="00684456" w:rsidP="00684456">
            <w:pPr>
              <w:snapToGrid w:val="0"/>
              <w:ind w:firstLine="0"/>
              <w:contextualSpacing/>
              <w:rPr>
                <w:b/>
                <w:bCs/>
                <w:color w:val="000000"/>
                <w:sz w:val="36"/>
                <w:u w:val="single"/>
              </w:rPr>
            </w:pPr>
            <w:r>
              <w:rPr>
                <w:noProof/>
                <w:color w:val="000000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1663C3A" wp14:editId="4A2128D4">
                      <wp:simplePos x="0" y="0"/>
                      <wp:positionH relativeFrom="column">
                        <wp:posOffset>476250</wp:posOffset>
                      </wp:positionH>
                      <wp:positionV relativeFrom="paragraph">
                        <wp:posOffset>354330</wp:posOffset>
                      </wp:positionV>
                      <wp:extent cx="2409825" cy="0"/>
                      <wp:effectExtent l="0" t="4445" r="0" b="0"/>
                      <wp:wrapNone/>
                      <wp:docPr id="1154755572" name="Line 8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4098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FF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38FDCDD" id="Line 84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.5pt,27.9pt" to="227.25pt,2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" strokecolor="red"/>
                  </w:pict>
                </mc:Fallback>
              </mc:AlternateContent>
            </w:r>
            <w:r>
              <w:rPr>
                <w:b/>
                <w:bCs/>
                <w:color w:val="000000"/>
                <w:sz w:val="36"/>
              </w:rPr>
              <w:t>批准</w:t>
            </w:r>
          </w:p>
        </w:tc>
        <w:tc>
          <w:tcPr>
            <w:tcW w:w="4157" w:type="dxa"/>
            <w:tcBorders>
              <w:left w:val="nil"/>
            </w:tcBorders>
          </w:tcPr>
          <w:p w14:paraId="0BB3F75E" w14:textId="77777777" w:rsidR="00684456" w:rsidRDefault="00684456" w:rsidP="00877AE8">
            <w:pPr>
              <w:snapToGrid w:val="0"/>
              <w:contextualSpacing/>
              <w:rPr>
                <w:bCs/>
                <w:color w:val="000000"/>
                <w:sz w:val="32"/>
                <w:szCs w:val="32"/>
              </w:rPr>
            </w:pPr>
          </w:p>
        </w:tc>
      </w:tr>
    </w:tbl>
    <w:p w14:paraId="44D39A7F" w14:textId="77777777" w:rsidR="00684456" w:rsidRDefault="00684456" w:rsidP="00684456">
      <w:pPr>
        <w:spacing w:beforeLines="100" w:before="240" w:line="440" w:lineRule="atLeast"/>
        <w:jc w:val="center"/>
        <w:rPr>
          <w:rFonts w:eastAsia="黑体"/>
          <w:b/>
          <w:sz w:val="72"/>
        </w:rPr>
      </w:pPr>
    </w:p>
    <w:p w14:paraId="04DAC405" w14:textId="77777777" w:rsidR="00684456" w:rsidRDefault="00684456" w:rsidP="00684456">
      <w:pPr>
        <w:jc w:val="center"/>
        <w:rPr>
          <w:bCs/>
          <w:sz w:val="44"/>
        </w:rPr>
      </w:pPr>
    </w:p>
    <w:p w14:paraId="579EAB0A" w14:textId="77777777" w:rsidR="00684456" w:rsidRDefault="00684456" w:rsidP="00684456">
      <w:pPr>
        <w:spacing w:beforeLines="20" w:before="48" w:afterLines="20" w:after="48"/>
        <w:jc w:val="center"/>
        <w:rPr>
          <w:rFonts w:eastAsia="黑体"/>
          <w:b/>
          <w:bCs/>
          <w:sz w:val="36"/>
        </w:rPr>
      </w:pPr>
      <w:r>
        <w:rPr>
          <w:rFonts w:eastAsia="黑体"/>
          <w:b/>
          <w:bCs/>
          <w:sz w:val="36"/>
        </w:rPr>
        <w:t>上海捷思宇航科技有限公司</w:t>
      </w:r>
    </w:p>
    <w:p w14:paraId="7D147373" w14:textId="64140B3F" w:rsidR="00684456" w:rsidRDefault="00684456" w:rsidP="00684456">
      <w:pPr>
        <w:spacing w:beforeLines="20" w:before="48" w:afterLines="20" w:after="48"/>
        <w:jc w:val="center"/>
        <w:rPr>
          <w:rFonts w:eastAsia="黑体"/>
          <w:b/>
          <w:bCs/>
          <w:sz w:val="36"/>
        </w:rPr>
      </w:pPr>
      <w:r>
        <w:rPr>
          <w:rFonts w:eastAsia="黑体"/>
          <w:b/>
          <w:bCs/>
          <w:sz w:val="36"/>
        </w:rPr>
        <w:t>202</w:t>
      </w:r>
      <w:r>
        <w:rPr>
          <w:rFonts w:eastAsia="黑体" w:hint="eastAsia"/>
          <w:b/>
          <w:bCs/>
          <w:sz w:val="36"/>
        </w:rPr>
        <w:t>6</w:t>
      </w:r>
      <w:r>
        <w:rPr>
          <w:rFonts w:eastAsia="黑体"/>
          <w:b/>
          <w:bCs/>
          <w:sz w:val="36"/>
        </w:rPr>
        <w:t>年</w:t>
      </w:r>
      <w:r>
        <w:rPr>
          <w:rFonts w:eastAsia="黑体" w:hint="eastAsia"/>
          <w:b/>
          <w:bCs/>
          <w:sz w:val="36"/>
        </w:rPr>
        <w:t>2</w:t>
      </w:r>
      <w:r>
        <w:rPr>
          <w:rFonts w:eastAsia="黑体"/>
          <w:b/>
          <w:bCs/>
          <w:sz w:val="36"/>
        </w:rPr>
        <w:t>月</w:t>
      </w:r>
    </w:p>
    <w:p w14:paraId="149DF44C" w14:textId="77777777" w:rsidR="00684456" w:rsidRDefault="00684456" w:rsidP="00684456">
      <w:pPr>
        <w:spacing w:beforeLines="20" w:before="48" w:afterLines="20" w:after="48"/>
        <w:jc w:val="center"/>
        <w:rPr>
          <w:b/>
          <w:bCs/>
          <w:sz w:val="28"/>
          <w:szCs w:val="28"/>
        </w:rPr>
        <w:sectPr w:rsidR="00684456" w:rsidSect="00684456">
          <w:footerReference w:type="even" r:id="rId8"/>
          <w:footerReference w:type="default" r:id="rId9"/>
          <w:pgSz w:w="11906" w:h="16838"/>
          <w:pgMar w:top="1701" w:right="1701" w:bottom="1701" w:left="1701" w:header="851" w:footer="992" w:gutter="0"/>
          <w:pgNumType w:start="1"/>
          <w:cols w:space="720"/>
          <w:titlePg/>
          <w:docGrid w:linePitch="312"/>
        </w:sectPr>
      </w:pPr>
      <w:r>
        <w:rPr>
          <w:sz w:val="28"/>
          <w:szCs w:val="28"/>
        </w:rPr>
        <w:t>版本号：</w:t>
      </w:r>
      <w:r>
        <w:rPr>
          <w:sz w:val="28"/>
          <w:szCs w:val="28"/>
        </w:rPr>
        <w:t>V</w:t>
      </w:r>
      <w:r>
        <w:rPr>
          <w:rFonts w:hint="eastAsia"/>
          <w:sz w:val="28"/>
          <w:szCs w:val="28"/>
        </w:rPr>
        <w:t>1</w:t>
      </w:r>
      <w:r>
        <w:rPr>
          <w:sz w:val="28"/>
          <w:szCs w:val="28"/>
        </w:rPr>
        <w:t>.0</w:t>
      </w:r>
    </w:p>
    <w:sdt>
      <w:sdtPr>
        <w:rPr>
          <w:rFonts w:ascii="Times New Roman" w:eastAsia="宋体" w:hAnsi="Times New Roman" w:cs="Times New Roman"/>
          <w:color w:val="auto"/>
          <w:sz w:val="24"/>
          <w:szCs w:val="24"/>
          <w:lang w:val="zh-CN"/>
        </w:rPr>
        <w:id w:val="16464693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25D20A" w14:textId="6479D5F3" w:rsidR="005F0035" w:rsidRPr="002152B2" w:rsidRDefault="005F0035" w:rsidP="005F0035">
          <w:pPr>
            <w:pStyle w:val="TOC"/>
            <w:jc w:val="center"/>
            <w:rPr>
              <w:rFonts w:hint="eastAsia"/>
              <w:color w:val="000000" w:themeColor="text1"/>
              <w:shd w:val="pct15" w:color="auto" w:fill="FFFFFF"/>
            </w:rPr>
          </w:pPr>
          <w:r w:rsidRPr="002152B2">
            <w:rPr>
              <w:color w:val="000000" w:themeColor="text1"/>
              <w:shd w:val="pct15" w:color="auto" w:fill="FFFFFF"/>
              <w:lang w:val="zh-CN"/>
            </w:rPr>
            <w:t>目录</w:t>
          </w:r>
        </w:p>
        <w:p w14:paraId="3DCF6E0D" w14:textId="146D0546" w:rsidR="008238BD" w:rsidRDefault="005F0035">
          <w:pPr>
            <w:pStyle w:val="TOC1"/>
            <w:tabs>
              <w:tab w:val="left" w:pos="1260"/>
              <w:tab w:val="right" w:leader="dot" w:pos="901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902755" w:history="1">
            <w:r w:rsidR="008238BD" w:rsidRPr="00FB0985">
              <w:rPr>
                <w:rStyle w:val="a5"/>
                <w:rFonts w:hint="eastAsia"/>
                <w:noProof/>
              </w:rPr>
              <w:t>1</w:t>
            </w:r>
            <w:r w:rsidR="008238BD"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="008238BD" w:rsidRPr="00FB0985">
              <w:rPr>
                <w:rStyle w:val="a5"/>
                <w:rFonts w:hint="eastAsia"/>
                <w:noProof/>
              </w:rPr>
              <w:t>绪论</w:t>
            </w:r>
            <w:r w:rsidR="008238BD">
              <w:rPr>
                <w:rFonts w:hint="eastAsia"/>
                <w:noProof/>
                <w:webHidden/>
              </w:rPr>
              <w:tab/>
            </w:r>
            <w:r w:rsidR="008238BD">
              <w:rPr>
                <w:rFonts w:hint="eastAsia"/>
                <w:noProof/>
                <w:webHidden/>
              </w:rPr>
              <w:fldChar w:fldCharType="begin"/>
            </w:r>
            <w:r w:rsidR="008238BD">
              <w:rPr>
                <w:rFonts w:hint="eastAsia"/>
                <w:noProof/>
                <w:webHidden/>
              </w:rPr>
              <w:instrText xml:space="preserve"> </w:instrText>
            </w:r>
            <w:r w:rsidR="008238BD">
              <w:rPr>
                <w:noProof/>
                <w:webHidden/>
              </w:rPr>
              <w:instrText>PAGEREF _Toc222902755 \h</w:instrText>
            </w:r>
            <w:r w:rsidR="008238BD">
              <w:rPr>
                <w:rFonts w:hint="eastAsia"/>
                <w:noProof/>
                <w:webHidden/>
              </w:rPr>
              <w:instrText xml:space="preserve"> </w:instrText>
            </w:r>
            <w:r w:rsidR="008238BD">
              <w:rPr>
                <w:rFonts w:hint="eastAsia"/>
                <w:noProof/>
                <w:webHidden/>
              </w:rPr>
            </w:r>
            <w:r w:rsidR="008238BD">
              <w:rPr>
                <w:rFonts w:hint="eastAsia"/>
                <w:noProof/>
                <w:webHidden/>
              </w:rPr>
              <w:fldChar w:fldCharType="separate"/>
            </w:r>
            <w:r w:rsidR="008238BD">
              <w:rPr>
                <w:noProof/>
                <w:webHidden/>
              </w:rPr>
              <w:t>1</w:t>
            </w:r>
            <w:r w:rsidR="008238BD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BDB693" w14:textId="2827EEDF" w:rsidR="008238BD" w:rsidRDefault="008238BD">
          <w:pPr>
            <w:pStyle w:val="TOC2"/>
            <w:tabs>
              <w:tab w:val="left" w:pos="1680"/>
              <w:tab w:val="right" w:leader="dot" w:pos="9016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56" w:history="1">
            <w:r w:rsidRPr="00FB0985">
              <w:rPr>
                <w:rStyle w:val="a5"/>
                <w:rFonts w:hint="eastAsia"/>
                <w:noProof/>
              </w:rPr>
              <w:t>1.1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研究背景与意义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20BAE" w14:textId="6D3DEDB3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57" w:history="1">
            <w:r w:rsidRPr="00FB0985">
              <w:rPr>
                <w:rStyle w:val="a5"/>
                <w:rFonts w:hint="eastAsia"/>
                <w:noProof/>
              </w:rPr>
              <w:t>1.1.1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低轨巨型星座的发展趋势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56E9B9" w14:textId="329703D5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58" w:history="1">
            <w:r w:rsidRPr="00FB0985">
              <w:rPr>
                <w:rStyle w:val="a5"/>
                <w:rFonts w:hint="eastAsia"/>
                <w:noProof/>
              </w:rPr>
              <w:t>1.1.2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构型保持面临的核心挑战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516468" w14:textId="135C16A3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59" w:history="1">
            <w:r w:rsidRPr="00FB0985">
              <w:rPr>
                <w:rStyle w:val="a5"/>
                <w:rFonts w:hint="eastAsia"/>
                <w:noProof/>
              </w:rPr>
              <w:t>1.1.3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研究意义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85A98C" w14:textId="1702DA8A" w:rsidR="008238BD" w:rsidRDefault="008238BD">
          <w:pPr>
            <w:pStyle w:val="TOC2"/>
            <w:tabs>
              <w:tab w:val="left" w:pos="1680"/>
              <w:tab w:val="right" w:leader="dot" w:pos="9016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0" w:history="1">
            <w:r w:rsidRPr="00FB0985">
              <w:rPr>
                <w:rStyle w:val="a5"/>
                <w:rFonts w:hint="eastAsia"/>
                <w:noProof/>
              </w:rPr>
              <w:t>1.2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国内外研究现状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C62970" w14:textId="4009F49E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1" w:history="1">
            <w:r w:rsidRPr="00FB0985">
              <w:rPr>
                <w:rStyle w:val="a5"/>
                <w:rFonts w:hint="eastAsia"/>
                <w:noProof/>
              </w:rPr>
              <w:t>1.2.1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星座构型设计理论的发展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3095C3" w14:textId="0D5CF73C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2" w:history="1">
            <w:r w:rsidRPr="00FB0985">
              <w:rPr>
                <w:rStyle w:val="a5"/>
                <w:rFonts w:hint="eastAsia"/>
                <w:noProof/>
              </w:rPr>
              <w:t>1.2.2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轨道动力学建模技术的演进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EE3F24" w14:textId="16D365DC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3" w:history="1">
            <w:r w:rsidRPr="00FB0985">
              <w:rPr>
                <w:rStyle w:val="a5"/>
                <w:rFonts w:hint="eastAsia"/>
                <w:noProof/>
              </w:rPr>
              <w:t>1.2.3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轨道控制策略研究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F93818" w14:textId="1AEB435E" w:rsidR="008238BD" w:rsidRDefault="008238BD">
          <w:pPr>
            <w:pStyle w:val="TOC3"/>
            <w:tabs>
              <w:tab w:val="left" w:pos="2520"/>
              <w:tab w:val="right" w:leader="dot" w:pos="9016"/>
            </w:tabs>
            <w:ind w:left="96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4" w:history="1">
            <w:r w:rsidRPr="00FB0985">
              <w:rPr>
                <w:rStyle w:val="a5"/>
                <w:rFonts w:hint="eastAsia"/>
                <w:noProof/>
              </w:rPr>
              <w:t>1.2.4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国内研究进展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E9DFC4" w14:textId="3F03DEDD" w:rsidR="008238BD" w:rsidRDefault="008238BD">
          <w:pPr>
            <w:pStyle w:val="TOC2"/>
            <w:tabs>
              <w:tab w:val="left" w:pos="1680"/>
              <w:tab w:val="right" w:leader="dot" w:pos="9016"/>
            </w:tabs>
            <w:ind w:left="480"/>
            <w:rPr>
              <w:rFonts w:asciiTheme="minorHAnsi" w:eastAsiaTheme="minorEastAsia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22902765" w:history="1">
            <w:r w:rsidRPr="00FB0985">
              <w:rPr>
                <w:rStyle w:val="a5"/>
                <w:rFonts w:hint="eastAsia"/>
                <w:noProof/>
              </w:rPr>
              <w:t>1.3</w:t>
            </w:r>
            <w:r>
              <w:rPr>
                <w:rFonts w:asciiTheme="minorHAnsi" w:eastAsiaTheme="minorEastAsia" w:hAnsiTheme="minorHAnsi" w:cstheme="minorBidi" w:hint="eastAsia"/>
                <w:noProof/>
                <w:kern w:val="2"/>
                <w:sz w:val="22"/>
                <w14:ligatures w14:val="standardContextual"/>
              </w:rPr>
              <w:tab/>
            </w:r>
            <w:r w:rsidRPr="00FB0985">
              <w:rPr>
                <w:rStyle w:val="a5"/>
                <w:rFonts w:hint="eastAsia"/>
                <w:noProof/>
              </w:rPr>
              <w:t>本报告主要工作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_Toc222902765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A29610" w14:textId="4F72DACD" w:rsidR="00782536" w:rsidRPr="00782536" w:rsidRDefault="005F0035" w:rsidP="00782536">
          <w:pPr>
            <w:ind w:firstLine="0"/>
            <w:rPr>
              <w:rFonts w:hint="eastAsia"/>
              <w:b/>
              <w:bCs/>
              <w:lang w:val="zh-CN"/>
            </w:rPr>
            <w:sectPr w:rsidR="00782536" w:rsidRPr="00782536">
              <w:footerReference w:type="default" r:id="rId10"/>
              <w:pgSz w:w="11906" w:h="16838"/>
              <w:pgMar w:top="1440" w:right="1440" w:bottom="1440" w:left="1440" w:header="708" w:footer="708" w:gutter="0"/>
              <w:cols w:space="720"/>
              <w:docGrid w:linePitch="360"/>
            </w:sect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10C457C6" w14:textId="00C11B6E" w:rsidR="00782536" w:rsidRDefault="00782536" w:rsidP="00782536">
      <w:pPr>
        <w:ind w:firstLine="0"/>
        <w:rPr>
          <w:rFonts w:hint="eastAsia"/>
        </w:rPr>
      </w:pPr>
    </w:p>
    <w:sectPr w:rsidR="00782536" w:rsidSect="000171E1">
      <w:footerReference w:type="default" r:id="rId11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726A7F" w14:textId="77777777" w:rsidR="00A979E6" w:rsidRDefault="00A979E6">
      <w:pPr>
        <w:spacing w:line="240" w:lineRule="auto"/>
      </w:pPr>
      <w:r>
        <w:separator/>
      </w:r>
    </w:p>
  </w:endnote>
  <w:endnote w:type="continuationSeparator" w:id="0">
    <w:p w14:paraId="2132523B" w14:textId="77777777" w:rsidR="00A979E6" w:rsidRDefault="00A979E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22451" w14:textId="77777777" w:rsidR="00684456" w:rsidRDefault="00684456">
    <w:pPr>
      <w:pStyle w:val="ab"/>
      <w:framePr w:wrap="around" w:vAnchor="text" w:hAnchor="margin" w:xAlign="right" w:y="1"/>
      <w:rPr>
        <w:rStyle w:val="af"/>
      </w:rPr>
    </w:pPr>
    <w:r>
      <w:fldChar w:fldCharType="begin"/>
    </w:r>
    <w:r>
      <w:rPr>
        <w:rStyle w:val="af"/>
      </w:rPr>
      <w:instrText xml:space="preserve">PAGE  </w:instrText>
    </w:r>
    <w:r>
      <w:fldChar w:fldCharType="separate"/>
    </w:r>
    <w:r>
      <w:rPr>
        <w:rStyle w:val="af"/>
      </w:rPr>
      <w:t>10</w:t>
    </w:r>
    <w:r>
      <w:fldChar w:fldCharType="end"/>
    </w:r>
  </w:p>
  <w:p w14:paraId="1D57FD69" w14:textId="77777777" w:rsidR="00684456" w:rsidRDefault="00684456">
    <w:pPr>
      <w:pStyle w:val="ab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1B23C" w14:textId="77777777" w:rsidR="00684456" w:rsidRDefault="00684456">
    <w:pPr>
      <w:pStyle w:val="ab"/>
      <w:ind w:right="360"/>
      <w:jc w:val="center"/>
    </w:pPr>
    <w:r>
      <w:rPr>
        <w:rFonts w:hint="eastAsia"/>
      </w:rPr>
      <w:t>―</w:t>
    </w:r>
    <w:r>
      <w:fldChar w:fldCharType="begin"/>
    </w:r>
    <w:r>
      <w:rPr>
        <w:rStyle w:val="af"/>
      </w:rPr>
      <w:instrText xml:space="preserve"> PAGE </w:instrText>
    </w:r>
    <w:r>
      <w:fldChar w:fldCharType="separate"/>
    </w:r>
    <w:r>
      <w:rPr>
        <w:rStyle w:val="af"/>
      </w:rPr>
      <w:t>2</w:t>
    </w:r>
    <w:r>
      <w:fldChar w:fldCharType="end"/>
    </w:r>
    <w:r>
      <w:rPr>
        <w:rFonts w:hint="eastAsia"/>
      </w:rPr>
      <w:t>―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D46D0" w14:textId="1F2501E2" w:rsidR="000171E1" w:rsidRDefault="000171E1">
    <w:pPr>
      <w:pStyle w:val="ab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6519680"/>
      <w:docPartObj>
        <w:docPartGallery w:val="Page Numbers (Bottom of Page)"/>
        <w:docPartUnique/>
      </w:docPartObj>
    </w:sdtPr>
    <w:sdtContent>
      <w:p w14:paraId="1B238A34" w14:textId="1DA7049A" w:rsidR="002F3F03" w:rsidRDefault="002F3F03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7ED3BFAB" w14:textId="77777777" w:rsidR="000171E1" w:rsidRDefault="000171E1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BABA76" w14:textId="77777777" w:rsidR="00A979E6" w:rsidRDefault="00A979E6">
      <w:pPr>
        <w:spacing w:line="240" w:lineRule="auto"/>
      </w:pPr>
      <w:r>
        <w:separator/>
      </w:r>
    </w:p>
  </w:footnote>
  <w:footnote w:type="continuationSeparator" w:id="0">
    <w:p w14:paraId="28746265" w14:textId="77777777" w:rsidR="00A979E6" w:rsidRDefault="00A979E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F8ABB8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9947C6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75E3E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7D17D66"/>
    <w:multiLevelType w:val="hybridMultilevel"/>
    <w:tmpl w:val="04C0A274"/>
    <w:lvl w:ilvl="0" w:tplc="D802850E">
      <w:start w:val="1"/>
      <w:numFmt w:val="bullet"/>
      <w:lvlText w:val="●"/>
      <w:lvlJc w:val="left"/>
      <w:pPr>
        <w:ind w:left="720" w:hanging="360"/>
      </w:pPr>
    </w:lvl>
    <w:lvl w:ilvl="1" w:tplc="F8A6B1D6">
      <w:start w:val="1"/>
      <w:numFmt w:val="bullet"/>
      <w:lvlText w:val="○"/>
      <w:lvlJc w:val="left"/>
      <w:pPr>
        <w:ind w:left="1440" w:hanging="360"/>
      </w:pPr>
    </w:lvl>
    <w:lvl w:ilvl="2" w:tplc="F1C25A38">
      <w:start w:val="1"/>
      <w:numFmt w:val="bullet"/>
      <w:lvlText w:val="■"/>
      <w:lvlJc w:val="left"/>
      <w:pPr>
        <w:ind w:left="2160" w:hanging="360"/>
      </w:pPr>
    </w:lvl>
    <w:lvl w:ilvl="3" w:tplc="8EEED9DA">
      <w:start w:val="1"/>
      <w:numFmt w:val="bullet"/>
      <w:lvlText w:val="●"/>
      <w:lvlJc w:val="left"/>
      <w:pPr>
        <w:ind w:left="2880" w:hanging="360"/>
      </w:pPr>
    </w:lvl>
    <w:lvl w:ilvl="4" w:tplc="0F3838A2">
      <w:start w:val="1"/>
      <w:numFmt w:val="bullet"/>
      <w:lvlText w:val="○"/>
      <w:lvlJc w:val="left"/>
      <w:pPr>
        <w:ind w:left="3600" w:hanging="360"/>
      </w:pPr>
    </w:lvl>
    <w:lvl w:ilvl="5" w:tplc="2A543FBA">
      <w:start w:val="1"/>
      <w:numFmt w:val="bullet"/>
      <w:lvlText w:val="■"/>
      <w:lvlJc w:val="left"/>
      <w:pPr>
        <w:ind w:left="4320" w:hanging="360"/>
      </w:pPr>
    </w:lvl>
    <w:lvl w:ilvl="6" w:tplc="2EDAD3B4">
      <w:start w:val="1"/>
      <w:numFmt w:val="bullet"/>
      <w:lvlText w:val="●"/>
      <w:lvlJc w:val="left"/>
      <w:pPr>
        <w:ind w:left="5040" w:hanging="360"/>
      </w:pPr>
    </w:lvl>
    <w:lvl w:ilvl="7" w:tplc="2AFC8D72">
      <w:start w:val="1"/>
      <w:numFmt w:val="bullet"/>
      <w:lvlText w:val="●"/>
      <w:lvlJc w:val="left"/>
      <w:pPr>
        <w:ind w:left="5760" w:hanging="360"/>
      </w:pPr>
    </w:lvl>
    <w:lvl w:ilvl="8" w:tplc="F83A65E2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54E352BC"/>
    <w:multiLevelType w:val="multilevel"/>
    <w:tmpl w:val="0F101A78"/>
    <w:lvl w:ilvl="0">
      <w:start w:val="1"/>
      <w:numFmt w:val="decimal"/>
      <w:pStyle w:val="1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61776E36"/>
    <w:multiLevelType w:val="multilevel"/>
    <w:tmpl w:val="4E207F34"/>
    <w:lvl w:ilvl="0">
      <w:start w:val="1"/>
      <w:numFmt w:val="decimal"/>
      <w:lvlText w:val="%1"/>
      <w:lvlJc w:val="left"/>
    </w:lvl>
    <w:lvl w:ilvl="1">
      <w:start w:val="1"/>
      <w:numFmt w:val="decimal"/>
      <w:lvlText w:val="%1.%2"/>
      <w:lvlJc w:val="left"/>
    </w:lvl>
    <w:lvl w:ilvl="2">
      <w:start w:val="1"/>
      <w:numFmt w:val="decimal"/>
      <w:lvlText w:val="%1.%2.%3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912080920">
    <w:abstractNumId w:val="3"/>
    <w:lvlOverride w:ilvl="0">
      <w:startOverride w:val="1"/>
    </w:lvlOverride>
  </w:num>
  <w:num w:numId="2" w16cid:durableId="1878547920">
    <w:abstractNumId w:val="5"/>
    <w:lvlOverride w:ilvl="0">
      <w:startOverride w:val="1"/>
    </w:lvlOverride>
  </w:num>
  <w:num w:numId="3" w16cid:durableId="2069301340">
    <w:abstractNumId w:val="4"/>
  </w:num>
  <w:num w:numId="4" w16cid:durableId="417098641">
    <w:abstractNumId w:val="0"/>
  </w:num>
  <w:num w:numId="5" w16cid:durableId="664209936">
    <w:abstractNumId w:val="1"/>
  </w:num>
  <w:num w:numId="6" w16cid:durableId="146754398">
    <w:abstractNumId w:val="1"/>
  </w:num>
  <w:num w:numId="7" w16cid:durableId="20037038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878274981">
    <w:abstractNumId w:val="1"/>
  </w:num>
  <w:num w:numId="9" w16cid:durableId="1688557120">
    <w:abstractNumId w:val="1"/>
  </w:num>
  <w:num w:numId="10" w16cid:durableId="15394696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4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79FD"/>
    <w:rsid w:val="000171E1"/>
    <w:rsid w:val="000223BA"/>
    <w:rsid w:val="000B7F32"/>
    <w:rsid w:val="00122059"/>
    <w:rsid w:val="00191229"/>
    <w:rsid w:val="001F2746"/>
    <w:rsid w:val="001F7D20"/>
    <w:rsid w:val="0020134A"/>
    <w:rsid w:val="002152B2"/>
    <w:rsid w:val="002448D1"/>
    <w:rsid w:val="002A0EDC"/>
    <w:rsid w:val="002A1E9D"/>
    <w:rsid w:val="002C1875"/>
    <w:rsid w:val="002F3F03"/>
    <w:rsid w:val="00350A14"/>
    <w:rsid w:val="00351F6A"/>
    <w:rsid w:val="00446E0A"/>
    <w:rsid w:val="004547F9"/>
    <w:rsid w:val="00475880"/>
    <w:rsid w:val="004A6C90"/>
    <w:rsid w:val="005314DC"/>
    <w:rsid w:val="00542C94"/>
    <w:rsid w:val="005951DD"/>
    <w:rsid w:val="005B467C"/>
    <w:rsid w:val="005F0035"/>
    <w:rsid w:val="005F3AD6"/>
    <w:rsid w:val="00654428"/>
    <w:rsid w:val="00684456"/>
    <w:rsid w:val="00782536"/>
    <w:rsid w:val="007C7859"/>
    <w:rsid w:val="007F4554"/>
    <w:rsid w:val="008238BD"/>
    <w:rsid w:val="00844C4B"/>
    <w:rsid w:val="00877317"/>
    <w:rsid w:val="00882EB8"/>
    <w:rsid w:val="00885571"/>
    <w:rsid w:val="0089382B"/>
    <w:rsid w:val="008E3484"/>
    <w:rsid w:val="009047FF"/>
    <w:rsid w:val="0091393C"/>
    <w:rsid w:val="0093326C"/>
    <w:rsid w:val="0095618A"/>
    <w:rsid w:val="009620AD"/>
    <w:rsid w:val="009D5E3B"/>
    <w:rsid w:val="00A02C2C"/>
    <w:rsid w:val="00A16710"/>
    <w:rsid w:val="00A81B1C"/>
    <w:rsid w:val="00A84DAA"/>
    <w:rsid w:val="00A979E6"/>
    <w:rsid w:val="00AB5D09"/>
    <w:rsid w:val="00B17028"/>
    <w:rsid w:val="00B44803"/>
    <w:rsid w:val="00B6357D"/>
    <w:rsid w:val="00B83CF7"/>
    <w:rsid w:val="00BB06B8"/>
    <w:rsid w:val="00C0538A"/>
    <w:rsid w:val="00C1127B"/>
    <w:rsid w:val="00C379FD"/>
    <w:rsid w:val="00C875AF"/>
    <w:rsid w:val="00C97D4B"/>
    <w:rsid w:val="00D1735A"/>
    <w:rsid w:val="00DD4E72"/>
    <w:rsid w:val="00DE072F"/>
    <w:rsid w:val="00EF4430"/>
    <w:rsid w:val="00F132B0"/>
    <w:rsid w:val="00F2041F"/>
    <w:rsid w:val="00F3436A"/>
    <w:rsid w:val="00FD3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A0EC7E"/>
  <w15:docId w15:val="{8FF325B3-D4DA-4FEC-8168-66A147054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480"/>
      <w:jc w:val="both"/>
    </w:pPr>
    <w:rPr>
      <w:rFonts w:eastAsia="宋体"/>
      <w:sz w:val="24"/>
      <w:szCs w:val="24"/>
    </w:rPr>
  </w:style>
  <w:style w:type="paragraph" w:styleId="1">
    <w:name w:val="heading 1"/>
    <w:basedOn w:val="a"/>
    <w:next w:val="a"/>
    <w:uiPriority w:val="9"/>
    <w:qFormat/>
    <w:pPr>
      <w:keepNext/>
      <w:keepLines/>
      <w:numPr>
        <w:numId w:val="3"/>
      </w:numPr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191229"/>
    <w:pPr>
      <w:keepNext/>
      <w:keepLines/>
      <w:numPr>
        <w:ilvl w:val="1"/>
        <w:numId w:val="3"/>
      </w:numPr>
      <w:ind w:left="567"/>
      <w:outlineLvl w:val="1"/>
    </w:pPr>
    <w:rPr>
      <w:b/>
      <w:bCs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rsid w:val="00475880"/>
    <w:pPr>
      <w:keepNext/>
      <w:keepLines/>
      <w:numPr>
        <w:ilvl w:val="2"/>
        <w:numId w:val="3"/>
      </w:numPr>
      <w:ind w:left="680" w:hanging="6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spacing w:before="240" w:after="240"/>
      <w:ind w:firstLine="0"/>
      <w:jc w:val="center"/>
    </w:pPr>
    <w:rPr>
      <w:b/>
      <w:bCs/>
      <w:sz w:val="44"/>
      <w:szCs w:val="44"/>
    </w:rPr>
  </w:style>
  <w:style w:type="paragraph" w:customStyle="1" w:styleId="10">
    <w:name w:val="要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paragraph" w:styleId="a9">
    <w:name w:val="header"/>
    <w:basedOn w:val="a"/>
    <w:link w:val="aa"/>
    <w:unhideWhenUsed/>
    <w:qFormat/>
    <w:rsid w:val="007F455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qFormat/>
    <w:rsid w:val="007F4554"/>
    <w:rPr>
      <w:rFonts w:eastAsia="宋体"/>
      <w:sz w:val="18"/>
      <w:szCs w:val="18"/>
    </w:rPr>
  </w:style>
  <w:style w:type="paragraph" w:styleId="ab">
    <w:name w:val="footer"/>
    <w:basedOn w:val="a"/>
    <w:link w:val="ac"/>
    <w:unhideWhenUsed/>
    <w:qFormat/>
    <w:rsid w:val="007F4554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qFormat/>
    <w:rsid w:val="007F4554"/>
    <w:rPr>
      <w:rFonts w:eastAsia="宋体"/>
      <w:sz w:val="18"/>
      <w:szCs w:val="18"/>
    </w:rPr>
  </w:style>
  <w:style w:type="paragraph" w:customStyle="1" w:styleId="TableContent">
    <w:name w:val="TableContent"/>
    <w:link w:val="TableContent0"/>
    <w:qFormat/>
    <w:rsid w:val="00B83CF7"/>
    <w:rPr>
      <w:rFonts w:eastAsia="宋体"/>
      <w:sz w:val="21"/>
      <w:szCs w:val="24"/>
    </w:rPr>
  </w:style>
  <w:style w:type="character" w:customStyle="1" w:styleId="TableContent0">
    <w:name w:val="TableContent 字符"/>
    <w:basedOn w:val="a0"/>
    <w:link w:val="TableContent"/>
    <w:rsid w:val="00B83CF7"/>
    <w:rPr>
      <w:rFonts w:eastAsia="宋体"/>
      <w:sz w:val="21"/>
      <w:szCs w:val="24"/>
    </w:rPr>
  </w:style>
  <w:style w:type="table" w:styleId="ad">
    <w:name w:val="Table Grid"/>
    <w:basedOn w:val="a1"/>
    <w:uiPriority w:val="39"/>
    <w:rsid w:val="00C1127B"/>
    <w:rPr>
      <w:rFonts w:eastAsia="宋体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ourceCode">
    <w:name w:val="Source Code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TOC">
    <w:name w:val="TOC Heading"/>
    <w:basedOn w:val="1"/>
    <w:next w:val="a"/>
    <w:uiPriority w:val="39"/>
    <w:unhideWhenUsed/>
    <w:qFormat/>
    <w:rsid w:val="005F0035"/>
    <w:pPr>
      <w:numPr>
        <w:numId w:val="0"/>
      </w:num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</w:rPr>
  </w:style>
  <w:style w:type="paragraph" w:styleId="TOC1">
    <w:name w:val="toc 1"/>
    <w:basedOn w:val="a"/>
    <w:next w:val="a"/>
    <w:autoRedefine/>
    <w:uiPriority w:val="39"/>
    <w:unhideWhenUsed/>
    <w:rsid w:val="005F0035"/>
  </w:style>
  <w:style w:type="paragraph" w:styleId="TOC2">
    <w:name w:val="toc 2"/>
    <w:basedOn w:val="a"/>
    <w:next w:val="a"/>
    <w:autoRedefine/>
    <w:uiPriority w:val="39"/>
    <w:unhideWhenUsed/>
    <w:rsid w:val="005F0035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5F0035"/>
    <w:pPr>
      <w:ind w:leftChars="400" w:left="840"/>
    </w:pPr>
  </w:style>
  <w:style w:type="paragraph" w:styleId="TOC4">
    <w:name w:val="toc 4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600" w:left="126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5">
    <w:name w:val="toc 5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800" w:left="168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6">
    <w:name w:val="toc 6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1000" w:left="210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7">
    <w:name w:val="toc 7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1200" w:left="252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8">
    <w:name w:val="toc 8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1400" w:left="294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paragraph" w:styleId="TOC9">
    <w:name w:val="toc 9"/>
    <w:basedOn w:val="a"/>
    <w:next w:val="a"/>
    <w:autoRedefine/>
    <w:uiPriority w:val="39"/>
    <w:unhideWhenUsed/>
    <w:rsid w:val="005F0035"/>
    <w:pPr>
      <w:widowControl w:val="0"/>
      <w:spacing w:after="160" w:line="278" w:lineRule="auto"/>
      <w:ind w:leftChars="1600" w:left="3360" w:firstLine="0"/>
      <w:jc w:val="left"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character" w:styleId="ae">
    <w:name w:val="Unresolved Mention"/>
    <w:basedOn w:val="a0"/>
    <w:uiPriority w:val="99"/>
    <w:semiHidden/>
    <w:unhideWhenUsed/>
    <w:rsid w:val="005F0035"/>
    <w:rPr>
      <w:color w:val="605E5C"/>
      <w:shd w:val="clear" w:color="auto" w:fill="E1DFDD"/>
    </w:rPr>
  </w:style>
  <w:style w:type="character" w:styleId="af">
    <w:name w:val="page number"/>
    <w:basedOn w:val="a0"/>
    <w:qFormat/>
    <w:rsid w:val="00684456"/>
  </w:style>
  <w:style w:type="table" w:customStyle="1" w:styleId="11">
    <w:name w:val="样式1"/>
    <w:basedOn w:val="a1"/>
    <w:uiPriority w:val="99"/>
    <w:rsid w:val="0091393C"/>
    <w:rPr>
      <w:rFonts w:eastAsia="宋体"/>
      <w:sz w:val="24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15526E-91C3-4CD4-B17E-04B64C2FDB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143</Words>
  <Characters>818</Characters>
  <Application>Microsoft Office Word</Application>
  <DocSecurity>0</DocSecurity>
  <Lines>6</Lines>
  <Paragraphs>1</Paragraphs>
  <ScaleCrop>false</ScaleCrop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星座构型保持与高精度轨道控制综合研究报告</dc:title>
  <dc:creator/>
  <cp:keywords/>
  <cp:lastModifiedBy>Wenhao Zhang</cp:lastModifiedBy>
  <cp:revision>48</cp:revision>
  <dcterms:created xsi:type="dcterms:W3CDTF">2026-02-10T03:07:00Z</dcterms:created>
  <dcterms:modified xsi:type="dcterms:W3CDTF">2026-03-03T03:12:00Z</dcterms:modified>
</cp:coreProperties>
</file>