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/>
          <w:color w:val="333333"/>
          <w:sz w:val="21"/>
          <w:szCs w:val="21"/>
          <w:bdr w:val="none" w:color="auto" w:sz="0" w:space="0"/>
          <w:lang w:val="en-US" w:eastAsia="zh-CN"/>
        </w:rPr>
        <w:t>1.</w:t>
      </w:r>
      <w:r>
        <w:rPr>
          <w:color w:val="333333"/>
          <w:sz w:val="21"/>
          <w:szCs w:val="21"/>
          <w:bdr w:val="none" w:color="auto" w:sz="0" w:space="0"/>
        </w:rPr>
        <w:t>首先进入Apache官网下载Tomcat8.0，可以打开如下链接，也可以百度直接搜索Tomcat8.0，进入下载页面：http://tomcat.apache.org/download-80.cgi。将页面下拉到如下图红色箭头所示位置：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1838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/>
          <w:color w:val="333333"/>
          <w:sz w:val="21"/>
          <w:szCs w:val="21"/>
          <w:bdr w:val="none" w:color="auto" w:sz="0" w:space="0"/>
          <w:lang w:val="en-US" w:eastAsia="zh-CN"/>
        </w:rPr>
        <w:t>2.</w:t>
      </w:r>
      <w:r>
        <w:rPr>
          <w:color w:val="333333"/>
          <w:sz w:val="21"/>
          <w:szCs w:val="21"/>
          <w:bdr w:val="none" w:color="auto" w:sz="0" w:space="0"/>
        </w:rPr>
        <w:t>在这一步里，出现的最下面的两个复选框默认是没有打钩的，这两项对我们开发不是特别重要，不过最好选上，以备需要：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36004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/>
          <w:color w:val="333333"/>
          <w:sz w:val="21"/>
          <w:szCs w:val="21"/>
          <w:bdr w:val="none" w:color="auto" w:sz="0" w:space="0"/>
          <w:lang w:val="en-US" w:eastAsia="zh-CN"/>
        </w:rPr>
        <w:t>3.</w:t>
      </w:r>
      <w:r>
        <w:rPr>
          <w:color w:val="333333"/>
          <w:sz w:val="21"/>
          <w:szCs w:val="21"/>
          <w:bdr w:val="none" w:color="auto" w:sz="0" w:space="0"/>
        </w:rPr>
        <w:t>在接下来弹出的安装步骤里，第一个红色箭头所指处为端口号，我们可以更改这个吨口号，不过最好采用默认的，以防止端口号冲突。第二个和第三个箭头分别代表Tomcat登陆管理员名字和密码，这个根据需要填写，例如我将管理员名字设置为admin，密码根据需要袭击填写。然后点击下一步。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33623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/>
          <w:color w:val="333333"/>
          <w:sz w:val="21"/>
          <w:szCs w:val="21"/>
          <w:bdr w:val="none" w:color="auto" w:sz="0" w:space="0"/>
          <w:lang w:val="en-US" w:eastAsia="zh-CN"/>
        </w:rPr>
        <w:t>4.</w:t>
      </w:r>
      <w:r>
        <w:rPr>
          <w:color w:val="333333"/>
          <w:sz w:val="21"/>
          <w:szCs w:val="21"/>
          <w:bdr w:val="none" w:color="auto" w:sz="0" w:space="0"/>
        </w:rPr>
        <w:t>这一步是Tomcat运行所需要的运行环境，如果你的电脑已经安装JDK，这里会自动检测到运行环境，如果没有安装JDK，则不能安装。请参考如下链接安装JDK。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35909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/>
          <w:lang w:val="en-US" w:eastAsia="zh-CN"/>
        </w:rPr>
        <w:t>5.</w:t>
      </w:r>
      <w:r>
        <w:rPr>
          <w:color w:val="333333"/>
          <w:sz w:val="21"/>
          <w:szCs w:val="21"/>
          <w:bdr w:val="none" w:color="auto" w:sz="0" w:space="0"/>
        </w:rPr>
        <w:t>点击下一步，出现的是Tomcat8.0的安装目录对话框，这里可以自定义，也可以采用默认安装目录。选择好目录以后点击Install按钮即可完成安装。由于Tomcat8.0能自动完成环境变量的配置，所以我们就无需再配置了，安装好之后就可以直接使用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35814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输入内容如下：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变量名：CATALINA_HOME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变量值：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刚刚安装的路径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286250"/>
            <wp:effectExtent l="0" t="0" r="0" b="0"/>
            <wp:docPr id="7" name="图片 6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测试安装配置是否成功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找到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tomcat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路径下的bin 文件夹，找到里面的执行文件，运行，然后执行下面的操作。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打开浏览器，输入http：//localhost:8080.如果出现下面的内容说明成功了。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600325"/>
            <wp:effectExtent l="0" t="0" r="0" b="9525"/>
            <wp:docPr id="9" name="图片 7" descr="IMG_25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676650"/>
            <wp:effectExtent l="0" t="0" r="0" b="0"/>
            <wp:docPr id="6" name="图片 8" descr="IMG_25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895725"/>
            <wp:effectExtent l="0" t="0" r="0" b="9525"/>
            <wp:docPr id="8" name="图片 9" descr="IMG_25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intellij IDEA配置tomcat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如果网上流传的方法（即方法2）不能配置成功，点击加号什么都没有的话，请看方法一配置方法。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解决问题：intlellij IDEA配置tomcat点击加号没东西。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方法一：手动添加tomcat插件然后再导入tomcat路径。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步骤1：进入项目之前或者close project可以看到如下界面，选择Plugins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96025" cy="5524500"/>
            <wp:effectExtent l="0" t="0" r="9525" b="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步骤2.在搜索框输入tomcat，并选中，点击OK。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86525" cy="5572125"/>
            <wp:effectExtent l="0" t="0" r="9525" b="9525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步骤3：返回后选择settings。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15075" cy="5534025"/>
            <wp:effectExtent l="0" t="0" r="9525" b="9525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步骤4：如下图，此时点击加号便有了tomcat选项。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62700" cy="2638425"/>
            <wp:effectExtent l="0" t="0" r="0" b="9525"/>
            <wp:docPr id="10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步骤5：选择tomcat home为你的tomcat下载（安装即解压就行）路径如：E:\IDE\tomcat-8.0.26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14800" cy="2228850"/>
            <wp:effectExtent l="0" t="0" r="0" b="0"/>
            <wp:docPr id="15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步骤6：点击OK，tomcat配置成功！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76950" cy="2438400"/>
            <wp:effectExtent l="0" t="0" r="0" b="0"/>
            <wp:docPr id="14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6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方法2：不再赘述，其实就是方法1从步骤4开始即可。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180D2"/>
    <w:multiLevelType w:val="multilevel"/>
    <w:tmpl w:val="5A6180D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F20C2"/>
    <w:rsid w:val="389C591A"/>
    <w:rsid w:val="5E1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ingyan.baidu.com/album/870c6fc33e62bcb03fe4be90.html?picindex=13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hyperlink" Target="http://jingyan.baidu.com/album/870c6fc33e62bcb03fe4be90.html?picindex=16" TargetMode="External"/><Relationship Id="rId14" Type="http://schemas.openxmlformats.org/officeDocument/2006/relationships/image" Target="media/image8.png"/><Relationship Id="rId13" Type="http://schemas.openxmlformats.org/officeDocument/2006/relationships/hyperlink" Target="http://jingyan.baidu.com/album/870c6fc33e62bcb03fe4be90.html?picindex=15" TargetMode="External"/><Relationship Id="rId12" Type="http://schemas.openxmlformats.org/officeDocument/2006/relationships/image" Target="media/image7.png"/><Relationship Id="rId11" Type="http://schemas.openxmlformats.org/officeDocument/2006/relationships/hyperlink" Target="http://jingyan.baidu.com/album/870c6fc33e62bcb03fe4be90.html?picindex=14" TargetMode="Externa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高文浩</dc:creator>
  <cp:lastModifiedBy>Passer-by</cp:lastModifiedBy>
  <dcterms:modified xsi:type="dcterms:W3CDTF">2018-01-19T05:27:18Z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