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3240"/>
        </w:tabs>
        <w:kinsoku/>
        <w:wordWrap/>
        <w:overflowPunct/>
        <w:topLinePunct w:val="0"/>
        <w:autoSpaceDE/>
        <w:autoSpaceDN/>
        <w:bidi w:val="0"/>
        <w:snapToGrid/>
        <w:spacing w:line="240" w:lineRule="atLeast"/>
        <w:ind w:left="392" w:right="0" w:rightChars="0" w:hanging="392" w:hangingChars="140"/>
        <w:jc w:val="center"/>
        <w:outlineLvl w:val="9"/>
        <w:rPr>
          <w:sz w:val="28"/>
          <w:szCs w:val="28"/>
        </w:rPr>
      </w:pPr>
      <w:bookmarkStart w:id="0" w:name="_GoBack"/>
      <w:bookmarkEnd w:id="0"/>
      <w:r>
        <w:rPr>
          <w:sz w:val="28"/>
          <w:szCs w:val="28"/>
        </w:rPr>
        <w:t>20</w:t>
      </w:r>
      <w:r>
        <w:rPr>
          <w:rFonts w:hint="eastAsia"/>
          <w:sz w:val="28"/>
          <w:szCs w:val="28"/>
        </w:rPr>
        <w:t>10—</w:t>
      </w:r>
      <w:r>
        <w:rPr>
          <w:sz w:val="28"/>
          <w:szCs w:val="28"/>
        </w:rPr>
        <w:t>201</w:t>
      </w:r>
      <w:r>
        <w:rPr>
          <w:rFonts w:hint="eastAsia"/>
          <w:sz w:val="28"/>
          <w:szCs w:val="28"/>
        </w:rPr>
        <w:t>1学年度第二学期高中教学质量检查</w:t>
      </w:r>
    </w:p>
    <w:p>
      <w:pPr>
        <w:keepNext w:val="0"/>
        <w:keepLines w:val="0"/>
        <w:pageBreakBefore w:val="0"/>
        <w:widowControl w:val="0"/>
        <w:kinsoku/>
        <w:wordWrap/>
        <w:overflowPunct/>
        <w:topLinePunct w:val="0"/>
        <w:autoSpaceDE/>
        <w:autoSpaceDN/>
        <w:bidi w:val="0"/>
        <w:snapToGrid/>
        <w:spacing w:line="240" w:lineRule="atLeast"/>
        <w:ind w:right="0" w:rightChars="0"/>
        <w:jc w:val="center"/>
        <w:outlineLvl w:val="9"/>
        <w:rPr>
          <w:sz w:val="36"/>
          <w:szCs w:val="36"/>
        </w:rPr>
      </w:pPr>
      <w:r>
        <w:rPr>
          <w:rFonts w:hint="eastAsia"/>
          <w:sz w:val="36"/>
          <w:szCs w:val="36"/>
        </w:rPr>
        <w:t>高一地理</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ascii="黑体" w:eastAsia="黑体"/>
          <w:szCs w:val="21"/>
        </w:rPr>
      </w:pPr>
      <w:r>
        <w:rPr>
          <w:rFonts w:hint="eastAsia" w:ascii="黑体" w:eastAsia="黑体"/>
          <w:szCs w:val="21"/>
        </w:rPr>
        <w:t>一、单项选择题（每小题2分，共22小题，44分。在每小题给出的四个选项中，只有一个选项符合题目要求。）</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szCs w:val="21"/>
        </w:rPr>
      </w:pPr>
      <w:r>
        <w:rPr>
          <w:rFonts w:hint="eastAsia"/>
          <w:szCs w:val="21"/>
          <w:lang/>
        </w:rPr>
        <mc:AlternateContent>
          <mc:Choice Requires="wps">
            <w:drawing>
              <wp:anchor distT="0" distB="0" distL="114300" distR="114300" simplePos="0" relativeHeight="251662336" behindDoc="0" locked="0" layoutInCell="1" allowOverlap="1">
                <wp:simplePos x="0" y="0"/>
                <wp:positionH relativeFrom="column">
                  <wp:posOffset>2778125</wp:posOffset>
                </wp:positionH>
                <wp:positionV relativeFrom="paragraph">
                  <wp:posOffset>276860</wp:posOffset>
                </wp:positionV>
                <wp:extent cx="1231900" cy="341630"/>
                <wp:effectExtent l="0" t="0" r="0" b="0"/>
                <wp:wrapNone/>
                <wp:docPr id="5" name="Text Box 155"/>
                <wp:cNvGraphicFramePr/>
                <a:graphic xmlns:a="http://schemas.openxmlformats.org/drawingml/2006/main">
                  <a:graphicData uri="http://schemas.microsoft.com/office/word/2010/wordprocessingShape">
                    <wps:wsp>
                      <wps:cNvSpPr txBox="1"/>
                      <wps:spPr>
                        <a:xfrm>
                          <a:off x="0" y="0"/>
                          <a:ext cx="1231900" cy="341630"/>
                        </a:xfrm>
                        <a:prstGeom prst="rect">
                          <a:avLst/>
                        </a:prstGeom>
                        <a:noFill/>
                        <a:ln>
                          <a:noFill/>
                        </a:ln>
                      </wps:spPr>
                      <wps:txbx>
                        <w:txbxContent>
                          <w:p>
                            <w:pPr>
                              <w:rPr>
                                <w:rFonts w:hint="eastAsia" w:ascii="楷体_GB2312" w:eastAsia="楷体_GB2312"/>
                                <w:b/>
                                <w:sz w:val="18"/>
                                <w:szCs w:val="18"/>
                              </w:rPr>
                            </w:pPr>
                            <w:r>
                              <w:rPr>
                                <w:rFonts w:hint="eastAsia" w:ascii="楷体_GB2312" w:eastAsia="楷体_GB2312"/>
                                <w:b/>
                                <w:sz w:val="18"/>
                                <w:szCs w:val="18"/>
                              </w:rPr>
                              <w:t>台湾岛等高线示意图</w:t>
                            </w:r>
                          </w:p>
                        </w:txbxContent>
                      </wps:txbx>
                      <wps:bodyPr wrap="square" upright="1"/>
                    </wps:wsp>
                  </a:graphicData>
                </a:graphic>
              </wp:anchor>
            </w:drawing>
          </mc:Choice>
          <mc:Fallback>
            <w:pict>
              <v:shape id="Text Box 155" o:spid="_x0000_s1026" o:spt="202" type="#_x0000_t202" style="position:absolute;left:0pt;margin-left:218.75pt;margin-top:21.8pt;height:26.9pt;width:97pt;z-index:251662336;mso-width-relative:page;mso-height-relative:page;" filled="f" stroked="f" coordsize="21600,21600" o:gfxdata="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">
                <v:fill on="f" focussize="0,0"/>
                <v:stroke on="f"/>
                <v:imagedata o:title=""/>
                <o:lock v:ext="edit" aspectratio="f"/>
                <v:textbox>
                  <w:txbxContent>
                    <w:p>
                      <w:pPr>
                        <w:rPr>
                          <w:rFonts w:hint="eastAsia" w:ascii="楷体_GB2312" w:eastAsia="楷体_GB2312"/>
                          <w:b/>
                          <w:sz w:val="18"/>
                          <w:szCs w:val="18"/>
                        </w:rPr>
                      </w:pPr>
                      <w:r>
                        <w:rPr>
                          <w:rFonts w:hint="eastAsia" w:ascii="楷体_GB2312" w:eastAsia="楷体_GB2312"/>
                          <w:b/>
                          <w:sz w:val="18"/>
                          <w:szCs w:val="18"/>
                        </w:rPr>
                        <w:t>台湾岛等高线示意图</w:t>
                      </w:r>
                    </w:p>
                  </w:txbxContent>
                </v:textbox>
              </v:shape>
            </w:pict>
          </mc:Fallback>
        </mc:AlternateContent>
      </w:r>
      <w:r>
        <w:rPr>
          <w:lang/>
        </w:rPr>
        <w:drawing>
          <wp:anchor distT="0" distB="0" distL="114300" distR="114300" simplePos="0" relativeHeight="251661312" behindDoc="0" locked="0" layoutInCell="1" allowOverlap="1">
            <wp:simplePos x="0" y="0"/>
            <wp:positionH relativeFrom="column">
              <wp:posOffset>4045585</wp:posOffset>
            </wp:positionH>
            <wp:positionV relativeFrom="paragraph">
              <wp:posOffset>283210</wp:posOffset>
            </wp:positionV>
            <wp:extent cx="1517015" cy="1666875"/>
            <wp:effectExtent l="0" t="0" r="6985" b="9525"/>
            <wp:wrapSquare wrapText="bothSides"/>
            <wp:docPr id="4" name="Picture 152" descr="台湾地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2" descr="台湾地形1"/>
                    <pic:cNvPicPr>
                      <a:picLocks noChangeAspect="1"/>
                    </pic:cNvPicPr>
                  </pic:nvPicPr>
                  <pic:blipFill>
                    <a:blip r:embed="rId5"/>
                    <a:stretch>
                      <a:fillRect/>
                    </a:stretch>
                  </pic:blipFill>
                  <pic:spPr>
                    <a:xfrm>
                      <a:off x="0" y="0"/>
                      <a:ext cx="1517015" cy="1666875"/>
                    </a:xfrm>
                    <a:prstGeom prst="rect">
                      <a:avLst/>
                    </a:prstGeom>
                    <a:noFill/>
                    <a:ln>
                      <a:noFill/>
                    </a:ln>
                  </pic:spPr>
                </pic:pic>
              </a:graphicData>
            </a:graphic>
          </wp:anchor>
        </w:drawing>
      </w:r>
      <w:r>
        <w:rPr>
          <w:rFonts w:hint="eastAsia"/>
          <w:szCs w:val="21"/>
        </w:rPr>
        <w:t>1．台湾东岸的商港或渔港，都比西岸少许多。读</w:t>
      </w:r>
      <w:r>
        <w:rPr>
          <w:szCs w:val="21"/>
        </w:rPr>
        <w:t>”</w:t>
      </w:r>
      <w:r>
        <w:rPr>
          <w:rFonts w:hint="eastAsia"/>
          <w:szCs w:val="21"/>
        </w:rPr>
        <w:t>台湾岛等高线示意图</w:t>
      </w:r>
      <w:r>
        <w:rPr>
          <w:szCs w:val="21"/>
        </w:rPr>
        <w:t>”</w:t>
      </w:r>
      <w:r>
        <w:rPr>
          <w:rFonts w:hint="eastAsia"/>
          <w:szCs w:val="21"/>
        </w:rPr>
        <w:t>，分析造成此现象的最主要原因是</w:t>
      </w:r>
    </w:p>
    <w:p>
      <w:pPr>
        <w:keepNext w:val="0"/>
        <w:keepLines w:val="0"/>
        <w:pageBreakBefore w:val="0"/>
        <w:widowControl w:val="0"/>
        <w:kinsoku/>
        <w:wordWrap/>
        <w:overflowPunct/>
        <w:topLinePunct w:val="0"/>
        <w:autoSpaceDE/>
        <w:autoSpaceDN/>
        <w:bidi w:val="0"/>
        <w:snapToGrid/>
        <w:spacing w:line="240" w:lineRule="atLeast"/>
        <w:ind w:right="0" w:rightChars="0" w:firstLine="210" w:firstLineChars="100"/>
        <w:outlineLvl w:val="9"/>
        <w:rPr>
          <w:rFonts w:hint="eastAsia"/>
          <w:szCs w:val="21"/>
        </w:rPr>
      </w:pPr>
      <w:r>
        <w:rPr>
          <w:rFonts w:hint="eastAsia"/>
          <w:szCs w:val="21"/>
        </w:rPr>
        <w:t>A．地震、台风等灾害频繁</w:t>
      </w:r>
    </w:p>
    <w:p>
      <w:pPr>
        <w:keepNext w:val="0"/>
        <w:keepLines w:val="0"/>
        <w:pageBreakBefore w:val="0"/>
        <w:widowControl w:val="0"/>
        <w:kinsoku/>
        <w:wordWrap/>
        <w:overflowPunct/>
        <w:topLinePunct w:val="0"/>
        <w:autoSpaceDE/>
        <w:autoSpaceDN/>
        <w:bidi w:val="0"/>
        <w:snapToGrid/>
        <w:spacing w:line="240" w:lineRule="atLeast"/>
        <w:ind w:right="0" w:rightChars="0" w:firstLine="210" w:firstLineChars="100"/>
        <w:outlineLvl w:val="9"/>
        <w:rPr>
          <w:rFonts w:hint="eastAsia"/>
          <w:szCs w:val="21"/>
        </w:rPr>
      </w:pPr>
      <w:r>
        <w:rPr>
          <w:rFonts w:hint="eastAsia"/>
          <w:szCs w:val="21"/>
        </w:rPr>
        <w:t>B．断层海岸平直，缺乏港湾</w:t>
      </w:r>
    </w:p>
    <w:p>
      <w:pPr>
        <w:keepNext w:val="0"/>
        <w:keepLines w:val="0"/>
        <w:pageBreakBefore w:val="0"/>
        <w:widowControl w:val="0"/>
        <w:kinsoku/>
        <w:wordWrap/>
        <w:overflowPunct/>
        <w:topLinePunct w:val="0"/>
        <w:autoSpaceDE/>
        <w:autoSpaceDN/>
        <w:bidi w:val="0"/>
        <w:snapToGrid/>
        <w:spacing w:line="240" w:lineRule="atLeast"/>
        <w:ind w:right="0" w:rightChars="0" w:firstLine="210" w:firstLineChars="100"/>
        <w:outlineLvl w:val="9"/>
        <w:rPr>
          <w:rFonts w:hint="eastAsia"/>
          <w:szCs w:val="21"/>
        </w:rPr>
      </w:pPr>
      <w:r>
        <w:rPr>
          <w:rFonts w:hint="eastAsia"/>
          <w:szCs w:val="21"/>
        </w:rPr>
        <w:t>C．日本暖流强盛，影响航运安全</w:t>
      </w:r>
    </w:p>
    <w:p>
      <w:pPr>
        <w:keepNext w:val="0"/>
        <w:keepLines w:val="0"/>
        <w:pageBreakBefore w:val="0"/>
        <w:widowControl w:val="0"/>
        <w:kinsoku/>
        <w:wordWrap/>
        <w:overflowPunct/>
        <w:topLinePunct w:val="0"/>
        <w:autoSpaceDE/>
        <w:autoSpaceDN/>
        <w:bidi w:val="0"/>
        <w:snapToGrid/>
        <w:spacing w:line="240" w:lineRule="atLeast"/>
        <w:ind w:right="0" w:rightChars="0" w:firstLine="210" w:firstLineChars="100"/>
        <w:outlineLvl w:val="9"/>
        <w:rPr>
          <w:rFonts w:hint="eastAsia"/>
          <w:szCs w:val="21"/>
        </w:rPr>
      </w:pPr>
      <w:r>
        <w:rPr>
          <w:rFonts w:hint="eastAsia"/>
          <w:szCs w:val="21"/>
        </w:rPr>
        <w:t>D．铁路、公路等交通干线无法到达东岸</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szCs w:val="21"/>
        </w:rPr>
      </w:pPr>
      <w:r>
        <w:rPr>
          <w:rFonts w:hint="eastAsia"/>
          <w:szCs w:val="21"/>
        </w:rPr>
        <w:t>2．下列关于我国主要自然灾害的说法正确的是</w:t>
      </w:r>
    </w:p>
    <w:p>
      <w:pPr>
        <w:keepNext w:val="0"/>
        <w:keepLines w:val="0"/>
        <w:pageBreakBefore w:val="0"/>
        <w:widowControl w:val="0"/>
        <w:kinsoku/>
        <w:wordWrap/>
        <w:overflowPunct/>
        <w:topLinePunct w:val="0"/>
        <w:autoSpaceDE/>
        <w:autoSpaceDN/>
        <w:bidi w:val="0"/>
        <w:snapToGrid/>
        <w:spacing w:line="240" w:lineRule="atLeast"/>
        <w:ind w:right="0" w:rightChars="0" w:firstLine="210" w:firstLineChars="100"/>
        <w:outlineLvl w:val="9"/>
        <w:rPr>
          <w:szCs w:val="21"/>
        </w:rPr>
      </w:pPr>
      <w:r>
        <w:rPr>
          <w:szCs w:val="21"/>
        </w:rPr>
        <w:t>A</w:t>
      </w:r>
      <w:r>
        <w:rPr>
          <w:rFonts w:hint="eastAsia"/>
          <w:szCs w:val="21"/>
        </w:rPr>
        <w:t>．泥石流是我国西南地区常见的地质灾害</w:t>
      </w:r>
    </w:p>
    <w:p>
      <w:pPr>
        <w:keepNext w:val="0"/>
        <w:keepLines w:val="0"/>
        <w:pageBreakBefore w:val="0"/>
        <w:widowControl w:val="0"/>
        <w:kinsoku/>
        <w:wordWrap/>
        <w:overflowPunct/>
        <w:topLinePunct w:val="0"/>
        <w:autoSpaceDE/>
        <w:autoSpaceDN/>
        <w:bidi w:val="0"/>
        <w:snapToGrid/>
        <w:spacing w:line="240" w:lineRule="atLeast"/>
        <w:ind w:right="0" w:rightChars="0" w:firstLine="210" w:firstLineChars="100"/>
        <w:outlineLvl w:val="9"/>
        <w:rPr>
          <w:szCs w:val="21"/>
        </w:rPr>
      </w:pPr>
      <w:r>
        <w:rPr>
          <w:szCs w:val="21"/>
        </w:rPr>
        <w:t>B</w:t>
      </w:r>
      <w:r>
        <w:rPr>
          <w:rFonts w:hint="eastAsia"/>
          <w:szCs w:val="21"/>
        </w:rPr>
        <w:t>．台风主要发生在东南沿海，是由热带反气旋强烈发展而成</w:t>
      </w:r>
    </w:p>
    <w:p>
      <w:pPr>
        <w:keepNext w:val="0"/>
        <w:keepLines w:val="0"/>
        <w:pageBreakBefore w:val="0"/>
        <w:widowControl w:val="0"/>
        <w:kinsoku/>
        <w:wordWrap/>
        <w:overflowPunct/>
        <w:topLinePunct w:val="0"/>
        <w:autoSpaceDE/>
        <w:autoSpaceDN/>
        <w:bidi w:val="0"/>
        <w:snapToGrid/>
        <w:spacing w:line="240" w:lineRule="atLeast"/>
        <w:ind w:right="0" w:rightChars="0" w:firstLine="210" w:firstLineChars="100"/>
        <w:outlineLvl w:val="9"/>
        <w:rPr>
          <w:szCs w:val="21"/>
        </w:rPr>
      </w:pPr>
      <w:r>
        <w:rPr>
          <w:szCs w:val="21"/>
        </w:rPr>
        <w:t>C</w:t>
      </w:r>
      <w:r>
        <w:rPr>
          <w:rFonts w:hint="eastAsia"/>
          <w:szCs w:val="21"/>
        </w:rPr>
        <w:t>．寒潮过境时，会出现气压降低，大风、雨雪等灾害性天气</w:t>
      </w:r>
    </w:p>
    <w:p>
      <w:pPr>
        <w:keepNext w:val="0"/>
        <w:keepLines w:val="0"/>
        <w:pageBreakBefore w:val="0"/>
        <w:widowControl w:val="0"/>
        <w:kinsoku/>
        <w:wordWrap/>
        <w:overflowPunct/>
        <w:topLinePunct w:val="0"/>
        <w:autoSpaceDE/>
        <w:autoSpaceDN/>
        <w:bidi w:val="0"/>
        <w:snapToGrid/>
        <w:spacing w:line="240" w:lineRule="atLeast"/>
        <w:ind w:right="0" w:rightChars="0" w:firstLine="210" w:firstLineChars="100"/>
        <w:outlineLvl w:val="9"/>
        <w:rPr>
          <w:rFonts w:hint="eastAsia"/>
          <w:szCs w:val="21"/>
        </w:rPr>
      </w:pPr>
      <w:r>
        <w:rPr>
          <w:szCs w:val="21"/>
        </w:rPr>
        <w:t>D</w:t>
      </w:r>
      <w:r>
        <w:rPr>
          <w:rFonts w:hint="eastAsia"/>
          <w:szCs w:val="21"/>
        </w:rPr>
        <w:t>．旱灾是我国常见气象灾害，其中华北地区易出现伏旱，长江流域易出现春旱</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szCs w:val="21"/>
        </w:rPr>
      </w:pPr>
      <w:r>
        <w:rPr>
          <w:rFonts w:hint="eastAsia"/>
          <w:szCs w:val="21"/>
        </w:rPr>
        <w:t>3．下列有关城市区位的叙述，不正确的是</w:t>
      </w:r>
    </w:p>
    <w:p>
      <w:pPr>
        <w:keepNext w:val="0"/>
        <w:keepLines w:val="0"/>
        <w:pageBreakBefore w:val="0"/>
        <w:widowControl w:val="0"/>
        <w:kinsoku/>
        <w:wordWrap/>
        <w:overflowPunct/>
        <w:topLinePunct w:val="0"/>
        <w:autoSpaceDE/>
        <w:autoSpaceDN/>
        <w:bidi w:val="0"/>
        <w:snapToGrid/>
        <w:spacing w:line="240" w:lineRule="atLeast"/>
        <w:ind w:right="0" w:rightChars="0" w:firstLine="102" w:firstLineChars="49"/>
        <w:outlineLvl w:val="9"/>
        <w:rPr>
          <w:sz w:val="18"/>
          <w:szCs w:val="18"/>
        </w:rPr>
      </w:pPr>
      <w:r>
        <w:rPr>
          <w:rFonts w:hint="eastAsia" w:ascii="宋体" w:hAnsi="宋体"/>
          <w:szCs w:val="21"/>
        </w:rPr>
        <w:t xml:space="preserve"> </w:t>
      </w:r>
      <w:r>
        <w:rPr>
          <w:sz w:val="18"/>
          <w:szCs w:val="18"/>
        </w:rPr>
        <w:t>A</w:t>
      </w:r>
      <w:r>
        <w:rPr>
          <w:rFonts w:hint="eastAsia"/>
          <w:sz w:val="18"/>
          <w:szCs w:val="18"/>
        </w:rPr>
        <w:t>．</w:t>
      </w:r>
      <w:r>
        <w:rPr>
          <w:rFonts w:hAnsi="宋体"/>
          <w:sz w:val="18"/>
          <w:szCs w:val="18"/>
        </w:rPr>
        <w:t>我国南方的城市大都在河流的汇合处</w:t>
      </w:r>
      <w:r>
        <w:rPr>
          <w:sz w:val="18"/>
          <w:szCs w:val="18"/>
        </w:rPr>
        <w:t xml:space="preserve">      B</w:t>
      </w:r>
      <w:r>
        <w:rPr>
          <w:rFonts w:hint="eastAsia"/>
          <w:sz w:val="18"/>
          <w:szCs w:val="18"/>
        </w:rPr>
        <w:t>．</w:t>
      </w:r>
      <w:r>
        <w:rPr>
          <w:rFonts w:hAnsi="宋体"/>
          <w:sz w:val="18"/>
          <w:szCs w:val="18"/>
        </w:rPr>
        <w:t>我国北方的城市大都在大道的会合处</w:t>
      </w:r>
    </w:p>
    <w:p>
      <w:pPr>
        <w:keepNext w:val="0"/>
        <w:keepLines w:val="0"/>
        <w:pageBreakBefore w:val="0"/>
        <w:widowControl w:val="0"/>
        <w:kinsoku/>
        <w:wordWrap/>
        <w:overflowPunct/>
        <w:topLinePunct w:val="0"/>
        <w:autoSpaceDE/>
        <w:autoSpaceDN/>
        <w:bidi w:val="0"/>
        <w:snapToGrid/>
        <w:spacing w:line="240" w:lineRule="atLeast"/>
        <w:ind w:right="0" w:rightChars="0" w:firstLine="176" w:firstLineChars="98"/>
        <w:outlineLvl w:val="9"/>
        <w:rPr>
          <w:rFonts w:hint="eastAsia" w:ascii="宋体" w:hAnsi="宋体"/>
          <w:sz w:val="18"/>
          <w:szCs w:val="18"/>
        </w:rPr>
      </w:pPr>
      <w:r>
        <w:rPr>
          <w:sz w:val="18"/>
          <w:szCs w:val="18"/>
        </w:rPr>
        <w:t>C</w:t>
      </w:r>
      <w:r>
        <w:rPr>
          <w:rFonts w:hint="eastAsia"/>
          <w:sz w:val="18"/>
          <w:szCs w:val="18"/>
        </w:rPr>
        <w:t>．</w:t>
      </w:r>
      <w:r>
        <w:rPr>
          <w:rFonts w:hAnsi="宋体"/>
          <w:sz w:val="18"/>
          <w:szCs w:val="18"/>
        </w:rPr>
        <w:t>我国西北内陆的城市多分布在地形险要处</w:t>
      </w:r>
      <w:r>
        <w:rPr>
          <w:sz w:val="18"/>
          <w:szCs w:val="18"/>
        </w:rPr>
        <w:t xml:space="preserve">  D</w:t>
      </w:r>
      <w:r>
        <w:rPr>
          <w:rFonts w:hint="eastAsia"/>
          <w:sz w:val="18"/>
          <w:szCs w:val="18"/>
        </w:rPr>
        <w:t>．</w:t>
      </w:r>
      <w:r>
        <w:rPr>
          <w:rFonts w:hAnsi="宋体"/>
          <w:sz w:val="18"/>
          <w:szCs w:val="18"/>
        </w:rPr>
        <w:t>青藏地区的城市多分布在海拔</w:t>
      </w:r>
      <w:r>
        <w:rPr>
          <w:rFonts w:hint="eastAsia" w:ascii="宋体" w:hAnsi="宋体"/>
          <w:sz w:val="18"/>
          <w:szCs w:val="18"/>
        </w:rPr>
        <w:t>较低的河谷处</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szCs w:val="21"/>
        </w:rPr>
      </w:pPr>
      <w:r>
        <w:rPr>
          <w:rFonts w:hint="eastAsia"/>
          <w:szCs w:val="21"/>
        </w:rPr>
        <w:t>4．2011年3月22日，广东省水利厅对东江干流进行调研活动。调查结果表明，广东水资源高度紧张。判断下列关于广东水资源紧张的原因，正确的是：①常年受副高控制，降水总量不足；②降水时空分布不均衡；③全球气候变暖，蒸发加剧；④水污染形势严峻</w:t>
      </w:r>
    </w:p>
    <w:p>
      <w:pPr>
        <w:keepNext w:val="0"/>
        <w:keepLines w:val="0"/>
        <w:pageBreakBefore w:val="0"/>
        <w:widowControl w:val="0"/>
        <w:kinsoku/>
        <w:wordWrap/>
        <w:overflowPunct/>
        <w:topLinePunct w:val="0"/>
        <w:autoSpaceDE/>
        <w:autoSpaceDN/>
        <w:bidi w:val="0"/>
        <w:snapToGrid/>
        <w:spacing w:line="240" w:lineRule="atLeast"/>
        <w:ind w:right="0" w:rightChars="0" w:firstLine="315" w:firstLineChars="150"/>
        <w:outlineLvl w:val="9"/>
        <w:rPr>
          <w:rFonts w:hint="eastAsia"/>
          <w:szCs w:val="21"/>
        </w:rPr>
      </w:pPr>
      <w:r>
        <w:rPr>
          <w:rFonts w:hint="eastAsia"/>
          <w:szCs w:val="21"/>
        </w:rPr>
        <w:t xml:space="preserve">A．①②           B．②③           C．③④            D．②④          </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szCs w:val="21"/>
        </w:rPr>
      </w:pPr>
      <w:r>
        <w:rPr>
          <w:rFonts w:hint="eastAsia" w:ascii="宋体" w:hAnsi="宋体"/>
          <w:bCs/>
          <w:szCs w:val="21"/>
        </w:rPr>
        <w:t>5．下表为某国18世纪末到20世纪末甲乙丙丁四个年份人口人口出生率和人口死亡率的情况,反映了人口增长模式的一般规律，该国家所在的地区最可能位于</w:t>
      </w:r>
    </w:p>
    <w:p>
      <w:pPr>
        <w:keepNext w:val="0"/>
        <w:keepLines w:val="0"/>
        <w:pageBreakBefore w:val="0"/>
        <w:widowControl w:val="0"/>
        <w:kinsoku/>
        <w:wordWrap/>
        <w:overflowPunct/>
        <w:topLinePunct w:val="0"/>
        <w:autoSpaceDE/>
        <w:autoSpaceDN/>
        <w:bidi w:val="0"/>
        <w:snapToGrid/>
        <w:spacing w:line="240" w:lineRule="atLeast"/>
        <w:ind w:right="0" w:rightChars="0" w:firstLine="411" w:firstLineChars="196"/>
        <w:jc w:val="center"/>
        <w:outlineLvl w:val="9"/>
        <w:rPr>
          <w:rFonts w:hint="eastAsia" w:ascii="宋体" w:hAnsi="宋体"/>
          <w:bCs/>
          <w:szCs w:val="21"/>
        </w:rPr>
      </w:pPr>
      <w:r>
        <w:rPr>
          <w:rFonts w:hint="eastAsia" w:ascii="宋体" w:hAnsi="宋体"/>
          <w:bCs/>
          <w:szCs w:val="21"/>
        </w:rPr>
        <w:drawing>
          <wp:inline distT="0" distB="0" distL="114300" distR="114300">
            <wp:extent cx="3498850" cy="518160"/>
            <wp:effectExtent l="0" t="0" r="635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6">
                      <a:lum contrast="42000"/>
                    </a:blip>
                    <a:stretch>
                      <a:fillRect/>
                    </a:stretch>
                  </pic:blipFill>
                  <pic:spPr>
                    <a:xfrm>
                      <a:off x="0" y="0"/>
                      <a:ext cx="3498850" cy="5181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snapToGrid/>
        <w:spacing w:line="240" w:lineRule="atLeast"/>
        <w:ind w:right="0" w:rightChars="0" w:firstLine="411" w:firstLineChars="196"/>
        <w:outlineLvl w:val="9"/>
        <w:rPr>
          <w:rFonts w:hint="eastAsia" w:ascii="宋体" w:hAnsi="宋体"/>
          <w:szCs w:val="21"/>
        </w:rPr>
      </w:pPr>
      <w:r>
        <w:rPr>
          <w:rFonts w:hint="eastAsia" w:ascii="宋体" w:hAnsi="宋体"/>
          <w:bCs/>
          <w:szCs w:val="21"/>
        </w:rPr>
        <w:t>A．非洲东部         B．亚洲南部         C．欧洲西部        D．南美洲北部</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bCs/>
          <w:szCs w:val="21"/>
        </w:rPr>
      </w:pPr>
      <w:r>
        <w:rPr>
          <w:lang/>
        </w:rPr>
        <w:drawing>
          <wp:anchor distT="0" distB="0" distL="114300" distR="114300" simplePos="0" relativeHeight="251666432" behindDoc="0" locked="0" layoutInCell="1" allowOverlap="0">
            <wp:simplePos x="0" y="0"/>
            <wp:positionH relativeFrom="column">
              <wp:posOffset>3315335</wp:posOffset>
            </wp:positionH>
            <wp:positionV relativeFrom="paragraph">
              <wp:posOffset>217170</wp:posOffset>
            </wp:positionV>
            <wp:extent cx="2567940" cy="1554480"/>
            <wp:effectExtent l="0" t="0" r="7620" b="0"/>
            <wp:wrapSquare wrapText="bothSides"/>
            <wp:docPr id="9"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60"/>
                    <pic:cNvPicPr>
                      <a:picLocks noChangeAspect="1"/>
                    </pic:cNvPicPr>
                  </pic:nvPicPr>
                  <pic:blipFill>
                    <a:blip r:embed="rId7"/>
                    <a:stretch>
                      <a:fillRect/>
                    </a:stretch>
                  </pic:blipFill>
                  <pic:spPr>
                    <a:xfrm>
                      <a:off x="0" y="0"/>
                      <a:ext cx="2567940" cy="1554480"/>
                    </a:xfrm>
                    <a:prstGeom prst="rect">
                      <a:avLst/>
                    </a:prstGeom>
                    <a:noFill/>
                    <a:ln>
                      <a:noFill/>
                    </a:ln>
                  </pic:spPr>
                </pic:pic>
              </a:graphicData>
            </a:graphic>
          </wp:anchor>
        </w:drawing>
      </w:r>
      <w:r>
        <w:rPr>
          <w:rFonts w:hint="eastAsia"/>
          <w:bCs/>
          <w:szCs w:val="21"/>
        </w:rPr>
        <w:t>6</w:t>
      </w:r>
      <w:r>
        <w:rPr>
          <w:rFonts w:hint="eastAsia"/>
          <w:szCs w:val="21"/>
        </w:rPr>
        <w:t>．</w:t>
      </w:r>
      <w:r>
        <w:rPr>
          <w:rFonts w:hint="eastAsia"/>
          <w:bCs/>
          <w:szCs w:val="21"/>
        </w:rPr>
        <w:t>据新闻报道：2011年3月~5月, 利比亚约有70多万人迁往埃及、意大利、法国等国家，这一时期利比亚出现人口大规模迁移的主要原因是</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rPr>
      </w:pPr>
      <w:r>
        <w:rPr>
          <w:rFonts w:hint="eastAsia"/>
        </w:rPr>
        <w:t xml:space="preserve"> A</w:t>
      </w:r>
      <w:r>
        <w:rPr>
          <w:rFonts w:hint="eastAsia" w:ascii="宋体" w:hAnsi="宋体"/>
          <w:bCs/>
          <w:szCs w:val="21"/>
        </w:rPr>
        <w:t>．</w:t>
      </w:r>
      <w:r>
        <w:rPr>
          <w:rFonts w:hint="eastAsia"/>
        </w:rPr>
        <w:t xml:space="preserve">经济因素         B. 政治因素       </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szCs w:val="21"/>
        </w:rPr>
      </w:pPr>
      <w:r>
        <w:rPr>
          <w:rFonts w:hint="eastAsia"/>
        </w:rPr>
        <w:t xml:space="preserve"> C. 社会文化因素      D. 生态环境因素</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bCs/>
          <w:szCs w:val="21"/>
        </w:rPr>
      </w:pPr>
      <w:r>
        <w:rPr>
          <w:rFonts w:hint="eastAsia"/>
          <w:szCs w:val="21"/>
        </w:rPr>
        <w:t>7．读“</w:t>
      </w:r>
      <w:r>
        <w:rPr>
          <w:rFonts w:hint="eastAsia"/>
          <w:bCs/>
          <w:szCs w:val="21"/>
        </w:rPr>
        <w:t>某国人口增长趋势及预测示意图”（图中曲线表示人口出生率、人口死亡率和人口自然增长率），据图判断下列描述正确的是</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szCs w:val="21"/>
        </w:rPr>
      </w:pPr>
      <w:r>
        <w:rPr>
          <w:rFonts w:hint="eastAsia"/>
          <w:szCs w:val="21"/>
        </w:rPr>
        <w:t>A．图中b表示人口死亡率，c表示人口自然增长率</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szCs w:val="21"/>
        </w:rPr>
      </w:pPr>
      <w:r>
        <w:rPr>
          <w:rFonts w:hint="eastAsia"/>
          <w:szCs w:val="21"/>
        </w:rPr>
        <w:t>B．2028年该国人口老龄化达到最大值</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szCs w:val="21"/>
        </w:rPr>
      </w:pPr>
      <w:r>
        <w:rPr>
          <w:rFonts w:hint="eastAsia"/>
          <w:szCs w:val="21"/>
        </w:rPr>
        <w:t>C．1995年之后该国人口缓慢减少</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ascii="宋体" w:hAnsi="宋体"/>
          <w:szCs w:val="21"/>
        </w:rPr>
      </w:pPr>
      <w:r>
        <w:rPr>
          <w:rFonts w:hint="eastAsia"/>
          <w:szCs w:val="21"/>
        </w:rPr>
        <w:t>D．2015年之后c增长的主要原因与目前多数西欧国家相似</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szCs w:val="21"/>
        </w:rPr>
      </w:pPr>
      <w:r>
        <w:rPr>
          <w:rFonts w:hint="eastAsia"/>
          <w:szCs w:val="21"/>
        </w:rPr>
        <w:t>8．读近三十年来我国东部某省四个不同年份的人口年龄构成示意图，四个年份的先后顺序是 </w:t>
      </w:r>
    </w:p>
    <w:p>
      <w:pPr>
        <w:keepNext w:val="0"/>
        <w:keepLines w:val="0"/>
        <w:pageBreakBefore w:val="0"/>
        <w:widowControl w:val="0"/>
        <w:kinsoku/>
        <w:wordWrap/>
        <w:overflowPunct/>
        <w:topLinePunct w:val="0"/>
        <w:autoSpaceDE/>
        <w:autoSpaceDN/>
        <w:bidi w:val="0"/>
        <w:snapToGrid/>
        <w:spacing w:line="240" w:lineRule="atLeast"/>
        <w:ind w:right="0" w:rightChars="0" w:firstLine="210" w:firstLineChars="100"/>
        <w:jc w:val="center"/>
        <w:outlineLvl w:val="9"/>
        <w:rPr>
          <w:rFonts w:hint="eastAsia"/>
          <w:szCs w:val="21"/>
        </w:rPr>
      </w:pPr>
      <w:r>
        <w:rPr>
          <w:szCs w:val="21"/>
        </w:rPr>
        <w:drawing>
          <wp:inline distT="0" distB="0" distL="114300" distR="114300">
            <wp:extent cx="4838065" cy="1609090"/>
            <wp:effectExtent l="0" t="0" r="8255" b="6350"/>
            <wp:docPr id="12" name="Picture 2" descr="6c5b09d8Image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6c5b09d8Image011"/>
                    <pic:cNvPicPr>
                      <a:picLocks noChangeAspect="1"/>
                    </pic:cNvPicPr>
                  </pic:nvPicPr>
                  <pic:blipFill>
                    <a:blip r:embed="rId8">
                      <a:lum bright="-12000" contrast="36000"/>
                    </a:blip>
                    <a:stretch>
                      <a:fillRect/>
                    </a:stretch>
                  </pic:blipFill>
                  <pic:spPr>
                    <a:xfrm>
                      <a:off x="0" y="0"/>
                      <a:ext cx="4838065" cy="160909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snapToGrid/>
        <w:spacing w:line="240" w:lineRule="atLeast"/>
        <w:ind w:right="0" w:rightChars="0" w:firstLine="210" w:firstLineChars="100"/>
        <w:outlineLvl w:val="9"/>
        <w:rPr>
          <w:rFonts w:hint="eastAsia"/>
          <w:szCs w:val="21"/>
        </w:rPr>
      </w:pPr>
      <w:r>
        <w:rPr>
          <w:rFonts w:hint="eastAsia"/>
          <w:szCs w:val="21"/>
        </w:rPr>
        <w:t>A．③②①④      B．④①②③       C．①②③④       D．④③①②</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szCs w:val="21"/>
        </w:rPr>
      </w:pPr>
      <w:r>
        <w:rPr>
          <w:rFonts w:hint="eastAsia"/>
          <w:szCs w:val="21"/>
        </w:rPr>
        <w:t>9．读某城市地租等值线分布图，地租等值线并不是呈同心圆，而是有明显的凹凸。造成局部区域地租等值线向城外凸出的主要因素是</w:t>
      </w:r>
    </w:p>
    <w:p>
      <w:pPr>
        <w:keepNext w:val="0"/>
        <w:keepLines w:val="0"/>
        <w:pageBreakBefore w:val="0"/>
        <w:widowControl w:val="0"/>
        <w:kinsoku/>
        <w:wordWrap/>
        <w:overflowPunct/>
        <w:topLinePunct w:val="0"/>
        <w:autoSpaceDE/>
        <w:autoSpaceDN/>
        <w:bidi w:val="0"/>
        <w:snapToGrid/>
        <w:spacing w:line="240" w:lineRule="atLeast"/>
        <w:ind w:right="0" w:rightChars="0"/>
        <w:jc w:val="center"/>
        <w:outlineLvl w:val="9"/>
        <w:rPr>
          <w:rFonts w:hint="eastAsia"/>
          <w:szCs w:val="21"/>
        </w:rPr>
      </w:pPr>
      <w:r>
        <w:rPr>
          <w:szCs w:val="21"/>
        </w:rPr>
        <w:drawing>
          <wp:inline distT="0" distB="0" distL="114300" distR="114300">
            <wp:extent cx="2840990" cy="2369820"/>
            <wp:effectExtent l="0" t="0" r="8890" b="762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9"/>
                    <a:stretch>
                      <a:fillRect/>
                    </a:stretch>
                  </pic:blipFill>
                  <pic:spPr>
                    <a:xfrm>
                      <a:off x="0" y="0"/>
                      <a:ext cx="2840990" cy="23698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snapToGrid/>
        <w:spacing w:line="240" w:lineRule="atLeast"/>
        <w:ind w:right="0" w:rightChars="0" w:firstLine="315" w:firstLineChars="150"/>
        <w:outlineLvl w:val="9"/>
        <w:rPr>
          <w:rFonts w:hint="eastAsia"/>
          <w:szCs w:val="21"/>
        </w:rPr>
      </w:pPr>
      <w:r>
        <w:rPr>
          <w:rFonts w:hint="eastAsia"/>
          <w:szCs w:val="21"/>
        </w:rPr>
        <w:t>A．地形条件        B．交通运输        C．人口分布        D．行政干预</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szCs w:val="21"/>
        </w:rPr>
      </w:pPr>
      <w:r>
        <w:rPr>
          <w:rFonts w:hint="eastAsia"/>
          <w:szCs w:val="21"/>
        </w:rPr>
        <w:t>10．下图为某地区居民获得A、B、C三种不同商品或服务的空间移动示意图（图中黑点为城镇）。据图判断下列有关该地区居民空间移动的说法正确的是</w:t>
      </w:r>
    </w:p>
    <w:p>
      <w:pPr>
        <w:keepNext w:val="0"/>
        <w:keepLines w:val="0"/>
        <w:pageBreakBefore w:val="0"/>
        <w:widowControl w:val="0"/>
        <w:kinsoku/>
        <w:wordWrap/>
        <w:overflowPunct/>
        <w:topLinePunct w:val="0"/>
        <w:autoSpaceDE/>
        <w:autoSpaceDN/>
        <w:bidi w:val="0"/>
        <w:snapToGrid/>
        <w:spacing w:line="240" w:lineRule="atLeast"/>
        <w:ind w:right="0" w:rightChars="0"/>
        <w:jc w:val="center"/>
        <w:outlineLvl w:val="9"/>
        <w:rPr>
          <w:rFonts w:hint="eastAsia"/>
          <w:szCs w:val="21"/>
        </w:rPr>
      </w:pPr>
      <w:r>
        <w:rPr>
          <w:szCs w:val="21"/>
        </w:rPr>
        <w:drawing>
          <wp:inline distT="0" distB="0" distL="114300" distR="114300">
            <wp:extent cx="5081905" cy="1280160"/>
            <wp:effectExtent l="0" t="0" r="825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10">
                      <a:lum contrast="38000"/>
                    </a:blip>
                    <a:stretch>
                      <a:fillRect/>
                    </a:stretch>
                  </pic:blipFill>
                  <pic:spPr>
                    <a:xfrm>
                      <a:off x="0" y="0"/>
                      <a:ext cx="5081905" cy="12801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snapToGrid/>
        <w:spacing w:line="240" w:lineRule="atLeast"/>
        <w:ind w:right="0" w:rightChars="0" w:firstLine="210" w:firstLineChars="100"/>
        <w:outlineLvl w:val="9"/>
        <w:rPr>
          <w:rFonts w:hint="eastAsia"/>
          <w:szCs w:val="21"/>
        </w:rPr>
      </w:pPr>
      <w:r>
        <w:rPr>
          <w:rFonts w:hint="eastAsia"/>
          <w:szCs w:val="21"/>
        </w:rPr>
        <w:t>A．商品或服务的等级愈高，移动的距离愈远</w:t>
      </w:r>
    </w:p>
    <w:p>
      <w:pPr>
        <w:keepNext w:val="0"/>
        <w:keepLines w:val="0"/>
        <w:pageBreakBefore w:val="0"/>
        <w:widowControl w:val="0"/>
        <w:kinsoku/>
        <w:wordWrap/>
        <w:overflowPunct/>
        <w:topLinePunct w:val="0"/>
        <w:autoSpaceDE/>
        <w:autoSpaceDN/>
        <w:bidi w:val="0"/>
        <w:snapToGrid/>
        <w:spacing w:line="240" w:lineRule="atLeast"/>
        <w:ind w:right="0" w:rightChars="0" w:firstLine="210" w:firstLineChars="100"/>
        <w:outlineLvl w:val="9"/>
        <w:rPr>
          <w:rFonts w:hint="eastAsia"/>
          <w:szCs w:val="21"/>
        </w:rPr>
      </w:pPr>
      <w:r>
        <w:rPr>
          <w:rFonts w:hint="eastAsia"/>
          <w:szCs w:val="21"/>
        </w:rPr>
        <w:t>B．商品或服务的需求愈频繁，移动的距离愈远</w:t>
      </w:r>
    </w:p>
    <w:p>
      <w:pPr>
        <w:keepNext w:val="0"/>
        <w:keepLines w:val="0"/>
        <w:pageBreakBefore w:val="0"/>
        <w:widowControl w:val="0"/>
        <w:kinsoku/>
        <w:wordWrap/>
        <w:overflowPunct/>
        <w:topLinePunct w:val="0"/>
        <w:autoSpaceDE/>
        <w:autoSpaceDN/>
        <w:bidi w:val="0"/>
        <w:snapToGrid/>
        <w:spacing w:line="240" w:lineRule="atLeast"/>
        <w:ind w:right="0" w:rightChars="0" w:firstLine="210" w:firstLineChars="100"/>
        <w:outlineLvl w:val="9"/>
        <w:rPr>
          <w:rFonts w:hint="eastAsia"/>
          <w:szCs w:val="21"/>
        </w:rPr>
      </w:pPr>
      <w:r>
        <w:rPr>
          <w:rFonts w:hint="eastAsia"/>
          <w:szCs w:val="21"/>
        </w:rPr>
        <w:t>C．供应商品或服务的地点愈多，移动的距离愈远</w:t>
      </w:r>
    </w:p>
    <w:p>
      <w:pPr>
        <w:keepNext w:val="0"/>
        <w:keepLines w:val="0"/>
        <w:pageBreakBefore w:val="0"/>
        <w:widowControl w:val="0"/>
        <w:kinsoku/>
        <w:wordWrap/>
        <w:overflowPunct/>
        <w:topLinePunct w:val="0"/>
        <w:autoSpaceDE/>
        <w:autoSpaceDN/>
        <w:bidi w:val="0"/>
        <w:snapToGrid/>
        <w:spacing w:line="240" w:lineRule="atLeast"/>
        <w:ind w:right="0" w:rightChars="0" w:firstLine="210" w:firstLineChars="100"/>
        <w:outlineLvl w:val="9"/>
        <w:rPr>
          <w:rFonts w:hint="eastAsia"/>
          <w:szCs w:val="21"/>
        </w:rPr>
      </w:pPr>
      <w:r>
        <w:rPr>
          <w:rFonts w:hint="eastAsia"/>
          <w:szCs w:val="21"/>
        </w:rPr>
        <w:t>D．供应商品或服务的地点愈少，移动的距离愈近</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szCs w:val="21"/>
        </w:rPr>
      </w:pPr>
      <w:r>
        <w:rPr>
          <w:rFonts w:hint="eastAsia"/>
          <w:szCs w:val="21"/>
        </w:rPr>
        <w:t>11．有关城市化，下列叙述正确的是</w:t>
      </w:r>
    </w:p>
    <w:p>
      <w:pPr>
        <w:keepNext w:val="0"/>
        <w:keepLines w:val="0"/>
        <w:pageBreakBefore w:val="0"/>
        <w:widowControl w:val="0"/>
        <w:kinsoku/>
        <w:wordWrap/>
        <w:overflowPunct/>
        <w:topLinePunct w:val="0"/>
        <w:autoSpaceDE/>
        <w:autoSpaceDN/>
        <w:bidi w:val="0"/>
        <w:snapToGrid/>
        <w:spacing w:line="240" w:lineRule="atLeast"/>
        <w:ind w:left="210" w:leftChars="100" w:right="0" w:rightChars="0"/>
        <w:outlineLvl w:val="9"/>
        <w:rPr>
          <w:rFonts w:hint="eastAsia" w:ascii="宋体" w:hAnsi="宋体"/>
          <w:szCs w:val="21"/>
        </w:rPr>
      </w:pPr>
      <w:r>
        <w:rPr>
          <w:rFonts w:hint="eastAsia" w:ascii="宋体" w:hAnsi="宋体"/>
          <w:szCs w:val="21"/>
        </w:rPr>
        <w:t>A．城市化改变了劳动力就业结构         B．城市化水平越高，经济水平越高</w:t>
      </w:r>
    </w:p>
    <w:p>
      <w:pPr>
        <w:keepNext w:val="0"/>
        <w:keepLines w:val="0"/>
        <w:pageBreakBefore w:val="0"/>
        <w:widowControl w:val="0"/>
        <w:kinsoku/>
        <w:wordWrap/>
        <w:overflowPunct/>
        <w:topLinePunct w:val="0"/>
        <w:autoSpaceDE/>
        <w:autoSpaceDN/>
        <w:bidi w:val="0"/>
        <w:snapToGrid/>
        <w:spacing w:line="240" w:lineRule="atLeast"/>
        <w:ind w:left="210" w:leftChars="100" w:right="0" w:rightChars="0"/>
        <w:outlineLvl w:val="9"/>
        <w:rPr>
          <w:rFonts w:hint="eastAsia" w:ascii="宋体" w:hAnsi="宋体"/>
          <w:szCs w:val="21"/>
        </w:rPr>
      </w:pPr>
      <w:r>
        <w:rPr>
          <w:rFonts w:hint="eastAsia" w:ascii="宋体" w:hAnsi="宋体"/>
          <w:szCs w:val="21"/>
        </w:rPr>
        <w:t>C．城市化是生态破坏加剧的主要原因     D．城市化水平越高，城市发展速度越快</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szCs w:val="21"/>
        </w:rPr>
      </w:pPr>
      <w:r>
        <w:rPr>
          <w:rFonts w:hint="eastAsia"/>
          <w:szCs w:val="21"/>
        </w:rPr>
        <w:t>12</w:t>
      </w:r>
      <w:r>
        <w:rPr>
          <w:rFonts w:hint="eastAsia" w:hAnsi="宋体"/>
          <w:szCs w:val="21"/>
        </w:rPr>
        <w:t>．下列属于我国北方地域文化范畴的是</w:t>
      </w:r>
    </w:p>
    <w:p>
      <w:pPr>
        <w:keepNext w:val="0"/>
        <w:keepLines w:val="0"/>
        <w:pageBreakBefore w:val="0"/>
        <w:widowControl w:val="0"/>
        <w:kinsoku/>
        <w:wordWrap/>
        <w:overflowPunct/>
        <w:topLinePunct w:val="0"/>
        <w:autoSpaceDE/>
        <w:autoSpaceDN/>
        <w:bidi w:val="0"/>
        <w:snapToGrid/>
        <w:spacing w:line="240" w:lineRule="atLeast"/>
        <w:ind w:right="0" w:rightChars="0" w:firstLine="420" w:firstLineChars="200"/>
        <w:outlineLvl w:val="9"/>
        <w:rPr>
          <w:szCs w:val="21"/>
        </w:rPr>
      </w:pPr>
      <w:r>
        <w:rPr>
          <w:rFonts w:hint="eastAsia" w:hAnsi="宋体"/>
          <w:szCs w:val="21"/>
        </w:rPr>
        <w:t>①吃饺子</w:t>
      </w:r>
      <w:r>
        <w:rPr>
          <w:rFonts w:hint="eastAsia"/>
          <w:szCs w:val="21"/>
        </w:rPr>
        <w:t xml:space="preserve">   </w:t>
      </w:r>
      <w:r>
        <w:rPr>
          <w:rFonts w:hint="eastAsia" w:hAnsi="宋体"/>
          <w:szCs w:val="21"/>
        </w:rPr>
        <w:t>②京剧</w:t>
      </w:r>
      <w:r>
        <w:rPr>
          <w:rFonts w:hint="eastAsia"/>
          <w:szCs w:val="21"/>
        </w:rPr>
        <w:t xml:space="preserve">   </w:t>
      </w:r>
      <w:r>
        <w:rPr>
          <w:rFonts w:hint="eastAsia" w:hAnsi="宋体"/>
          <w:szCs w:val="21"/>
        </w:rPr>
        <w:t>③早茶</w:t>
      </w:r>
      <w:r>
        <w:rPr>
          <w:rFonts w:hint="eastAsia"/>
          <w:szCs w:val="21"/>
        </w:rPr>
        <w:t xml:space="preserve">    </w:t>
      </w:r>
      <w:r>
        <w:rPr>
          <w:rFonts w:hint="eastAsia" w:hAnsi="宋体"/>
          <w:szCs w:val="21"/>
        </w:rPr>
        <w:t>④四合院</w:t>
      </w:r>
      <w:r>
        <w:rPr>
          <w:rFonts w:hint="eastAsia"/>
          <w:szCs w:val="21"/>
        </w:rPr>
        <w:t xml:space="preserve">   </w:t>
      </w:r>
      <w:r>
        <w:rPr>
          <w:rFonts w:hint="eastAsia" w:hAnsi="宋体"/>
          <w:szCs w:val="21"/>
        </w:rPr>
        <w:t>⑤苏州园林</w:t>
      </w:r>
      <w:r>
        <w:rPr>
          <w:rFonts w:hint="eastAsia"/>
          <w:szCs w:val="21"/>
        </w:rPr>
        <w:t xml:space="preserve">   </w:t>
      </w:r>
      <w:r>
        <w:rPr>
          <w:rFonts w:hint="eastAsia" w:hAnsi="宋体"/>
          <w:szCs w:val="21"/>
        </w:rPr>
        <w:t>⑥二人转</w:t>
      </w:r>
      <w:r>
        <w:rPr>
          <w:rFonts w:hint="eastAsia"/>
          <w:szCs w:val="21"/>
        </w:rPr>
        <w:t xml:space="preserve">  </w:t>
      </w:r>
      <w:r>
        <w:rPr>
          <w:szCs w:val="21"/>
        </w:rPr>
        <w:fldChar w:fldCharType="begin"/>
      </w:r>
      <w:r>
        <w:rPr>
          <w:szCs w:val="21"/>
        </w:rPr>
        <w:instrText xml:space="preserve"> </w:instrText>
      </w:r>
      <w:r>
        <w:rPr>
          <w:rFonts w:hint="eastAsia"/>
          <w:szCs w:val="21"/>
        </w:rPr>
        <w:instrText xml:space="preserve">= 7 \* GB3</w:instrText>
      </w:r>
      <w:r>
        <w:rPr>
          <w:szCs w:val="21"/>
        </w:rPr>
        <w:instrText xml:space="preserve"> </w:instrText>
      </w:r>
      <w:r>
        <w:rPr>
          <w:szCs w:val="21"/>
        </w:rPr>
        <w:fldChar w:fldCharType="separate"/>
      </w:r>
      <w:r>
        <w:rPr>
          <w:rFonts w:hint="eastAsia"/>
          <w:szCs w:val="21"/>
          <w:lang/>
        </w:rPr>
        <w:t>⑦</w:t>
      </w:r>
      <w:r>
        <w:rPr>
          <w:szCs w:val="21"/>
        </w:rPr>
        <w:fldChar w:fldCharType="end"/>
      </w:r>
      <w:r>
        <w:rPr>
          <w:rFonts w:hint="eastAsia"/>
          <w:szCs w:val="21"/>
        </w:rPr>
        <w:t xml:space="preserve"> 粤剧</w:t>
      </w:r>
    </w:p>
    <w:p>
      <w:pPr>
        <w:keepNext w:val="0"/>
        <w:keepLines w:val="0"/>
        <w:pageBreakBefore w:val="0"/>
        <w:widowControl w:val="0"/>
        <w:kinsoku/>
        <w:wordWrap/>
        <w:overflowPunct/>
        <w:topLinePunct w:val="0"/>
        <w:autoSpaceDE/>
        <w:autoSpaceDN/>
        <w:bidi w:val="0"/>
        <w:snapToGrid/>
        <w:spacing w:line="240" w:lineRule="atLeast"/>
        <w:ind w:right="0" w:rightChars="0" w:firstLine="210" w:firstLineChars="100"/>
        <w:outlineLvl w:val="9"/>
        <w:rPr>
          <w:rFonts w:hint="eastAsia" w:ascii="宋体" w:hAnsi="宋体"/>
          <w:szCs w:val="21"/>
        </w:rPr>
      </w:pPr>
      <w:r>
        <w:rPr>
          <w:rFonts w:hint="eastAsia"/>
          <w:szCs w:val="21"/>
        </w:rPr>
        <w:t>A</w:t>
      </w:r>
      <w:r>
        <w:rPr>
          <w:rFonts w:hint="eastAsia" w:hAnsi="宋体"/>
          <w:szCs w:val="21"/>
        </w:rPr>
        <w:t>．①②③④</w:t>
      </w:r>
      <w:r>
        <w:rPr>
          <w:rFonts w:hint="eastAsia"/>
          <w:szCs w:val="21"/>
        </w:rPr>
        <w:t xml:space="preserve">  </w:t>
      </w:r>
      <w:r>
        <w:rPr>
          <w:rFonts w:hint="eastAsia"/>
          <w:szCs w:val="21"/>
        </w:rPr>
        <w:tab/>
      </w:r>
      <w:r>
        <w:rPr>
          <w:rFonts w:hint="eastAsia"/>
          <w:szCs w:val="21"/>
        </w:rPr>
        <w:tab/>
      </w:r>
      <w:r>
        <w:rPr>
          <w:rFonts w:hint="eastAsia"/>
          <w:szCs w:val="21"/>
        </w:rPr>
        <w:t xml:space="preserve"> B</w:t>
      </w:r>
      <w:r>
        <w:rPr>
          <w:rFonts w:hint="eastAsia" w:hAnsi="宋体"/>
          <w:szCs w:val="21"/>
        </w:rPr>
        <w:t>．①③⑤⑥</w:t>
      </w:r>
      <w:r>
        <w:rPr>
          <w:rFonts w:hint="eastAsia"/>
          <w:szCs w:val="21"/>
        </w:rPr>
        <w:t xml:space="preserve">    </w:t>
      </w:r>
      <w:r>
        <w:rPr>
          <w:rFonts w:hint="eastAsia"/>
          <w:szCs w:val="21"/>
        </w:rPr>
        <w:tab/>
      </w:r>
      <w:r>
        <w:rPr>
          <w:rFonts w:hint="eastAsia"/>
          <w:szCs w:val="21"/>
        </w:rPr>
        <w:t xml:space="preserve">     C</w:t>
      </w:r>
      <w:r>
        <w:rPr>
          <w:rFonts w:hint="eastAsia" w:hAnsi="宋体"/>
          <w:szCs w:val="21"/>
        </w:rPr>
        <w:t>．②③⑥</w:t>
      </w:r>
      <w:r>
        <w:rPr>
          <w:szCs w:val="21"/>
        </w:rPr>
        <w:fldChar w:fldCharType="begin"/>
      </w:r>
      <w:r>
        <w:rPr>
          <w:szCs w:val="21"/>
        </w:rPr>
        <w:instrText xml:space="preserve"> </w:instrText>
      </w:r>
      <w:r>
        <w:rPr>
          <w:rFonts w:hint="eastAsia"/>
          <w:szCs w:val="21"/>
        </w:rPr>
        <w:instrText xml:space="preserve">= 7 \* GB3</w:instrText>
      </w:r>
      <w:r>
        <w:rPr>
          <w:szCs w:val="21"/>
        </w:rPr>
        <w:instrText xml:space="preserve"> </w:instrText>
      </w:r>
      <w:r>
        <w:rPr>
          <w:szCs w:val="21"/>
        </w:rPr>
        <w:fldChar w:fldCharType="separate"/>
      </w:r>
      <w:r>
        <w:rPr>
          <w:rFonts w:hint="eastAsia"/>
          <w:szCs w:val="21"/>
          <w:lang/>
        </w:rPr>
        <w:t>⑦</w:t>
      </w:r>
      <w:r>
        <w:rPr>
          <w:szCs w:val="21"/>
        </w:rPr>
        <w:fldChar w:fldCharType="end"/>
      </w:r>
      <w:r>
        <w:rPr>
          <w:rFonts w:hint="eastAsia"/>
          <w:szCs w:val="21"/>
        </w:rPr>
        <w:t xml:space="preserve">        </w:t>
      </w:r>
      <w:r>
        <w:rPr>
          <w:rFonts w:hint="eastAsia"/>
          <w:szCs w:val="21"/>
        </w:rPr>
        <w:tab/>
      </w:r>
      <w:r>
        <w:rPr>
          <w:rFonts w:hint="eastAsia"/>
          <w:szCs w:val="21"/>
        </w:rPr>
        <w:t>D</w:t>
      </w:r>
      <w:r>
        <w:rPr>
          <w:rFonts w:hint="eastAsia" w:hAnsi="宋体"/>
          <w:szCs w:val="21"/>
        </w:rPr>
        <w:t>．①②④⑥</w:t>
      </w:r>
      <w:r>
        <w:rPr>
          <w:szCs w:val="21"/>
        </w:rPr>
        <w:t xml:space="preserve"> </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szCs w:val="21"/>
        </w:rPr>
      </w:pPr>
      <w:r>
        <w:rPr>
          <w:szCs w:val="21"/>
          <w:lang/>
        </w:rPr>
        <w:drawing>
          <wp:anchor distT="0" distB="0" distL="114300" distR="114300" simplePos="0" relativeHeight="251658240" behindDoc="0" locked="0" layoutInCell="1" allowOverlap="1">
            <wp:simplePos x="0" y="0"/>
            <wp:positionH relativeFrom="column">
              <wp:posOffset>3878580</wp:posOffset>
            </wp:positionH>
            <wp:positionV relativeFrom="paragraph">
              <wp:posOffset>274955</wp:posOffset>
            </wp:positionV>
            <wp:extent cx="1565910" cy="1082040"/>
            <wp:effectExtent l="0" t="0" r="3810" b="0"/>
            <wp:wrapSquare wrapText="bothSides"/>
            <wp:docPr id="1"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3"/>
                    <pic:cNvPicPr>
                      <a:picLocks noChangeAspect="1"/>
                    </pic:cNvPicPr>
                  </pic:nvPicPr>
                  <pic:blipFill>
                    <a:blip r:embed="rId11"/>
                    <a:stretch>
                      <a:fillRect/>
                    </a:stretch>
                  </pic:blipFill>
                  <pic:spPr>
                    <a:xfrm>
                      <a:off x="0" y="0"/>
                      <a:ext cx="1565910" cy="1082040"/>
                    </a:xfrm>
                    <a:prstGeom prst="rect">
                      <a:avLst/>
                    </a:prstGeom>
                    <a:noFill/>
                    <a:ln>
                      <a:noFill/>
                    </a:ln>
                  </pic:spPr>
                </pic:pic>
              </a:graphicData>
            </a:graphic>
          </wp:anchor>
        </w:drawing>
      </w:r>
      <w:r>
        <w:rPr>
          <w:rFonts w:hint="eastAsia"/>
          <w:szCs w:val="21"/>
        </w:rPr>
        <w:t>13</w:t>
      </w:r>
      <w:r>
        <w:rPr>
          <w:szCs w:val="21"/>
        </w:rPr>
        <w:t xml:space="preserve">. </w:t>
      </w:r>
      <w:r>
        <w:rPr>
          <w:rFonts w:hint="eastAsia"/>
          <w:szCs w:val="21"/>
        </w:rPr>
        <w:t>中粮集团在我国古木萨尔县（图为该县位置）种植番茄有5000亩，种植面积目前为国内之首。从自然地理角度分析，古木萨尔番茄产品市场竞争优势最主要是</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szCs w:val="21"/>
        </w:rPr>
      </w:pPr>
      <w:r>
        <w:rPr>
          <w:rFonts w:hint="eastAsia"/>
          <w:szCs w:val="21"/>
        </w:rPr>
        <w:t xml:space="preserve">  A</w:t>
      </w:r>
      <w:r>
        <w:rPr>
          <w:szCs w:val="21"/>
        </w:rPr>
        <w:t xml:space="preserve">. </w:t>
      </w:r>
      <w:r>
        <w:rPr>
          <w:rFonts w:hint="eastAsia"/>
          <w:szCs w:val="21"/>
        </w:rPr>
        <w:t>土质疏松，土壤肥沃</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szCs w:val="21"/>
        </w:rPr>
      </w:pPr>
      <w:r>
        <w:rPr>
          <w:rFonts w:hint="eastAsia"/>
          <w:szCs w:val="21"/>
        </w:rPr>
        <w:t xml:space="preserve">  B</w:t>
      </w:r>
      <w:r>
        <w:rPr>
          <w:szCs w:val="21"/>
        </w:rPr>
        <w:t xml:space="preserve">. </w:t>
      </w:r>
      <w:r>
        <w:rPr>
          <w:rFonts w:hint="eastAsia"/>
          <w:szCs w:val="21"/>
        </w:rPr>
        <w:t>夏季光照充足，有天山雪水浇灌</w:t>
      </w:r>
    </w:p>
    <w:p>
      <w:pPr>
        <w:keepNext w:val="0"/>
        <w:keepLines w:val="0"/>
        <w:pageBreakBefore w:val="0"/>
        <w:widowControl w:val="0"/>
        <w:kinsoku/>
        <w:wordWrap/>
        <w:overflowPunct/>
        <w:topLinePunct w:val="0"/>
        <w:autoSpaceDE/>
        <w:autoSpaceDN/>
        <w:bidi w:val="0"/>
        <w:snapToGrid/>
        <w:spacing w:line="240" w:lineRule="atLeast"/>
        <w:ind w:right="0" w:rightChars="0" w:firstLine="210" w:firstLineChars="100"/>
        <w:outlineLvl w:val="9"/>
        <w:rPr>
          <w:rFonts w:hint="eastAsia"/>
          <w:szCs w:val="21"/>
        </w:rPr>
      </w:pPr>
      <w:r>
        <w:rPr>
          <w:rFonts w:hint="eastAsia"/>
          <w:szCs w:val="21"/>
        </w:rPr>
        <w:t>C</w:t>
      </w:r>
      <w:r>
        <w:rPr>
          <w:szCs w:val="21"/>
        </w:rPr>
        <w:t xml:space="preserve">. </w:t>
      </w:r>
      <w:r>
        <w:rPr>
          <w:rFonts w:hint="eastAsia"/>
          <w:szCs w:val="21"/>
        </w:rPr>
        <w:t>冬季寒冷，病虫害少，不需使用农药</w:t>
      </w:r>
    </w:p>
    <w:p>
      <w:pPr>
        <w:keepNext w:val="0"/>
        <w:keepLines w:val="0"/>
        <w:pageBreakBefore w:val="0"/>
        <w:widowControl w:val="0"/>
        <w:kinsoku/>
        <w:wordWrap/>
        <w:overflowPunct/>
        <w:topLinePunct w:val="0"/>
        <w:autoSpaceDE/>
        <w:autoSpaceDN/>
        <w:bidi w:val="0"/>
        <w:snapToGrid/>
        <w:spacing w:line="240" w:lineRule="atLeast"/>
        <w:ind w:right="0" w:rightChars="0" w:firstLine="210" w:firstLineChars="100"/>
        <w:outlineLvl w:val="9"/>
        <w:rPr>
          <w:szCs w:val="21"/>
        </w:rPr>
      </w:pPr>
      <w:r>
        <w:rPr>
          <w:rFonts w:hint="eastAsia"/>
          <w:szCs w:val="21"/>
        </w:rPr>
        <w:t>D</w:t>
      </w:r>
      <w:r>
        <w:rPr>
          <w:szCs w:val="21"/>
        </w:rPr>
        <w:t xml:space="preserve">. </w:t>
      </w:r>
      <w:r>
        <w:rPr>
          <w:rFonts w:hint="eastAsia"/>
          <w:szCs w:val="21"/>
        </w:rPr>
        <w:t>工业基础相对薄弱，环境污染小</w:t>
      </w:r>
    </w:p>
    <w:p>
      <w:pPr>
        <w:keepNext w:val="0"/>
        <w:keepLines w:val="0"/>
        <w:pageBreakBefore w:val="0"/>
        <w:widowControl w:val="0"/>
        <w:kinsoku/>
        <w:wordWrap/>
        <w:overflowPunct/>
        <w:topLinePunct w:val="0"/>
        <w:autoSpaceDE/>
        <w:autoSpaceDN/>
        <w:bidi w:val="0"/>
        <w:snapToGrid/>
        <w:spacing w:line="240" w:lineRule="atLeast"/>
        <w:ind w:leftChars="-61" w:right="0" w:rightChars="0" w:hanging="128" w:hangingChars="61"/>
        <w:outlineLvl w:val="9"/>
        <w:rPr>
          <w:rFonts w:hint="eastAsia"/>
          <w:szCs w:val="21"/>
        </w:rPr>
      </w:pPr>
      <w:r>
        <w:rPr>
          <w:lang/>
        </w:rPr>
        <w:drawing>
          <wp:anchor distT="0" distB="0" distL="114300" distR="114300" simplePos="0" relativeHeight="251659264" behindDoc="0" locked="0" layoutInCell="1" allowOverlap="1">
            <wp:simplePos x="0" y="0"/>
            <wp:positionH relativeFrom="column">
              <wp:posOffset>2727960</wp:posOffset>
            </wp:positionH>
            <wp:positionV relativeFrom="paragraph">
              <wp:posOffset>262255</wp:posOffset>
            </wp:positionV>
            <wp:extent cx="2622550" cy="885190"/>
            <wp:effectExtent l="0" t="0" r="13970" b="13970"/>
            <wp:wrapSquare wrapText="bothSides"/>
            <wp:docPr id="2" name="Picture 136" descr="城郊农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36" descr="城郊农业"/>
                    <pic:cNvPicPr>
                      <a:picLocks noChangeAspect="1"/>
                    </pic:cNvPicPr>
                  </pic:nvPicPr>
                  <pic:blipFill>
                    <a:blip r:embed="rId12"/>
                    <a:stretch>
                      <a:fillRect/>
                    </a:stretch>
                  </pic:blipFill>
                  <pic:spPr>
                    <a:xfrm>
                      <a:off x="0" y="0"/>
                      <a:ext cx="2622550" cy="885190"/>
                    </a:xfrm>
                    <a:prstGeom prst="rect">
                      <a:avLst/>
                    </a:prstGeom>
                    <a:noFill/>
                    <a:ln>
                      <a:noFill/>
                    </a:ln>
                  </pic:spPr>
                </pic:pic>
              </a:graphicData>
            </a:graphic>
          </wp:anchor>
        </w:drawing>
      </w:r>
      <w:r>
        <w:rPr>
          <w:rFonts w:hint="eastAsia"/>
          <w:szCs w:val="21"/>
        </w:rPr>
        <w:t>14．下图表示某城市鲜花和蔬菜生产和销售的一般模式。阶段II鲜花和蔬菜销售方向的变化主要是因为</w:t>
      </w:r>
    </w:p>
    <w:p>
      <w:pPr>
        <w:keepNext w:val="0"/>
        <w:keepLines w:val="0"/>
        <w:pageBreakBefore w:val="0"/>
        <w:widowControl w:val="0"/>
        <w:kinsoku/>
        <w:wordWrap/>
        <w:overflowPunct/>
        <w:topLinePunct w:val="0"/>
        <w:autoSpaceDE/>
        <w:autoSpaceDN/>
        <w:bidi w:val="0"/>
        <w:snapToGrid/>
        <w:spacing w:line="240" w:lineRule="atLeast"/>
        <w:ind w:right="0" w:rightChars="0" w:firstLine="210" w:firstLineChars="100"/>
        <w:outlineLvl w:val="9"/>
        <w:rPr>
          <w:rFonts w:hint="eastAsia"/>
          <w:szCs w:val="21"/>
        </w:rPr>
      </w:pPr>
      <w:r>
        <w:rPr>
          <w:rFonts w:hint="eastAsia"/>
          <w:szCs w:val="21"/>
        </w:rPr>
        <w:t>A．气候条件的明显好转</w:t>
      </w:r>
    </w:p>
    <w:p>
      <w:pPr>
        <w:keepNext w:val="0"/>
        <w:keepLines w:val="0"/>
        <w:pageBreakBefore w:val="0"/>
        <w:widowControl w:val="0"/>
        <w:kinsoku/>
        <w:wordWrap/>
        <w:overflowPunct/>
        <w:topLinePunct w:val="0"/>
        <w:autoSpaceDE/>
        <w:autoSpaceDN/>
        <w:bidi w:val="0"/>
        <w:snapToGrid/>
        <w:spacing w:line="240" w:lineRule="atLeast"/>
        <w:ind w:right="0" w:rightChars="0" w:firstLine="210" w:firstLineChars="100"/>
        <w:outlineLvl w:val="9"/>
        <w:rPr>
          <w:rFonts w:hint="eastAsia"/>
          <w:szCs w:val="21"/>
        </w:rPr>
      </w:pPr>
      <w:r>
        <w:rPr>
          <w:rFonts w:hint="eastAsia"/>
          <w:szCs w:val="21"/>
        </w:rPr>
        <w:t>B．城市人口的减少    </w:t>
      </w:r>
    </w:p>
    <w:p>
      <w:pPr>
        <w:keepNext w:val="0"/>
        <w:keepLines w:val="0"/>
        <w:pageBreakBefore w:val="0"/>
        <w:widowControl w:val="0"/>
        <w:kinsoku/>
        <w:wordWrap/>
        <w:overflowPunct/>
        <w:topLinePunct w:val="0"/>
        <w:autoSpaceDE/>
        <w:autoSpaceDN/>
        <w:bidi w:val="0"/>
        <w:snapToGrid/>
        <w:spacing w:line="240" w:lineRule="atLeast"/>
        <w:ind w:right="0" w:rightChars="0" w:firstLine="210" w:firstLineChars="100"/>
        <w:outlineLvl w:val="9"/>
        <w:rPr>
          <w:rFonts w:hint="eastAsia"/>
          <w:szCs w:val="21"/>
        </w:rPr>
      </w:pPr>
      <w:r>
        <w:rPr>
          <w:rFonts w:hint="eastAsia"/>
          <w:szCs w:val="21"/>
        </w:rPr>
        <w:t xml:space="preserve">C．交通和保鲜技术的发展 </w:t>
      </w:r>
    </w:p>
    <w:p>
      <w:pPr>
        <w:keepNext w:val="0"/>
        <w:keepLines w:val="0"/>
        <w:pageBreakBefore w:val="0"/>
        <w:widowControl w:val="0"/>
        <w:kinsoku/>
        <w:wordWrap/>
        <w:overflowPunct/>
        <w:topLinePunct w:val="0"/>
        <w:autoSpaceDE/>
        <w:autoSpaceDN/>
        <w:bidi w:val="0"/>
        <w:snapToGrid/>
        <w:spacing w:line="240" w:lineRule="atLeast"/>
        <w:ind w:right="0" w:rightChars="0" w:firstLine="210" w:firstLineChars="100"/>
        <w:outlineLvl w:val="9"/>
        <w:rPr>
          <w:rFonts w:hint="eastAsia" w:ascii="宋体" w:hAnsi="宋体"/>
          <w:szCs w:val="21"/>
        </w:rPr>
      </w:pPr>
      <w:r>
        <w:rPr>
          <w:rFonts w:hint="eastAsia"/>
          <w:szCs w:val="21"/>
        </w:rPr>
        <w:t>D．农产品过剩</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szCs w:val="21"/>
        </w:rPr>
      </w:pPr>
      <w:r>
        <w:t>1</w:t>
      </w:r>
      <w:r>
        <w:rPr>
          <w:rFonts w:hint="eastAsia"/>
        </w:rPr>
        <w:t>5</w:t>
      </w:r>
      <w:r>
        <w:rPr>
          <w:rFonts w:hint="eastAsia"/>
          <w:szCs w:val="21"/>
        </w:rPr>
        <w:t>．</w:t>
      </w:r>
      <w:r>
        <w:rPr>
          <w:rFonts w:hAnsi="宋体"/>
          <w:szCs w:val="21"/>
        </w:rPr>
        <w:t>决定</w:t>
      </w:r>
      <w:r>
        <w:rPr>
          <w:rFonts w:hint="eastAsia" w:hAnsi="宋体"/>
          <w:szCs w:val="21"/>
        </w:rPr>
        <w:t>下列</w:t>
      </w:r>
      <w:r>
        <w:rPr>
          <w:rFonts w:hAnsi="宋体"/>
          <w:szCs w:val="21"/>
        </w:rPr>
        <w:t>农业区位选择的主导因素</w:t>
      </w:r>
      <w:r>
        <w:rPr>
          <w:rFonts w:hint="eastAsia" w:hAnsi="宋体"/>
          <w:szCs w:val="21"/>
        </w:rPr>
        <w:t>，说法正确的是：</w:t>
      </w:r>
      <w:r>
        <w:rPr>
          <w:rFonts w:hAnsi="宋体"/>
          <w:szCs w:val="21"/>
        </w:rPr>
        <w:t>①华南双季稻种植</w:t>
      </w:r>
      <w:r>
        <w:rPr>
          <w:szCs w:val="21"/>
        </w:rPr>
        <w:t xml:space="preserve"> </w:t>
      </w:r>
      <w:r>
        <w:rPr>
          <w:rFonts w:hAnsi="宋体"/>
          <w:szCs w:val="21"/>
        </w:rPr>
        <w:t>②宁夏平原的水稻种植</w:t>
      </w:r>
      <w:r>
        <w:rPr>
          <w:rFonts w:hint="eastAsia"/>
          <w:szCs w:val="21"/>
        </w:rPr>
        <w:t xml:space="preserve"> </w:t>
      </w:r>
      <w:r>
        <w:rPr>
          <w:rFonts w:hAnsi="宋体"/>
          <w:szCs w:val="21"/>
        </w:rPr>
        <w:t>③新疆</w:t>
      </w:r>
      <w:r>
        <w:rPr>
          <w:rFonts w:hint="eastAsia" w:hAnsi="宋体"/>
          <w:szCs w:val="21"/>
        </w:rPr>
        <w:t>吐鲁番</w:t>
      </w:r>
      <w:r>
        <w:rPr>
          <w:rFonts w:hAnsi="宋体"/>
          <w:szCs w:val="21"/>
        </w:rPr>
        <w:t>盆地的瓜果生产</w:t>
      </w:r>
      <w:r>
        <w:rPr>
          <w:rFonts w:hint="eastAsia" w:hAnsi="宋体"/>
          <w:szCs w:val="21"/>
        </w:rPr>
        <w:t xml:space="preserve"> </w:t>
      </w:r>
      <w:r>
        <w:rPr>
          <w:rFonts w:hAnsi="宋体"/>
          <w:szCs w:val="21"/>
        </w:rPr>
        <w:t>④上海郊区的</w:t>
      </w:r>
      <w:r>
        <w:rPr>
          <w:rFonts w:hint="eastAsia" w:hAnsi="宋体"/>
          <w:szCs w:val="21"/>
        </w:rPr>
        <w:t>乳畜</w:t>
      </w:r>
      <w:r>
        <w:rPr>
          <w:rFonts w:hAnsi="宋体"/>
          <w:szCs w:val="21"/>
        </w:rPr>
        <w:t>业</w:t>
      </w:r>
      <w:r>
        <w:rPr>
          <w:rFonts w:hint="eastAsia" w:hAnsi="宋体"/>
          <w:szCs w:val="21"/>
        </w:rPr>
        <w:t xml:space="preserve"> </w:t>
      </w:r>
      <w:r>
        <w:rPr>
          <w:rFonts w:hAnsi="宋体"/>
          <w:szCs w:val="21"/>
        </w:rPr>
        <w:fldChar w:fldCharType="begin"/>
      </w:r>
      <w:r>
        <w:rPr>
          <w:rFonts w:hAnsi="宋体"/>
          <w:szCs w:val="21"/>
        </w:rPr>
        <w:instrText xml:space="preserve"> </w:instrText>
      </w:r>
      <w:r>
        <w:rPr>
          <w:rFonts w:hint="eastAsia" w:hAnsi="宋体"/>
          <w:szCs w:val="21"/>
        </w:rPr>
        <w:instrText xml:space="preserve">= 5 \* GB3</w:instrText>
      </w:r>
      <w:r>
        <w:rPr>
          <w:rFonts w:hAnsi="宋体"/>
          <w:szCs w:val="21"/>
        </w:rPr>
        <w:instrText xml:space="preserve"> </w:instrText>
      </w:r>
      <w:r>
        <w:rPr>
          <w:rFonts w:hAnsi="宋体"/>
          <w:szCs w:val="21"/>
        </w:rPr>
        <w:fldChar w:fldCharType="separate"/>
      </w:r>
      <w:r>
        <w:rPr>
          <w:rFonts w:hint="eastAsia" w:hAnsi="宋体"/>
          <w:szCs w:val="21"/>
          <w:lang/>
        </w:rPr>
        <w:t>⑤</w:t>
      </w:r>
      <w:r>
        <w:rPr>
          <w:rFonts w:hAnsi="宋体"/>
          <w:szCs w:val="21"/>
        </w:rPr>
        <w:fldChar w:fldCharType="end"/>
      </w:r>
      <w:r>
        <w:rPr>
          <w:rFonts w:hint="eastAsia" w:hAnsi="宋体"/>
          <w:szCs w:val="21"/>
        </w:rPr>
        <w:t>我国东南丘陵适合种植茶树</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szCs w:val="21"/>
        </w:rPr>
      </w:pPr>
      <w:r>
        <w:rPr>
          <w:rFonts w:hint="eastAsia"/>
          <w:szCs w:val="21"/>
        </w:rPr>
        <w:t xml:space="preserve">  </w:t>
      </w:r>
      <w:r>
        <w:rPr>
          <w:szCs w:val="21"/>
        </w:rPr>
        <w:t>A</w:t>
      </w:r>
      <w:r>
        <w:rPr>
          <w:rFonts w:hint="eastAsia"/>
          <w:szCs w:val="21"/>
        </w:rPr>
        <w:t>．</w:t>
      </w:r>
      <w:r>
        <w:rPr>
          <w:rFonts w:hAnsi="宋体"/>
          <w:szCs w:val="21"/>
        </w:rPr>
        <w:t>①热量②</w:t>
      </w:r>
      <w:r>
        <w:rPr>
          <w:rFonts w:hint="eastAsia" w:hAnsi="宋体"/>
          <w:szCs w:val="21"/>
        </w:rPr>
        <w:t>地形</w:t>
      </w:r>
      <w:r>
        <w:rPr>
          <w:rFonts w:hAnsi="宋体"/>
          <w:szCs w:val="21"/>
        </w:rPr>
        <w:t>③光照④市场</w:t>
      </w:r>
      <w:r>
        <w:rPr>
          <w:rFonts w:hAnsi="宋体"/>
          <w:szCs w:val="21"/>
        </w:rPr>
        <w:fldChar w:fldCharType="begin"/>
      </w:r>
      <w:r>
        <w:rPr>
          <w:rFonts w:hAnsi="宋体"/>
          <w:szCs w:val="21"/>
        </w:rPr>
        <w:instrText xml:space="preserve"> </w:instrText>
      </w:r>
      <w:r>
        <w:rPr>
          <w:rFonts w:hint="eastAsia" w:hAnsi="宋体"/>
          <w:szCs w:val="21"/>
        </w:rPr>
        <w:instrText xml:space="preserve">= 5 \* GB3</w:instrText>
      </w:r>
      <w:r>
        <w:rPr>
          <w:rFonts w:hAnsi="宋体"/>
          <w:szCs w:val="21"/>
        </w:rPr>
        <w:instrText xml:space="preserve"> </w:instrText>
      </w:r>
      <w:r>
        <w:rPr>
          <w:rFonts w:hAnsi="宋体"/>
          <w:szCs w:val="21"/>
        </w:rPr>
        <w:fldChar w:fldCharType="separate"/>
      </w:r>
      <w:r>
        <w:rPr>
          <w:rFonts w:hint="eastAsia" w:hAnsi="宋体"/>
          <w:szCs w:val="21"/>
          <w:lang/>
        </w:rPr>
        <w:t>⑤</w:t>
      </w:r>
      <w:r>
        <w:rPr>
          <w:rFonts w:hAnsi="宋体"/>
          <w:szCs w:val="21"/>
        </w:rPr>
        <w:fldChar w:fldCharType="end"/>
      </w:r>
      <w:r>
        <w:rPr>
          <w:rFonts w:hint="eastAsia" w:hAnsi="宋体"/>
          <w:szCs w:val="21"/>
        </w:rPr>
        <w:t>水源</w:t>
      </w:r>
      <w:r>
        <w:rPr>
          <w:szCs w:val="21"/>
        </w:rPr>
        <w:t xml:space="preserve">    </w:t>
      </w:r>
      <w:r>
        <w:rPr>
          <w:rFonts w:hint="eastAsia"/>
          <w:szCs w:val="21"/>
        </w:rPr>
        <w:t xml:space="preserve"> </w:t>
      </w:r>
      <w:r>
        <w:rPr>
          <w:szCs w:val="21"/>
        </w:rPr>
        <w:t xml:space="preserve"> B</w:t>
      </w:r>
      <w:r>
        <w:rPr>
          <w:rFonts w:hint="eastAsia"/>
          <w:szCs w:val="21"/>
        </w:rPr>
        <w:t>．</w:t>
      </w:r>
      <w:r>
        <w:rPr>
          <w:rFonts w:hAnsi="宋体"/>
          <w:szCs w:val="21"/>
        </w:rPr>
        <w:t>①水源②地形③热量④市场</w:t>
      </w:r>
      <w:r>
        <w:rPr>
          <w:rFonts w:hAnsi="宋体"/>
          <w:szCs w:val="21"/>
        </w:rPr>
        <w:fldChar w:fldCharType="begin"/>
      </w:r>
      <w:r>
        <w:rPr>
          <w:rFonts w:hAnsi="宋体"/>
          <w:szCs w:val="21"/>
        </w:rPr>
        <w:instrText xml:space="preserve"> </w:instrText>
      </w:r>
      <w:r>
        <w:rPr>
          <w:rFonts w:hint="eastAsia" w:hAnsi="宋体"/>
          <w:szCs w:val="21"/>
        </w:rPr>
        <w:instrText xml:space="preserve">= 5 \* GB3</w:instrText>
      </w:r>
      <w:r>
        <w:rPr>
          <w:rFonts w:hAnsi="宋体"/>
          <w:szCs w:val="21"/>
        </w:rPr>
        <w:instrText xml:space="preserve"> </w:instrText>
      </w:r>
      <w:r>
        <w:rPr>
          <w:rFonts w:hAnsi="宋体"/>
          <w:szCs w:val="21"/>
        </w:rPr>
        <w:fldChar w:fldCharType="separate"/>
      </w:r>
      <w:r>
        <w:rPr>
          <w:rFonts w:hint="eastAsia" w:hAnsi="宋体"/>
          <w:szCs w:val="21"/>
          <w:lang/>
        </w:rPr>
        <w:t>⑤</w:t>
      </w:r>
      <w:r>
        <w:rPr>
          <w:rFonts w:hAnsi="宋体"/>
          <w:szCs w:val="21"/>
        </w:rPr>
        <w:fldChar w:fldCharType="end"/>
      </w:r>
      <w:r>
        <w:rPr>
          <w:rFonts w:hint="eastAsia" w:hAnsi="宋体"/>
          <w:szCs w:val="21"/>
        </w:rPr>
        <w:t>土壤</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szCs w:val="21"/>
        </w:rPr>
      </w:pPr>
      <w:r>
        <w:rPr>
          <w:rFonts w:hint="eastAsia"/>
          <w:szCs w:val="21"/>
        </w:rPr>
        <w:t xml:space="preserve">  C．</w:t>
      </w:r>
      <w:r>
        <w:rPr>
          <w:rFonts w:hAnsi="宋体"/>
          <w:szCs w:val="21"/>
        </w:rPr>
        <w:t>①土壤②热量③地形④水源</w:t>
      </w:r>
      <w:r>
        <w:rPr>
          <w:rFonts w:hAnsi="宋体"/>
          <w:szCs w:val="21"/>
        </w:rPr>
        <w:fldChar w:fldCharType="begin"/>
      </w:r>
      <w:r>
        <w:rPr>
          <w:rFonts w:hAnsi="宋体"/>
          <w:szCs w:val="21"/>
        </w:rPr>
        <w:instrText xml:space="preserve"> </w:instrText>
      </w:r>
      <w:r>
        <w:rPr>
          <w:rFonts w:hint="eastAsia" w:hAnsi="宋体"/>
          <w:szCs w:val="21"/>
        </w:rPr>
        <w:instrText xml:space="preserve">= 5 \* GB3</w:instrText>
      </w:r>
      <w:r>
        <w:rPr>
          <w:rFonts w:hAnsi="宋体"/>
          <w:szCs w:val="21"/>
        </w:rPr>
        <w:instrText xml:space="preserve"> </w:instrText>
      </w:r>
      <w:r>
        <w:rPr>
          <w:rFonts w:hAnsi="宋体"/>
          <w:szCs w:val="21"/>
        </w:rPr>
        <w:fldChar w:fldCharType="separate"/>
      </w:r>
      <w:r>
        <w:rPr>
          <w:rFonts w:hint="eastAsia" w:hAnsi="宋体"/>
          <w:szCs w:val="21"/>
          <w:lang/>
        </w:rPr>
        <w:t>⑤</w:t>
      </w:r>
      <w:r>
        <w:rPr>
          <w:rFonts w:hAnsi="宋体"/>
          <w:szCs w:val="21"/>
        </w:rPr>
        <w:fldChar w:fldCharType="end"/>
      </w:r>
      <w:r>
        <w:rPr>
          <w:rFonts w:hAnsi="宋体"/>
          <w:szCs w:val="21"/>
        </w:rPr>
        <w:t>市场</w:t>
      </w:r>
      <w:r>
        <w:rPr>
          <w:rFonts w:hint="eastAsia"/>
          <w:szCs w:val="21"/>
        </w:rPr>
        <w:t> </w:t>
      </w:r>
      <w:r>
        <w:rPr>
          <w:szCs w:val="21"/>
        </w:rPr>
        <w:t xml:space="preserve">   </w:t>
      </w:r>
      <w:r>
        <w:rPr>
          <w:rFonts w:hint="eastAsia"/>
          <w:szCs w:val="21"/>
        </w:rPr>
        <w:t xml:space="preserve"> </w:t>
      </w:r>
      <w:r>
        <w:rPr>
          <w:szCs w:val="21"/>
        </w:rPr>
        <w:t xml:space="preserve">  </w:t>
      </w:r>
      <w:r>
        <w:rPr>
          <w:rFonts w:hint="eastAsia"/>
          <w:szCs w:val="21"/>
        </w:rPr>
        <w:t>D．</w:t>
      </w:r>
      <w:r>
        <w:rPr>
          <w:rFonts w:hAnsi="宋体"/>
          <w:szCs w:val="21"/>
        </w:rPr>
        <w:t>①热量②水源③光照④市场</w:t>
      </w:r>
      <w:r>
        <w:rPr>
          <w:rFonts w:hAnsi="宋体"/>
          <w:szCs w:val="21"/>
        </w:rPr>
        <w:fldChar w:fldCharType="begin"/>
      </w:r>
      <w:r>
        <w:rPr>
          <w:rFonts w:hAnsi="宋体"/>
          <w:szCs w:val="21"/>
        </w:rPr>
        <w:instrText xml:space="preserve"> </w:instrText>
      </w:r>
      <w:r>
        <w:rPr>
          <w:rFonts w:hint="eastAsia" w:hAnsi="宋体"/>
          <w:szCs w:val="21"/>
        </w:rPr>
        <w:instrText xml:space="preserve">= 5 \* GB3</w:instrText>
      </w:r>
      <w:r>
        <w:rPr>
          <w:rFonts w:hAnsi="宋体"/>
          <w:szCs w:val="21"/>
        </w:rPr>
        <w:instrText xml:space="preserve"> </w:instrText>
      </w:r>
      <w:r>
        <w:rPr>
          <w:rFonts w:hAnsi="宋体"/>
          <w:szCs w:val="21"/>
        </w:rPr>
        <w:fldChar w:fldCharType="separate"/>
      </w:r>
      <w:r>
        <w:rPr>
          <w:rFonts w:hint="eastAsia" w:hAnsi="宋体"/>
          <w:szCs w:val="21"/>
          <w:lang/>
        </w:rPr>
        <w:t>⑤</w:t>
      </w:r>
      <w:r>
        <w:rPr>
          <w:rFonts w:hAnsi="宋体"/>
          <w:szCs w:val="21"/>
        </w:rPr>
        <w:fldChar w:fldCharType="end"/>
      </w:r>
      <w:r>
        <w:rPr>
          <w:rFonts w:hint="eastAsia" w:hAnsi="宋体"/>
          <w:szCs w:val="21"/>
        </w:rPr>
        <w:t>土壤</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szCs w:val="21"/>
        </w:rPr>
      </w:pPr>
      <w:r>
        <w:rPr>
          <w:rFonts w:hint="eastAsia"/>
          <w:szCs w:val="21"/>
        </w:rPr>
        <w:t>16．与甲、乙、丙、丁 对应的工业布局合理的是</w:t>
      </w:r>
    </w:p>
    <w:p>
      <w:pPr>
        <w:keepNext w:val="0"/>
        <w:keepLines w:val="0"/>
        <w:pageBreakBefore w:val="0"/>
        <w:widowControl w:val="0"/>
        <w:kinsoku/>
        <w:wordWrap/>
        <w:overflowPunct/>
        <w:topLinePunct w:val="0"/>
        <w:autoSpaceDE/>
        <w:autoSpaceDN/>
        <w:bidi w:val="0"/>
        <w:snapToGrid/>
        <w:spacing w:line="240" w:lineRule="atLeast"/>
        <w:ind w:right="0" w:rightChars="0"/>
        <w:jc w:val="center"/>
        <w:outlineLvl w:val="9"/>
        <w:rPr>
          <w:rFonts w:hint="eastAsia"/>
          <w:szCs w:val="21"/>
        </w:rPr>
      </w:pPr>
      <w:r>
        <w:rPr>
          <w:szCs w:val="21"/>
        </w:rPr>
        <w:drawing>
          <wp:inline distT="0" distB="0" distL="114300" distR="114300">
            <wp:extent cx="5072380" cy="1152525"/>
            <wp:effectExtent l="0" t="0" r="0" b="571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13">
                      <a:lum contrast="50000"/>
                    </a:blip>
                    <a:srcRect r="-1033" b="8029"/>
                    <a:stretch>
                      <a:fillRect/>
                    </a:stretch>
                  </pic:blipFill>
                  <pic:spPr>
                    <a:xfrm>
                      <a:off x="0" y="0"/>
                      <a:ext cx="5072380" cy="11525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snapToGrid/>
        <w:spacing w:line="240" w:lineRule="atLeast"/>
        <w:ind w:right="0" w:rightChars="0" w:firstLine="315" w:firstLineChars="150"/>
        <w:outlineLvl w:val="9"/>
        <w:rPr>
          <w:rFonts w:hint="eastAsia"/>
          <w:szCs w:val="21"/>
        </w:rPr>
      </w:pPr>
      <w:r>
        <w:rPr>
          <w:rFonts w:hint="eastAsia"/>
          <w:szCs w:val="21"/>
        </w:rPr>
        <w:t>A．甲</w:t>
      </w:r>
      <w:r>
        <w:rPr>
          <w:szCs w:val="21"/>
        </w:rPr>
        <w:t>—</w:t>
      </w:r>
      <w:r>
        <w:rPr>
          <w:rFonts w:hint="eastAsia"/>
          <w:szCs w:val="21"/>
        </w:rPr>
        <w:t>啤酒厂                        B．乙</w:t>
      </w:r>
      <w:r>
        <w:rPr>
          <w:szCs w:val="21"/>
        </w:rPr>
        <w:t>—</w:t>
      </w:r>
      <w:r>
        <w:rPr>
          <w:rFonts w:hint="eastAsia"/>
          <w:szCs w:val="21"/>
        </w:rPr>
        <w:t xml:space="preserve">电子装配厂 </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szCs w:val="21"/>
        </w:rPr>
      </w:pPr>
      <w:r>
        <w:rPr>
          <w:rFonts w:hint="eastAsia"/>
          <w:szCs w:val="21"/>
        </w:rPr>
        <w:t xml:space="preserve">   C．丙</w:t>
      </w:r>
      <w:r>
        <w:rPr>
          <w:szCs w:val="21"/>
        </w:rPr>
        <w:t>—</w:t>
      </w:r>
      <w:r>
        <w:rPr>
          <w:rFonts w:hint="eastAsia"/>
          <w:szCs w:val="21"/>
        </w:rPr>
        <w:t>石油加工厂                    D．丁</w:t>
      </w:r>
      <w:r>
        <w:rPr>
          <w:szCs w:val="21"/>
        </w:rPr>
        <w:t>—</w:t>
      </w:r>
      <w:r>
        <w:rPr>
          <w:rFonts w:hint="eastAsia"/>
          <w:szCs w:val="21"/>
        </w:rPr>
        <w:t>精密仪器厂</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szCs w:val="21"/>
        </w:rPr>
      </w:pPr>
      <w:r>
        <w:rPr>
          <w:rFonts w:hint="eastAsia"/>
          <w:szCs w:val="21"/>
        </w:rPr>
        <w:t>17．读2009年我国东部与中、西部电子信息产业发展变化对比表。分析投资增速快的地区，资金主要流入的电子信息产业部门是</w:t>
      </w:r>
    </w:p>
    <w:p>
      <w:pPr>
        <w:keepNext w:val="0"/>
        <w:keepLines w:val="0"/>
        <w:pageBreakBefore w:val="0"/>
        <w:widowControl w:val="0"/>
        <w:kinsoku/>
        <w:wordWrap/>
        <w:overflowPunct/>
        <w:topLinePunct w:val="0"/>
        <w:autoSpaceDE/>
        <w:autoSpaceDN/>
        <w:bidi w:val="0"/>
        <w:snapToGrid/>
        <w:spacing w:line="240" w:lineRule="atLeast"/>
        <w:ind w:right="0" w:rightChars="0" w:firstLine="210" w:firstLineChars="100"/>
        <w:jc w:val="center"/>
        <w:outlineLvl w:val="9"/>
        <w:rPr>
          <w:rFonts w:hint="eastAsia"/>
          <w:szCs w:val="21"/>
        </w:rPr>
      </w:pPr>
      <w:r>
        <w:rPr>
          <w:rFonts w:hint="eastAsia"/>
          <w:szCs w:val="21"/>
        </w:rPr>
        <w:drawing>
          <wp:inline distT="0" distB="0" distL="114300" distR="114300">
            <wp:extent cx="4754880" cy="594360"/>
            <wp:effectExtent l="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pic:cNvPicPr>
                  </pic:nvPicPr>
                  <pic:blipFill>
                    <a:blip r:embed="rId14">
                      <a:lum bright="-12000" contrast="24000"/>
                    </a:blip>
                    <a:stretch>
                      <a:fillRect/>
                    </a:stretch>
                  </pic:blipFill>
                  <pic:spPr>
                    <a:xfrm>
                      <a:off x="0" y="0"/>
                      <a:ext cx="4754880" cy="5943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snapToGrid/>
        <w:spacing w:line="240" w:lineRule="atLeast"/>
        <w:ind w:right="0" w:rightChars="0" w:firstLine="210" w:firstLineChars="100"/>
        <w:outlineLvl w:val="9"/>
        <w:rPr>
          <w:rFonts w:hint="eastAsia" w:ascii="宋体" w:hAnsi="宋体"/>
          <w:szCs w:val="21"/>
        </w:rPr>
      </w:pPr>
      <w:r>
        <w:rPr>
          <w:rFonts w:hint="eastAsia"/>
          <w:szCs w:val="21"/>
        </w:rPr>
        <w:t>A．硬件加工         B．品牌营销       C．信息传输       D．软件设计</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ascii="宋体" w:hAnsi="宋体"/>
          <w:szCs w:val="21"/>
        </w:rPr>
      </w:pPr>
      <w:r>
        <w:rPr>
          <w:lang/>
        </w:rPr>
        <w:drawing>
          <wp:anchor distT="0" distB="0" distL="114300" distR="114300" simplePos="0" relativeHeight="251660288" behindDoc="0" locked="0" layoutInCell="1" allowOverlap="1">
            <wp:simplePos x="0" y="0"/>
            <wp:positionH relativeFrom="column">
              <wp:posOffset>3411220</wp:posOffset>
            </wp:positionH>
            <wp:positionV relativeFrom="paragraph">
              <wp:posOffset>137795</wp:posOffset>
            </wp:positionV>
            <wp:extent cx="1934210" cy="1273810"/>
            <wp:effectExtent l="0" t="0" r="1270" b="6350"/>
            <wp:wrapSquare wrapText="bothSides"/>
            <wp:docPr id="3" name="Picture 139" descr="工业收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9" descr="工业收益"/>
                    <pic:cNvPicPr>
                      <a:picLocks noChangeAspect="1"/>
                    </pic:cNvPicPr>
                  </pic:nvPicPr>
                  <pic:blipFill>
                    <a:blip r:embed="rId15">
                      <a:lum bright="-12000" contrast="42000"/>
                    </a:blip>
                    <a:stretch>
                      <a:fillRect/>
                    </a:stretch>
                  </pic:blipFill>
                  <pic:spPr>
                    <a:xfrm>
                      <a:off x="0" y="0"/>
                      <a:ext cx="1934210" cy="1273810"/>
                    </a:xfrm>
                    <a:prstGeom prst="rect">
                      <a:avLst/>
                    </a:prstGeom>
                    <a:noFill/>
                    <a:ln>
                      <a:noFill/>
                    </a:ln>
                  </pic:spPr>
                </pic:pic>
              </a:graphicData>
            </a:graphic>
          </wp:anchor>
        </w:drawing>
      </w:r>
      <w:r>
        <w:rPr>
          <w:rFonts w:ascii="宋体" w:hAnsi="宋体"/>
          <w:szCs w:val="21"/>
        </w:rPr>
        <w:t>1</w:t>
      </w:r>
      <w:r>
        <w:rPr>
          <w:rFonts w:hint="eastAsia" w:ascii="宋体" w:hAnsi="宋体"/>
          <w:szCs w:val="21"/>
        </w:rPr>
        <w:t>8</w:t>
      </w:r>
      <w:r>
        <w:rPr>
          <w:rFonts w:ascii="宋体" w:hAnsi="宋体"/>
          <w:szCs w:val="21"/>
        </w:rPr>
        <w:t>．</w:t>
      </w:r>
      <w:r>
        <w:rPr>
          <w:rFonts w:hint="eastAsia" w:ascii="宋体" w:hAnsi="宋体"/>
          <w:szCs w:val="21"/>
        </w:rPr>
        <w:t>右图为某工业收益随空间变化曲线图，</w:t>
      </w:r>
      <w:r>
        <w:rPr>
          <w:rFonts w:ascii="宋体" w:hAnsi="宋体"/>
          <w:szCs w:val="21"/>
        </w:rPr>
        <w:t>图中空间费用曲线先减后增的主导因素是</w:t>
      </w:r>
    </w:p>
    <w:p>
      <w:pPr>
        <w:keepNext w:val="0"/>
        <w:keepLines w:val="0"/>
        <w:pageBreakBefore w:val="0"/>
        <w:widowControl w:val="0"/>
        <w:kinsoku/>
        <w:wordWrap/>
        <w:overflowPunct/>
        <w:topLinePunct w:val="0"/>
        <w:autoSpaceDE/>
        <w:autoSpaceDN/>
        <w:bidi w:val="0"/>
        <w:snapToGrid/>
        <w:spacing w:line="240" w:lineRule="atLeast"/>
        <w:ind w:right="0" w:rightChars="0" w:firstLine="315" w:firstLineChars="150"/>
        <w:outlineLvl w:val="9"/>
        <w:rPr>
          <w:rFonts w:hint="eastAsia" w:ascii="宋体" w:hAnsi="宋体"/>
          <w:vanish/>
          <w:sz w:val="2"/>
          <w:szCs w:val="2"/>
        </w:rPr>
      </w:pPr>
      <w:r>
        <w:rPr>
          <w:szCs w:val="21"/>
        </w:rPr>
        <w:t>A</w:t>
      </w:r>
      <w:r>
        <w:rPr>
          <w:rFonts w:ascii="宋体" w:hAnsi="宋体"/>
          <w:szCs w:val="21"/>
        </w:rPr>
        <w:t>．地租费用、</w:t>
      </w:r>
      <w:r>
        <w:rPr>
          <w:rFonts w:hint="eastAsia" w:ascii="宋体" w:hAnsi="宋体"/>
          <w:szCs w:val="21"/>
        </w:rPr>
        <w:t>原料价格</w:t>
      </w:r>
    </w:p>
    <w:p>
      <w:pPr>
        <w:keepNext w:val="0"/>
        <w:keepLines w:val="0"/>
        <w:pageBreakBefore w:val="0"/>
        <w:widowControl w:val="0"/>
        <w:kinsoku/>
        <w:wordWrap/>
        <w:overflowPunct/>
        <w:topLinePunct w:val="0"/>
        <w:autoSpaceDE/>
        <w:autoSpaceDN/>
        <w:bidi w:val="0"/>
        <w:snapToGrid/>
        <w:spacing w:line="240" w:lineRule="atLeast"/>
        <w:ind w:right="0" w:rightChars="0" w:firstLine="210" w:firstLineChars="100"/>
        <w:outlineLvl w:val="9"/>
        <w:rPr>
          <w:rFonts w:hint="eastAsia" w:ascii="宋体" w:hAnsi="宋体"/>
          <w:szCs w:val="21"/>
        </w:rPr>
      </w:pPr>
    </w:p>
    <w:p>
      <w:pPr>
        <w:keepNext w:val="0"/>
        <w:keepLines w:val="0"/>
        <w:pageBreakBefore w:val="0"/>
        <w:widowControl w:val="0"/>
        <w:kinsoku/>
        <w:wordWrap/>
        <w:overflowPunct/>
        <w:topLinePunct w:val="0"/>
        <w:autoSpaceDE/>
        <w:autoSpaceDN/>
        <w:bidi w:val="0"/>
        <w:snapToGrid/>
        <w:spacing w:line="240" w:lineRule="atLeast"/>
        <w:ind w:right="0" w:rightChars="0" w:firstLine="315" w:firstLineChars="150"/>
        <w:outlineLvl w:val="9"/>
        <w:rPr>
          <w:szCs w:val="21"/>
        </w:rPr>
      </w:pPr>
      <w:r>
        <w:rPr>
          <w:szCs w:val="21"/>
        </w:rPr>
        <w:t>B</w:t>
      </w:r>
      <w:r>
        <w:rPr>
          <w:rFonts w:hAnsi="宋体"/>
          <w:szCs w:val="21"/>
        </w:rPr>
        <w:t>．</w:t>
      </w:r>
      <w:r>
        <w:rPr>
          <w:rFonts w:hint="eastAsia" w:hAnsi="宋体"/>
          <w:szCs w:val="21"/>
        </w:rPr>
        <w:t>燃料价格</w:t>
      </w:r>
      <w:r>
        <w:rPr>
          <w:rFonts w:hAnsi="宋体"/>
          <w:szCs w:val="21"/>
        </w:rPr>
        <w:t>、工人工资</w:t>
      </w:r>
    </w:p>
    <w:p>
      <w:pPr>
        <w:keepNext w:val="0"/>
        <w:keepLines w:val="0"/>
        <w:pageBreakBefore w:val="0"/>
        <w:widowControl w:val="0"/>
        <w:kinsoku/>
        <w:wordWrap/>
        <w:overflowPunct/>
        <w:topLinePunct w:val="0"/>
        <w:autoSpaceDE/>
        <w:autoSpaceDN/>
        <w:bidi w:val="0"/>
        <w:snapToGrid/>
        <w:spacing w:line="240" w:lineRule="atLeast"/>
        <w:ind w:right="0" w:rightChars="0" w:firstLine="315" w:firstLineChars="150"/>
        <w:outlineLvl w:val="9"/>
        <w:rPr>
          <w:szCs w:val="21"/>
        </w:rPr>
      </w:pPr>
      <w:r>
        <w:rPr>
          <w:rFonts w:hint="eastAsia"/>
          <w:szCs w:val="21"/>
        </w:rPr>
        <w:t>C</w:t>
      </w:r>
      <w:r>
        <w:rPr>
          <w:rFonts w:hAnsi="宋体"/>
          <w:szCs w:val="21"/>
        </w:rPr>
        <w:t>．工人工资、政策影响</w:t>
      </w:r>
    </w:p>
    <w:p>
      <w:pPr>
        <w:keepNext w:val="0"/>
        <w:keepLines w:val="0"/>
        <w:pageBreakBefore w:val="0"/>
        <w:widowControl w:val="0"/>
        <w:kinsoku/>
        <w:wordWrap/>
        <w:overflowPunct/>
        <w:topLinePunct w:val="0"/>
        <w:autoSpaceDE/>
        <w:autoSpaceDN/>
        <w:bidi w:val="0"/>
        <w:snapToGrid/>
        <w:spacing w:line="240" w:lineRule="atLeast"/>
        <w:ind w:right="0" w:rightChars="0" w:firstLine="315" w:firstLineChars="150"/>
        <w:outlineLvl w:val="9"/>
        <w:rPr>
          <w:rFonts w:hint="eastAsia" w:ascii="宋体" w:hAnsi="宋体"/>
          <w:szCs w:val="21"/>
        </w:rPr>
      </w:pPr>
      <w:r>
        <w:rPr>
          <w:rFonts w:hint="eastAsia"/>
          <w:szCs w:val="21"/>
        </w:rPr>
        <w:t>D</w:t>
      </w:r>
      <w:r>
        <w:rPr>
          <w:rFonts w:hAnsi="宋体"/>
          <w:szCs w:val="21"/>
        </w:rPr>
        <w:t>．地租费用、交通费用</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szCs w:val="21"/>
        </w:rPr>
      </w:pPr>
      <w:r>
        <w:rPr>
          <w:lang/>
        </w:rPr>
        <w:drawing>
          <wp:anchor distT="0" distB="0" distL="114300" distR="114300" simplePos="0" relativeHeight="251663360" behindDoc="1" locked="0" layoutInCell="1" allowOverlap="1">
            <wp:simplePos x="0" y="0"/>
            <wp:positionH relativeFrom="column">
              <wp:posOffset>2880360</wp:posOffset>
            </wp:positionH>
            <wp:positionV relativeFrom="paragraph">
              <wp:posOffset>40640</wp:posOffset>
            </wp:positionV>
            <wp:extent cx="2686050" cy="2336800"/>
            <wp:effectExtent l="0" t="0" r="11430" b="10160"/>
            <wp:wrapTight wrapText="left">
              <wp:wrapPolygon>
                <wp:start x="-83" y="0"/>
                <wp:lineTo x="-83" y="21505"/>
                <wp:lineTo x="21600" y="21505"/>
                <wp:lineTo x="21600" y="0"/>
                <wp:lineTo x="-83" y="0"/>
              </wp:wrapPolygon>
            </wp:wrapTight>
            <wp:docPr id="6" name="Picture 156" descr="未标题-1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6" descr="未标题-1 拷贝"/>
                    <pic:cNvPicPr>
                      <a:picLocks noChangeAspect="1"/>
                    </pic:cNvPicPr>
                  </pic:nvPicPr>
                  <pic:blipFill>
                    <a:blip r:embed="rId16"/>
                    <a:stretch>
                      <a:fillRect/>
                    </a:stretch>
                  </pic:blipFill>
                  <pic:spPr>
                    <a:xfrm>
                      <a:off x="0" y="0"/>
                      <a:ext cx="2686050" cy="2336800"/>
                    </a:xfrm>
                    <a:prstGeom prst="rect">
                      <a:avLst/>
                    </a:prstGeom>
                    <a:noFill/>
                    <a:ln>
                      <a:noFill/>
                    </a:ln>
                  </pic:spPr>
                </pic:pic>
              </a:graphicData>
            </a:graphic>
          </wp:anchor>
        </w:drawing>
      </w:r>
      <w:r>
        <w:rPr>
          <w:rFonts w:hint="eastAsia" w:hAnsi="宋体"/>
          <w:szCs w:val="21"/>
        </w:rPr>
        <w:t xml:space="preserve">19. </w:t>
      </w:r>
      <w:r>
        <w:rPr>
          <w:rFonts w:hAnsi="宋体"/>
          <w:szCs w:val="21"/>
        </w:rPr>
        <w:t>某城市地处平原地区，</w:t>
      </w:r>
      <w:r>
        <w:rPr>
          <w:rFonts w:hint="eastAsia" w:hAnsi="宋体"/>
          <w:szCs w:val="21"/>
        </w:rPr>
        <w:t>下</w:t>
      </w:r>
      <w:r>
        <w:rPr>
          <w:rFonts w:hAnsi="宋体"/>
          <w:szCs w:val="21"/>
        </w:rPr>
        <w:t>图</w:t>
      </w:r>
      <w:r>
        <w:rPr>
          <w:rFonts w:hint="eastAsia" w:hAnsi="宋体"/>
          <w:szCs w:val="21"/>
        </w:rPr>
        <w:t>为</w:t>
      </w:r>
      <w:r>
        <w:rPr>
          <w:rFonts w:hAnsi="宋体"/>
          <w:szCs w:val="21"/>
        </w:rPr>
        <w:t>该城市功能分区示意</w:t>
      </w:r>
      <w:r>
        <w:rPr>
          <w:rFonts w:hint="eastAsia" w:hAnsi="宋体"/>
          <w:szCs w:val="21"/>
        </w:rPr>
        <w:t>图。</w:t>
      </w:r>
      <w:r>
        <w:rPr>
          <w:rFonts w:hAnsi="宋体"/>
          <w:szCs w:val="21"/>
        </w:rPr>
        <w:t>若该城市功能分区合理，则其主导风向和河流的大致流向</w:t>
      </w:r>
      <w:r>
        <w:rPr>
          <w:rFonts w:hint="eastAsia" w:hAnsi="宋体"/>
          <w:szCs w:val="21"/>
        </w:rPr>
        <w:t>最</w:t>
      </w:r>
      <w:r>
        <w:rPr>
          <w:rFonts w:hAnsi="宋体"/>
          <w:szCs w:val="21"/>
        </w:rPr>
        <w:t>可能是</w:t>
      </w:r>
    </w:p>
    <w:p>
      <w:pPr>
        <w:keepNext w:val="0"/>
        <w:keepLines w:val="0"/>
        <w:pageBreakBefore w:val="0"/>
        <w:widowControl w:val="0"/>
        <w:kinsoku/>
        <w:wordWrap/>
        <w:overflowPunct/>
        <w:topLinePunct w:val="0"/>
        <w:autoSpaceDE/>
        <w:autoSpaceDN/>
        <w:bidi w:val="0"/>
        <w:snapToGrid/>
        <w:spacing w:line="240" w:lineRule="atLeast"/>
        <w:ind w:right="0" w:rightChars="0" w:firstLine="210" w:firstLineChars="100"/>
        <w:outlineLvl w:val="9"/>
        <w:rPr>
          <w:rFonts w:hint="eastAsia" w:hAnsi="宋体"/>
          <w:szCs w:val="21"/>
        </w:rPr>
      </w:pPr>
      <w:r>
        <w:rPr>
          <w:szCs w:val="21"/>
        </w:rPr>
        <w:t>A</w:t>
      </w:r>
      <w:r>
        <w:rPr>
          <w:rFonts w:hAnsi="宋体"/>
          <w:szCs w:val="21"/>
        </w:rPr>
        <w:t>．东南风；自东向西流</w:t>
      </w:r>
      <w:r>
        <w:rPr>
          <w:rFonts w:hint="eastAsia" w:hAnsi="宋体"/>
          <w:szCs w:val="21"/>
        </w:rPr>
        <w:t xml:space="preserve"> </w:t>
      </w:r>
    </w:p>
    <w:p>
      <w:pPr>
        <w:keepNext w:val="0"/>
        <w:keepLines w:val="0"/>
        <w:pageBreakBefore w:val="0"/>
        <w:widowControl w:val="0"/>
        <w:kinsoku/>
        <w:wordWrap/>
        <w:overflowPunct/>
        <w:topLinePunct w:val="0"/>
        <w:autoSpaceDE/>
        <w:autoSpaceDN/>
        <w:bidi w:val="0"/>
        <w:snapToGrid/>
        <w:spacing w:line="240" w:lineRule="atLeast"/>
        <w:ind w:right="0" w:rightChars="0" w:firstLine="210" w:firstLineChars="100"/>
        <w:outlineLvl w:val="9"/>
        <w:rPr>
          <w:rFonts w:hint="eastAsia" w:hAnsi="宋体"/>
          <w:szCs w:val="21"/>
        </w:rPr>
      </w:pPr>
      <w:r>
        <w:rPr>
          <w:rFonts w:hint="eastAsia" w:hAnsi="宋体"/>
          <w:szCs w:val="21"/>
        </w:rPr>
        <w:t xml:space="preserve"> </w:t>
      </w:r>
      <w:r>
        <w:rPr>
          <w:rFonts w:hint="eastAsia"/>
          <w:szCs w:val="21"/>
        </w:rPr>
        <w:t>B</w:t>
      </w:r>
      <w:r>
        <w:rPr>
          <w:rFonts w:hAnsi="宋体"/>
          <w:szCs w:val="21"/>
        </w:rPr>
        <w:t>．西北风；自东向西流</w:t>
      </w:r>
    </w:p>
    <w:p>
      <w:pPr>
        <w:keepNext w:val="0"/>
        <w:keepLines w:val="0"/>
        <w:pageBreakBefore w:val="0"/>
        <w:widowControl w:val="0"/>
        <w:kinsoku/>
        <w:wordWrap/>
        <w:overflowPunct/>
        <w:topLinePunct w:val="0"/>
        <w:autoSpaceDE/>
        <w:autoSpaceDN/>
        <w:bidi w:val="0"/>
        <w:snapToGrid/>
        <w:spacing w:line="240" w:lineRule="atLeast"/>
        <w:ind w:right="0" w:rightChars="0" w:firstLine="210" w:firstLineChars="100"/>
        <w:outlineLvl w:val="9"/>
        <w:rPr>
          <w:rFonts w:hint="eastAsia" w:hAnsi="宋体"/>
          <w:szCs w:val="21"/>
        </w:rPr>
      </w:pPr>
      <w:r>
        <w:rPr>
          <w:szCs w:val="21"/>
        </w:rPr>
        <w:t>C</w:t>
      </w:r>
      <w:r>
        <w:rPr>
          <w:rFonts w:hAnsi="宋体"/>
          <w:szCs w:val="21"/>
        </w:rPr>
        <w:t>．西风；</w:t>
      </w:r>
      <w:r>
        <w:rPr>
          <w:rFonts w:hint="eastAsia" w:hAnsi="宋体"/>
          <w:szCs w:val="21"/>
        </w:rPr>
        <w:t xml:space="preserve">  </w:t>
      </w:r>
      <w:r>
        <w:rPr>
          <w:rFonts w:hAnsi="宋体"/>
          <w:szCs w:val="21"/>
        </w:rPr>
        <w:t>自西向东流</w:t>
      </w:r>
    </w:p>
    <w:p>
      <w:pPr>
        <w:keepNext w:val="0"/>
        <w:keepLines w:val="0"/>
        <w:pageBreakBefore w:val="0"/>
        <w:widowControl w:val="0"/>
        <w:kinsoku/>
        <w:wordWrap/>
        <w:overflowPunct/>
        <w:topLinePunct w:val="0"/>
        <w:autoSpaceDE/>
        <w:autoSpaceDN/>
        <w:bidi w:val="0"/>
        <w:snapToGrid/>
        <w:spacing w:line="240" w:lineRule="atLeast"/>
        <w:ind w:right="0" w:rightChars="0" w:firstLine="210" w:firstLineChars="100"/>
        <w:outlineLvl w:val="9"/>
        <w:rPr>
          <w:rFonts w:hAnsi="宋体"/>
          <w:szCs w:val="21"/>
        </w:rPr>
      </w:pPr>
      <w:r>
        <w:rPr>
          <w:szCs w:val="21"/>
        </w:rPr>
        <w:t>D</w:t>
      </w:r>
      <w:r>
        <w:rPr>
          <w:rFonts w:hAnsi="宋体"/>
          <w:szCs w:val="21"/>
        </w:rPr>
        <w:t>．东风；</w:t>
      </w:r>
      <w:r>
        <w:rPr>
          <w:rFonts w:hint="eastAsia" w:hAnsi="宋体"/>
          <w:szCs w:val="21"/>
        </w:rPr>
        <w:t xml:space="preserve">  </w:t>
      </w:r>
      <w:r>
        <w:rPr>
          <w:rFonts w:hAnsi="宋体"/>
          <w:szCs w:val="21"/>
        </w:rPr>
        <w:t>自西向东流</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szCs w:val="21"/>
        </w:rPr>
      </w:pPr>
      <w:r>
        <w:rPr>
          <w:rFonts w:hint="eastAsia"/>
          <w:szCs w:val="21"/>
        </w:rPr>
        <w:t>20．下列货物运输与所选择的运输方式对应最合理的是</w:t>
      </w:r>
    </w:p>
    <w:p>
      <w:pPr>
        <w:keepNext w:val="0"/>
        <w:keepLines w:val="0"/>
        <w:pageBreakBefore w:val="0"/>
        <w:widowControl w:val="0"/>
        <w:kinsoku/>
        <w:wordWrap/>
        <w:overflowPunct/>
        <w:topLinePunct w:val="0"/>
        <w:autoSpaceDE/>
        <w:autoSpaceDN/>
        <w:bidi w:val="0"/>
        <w:snapToGrid/>
        <w:spacing w:line="240" w:lineRule="atLeast"/>
        <w:ind w:right="0" w:rightChars="0" w:firstLine="105" w:firstLineChars="50"/>
        <w:outlineLvl w:val="9"/>
        <w:rPr>
          <w:rFonts w:hint="eastAsia"/>
          <w:szCs w:val="21"/>
        </w:rPr>
      </w:pPr>
      <w:r>
        <w:rPr>
          <w:rFonts w:hint="eastAsia"/>
          <w:szCs w:val="21"/>
        </w:rPr>
        <w:t xml:space="preserve"> A．从我国运往北美洲国家海地的数千万元救援物资——海洋运输</w:t>
      </w:r>
    </w:p>
    <w:p>
      <w:pPr>
        <w:keepNext w:val="0"/>
        <w:keepLines w:val="0"/>
        <w:pageBreakBefore w:val="0"/>
        <w:widowControl w:val="0"/>
        <w:kinsoku/>
        <w:wordWrap/>
        <w:overflowPunct/>
        <w:topLinePunct w:val="0"/>
        <w:autoSpaceDE/>
        <w:autoSpaceDN/>
        <w:bidi w:val="0"/>
        <w:snapToGrid/>
        <w:spacing w:line="240" w:lineRule="atLeast"/>
        <w:ind w:right="0" w:rightChars="0" w:firstLine="210" w:firstLineChars="100"/>
        <w:outlineLvl w:val="9"/>
        <w:rPr>
          <w:rFonts w:hint="eastAsia"/>
          <w:szCs w:val="21"/>
        </w:rPr>
      </w:pPr>
      <w:r>
        <w:rPr>
          <w:rFonts w:hint="eastAsia"/>
          <w:szCs w:val="21"/>
        </w:rPr>
        <w:t>B．50万吨煤炭从山西运往天津——水路运输</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szCs w:val="21"/>
        </w:rPr>
      </w:pPr>
      <w:r>
        <w:rPr>
          <w:rFonts w:hint="eastAsia"/>
          <w:szCs w:val="21"/>
        </w:rPr>
        <w:t xml:space="preserve">  C．20万吨石油从波斯湾运往广州——管道运输</w:t>
      </w:r>
    </w:p>
    <w:p>
      <w:pPr>
        <w:keepNext w:val="0"/>
        <w:keepLines w:val="0"/>
        <w:pageBreakBefore w:val="0"/>
        <w:widowControl w:val="0"/>
        <w:kinsoku/>
        <w:wordWrap/>
        <w:overflowPunct/>
        <w:topLinePunct w:val="0"/>
        <w:autoSpaceDE/>
        <w:autoSpaceDN/>
        <w:bidi w:val="0"/>
        <w:snapToGrid/>
        <w:spacing w:line="240" w:lineRule="atLeast"/>
        <w:ind w:right="0" w:rightChars="0" w:firstLine="210" w:firstLineChars="100"/>
        <w:outlineLvl w:val="9"/>
        <w:rPr>
          <w:rFonts w:ascii="宋体" w:hAnsi="宋体"/>
          <w:szCs w:val="21"/>
        </w:rPr>
      </w:pPr>
      <w:r>
        <w:rPr>
          <w:rFonts w:hint="eastAsia"/>
          <w:szCs w:val="21"/>
        </w:rPr>
        <w:t>D．广州的1公斤快递急件运往东莞——公路运输</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ascii="宋体" w:hAnsi="宋体"/>
          <w:szCs w:val="21"/>
        </w:rPr>
      </w:pPr>
      <w:r>
        <w:rPr>
          <w:rFonts w:hint="eastAsia" w:ascii="宋体" w:hAnsi="宋体"/>
          <w:szCs w:val="21"/>
        </w:rPr>
        <w:t>21．下列关于减缓海平面上升的措施最合理的是</w:t>
      </w:r>
    </w:p>
    <w:p>
      <w:pPr>
        <w:keepNext w:val="0"/>
        <w:keepLines w:val="0"/>
        <w:pageBreakBefore w:val="0"/>
        <w:widowControl w:val="0"/>
        <w:kinsoku/>
        <w:wordWrap/>
        <w:overflowPunct/>
        <w:topLinePunct w:val="0"/>
        <w:autoSpaceDE/>
        <w:autoSpaceDN/>
        <w:bidi w:val="0"/>
        <w:snapToGrid/>
        <w:spacing w:line="240" w:lineRule="atLeast"/>
        <w:ind w:right="0" w:rightChars="0" w:firstLine="210" w:firstLineChars="100"/>
        <w:outlineLvl w:val="9"/>
        <w:rPr>
          <w:szCs w:val="21"/>
        </w:rPr>
      </w:pPr>
      <w:r>
        <w:rPr>
          <w:szCs w:val="21"/>
        </w:rPr>
        <w:t>A</w:t>
      </w:r>
      <w:r>
        <w:rPr>
          <w:rFonts w:hAnsi="宋体"/>
          <w:szCs w:val="21"/>
        </w:rPr>
        <w:t>．调整生产结构，</w:t>
      </w:r>
      <w:r>
        <w:rPr>
          <w:rFonts w:hint="eastAsia" w:hAnsi="宋体"/>
          <w:szCs w:val="21"/>
        </w:rPr>
        <w:t>大幅削减</w:t>
      </w:r>
      <w:r>
        <w:rPr>
          <w:rFonts w:hAnsi="宋体"/>
          <w:szCs w:val="21"/>
        </w:rPr>
        <w:t>对能源的使用量</w:t>
      </w:r>
      <w:r>
        <w:rPr>
          <w:szCs w:val="21"/>
        </w:rPr>
        <w:t xml:space="preserve">     </w:t>
      </w:r>
    </w:p>
    <w:p>
      <w:pPr>
        <w:keepNext w:val="0"/>
        <w:keepLines w:val="0"/>
        <w:pageBreakBefore w:val="0"/>
        <w:widowControl w:val="0"/>
        <w:kinsoku/>
        <w:wordWrap/>
        <w:overflowPunct/>
        <w:topLinePunct w:val="0"/>
        <w:autoSpaceDE/>
        <w:autoSpaceDN/>
        <w:bidi w:val="0"/>
        <w:snapToGrid/>
        <w:spacing w:line="240" w:lineRule="atLeast"/>
        <w:ind w:right="0" w:rightChars="0" w:firstLine="210" w:firstLineChars="100"/>
        <w:outlineLvl w:val="9"/>
        <w:rPr>
          <w:szCs w:val="21"/>
        </w:rPr>
      </w:pPr>
      <w:r>
        <w:rPr>
          <w:szCs w:val="21"/>
        </w:rPr>
        <w:t>B</w:t>
      </w:r>
      <w:r>
        <w:rPr>
          <w:rFonts w:hAnsi="宋体"/>
          <w:szCs w:val="21"/>
        </w:rPr>
        <w:t>．提高农业在国民经济中的地位，减少对工业的依赖性</w:t>
      </w:r>
    </w:p>
    <w:p>
      <w:pPr>
        <w:keepNext w:val="0"/>
        <w:keepLines w:val="0"/>
        <w:pageBreakBefore w:val="0"/>
        <w:widowControl w:val="0"/>
        <w:kinsoku/>
        <w:wordWrap/>
        <w:overflowPunct/>
        <w:topLinePunct w:val="0"/>
        <w:autoSpaceDE/>
        <w:autoSpaceDN/>
        <w:bidi w:val="0"/>
        <w:snapToGrid/>
        <w:spacing w:line="240" w:lineRule="atLeast"/>
        <w:ind w:right="0" w:rightChars="0" w:firstLine="210" w:firstLineChars="100"/>
        <w:outlineLvl w:val="9"/>
        <w:rPr>
          <w:szCs w:val="21"/>
        </w:rPr>
      </w:pPr>
      <w:r>
        <w:rPr>
          <w:szCs w:val="21"/>
        </w:rPr>
        <w:t>C</w:t>
      </w:r>
      <w:r>
        <w:rPr>
          <w:rFonts w:hAnsi="宋体"/>
          <w:szCs w:val="21"/>
        </w:rPr>
        <w:t>．提高能源的利用率，加强国际合作</w:t>
      </w:r>
    </w:p>
    <w:p>
      <w:pPr>
        <w:keepNext w:val="0"/>
        <w:keepLines w:val="0"/>
        <w:pageBreakBefore w:val="0"/>
        <w:widowControl w:val="0"/>
        <w:kinsoku/>
        <w:wordWrap/>
        <w:overflowPunct/>
        <w:topLinePunct w:val="0"/>
        <w:autoSpaceDE/>
        <w:autoSpaceDN/>
        <w:bidi w:val="0"/>
        <w:snapToGrid/>
        <w:spacing w:line="240" w:lineRule="atLeast"/>
        <w:ind w:right="0" w:rightChars="0" w:firstLine="210" w:firstLineChars="100"/>
        <w:outlineLvl w:val="9"/>
        <w:rPr>
          <w:rFonts w:hint="eastAsia" w:ascii="宋体" w:hAnsi="宋体"/>
          <w:szCs w:val="21"/>
        </w:rPr>
      </w:pPr>
      <w:r>
        <w:rPr>
          <w:szCs w:val="21"/>
        </w:rPr>
        <w:t>D</w:t>
      </w:r>
      <w:r>
        <w:rPr>
          <w:rFonts w:hAnsi="宋体"/>
          <w:szCs w:val="21"/>
        </w:rPr>
        <w:t>．</w:t>
      </w:r>
      <w:r>
        <w:rPr>
          <w:rFonts w:hint="eastAsia" w:ascii="宋体" w:hAnsi="宋体"/>
          <w:szCs w:val="21"/>
        </w:rPr>
        <w:t>分散城市人口，减少城市中二氧化碳排放量</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szCs w:val="21"/>
        </w:rPr>
      </w:pPr>
      <w:r>
        <w:rPr>
          <w:rFonts w:hint="eastAsia"/>
          <w:szCs w:val="21"/>
        </w:rPr>
        <w:t>22</w:t>
      </w:r>
      <w:r>
        <w:rPr>
          <w:szCs w:val="21"/>
        </w:rPr>
        <w:t>．</w:t>
      </w:r>
      <w:r>
        <w:rPr>
          <w:rFonts w:hint="eastAsia"/>
          <w:szCs w:val="21"/>
        </w:rPr>
        <w:t>所谓“排放权交易机制”是指在政府对污染物排放进行总量限定的情况下，允许污染物排放量大的企业向污染物排放量小的企业购买排放指标。这种做法可以使</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szCs w:val="21"/>
        </w:rPr>
      </w:pPr>
      <w:r>
        <w:rPr>
          <w:rFonts w:hint="eastAsia"/>
          <w:szCs w:val="21"/>
        </w:rPr>
        <w:t xml:space="preserve">  A．生产工艺环保的企业获得更大的效益          B．当地的环境质量逐渐恶化</w:t>
      </w:r>
    </w:p>
    <w:p>
      <w:pPr>
        <w:keepNext w:val="0"/>
        <w:keepLines w:val="0"/>
        <w:pageBreakBefore w:val="0"/>
        <w:widowControl w:val="0"/>
        <w:kinsoku/>
        <w:wordWrap/>
        <w:overflowPunct/>
        <w:topLinePunct w:val="0"/>
        <w:autoSpaceDE/>
        <w:autoSpaceDN/>
        <w:bidi w:val="0"/>
        <w:snapToGrid/>
        <w:spacing w:line="240" w:lineRule="atLeast"/>
        <w:ind w:right="0" w:rightChars="0" w:firstLine="210" w:firstLineChars="100"/>
        <w:outlineLvl w:val="9"/>
        <w:rPr>
          <w:rFonts w:hint="eastAsia"/>
          <w:b/>
          <w:szCs w:val="21"/>
        </w:rPr>
      </w:pPr>
      <w:r>
        <w:rPr>
          <w:rFonts w:hint="eastAsia"/>
          <w:szCs w:val="21"/>
        </w:rPr>
        <w:t>C．当地的环境质量保持不变                    D．排污量大的企业获得更大收益</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b/>
          <w:szCs w:val="21"/>
        </w:rPr>
      </w:pPr>
      <w:r>
        <w:rPr>
          <w:rFonts w:hint="eastAsia"/>
          <w:b/>
          <w:szCs w:val="21"/>
        </w:rPr>
        <w:t>二、非选择题（4小题，共56分）</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ascii="楷体_GB2312" w:eastAsia="楷体_GB2312"/>
          <w:szCs w:val="21"/>
        </w:rPr>
      </w:pPr>
      <w:r>
        <w:rPr>
          <w:rFonts w:hint="eastAsia"/>
          <w:szCs w:val="21"/>
        </w:rPr>
        <w:t>23．（14分）我国在</w:t>
      </w:r>
      <w:r>
        <w:t>2010年11月1日零时开展</w:t>
      </w:r>
      <w:r>
        <w:rPr>
          <w:rFonts w:hint="eastAsia"/>
        </w:rPr>
        <w:t>了</w:t>
      </w:r>
      <w:r>
        <w:t>第六次全国人口普查</w:t>
      </w:r>
      <w:r>
        <w:rPr>
          <w:rFonts w:hint="eastAsia"/>
        </w:rPr>
        <w:t>。</w:t>
      </w:r>
      <w:r>
        <w:rPr>
          <w:rFonts w:hint="eastAsia"/>
          <w:szCs w:val="21"/>
        </w:rPr>
        <w:t>阅读材料完成下列各小题。</w:t>
      </w:r>
      <w:r>
        <w:rPr>
          <w:rFonts w:hint="eastAsia" w:ascii="宋体" w:hAnsi="宋体"/>
          <w:b/>
          <w:szCs w:val="21"/>
        </w:rPr>
        <w:t>材料一</w:t>
      </w:r>
      <w:r>
        <w:rPr>
          <w:rFonts w:hint="eastAsia" w:ascii="楷体_GB2312" w:eastAsia="楷体_GB2312"/>
          <w:szCs w:val="21"/>
        </w:rPr>
        <w:t>：中国2000年和2010年人口金字塔示意图。</w:t>
      </w:r>
    </w:p>
    <w:p>
      <w:pPr>
        <w:keepNext w:val="0"/>
        <w:keepLines w:val="0"/>
        <w:pageBreakBefore w:val="0"/>
        <w:widowControl w:val="0"/>
        <w:kinsoku/>
        <w:wordWrap/>
        <w:overflowPunct/>
        <w:topLinePunct w:val="0"/>
        <w:autoSpaceDE/>
        <w:autoSpaceDN/>
        <w:bidi w:val="0"/>
        <w:snapToGrid/>
        <w:spacing w:line="240" w:lineRule="atLeast"/>
        <w:ind w:right="0" w:rightChars="0"/>
        <w:jc w:val="center"/>
        <w:outlineLvl w:val="9"/>
        <w:rPr>
          <w:rFonts w:hint="eastAsia"/>
          <w:szCs w:val="21"/>
        </w:rPr>
      </w:pPr>
      <w:r>
        <w:rPr>
          <w:rFonts w:hint="eastAsia"/>
          <w:szCs w:val="21"/>
        </w:rPr>
        <w:drawing>
          <wp:inline distT="0" distB="0" distL="114300" distR="114300">
            <wp:extent cx="4596130" cy="1375410"/>
            <wp:effectExtent l="0" t="0" r="6350" b="1143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17"/>
                    <a:stretch>
                      <a:fillRect/>
                    </a:stretch>
                  </pic:blipFill>
                  <pic:spPr>
                    <a:xfrm>
                      <a:off x="0" y="0"/>
                      <a:ext cx="4596130" cy="13754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snapToGrid/>
        <w:spacing w:line="240" w:lineRule="atLeast"/>
        <w:ind w:right="0" w:rightChars="0" w:firstLine="285"/>
        <w:outlineLvl w:val="9"/>
        <w:rPr>
          <w:rFonts w:hint="eastAsia" w:ascii="楷体_GB2312" w:eastAsia="楷体_GB2312"/>
          <w:szCs w:val="21"/>
        </w:rPr>
      </w:pPr>
      <w:r>
        <w:rPr>
          <w:rFonts w:hint="eastAsia" w:ascii="宋体" w:hAnsi="宋体"/>
          <w:b/>
          <w:szCs w:val="21"/>
        </w:rPr>
        <w:t>材料二</w:t>
      </w:r>
      <w:r>
        <w:rPr>
          <w:rFonts w:hint="eastAsia" w:ascii="楷体_GB2312" w:eastAsia="楷体_GB2312"/>
          <w:szCs w:val="21"/>
        </w:rPr>
        <w:t>：</w:t>
      </w:r>
      <w:r>
        <w:rPr>
          <w:rFonts w:ascii="楷体_GB2312" w:eastAsia="楷体_GB2312"/>
          <w:szCs w:val="21"/>
        </w:rPr>
        <w:t>中国人口密集地区分布图（人口密度&gt;500人/km</w:t>
      </w:r>
      <w:r>
        <w:rPr>
          <w:rFonts w:ascii="楷体_GB2312" w:eastAsia="楷体_GB2312"/>
          <w:szCs w:val="21"/>
          <w:vertAlign w:val="superscript"/>
        </w:rPr>
        <w:t>2</w:t>
      </w:r>
      <w:r>
        <w:rPr>
          <w:rFonts w:hint="eastAsia" w:ascii="楷体_GB2312" w:eastAsia="楷体_GB2312"/>
          <w:szCs w:val="21"/>
        </w:rPr>
        <w:t>，缺</w:t>
      </w:r>
      <w:r>
        <w:rPr>
          <w:rFonts w:ascii="楷体_GB2312" w:eastAsia="楷体_GB2312"/>
          <w:szCs w:val="21"/>
        </w:rPr>
        <w:t>台湾数据</w:t>
      </w:r>
      <w:r>
        <w:rPr>
          <w:rFonts w:hint="eastAsia" w:ascii="楷体_GB2312" w:eastAsia="楷体_GB2312"/>
          <w:szCs w:val="21"/>
        </w:rPr>
        <w:t>）。</w:t>
      </w:r>
    </w:p>
    <w:p>
      <w:pPr>
        <w:keepNext w:val="0"/>
        <w:keepLines w:val="0"/>
        <w:pageBreakBefore w:val="0"/>
        <w:widowControl w:val="0"/>
        <w:kinsoku/>
        <w:wordWrap/>
        <w:overflowPunct/>
        <w:topLinePunct w:val="0"/>
        <w:autoSpaceDE/>
        <w:autoSpaceDN/>
        <w:bidi w:val="0"/>
        <w:snapToGrid/>
        <w:spacing w:line="240" w:lineRule="atLeast"/>
        <w:ind w:right="0" w:rightChars="0" w:firstLine="285"/>
        <w:jc w:val="center"/>
        <w:outlineLvl w:val="9"/>
        <w:rPr>
          <w:rFonts w:hint="eastAsia" w:ascii="ˎ̥" w:hAnsi="ˎ̥"/>
          <w:sz w:val="14"/>
          <w:szCs w:val="14"/>
        </w:rPr>
      </w:pPr>
      <w:r>
        <w:rPr>
          <w:rFonts w:hint="eastAsia" w:ascii="ˎ̥" w:hAnsi="ˎ̥"/>
          <w:sz w:val="14"/>
          <w:szCs w:val="14"/>
        </w:rPr>
        <w:drawing>
          <wp:inline distT="0" distB="0" distL="114300" distR="114300">
            <wp:extent cx="2938145" cy="2255520"/>
            <wp:effectExtent l="0" t="0" r="3175"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pic:cNvPicPr>
                      <a:picLocks noChangeAspect="1"/>
                    </pic:cNvPicPr>
                  </pic:nvPicPr>
                  <pic:blipFill>
                    <a:blip r:embed="rId18">
                      <a:lum contrast="38000"/>
                    </a:blip>
                    <a:stretch>
                      <a:fillRect/>
                    </a:stretch>
                  </pic:blipFill>
                  <pic:spPr>
                    <a:xfrm>
                      <a:off x="0" y="0"/>
                      <a:ext cx="2938145" cy="22555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szCs w:val="21"/>
        </w:rPr>
      </w:pPr>
      <w:r>
        <w:rPr>
          <w:rFonts w:hint="eastAsia"/>
          <w:szCs w:val="21"/>
        </w:rPr>
        <w:t>（1）2000年-2010年10年间，我国0-4岁人口比率如何变化？</w:t>
      </w:r>
      <w:r>
        <w:rPr>
          <w:rFonts w:hint="eastAsia"/>
          <w:szCs w:val="21"/>
          <w:u w:val="single"/>
        </w:rPr>
        <w:t xml:space="preserve">                   </w:t>
      </w:r>
      <w:r>
        <w:rPr>
          <w:rFonts w:hint="eastAsia"/>
          <w:szCs w:val="21"/>
        </w:rPr>
        <w:t>。（2分）</w:t>
      </w:r>
    </w:p>
    <w:p>
      <w:pPr>
        <w:keepNext w:val="0"/>
        <w:keepLines w:val="0"/>
        <w:pageBreakBefore w:val="0"/>
        <w:widowControl w:val="0"/>
        <w:kinsoku/>
        <w:wordWrap/>
        <w:overflowPunct/>
        <w:topLinePunct w:val="0"/>
        <w:autoSpaceDE/>
        <w:autoSpaceDN/>
        <w:bidi w:val="0"/>
        <w:snapToGrid/>
        <w:spacing w:line="240" w:lineRule="atLeast"/>
        <w:ind w:right="0" w:rightChars="0" w:firstLine="420" w:firstLineChars="200"/>
        <w:outlineLvl w:val="9"/>
        <w:rPr>
          <w:rFonts w:hint="eastAsia"/>
          <w:szCs w:val="21"/>
        </w:rPr>
      </w:pPr>
      <w:r>
        <w:rPr>
          <w:rFonts w:hint="eastAsia"/>
          <w:szCs w:val="21"/>
        </w:rPr>
        <w:t>分析产生这种变化的主要原因是</w:t>
      </w:r>
      <w:r>
        <w:rPr>
          <w:rFonts w:hint="eastAsia"/>
          <w:szCs w:val="21"/>
          <w:u w:val="single"/>
        </w:rPr>
        <w:t xml:space="preserve">                                           </w:t>
      </w:r>
      <w:r>
        <w:rPr>
          <w:rFonts w:hint="eastAsia"/>
          <w:szCs w:val="21"/>
        </w:rPr>
        <w:t>。（2分）</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szCs w:val="21"/>
        </w:rPr>
      </w:pPr>
      <w:r>
        <w:rPr>
          <w:rFonts w:hint="eastAsia"/>
          <w:szCs w:val="21"/>
        </w:rPr>
        <w:t>（2）</w:t>
      </w:r>
      <w:r>
        <w:rPr>
          <w:rFonts w:hint="eastAsia"/>
        </w:rPr>
        <w:t>2010年和2000年相比，我国流动人口增加了80%， 反映了我国人口迁移数量大大增加，我国人口迁移的主要方向是________________________，原因是__________________。</w:t>
      </w:r>
      <w:r>
        <w:rPr>
          <w:rFonts w:hint="eastAsia"/>
          <w:szCs w:val="21"/>
        </w:rPr>
        <w:t>（4分）</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szCs w:val="21"/>
        </w:rPr>
      </w:pPr>
      <w:r>
        <w:rPr>
          <w:rFonts w:hint="eastAsia"/>
          <w:szCs w:val="21"/>
        </w:rPr>
        <w:t>（3）简述现阶段我</w:t>
      </w:r>
      <w:r>
        <w:rPr>
          <w:rFonts w:hint="eastAsia"/>
        </w:rPr>
        <w:t>国仍然要坚持计划生育政策的主要原因</w:t>
      </w:r>
      <w:r>
        <w:rPr>
          <w:rFonts w:hint="eastAsia"/>
          <w:u w:val="single"/>
        </w:rPr>
        <w:t xml:space="preserve">                       </w:t>
      </w:r>
      <w:r>
        <w:rPr>
          <w:rFonts w:hint="eastAsia"/>
        </w:rPr>
        <w:t>。</w:t>
      </w:r>
      <w:r>
        <w:rPr>
          <w:rFonts w:hint="eastAsia"/>
          <w:szCs w:val="21"/>
        </w:rPr>
        <w:t>（2分）</w:t>
      </w:r>
    </w:p>
    <w:p>
      <w:pPr>
        <w:pStyle w:val="12"/>
        <w:keepNext w:val="0"/>
        <w:keepLines w:val="0"/>
        <w:pageBreakBefore w:val="0"/>
        <w:widowControl w:val="0"/>
        <w:kinsoku/>
        <w:wordWrap/>
        <w:overflowPunct/>
        <w:topLinePunct w:val="0"/>
        <w:autoSpaceDE/>
        <w:autoSpaceDN/>
        <w:bidi w:val="0"/>
        <w:snapToGrid/>
        <w:spacing w:line="240" w:lineRule="atLeast"/>
        <w:ind w:right="0" w:rightChars="0" w:firstLine="0" w:firstLineChars="0"/>
        <w:outlineLvl w:val="9"/>
        <w:rPr>
          <w:rFonts w:hint="eastAsia"/>
        </w:rPr>
      </w:pPr>
      <w:r>
        <w:rPr>
          <w:rFonts w:hint="eastAsia"/>
        </w:rPr>
        <w:t>（4）我国人口分布不均，西北地区人口密度较小。请运用人口容量的相关原理分析我国不向西北地区大规模移民的原因</w:t>
      </w:r>
      <w:r>
        <w:rPr>
          <w:rFonts w:hint="eastAsia"/>
          <w:szCs w:val="21"/>
          <w:u w:val="single"/>
        </w:rPr>
        <w:t xml:space="preserve">                                                     </w:t>
      </w:r>
      <w:r>
        <w:rPr>
          <w:rFonts w:hint="eastAsia"/>
        </w:rPr>
        <w:t>。</w:t>
      </w:r>
      <w:r>
        <w:rPr>
          <w:rFonts w:hint="eastAsia"/>
          <w:szCs w:val="21"/>
        </w:rPr>
        <w:t>（4分）</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szCs w:val="21"/>
        </w:rPr>
      </w:pPr>
      <w:r>
        <w:rPr>
          <w:rFonts w:hint="eastAsia"/>
          <w:szCs w:val="21"/>
        </w:rPr>
        <w:t>24. （14分）下图为我国东部某地区不同时间段城区范围变化及对应的人口密度变化示意图，读图完成下列问题。</w:t>
      </w:r>
    </w:p>
    <w:p>
      <w:pPr>
        <w:keepNext w:val="0"/>
        <w:keepLines w:val="0"/>
        <w:pageBreakBefore w:val="0"/>
        <w:widowControl w:val="0"/>
        <w:kinsoku/>
        <w:wordWrap/>
        <w:overflowPunct/>
        <w:topLinePunct w:val="0"/>
        <w:autoSpaceDE/>
        <w:autoSpaceDN/>
        <w:bidi w:val="0"/>
        <w:snapToGrid/>
        <w:spacing w:line="240" w:lineRule="atLeast"/>
        <w:ind w:right="0" w:rightChars="0"/>
        <w:jc w:val="center"/>
        <w:outlineLvl w:val="9"/>
        <w:rPr>
          <w:szCs w:val="21"/>
        </w:rPr>
      </w:pPr>
      <w:r>
        <w:rPr>
          <w:szCs w:val="21"/>
        </w:rPr>
        <w:drawing>
          <wp:inline distT="0" distB="0" distL="114300" distR="114300">
            <wp:extent cx="4974590" cy="1943100"/>
            <wp:effectExtent l="0" t="0" r="8890" b="762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pic:cNvPicPr>
                  </pic:nvPicPr>
                  <pic:blipFill>
                    <a:blip r:embed="rId19"/>
                    <a:stretch>
                      <a:fillRect/>
                    </a:stretch>
                  </pic:blipFill>
                  <pic:spPr>
                    <a:xfrm>
                      <a:off x="0" y="0"/>
                      <a:ext cx="4974590" cy="19431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szCs w:val="21"/>
        </w:rPr>
      </w:pPr>
      <w:r>
        <w:rPr>
          <w:rFonts w:hint="eastAsia"/>
          <w:szCs w:val="21"/>
        </w:rPr>
        <w:t>（</w:t>
      </w:r>
      <w:r>
        <w:rPr>
          <w:szCs w:val="21"/>
        </w:rPr>
        <w:t>1</w:t>
      </w:r>
      <w:r>
        <w:rPr>
          <w:rFonts w:hint="eastAsia"/>
          <w:szCs w:val="21"/>
        </w:rPr>
        <w:t>）甲乙两城市区位选择主要因素是</w:t>
      </w:r>
      <w:r>
        <w:rPr>
          <w:rFonts w:hint="eastAsia"/>
          <w:szCs w:val="21"/>
          <w:u w:val="single"/>
        </w:rPr>
        <w:t xml:space="preserve">         </w:t>
      </w:r>
      <w:r>
        <w:rPr>
          <w:rFonts w:hint="eastAsia"/>
          <w:szCs w:val="21"/>
        </w:rPr>
        <w:t xml:space="preserve"> 。在该地城市发展的三个阶段中，城市内部地域功能分区最不明显的是＿＿＿阶段。（2分）</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szCs w:val="21"/>
        </w:rPr>
      </w:pPr>
      <w:r>
        <w:rPr>
          <w:rFonts w:hint="eastAsia"/>
          <w:szCs w:val="21"/>
        </w:rPr>
        <w:t>（2）图中河流对甲乙两城市的作用主要体现在哪两方面：</w:t>
      </w:r>
    </w:p>
    <w:p>
      <w:pPr>
        <w:keepNext w:val="0"/>
        <w:keepLines w:val="0"/>
        <w:pageBreakBefore w:val="0"/>
        <w:widowControl w:val="0"/>
        <w:kinsoku/>
        <w:wordWrap/>
        <w:overflowPunct/>
        <w:topLinePunct w:val="0"/>
        <w:autoSpaceDE/>
        <w:autoSpaceDN/>
        <w:bidi w:val="0"/>
        <w:snapToGrid/>
        <w:spacing w:line="240" w:lineRule="atLeast"/>
        <w:ind w:right="0" w:rightChars="0" w:firstLine="525" w:firstLineChars="250"/>
        <w:outlineLvl w:val="9"/>
        <w:rPr>
          <w:rFonts w:hint="eastAsia"/>
          <w:szCs w:val="21"/>
        </w:rPr>
      </w:pPr>
      <w:r>
        <w:rPr>
          <w:rFonts w:hint="eastAsia"/>
          <w:szCs w:val="21"/>
          <w:u w:val="single"/>
        </w:rPr>
        <w:t xml:space="preserve">              </w:t>
      </w:r>
      <w:r>
        <w:rPr>
          <w:rFonts w:hint="eastAsia"/>
          <w:szCs w:val="21"/>
        </w:rPr>
        <w:t>、</w:t>
      </w:r>
      <w:r>
        <w:rPr>
          <w:rFonts w:hint="eastAsia"/>
          <w:szCs w:val="21"/>
          <w:u w:val="single"/>
        </w:rPr>
        <w:t xml:space="preserve">             </w:t>
      </w:r>
      <w:r>
        <w:rPr>
          <w:rFonts w:hint="eastAsia"/>
          <w:szCs w:val="21"/>
        </w:rPr>
        <w:t>。（2分）</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bCs/>
          <w:szCs w:val="21"/>
        </w:rPr>
      </w:pPr>
      <w:r>
        <w:rPr>
          <w:rFonts w:hint="eastAsia"/>
          <w:szCs w:val="21"/>
        </w:rPr>
        <w:t>（3）阶段</w:t>
      </w:r>
      <w:r>
        <w:rPr>
          <w:rFonts w:hint="eastAsia" w:ascii="BatangChe" w:hAnsi="BatangChe" w:eastAsia="BatangChe"/>
          <w:szCs w:val="21"/>
        </w:rPr>
        <w:t>Ⅲ</w:t>
      </w:r>
      <w:r>
        <w:rPr>
          <w:rFonts w:hint="eastAsia"/>
          <w:bCs/>
          <w:szCs w:val="21"/>
        </w:rPr>
        <w:t>中,高速公路的布局特点是</w:t>
      </w:r>
      <w:r>
        <w:rPr>
          <w:rFonts w:hint="eastAsia" w:ascii="楷体" w:hAnsi="楷体" w:eastAsia="楷体"/>
          <w:szCs w:val="21"/>
        </w:rPr>
        <w:t>接近城区并沿城区外围布局</w:t>
      </w:r>
      <w:r>
        <w:rPr>
          <w:rFonts w:hint="eastAsia"/>
          <w:bCs/>
          <w:szCs w:val="21"/>
        </w:rPr>
        <w:t>，这样布局的原因是</w:t>
      </w:r>
    </w:p>
    <w:p>
      <w:pPr>
        <w:keepNext w:val="0"/>
        <w:keepLines w:val="0"/>
        <w:pageBreakBefore w:val="0"/>
        <w:widowControl w:val="0"/>
        <w:kinsoku/>
        <w:wordWrap/>
        <w:overflowPunct/>
        <w:topLinePunct w:val="0"/>
        <w:autoSpaceDE/>
        <w:autoSpaceDN/>
        <w:bidi w:val="0"/>
        <w:snapToGrid/>
        <w:spacing w:line="240" w:lineRule="atLeast"/>
        <w:ind w:right="0" w:rightChars="0" w:firstLine="315" w:firstLineChars="150"/>
        <w:outlineLvl w:val="9"/>
        <w:rPr>
          <w:rFonts w:hint="eastAsia"/>
          <w:bCs/>
          <w:szCs w:val="21"/>
        </w:rPr>
      </w:pPr>
      <w:r>
        <w:rPr>
          <w:rFonts w:hint="eastAsia"/>
          <w:szCs w:val="21"/>
          <w:u w:val="single"/>
        </w:rPr>
        <w:t xml:space="preserve">                                                                </w:t>
      </w:r>
      <w:r>
        <w:rPr>
          <w:rFonts w:hint="eastAsia"/>
          <w:bCs/>
          <w:szCs w:val="21"/>
        </w:rPr>
        <w:t>。</w:t>
      </w:r>
      <w:r>
        <w:rPr>
          <w:rFonts w:hint="eastAsia"/>
          <w:szCs w:val="21"/>
        </w:rPr>
        <w:t>（2分）</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bCs/>
          <w:szCs w:val="21"/>
        </w:rPr>
      </w:pPr>
      <w:r>
        <w:rPr>
          <w:rFonts w:hint="eastAsia"/>
          <w:szCs w:val="21"/>
        </w:rPr>
        <w:t>（4）简述阶段</w:t>
      </w:r>
      <w:r>
        <w:rPr>
          <w:rFonts w:hint="eastAsia" w:ascii="BatangChe" w:hAnsi="BatangChe" w:eastAsia="BatangChe"/>
          <w:szCs w:val="21"/>
        </w:rPr>
        <w:t>Ⅲ</w:t>
      </w:r>
      <w:r>
        <w:rPr>
          <w:rFonts w:hint="eastAsia"/>
          <w:bCs/>
          <w:szCs w:val="21"/>
        </w:rPr>
        <w:t>中甲乙两城市中心区人口减少的原因</w:t>
      </w:r>
    </w:p>
    <w:p>
      <w:pPr>
        <w:keepNext w:val="0"/>
        <w:keepLines w:val="0"/>
        <w:pageBreakBefore w:val="0"/>
        <w:widowControl w:val="0"/>
        <w:kinsoku/>
        <w:wordWrap/>
        <w:overflowPunct/>
        <w:topLinePunct w:val="0"/>
        <w:autoSpaceDE/>
        <w:autoSpaceDN/>
        <w:bidi w:val="0"/>
        <w:snapToGrid/>
        <w:spacing w:line="240" w:lineRule="atLeast"/>
        <w:ind w:right="0" w:rightChars="0" w:firstLine="525" w:firstLineChars="250"/>
        <w:outlineLvl w:val="9"/>
        <w:rPr>
          <w:rFonts w:hint="eastAsia"/>
          <w:szCs w:val="21"/>
        </w:rPr>
      </w:pPr>
      <w:r>
        <w:rPr>
          <w:rFonts w:hint="eastAsia"/>
          <w:szCs w:val="21"/>
          <w:u w:val="single"/>
        </w:rPr>
        <w:t xml:space="preserve">                                                                     </w:t>
      </w:r>
      <w:r>
        <w:rPr>
          <w:rFonts w:hint="eastAsia"/>
          <w:szCs w:val="21"/>
        </w:rPr>
        <w:t>（</w:t>
      </w:r>
      <w:r>
        <w:rPr>
          <w:szCs w:val="21"/>
        </w:rPr>
        <w:t>4</w:t>
      </w:r>
      <w:r>
        <w:rPr>
          <w:rFonts w:hint="eastAsia"/>
          <w:szCs w:val="21"/>
        </w:rPr>
        <w:t>分）</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szCs w:val="21"/>
        </w:rPr>
      </w:pPr>
      <w:r>
        <w:rPr>
          <w:rFonts w:hint="eastAsia"/>
          <w:szCs w:val="21"/>
        </w:rPr>
        <w:t>（5）甲市准备在①②两地中选择一地建工业区，较为合理的应该是</w:t>
      </w:r>
      <w:r>
        <w:rPr>
          <w:rFonts w:hint="eastAsia"/>
          <w:szCs w:val="21"/>
          <w:u w:val="single"/>
        </w:rPr>
        <w:t xml:space="preserve">          </w:t>
      </w:r>
      <w:r>
        <w:rPr>
          <w:rFonts w:hint="eastAsia"/>
          <w:szCs w:val="21"/>
        </w:rPr>
        <w:t>地。（1分）</w:t>
      </w:r>
    </w:p>
    <w:p>
      <w:pPr>
        <w:keepNext w:val="0"/>
        <w:keepLines w:val="0"/>
        <w:pageBreakBefore w:val="0"/>
        <w:widowControl w:val="0"/>
        <w:kinsoku/>
        <w:wordWrap/>
        <w:overflowPunct/>
        <w:topLinePunct w:val="0"/>
        <w:autoSpaceDE/>
        <w:autoSpaceDN/>
        <w:bidi w:val="0"/>
        <w:snapToGrid/>
        <w:spacing w:line="240" w:lineRule="atLeast"/>
        <w:ind w:right="0" w:rightChars="0" w:firstLine="525" w:firstLineChars="250"/>
        <w:outlineLvl w:val="9"/>
        <w:rPr>
          <w:rFonts w:hint="eastAsia" w:ascii="宋体" w:hAnsi="宋体"/>
          <w:szCs w:val="21"/>
        </w:rPr>
      </w:pPr>
      <w:r>
        <w:rPr>
          <w:rFonts w:hint="eastAsia"/>
          <w:szCs w:val="21"/>
        </w:rPr>
        <w:t>运用工业区位理论分析这样布局的原因（3分）：</w:t>
      </w:r>
    </w:p>
    <w:p>
      <w:pPr>
        <w:keepNext w:val="0"/>
        <w:keepLines w:val="0"/>
        <w:pageBreakBefore w:val="0"/>
        <w:widowControl w:val="0"/>
        <w:kinsoku/>
        <w:wordWrap/>
        <w:overflowPunct/>
        <w:topLinePunct w:val="0"/>
        <w:autoSpaceDE/>
        <w:autoSpaceDN/>
        <w:bidi w:val="0"/>
        <w:snapToGrid/>
        <w:spacing w:line="240" w:lineRule="atLeast"/>
        <w:ind w:right="0" w:rightChars="0"/>
        <w:outlineLvl w:val="9"/>
      </w:pPr>
      <w:r>
        <w:rPr>
          <w:rFonts w:hint="eastAsia" w:ascii="宋体" w:hAnsi="宋体"/>
          <w:szCs w:val="21"/>
        </w:rPr>
        <w:t>25</w:t>
      </w:r>
      <w:r>
        <w:t>．（</w:t>
      </w:r>
      <w:r>
        <w:rPr>
          <w:rFonts w:hint="eastAsia"/>
        </w:rPr>
        <w:t>14</w:t>
      </w:r>
      <w:r>
        <w:t>分）</w:t>
      </w:r>
      <w:r>
        <w:rPr>
          <w:rFonts w:hint="eastAsia"/>
        </w:rPr>
        <w:t>阅读材料，完成下列各小题。</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ascii="楷体_GB2312" w:hAnsi="宋体" w:eastAsia="楷体_GB2312"/>
        </w:rPr>
      </w:pPr>
      <w:r>
        <w:rPr>
          <w:lang/>
        </w:rPr>
        <w:drawing>
          <wp:anchor distT="0" distB="0" distL="114300" distR="114300" simplePos="0" relativeHeight="251664384" behindDoc="1" locked="0" layoutInCell="1" allowOverlap="0">
            <wp:simplePos x="0" y="0"/>
            <wp:positionH relativeFrom="column">
              <wp:posOffset>3578860</wp:posOffset>
            </wp:positionH>
            <wp:positionV relativeFrom="paragraph">
              <wp:posOffset>331470</wp:posOffset>
            </wp:positionV>
            <wp:extent cx="1475740" cy="1265555"/>
            <wp:effectExtent l="0" t="0" r="2540" b="14605"/>
            <wp:wrapTight wrapText="bothSides">
              <wp:wrapPolygon>
                <wp:start x="-93" y="0"/>
                <wp:lineTo x="-93" y="21491"/>
                <wp:lineTo x="21600" y="21491"/>
                <wp:lineTo x="21600" y="0"/>
                <wp:lineTo x="-93" y="0"/>
              </wp:wrapPolygon>
            </wp:wrapTight>
            <wp:docPr id="7"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8"/>
                    <pic:cNvPicPr>
                      <a:picLocks noChangeAspect="1"/>
                    </pic:cNvPicPr>
                  </pic:nvPicPr>
                  <pic:blipFill>
                    <a:blip r:embed="rId20"/>
                    <a:stretch>
                      <a:fillRect/>
                    </a:stretch>
                  </pic:blipFill>
                  <pic:spPr>
                    <a:xfrm>
                      <a:off x="0" y="0"/>
                      <a:ext cx="1475740" cy="1265555"/>
                    </a:xfrm>
                    <a:prstGeom prst="rect">
                      <a:avLst/>
                    </a:prstGeom>
                    <a:noFill/>
                    <a:ln>
                      <a:noFill/>
                    </a:ln>
                  </pic:spPr>
                </pic:pic>
              </a:graphicData>
            </a:graphic>
          </wp:anchor>
        </w:drawing>
      </w:r>
      <w:r>
        <w:rPr>
          <w:rFonts w:hint="eastAsia"/>
        </w:rPr>
        <w:t xml:space="preserve">     </w:t>
      </w:r>
      <w:r>
        <w:rPr>
          <w:rFonts w:hint="eastAsia" w:ascii="宋体" w:hAnsi="宋体"/>
          <w:b/>
        </w:rPr>
        <w:t>材料一</w:t>
      </w:r>
      <w:r>
        <w:rPr>
          <w:rFonts w:hint="eastAsia" w:ascii="楷体_GB2312" w:eastAsia="楷体_GB2312"/>
        </w:rPr>
        <w:t xml:space="preserve">: </w:t>
      </w:r>
      <w:r>
        <w:rPr>
          <w:rFonts w:hint="eastAsia" w:ascii="楷体_GB2312" w:hAnsi="宋体" w:eastAsia="楷体_GB2312"/>
          <w:szCs w:val="21"/>
        </w:rPr>
        <w:t>农业生产潜力是指</w:t>
      </w:r>
      <w:r>
        <w:rPr>
          <w:rFonts w:hint="eastAsia" w:ascii="楷体_GB2312" w:eastAsia="楷体_GB2312"/>
          <w:szCs w:val="21"/>
        </w:rPr>
        <w:t>单位面积土地上每年所能获得的最大可能产量。下</w:t>
      </w:r>
      <w:r>
        <w:rPr>
          <w:rFonts w:hint="eastAsia" w:ascii="楷体_GB2312" w:hAnsi="宋体" w:eastAsia="楷体_GB2312"/>
        </w:rPr>
        <w:t>图是“我国农业生产潜力分布简图”（下右图）。</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ascii="楷体_GB2312" w:hAnsi="宋体" w:eastAsia="楷体_GB2312"/>
        </w:rPr>
      </w:pPr>
      <w:r>
        <w:rPr>
          <w:lang/>
        </w:rPr>
        <w:drawing>
          <wp:anchor distT="0" distB="0" distL="114300" distR="114300" simplePos="0" relativeHeight="251665408" behindDoc="0" locked="0" layoutInCell="1" allowOverlap="1">
            <wp:simplePos x="0" y="0"/>
            <wp:positionH relativeFrom="column">
              <wp:posOffset>737870</wp:posOffset>
            </wp:positionH>
            <wp:positionV relativeFrom="paragraph">
              <wp:posOffset>87630</wp:posOffset>
            </wp:positionV>
            <wp:extent cx="1435100" cy="847090"/>
            <wp:effectExtent l="0" t="0" r="12700" b="6350"/>
            <wp:wrapSquare wrapText="bothSides"/>
            <wp:docPr id="8"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9"/>
                    <pic:cNvPicPr>
                      <a:picLocks noChangeAspect="1"/>
                    </pic:cNvPicPr>
                  </pic:nvPicPr>
                  <pic:blipFill>
                    <a:blip r:embed="rId21"/>
                    <a:stretch>
                      <a:fillRect/>
                    </a:stretch>
                  </pic:blipFill>
                  <pic:spPr>
                    <a:xfrm>
                      <a:off x="0" y="0"/>
                      <a:ext cx="1435100" cy="847090"/>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ascii="楷体_GB2312" w:hAnsi="宋体" w:eastAsia="楷体_GB2312"/>
        </w:rPr>
      </w:pPr>
    </w:p>
    <w:p>
      <w:pPr>
        <w:keepNext w:val="0"/>
        <w:keepLines w:val="0"/>
        <w:pageBreakBefore w:val="0"/>
        <w:widowControl w:val="0"/>
        <w:kinsoku/>
        <w:wordWrap/>
        <w:overflowPunct/>
        <w:topLinePunct w:val="0"/>
        <w:autoSpaceDE/>
        <w:autoSpaceDN/>
        <w:bidi w:val="0"/>
        <w:snapToGrid/>
        <w:spacing w:line="240" w:lineRule="atLeast"/>
        <w:ind w:right="0" w:rightChars="0" w:firstLine="843" w:firstLineChars="400"/>
        <w:outlineLvl w:val="9"/>
        <w:rPr>
          <w:rFonts w:hint="eastAsia" w:ascii="宋体" w:hAnsi="宋体"/>
          <w:b/>
        </w:rPr>
      </w:pPr>
    </w:p>
    <w:p>
      <w:pPr>
        <w:keepNext w:val="0"/>
        <w:keepLines w:val="0"/>
        <w:pageBreakBefore w:val="0"/>
        <w:widowControl w:val="0"/>
        <w:kinsoku/>
        <w:wordWrap/>
        <w:overflowPunct/>
        <w:topLinePunct w:val="0"/>
        <w:autoSpaceDE/>
        <w:autoSpaceDN/>
        <w:bidi w:val="0"/>
        <w:snapToGrid/>
        <w:spacing w:line="240" w:lineRule="atLeast"/>
        <w:ind w:right="0" w:rightChars="0" w:firstLine="843" w:firstLineChars="400"/>
        <w:outlineLvl w:val="9"/>
        <w:rPr>
          <w:rFonts w:hint="eastAsia" w:ascii="宋体" w:hAnsi="宋体"/>
          <w:b/>
        </w:rPr>
      </w:pP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rPr>
      </w:pPr>
      <w:r>
        <w:rPr>
          <w:rFonts w:hint="eastAsia" w:ascii="宋体" w:hAnsi="宋体"/>
          <w:b/>
        </w:rPr>
        <w:t>材料二</w:t>
      </w:r>
      <w:r>
        <w:rPr>
          <w:rFonts w:hint="eastAsia" w:ascii="楷体_GB2312" w:hAnsi="宋体" w:eastAsia="楷体_GB2312"/>
        </w:rPr>
        <w:t>:“我国某地农业景观图”（上左图）。</w:t>
      </w:r>
    </w:p>
    <w:p>
      <w:pPr>
        <w:keepNext w:val="0"/>
        <w:keepLines w:val="0"/>
        <w:pageBreakBefore w:val="0"/>
        <w:widowControl w:val="0"/>
        <w:kinsoku/>
        <w:wordWrap/>
        <w:overflowPunct/>
        <w:topLinePunct w:val="0"/>
        <w:autoSpaceDE/>
        <w:autoSpaceDN/>
        <w:bidi w:val="0"/>
        <w:snapToGrid/>
        <w:spacing w:line="240" w:lineRule="atLeast"/>
        <w:ind w:right="0" w:rightChars="0" w:firstLine="210" w:firstLineChars="100"/>
        <w:outlineLvl w:val="9"/>
      </w:pPr>
      <w:r>
        <w:rPr>
          <w:rFonts w:hint="eastAsia" w:hAnsi="宋体"/>
        </w:rPr>
        <w:t>（1）</w:t>
      </w:r>
      <w:r>
        <w:t>材料</w:t>
      </w:r>
      <w:r>
        <w:rPr>
          <w:rFonts w:hint="eastAsia"/>
        </w:rPr>
        <w:t>一图中</w:t>
      </w:r>
      <w:r>
        <w:t>A、B两地纬度相当，但农业生产潜力差异较大，主要原因是</w:t>
      </w:r>
      <w:r>
        <w:rPr>
          <w:rFonts w:hint="eastAsia"/>
          <w:u w:val="single"/>
        </w:rPr>
        <w:t xml:space="preserve">       </w:t>
      </w:r>
      <w:r>
        <w:t>。（2分）</w:t>
      </w:r>
    </w:p>
    <w:p>
      <w:pPr>
        <w:keepNext w:val="0"/>
        <w:keepLines w:val="0"/>
        <w:pageBreakBefore w:val="0"/>
        <w:widowControl w:val="0"/>
        <w:kinsoku/>
        <w:wordWrap/>
        <w:overflowPunct/>
        <w:topLinePunct w:val="0"/>
        <w:autoSpaceDE/>
        <w:autoSpaceDN/>
        <w:bidi w:val="0"/>
        <w:snapToGrid/>
        <w:spacing w:line="240" w:lineRule="atLeast"/>
        <w:ind w:right="0" w:rightChars="0" w:firstLine="210" w:firstLineChars="100"/>
        <w:outlineLvl w:val="9"/>
        <w:rPr>
          <w:rFonts w:hint="eastAsia"/>
        </w:rPr>
      </w:pPr>
      <w:r>
        <w:rPr>
          <w:rFonts w:hint="eastAsia" w:hAnsi="宋体"/>
        </w:rPr>
        <w:t>（2）</w:t>
      </w:r>
      <w:r>
        <w:t>材料</w:t>
      </w:r>
      <w:r>
        <w:rPr>
          <w:rFonts w:hint="eastAsia"/>
        </w:rPr>
        <w:t>一图中</w:t>
      </w:r>
      <w:r>
        <w:t>C地区的农业生产潜力高于A地区的主要原因是</w:t>
      </w:r>
    </w:p>
    <w:p>
      <w:pPr>
        <w:keepNext w:val="0"/>
        <w:keepLines w:val="0"/>
        <w:pageBreakBefore w:val="0"/>
        <w:widowControl w:val="0"/>
        <w:kinsoku/>
        <w:wordWrap/>
        <w:overflowPunct/>
        <w:topLinePunct w:val="0"/>
        <w:autoSpaceDE/>
        <w:autoSpaceDN/>
        <w:bidi w:val="0"/>
        <w:snapToGrid/>
        <w:spacing w:line="240" w:lineRule="atLeast"/>
        <w:ind w:right="0" w:rightChars="0" w:firstLine="525" w:firstLineChars="250"/>
        <w:outlineLvl w:val="9"/>
      </w:pPr>
      <w:r>
        <w:rPr>
          <w:rFonts w:hint="eastAsia"/>
          <w:u w:val="single"/>
        </w:rPr>
        <w:t xml:space="preserve">                                            </w:t>
      </w:r>
      <w:r>
        <w:t>。（2分）</w:t>
      </w:r>
    </w:p>
    <w:p>
      <w:pPr>
        <w:keepNext w:val="0"/>
        <w:keepLines w:val="0"/>
        <w:pageBreakBefore w:val="0"/>
        <w:widowControl w:val="0"/>
        <w:kinsoku/>
        <w:wordWrap/>
        <w:overflowPunct/>
        <w:topLinePunct w:val="0"/>
        <w:autoSpaceDE/>
        <w:autoSpaceDN/>
        <w:bidi w:val="0"/>
        <w:snapToGrid/>
        <w:spacing w:line="240" w:lineRule="atLeast"/>
        <w:ind w:left="735" w:leftChars="100" w:right="0" w:rightChars="0" w:hanging="525" w:hangingChars="250"/>
        <w:outlineLvl w:val="9"/>
      </w:pPr>
      <w:r>
        <w:rPr>
          <w:rFonts w:hint="eastAsia" w:hAnsi="宋体"/>
        </w:rPr>
        <w:t>（3）</w:t>
      </w:r>
      <w:r>
        <w:t>材料二中的农业景观最可能位于材料</w:t>
      </w:r>
      <w:r>
        <w:rPr>
          <w:rFonts w:hint="eastAsia"/>
        </w:rPr>
        <w:t>一图</w:t>
      </w:r>
      <w:r>
        <w:t>中_______地区 (填图中字母) 。从农业地域类型划分看，它属于</w:t>
      </w:r>
      <w:r>
        <w:rPr>
          <w:rFonts w:hint="eastAsia"/>
          <w:u w:val="single"/>
        </w:rPr>
        <w:t xml:space="preserve">                 </w:t>
      </w:r>
      <w:r>
        <w:t>。(</w:t>
      </w:r>
      <w:r>
        <w:rPr>
          <w:rFonts w:hint="eastAsia"/>
        </w:rPr>
        <w:t>2</w:t>
      </w:r>
      <w:r>
        <w:t>分)</w:t>
      </w:r>
    </w:p>
    <w:p>
      <w:pPr>
        <w:keepNext w:val="0"/>
        <w:keepLines w:val="0"/>
        <w:pageBreakBefore w:val="0"/>
        <w:widowControl w:val="0"/>
        <w:kinsoku/>
        <w:wordWrap/>
        <w:overflowPunct/>
        <w:topLinePunct w:val="0"/>
        <w:autoSpaceDE/>
        <w:autoSpaceDN/>
        <w:bidi w:val="0"/>
        <w:snapToGrid/>
        <w:spacing w:line="240" w:lineRule="atLeast"/>
        <w:ind w:left="735" w:leftChars="100" w:right="0" w:rightChars="0" w:hanging="525" w:hangingChars="250"/>
        <w:outlineLvl w:val="9"/>
      </w:pPr>
      <w:r>
        <w:rPr>
          <w:rFonts w:hint="eastAsia" w:hAnsi="宋体"/>
        </w:rPr>
        <w:t>（4）</w:t>
      </w:r>
      <w:r>
        <w:t>改革开放以来，材料二农业景观中的桑树、甘蔗种植减少，蔬菜、花卉种植增多，简述这种变化的主要原因</w:t>
      </w:r>
      <w:r>
        <w:rPr>
          <w:rFonts w:hint="eastAsia"/>
          <w:u w:val="single"/>
        </w:rPr>
        <w:t xml:space="preserve">                                                    </w:t>
      </w:r>
      <w:r>
        <w:t>。（2分）</w:t>
      </w:r>
    </w:p>
    <w:p>
      <w:pPr>
        <w:keepNext w:val="0"/>
        <w:keepLines w:val="0"/>
        <w:pageBreakBefore w:val="0"/>
        <w:widowControl w:val="0"/>
        <w:kinsoku/>
        <w:wordWrap/>
        <w:overflowPunct/>
        <w:topLinePunct w:val="0"/>
        <w:autoSpaceDE/>
        <w:autoSpaceDN/>
        <w:bidi w:val="0"/>
        <w:snapToGrid/>
        <w:spacing w:line="240" w:lineRule="atLeast"/>
        <w:ind w:left="735" w:leftChars="100" w:right="0" w:rightChars="0" w:hanging="525" w:hangingChars="250"/>
        <w:outlineLvl w:val="9"/>
      </w:pPr>
      <w:r>
        <w:rPr>
          <w:rFonts w:hint="eastAsia" w:hAnsi="宋体"/>
        </w:rPr>
        <w:t>（5）</w:t>
      </w:r>
      <w:r>
        <w:t>近十年来，多家世界著名汽车公司纷纷到材料</w:t>
      </w:r>
      <w:r>
        <w:rPr>
          <w:rFonts w:hint="eastAsia"/>
        </w:rPr>
        <w:t>一图中</w:t>
      </w:r>
      <w:r>
        <w:t>C地合资建汽车厂，其考虑的主要区位因素是</w:t>
      </w:r>
      <w:r>
        <w:rPr>
          <w:rFonts w:hint="eastAsia"/>
          <w:u w:val="single"/>
        </w:rPr>
        <w:t xml:space="preserve">         </w:t>
      </w:r>
      <w:r>
        <w:t>。（2分）</w:t>
      </w:r>
    </w:p>
    <w:p>
      <w:pPr>
        <w:keepNext w:val="0"/>
        <w:keepLines w:val="0"/>
        <w:pageBreakBefore w:val="0"/>
        <w:widowControl w:val="0"/>
        <w:kinsoku/>
        <w:wordWrap/>
        <w:overflowPunct/>
        <w:topLinePunct w:val="0"/>
        <w:autoSpaceDE/>
        <w:autoSpaceDN/>
        <w:bidi w:val="0"/>
        <w:snapToGrid/>
        <w:spacing w:line="240" w:lineRule="atLeast"/>
        <w:ind w:left="735" w:leftChars="100" w:right="0" w:rightChars="0" w:hanging="525" w:hangingChars="250"/>
        <w:outlineLvl w:val="9"/>
        <w:rPr>
          <w:rFonts w:hint="eastAsia" w:hAnsi="宋体"/>
          <w:szCs w:val="21"/>
        </w:rPr>
      </w:pPr>
      <w:r>
        <w:rPr>
          <w:rFonts w:hint="eastAsia" w:hAnsi="宋体"/>
        </w:rPr>
        <w:t>（6）</w:t>
      </w:r>
      <w:r>
        <w:rPr>
          <w:szCs w:val="21"/>
        </w:rPr>
        <w:t>某著名牛奶</w:t>
      </w:r>
      <w:r>
        <w:rPr>
          <w:rFonts w:hint="eastAsia" w:hAnsi="宋体"/>
          <w:szCs w:val="21"/>
        </w:rPr>
        <w:t>企业拟在</w:t>
      </w:r>
      <w:r>
        <w:t>材料</w:t>
      </w:r>
      <w:r>
        <w:rPr>
          <w:rFonts w:hint="eastAsia"/>
        </w:rPr>
        <w:t>一图中</w:t>
      </w:r>
      <w:r>
        <w:rPr>
          <w:rFonts w:hint="eastAsia" w:hAnsi="宋体"/>
          <w:szCs w:val="21"/>
        </w:rPr>
        <w:t>C地和D地分别建设牛奶加工厂，请简要分析该企业在这两地建厂的主要区位因素</w:t>
      </w:r>
      <w:r>
        <w:rPr>
          <w:rFonts w:hint="eastAsia"/>
          <w:u w:val="single"/>
        </w:rPr>
        <w:t xml:space="preserve">                                           </w:t>
      </w:r>
      <w:r>
        <w:rPr>
          <w:rFonts w:hint="eastAsia" w:hAnsi="宋体"/>
          <w:szCs w:val="21"/>
        </w:rPr>
        <w:t>。</w:t>
      </w:r>
      <w:r>
        <w:t>（</w:t>
      </w:r>
      <w:r>
        <w:rPr>
          <w:rFonts w:hint="eastAsia"/>
        </w:rPr>
        <w:t>4</w:t>
      </w:r>
      <w:r>
        <w:t>分）</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rPr>
      </w:pP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szCs w:val="21"/>
        </w:rPr>
      </w:pPr>
      <w:r>
        <w:rPr>
          <w:rFonts w:hint="eastAsia"/>
        </w:rPr>
        <w:t>26．</w:t>
      </w:r>
      <w:r>
        <w:rPr>
          <w:szCs w:val="21"/>
        </w:rPr>
        <w:t>(</w:t>
      </w:r>
      <w:r>
        <w:rPr>
          <w:rFonts w:hint="eastAsia"/>
          <w:szCs w:val="21"/>
        </w:rPr>
        <w:t>14分</w:t>
      </w:r>
      <w:r>
        <w:rPr>
          <w:szCs w:val="21"/>
        </w:rPr>
        <w:t>)</w:t>
      </w:r>
      <w:r>
        <w:t xml:space="preserve"> “金砖国家”（BRIC</w:t>
      </w:r>
      <w:r>
        <w:rPr>
          <w:rFonts w:hint="eastAsia"/>
        </w:rPr>
        <w:t>S</w:t>
      </w:r>
      <w:r>
        <w:t>）引用了巴西、俄罗斯、印度</w:t>
      </w:r>
      <w:r>
        <w:rPr>
          <w:rFonts w:hint="eastAsia"/>
        </w:rPr>
        <w:t>、</w:t>
      </w:r>
      <w:r>
        <w:t>中国和南非的英文首字母。2011年4月14日，金砖国家领导人第三次会晤在中国三亚举行。</w:t>
      </w:r>
      <w:r>
        <w:rPr>
          <w:rFonts w:hint="eastAsia"/>
        </w:rPr>
        <w:t>阅读下列材料完成相关问题。</w:t>
      </w:r>
    </w:p>
    <w:p>
      <w:pPr>
        <w:keepNext w:val="0"/>
        <w:keepLines w:val="0"/>
        <w:pageBreakBefore w:val="0"/>
        <w:widowControl w:val="0"/>
        <w:kinsoku/>
        <w:wordWrap/>
        <w:overflowPunct/>
        <w:topLinePunct w:val="0"/>
        <w:autoSpaceDE/>
        <w:autoSpaceDN/>
        <w:bidi w:val="0"/>
        <w:snapToGrid/>
        <w:spacing w:line="240" w:lineRule="atLeast"/>
        <w:ind w:right="0" w:rightChars="0" w:firstLine="316" w:firstLineChars="150"/>
        <w:outlineLvl w:val="9"/>
        <w:rPr>
          <w:rFonts w:hint="eastAsia" w:ascii="楷体_GB2312" w:eastAsia="楷体_GB2312"/>
          <w:szCs w:val="21"/>
        </w:rPr>
      </w:pPr>
      <w:r>
        <w:rPr>
          <w:rFonts w:hint="eastAsia" w:ascii="宋体" w:hAnsi="宋体"/>
          <w:b/>
          <w:szCs w:val="21"/>
        </w:rPr>
        <w:t>材料一：</w:t>
      </w:r>
      <w:r>
        <w:rPr>
          <w:rFonts w:hint="eastAsia" w:ascii="楷体_GB2312" w:eastAsia="楷体_GB2312"/>
          <w:szCs w:val="21"/>
        </w:rPr>
        <w:t>“金砖国家”分布图。</w:t>
      </w:r>
    </w:p>
    <w:p>
      <w:pPr>
        <w:keepNext w:val="0"/>
        <w:keepLines w:val="0"/>
        <w:pageBreakBefore w:val="0"/>
        <w:widowControl w:val="0"/>
        <w:kinsoku/>
        <w:wordWrap/>
        <w:overflowPunct/>
        <w:topLinePunct w:val="0"/>
        <w:autoSpaceDE/>
        <w:autoSpaceDN/>
        <w:bidi w:val="0"/>
        <w:snapToGrid/>
        <w:spacing w:line="240" w:lineRule="atLeast"/>
        <w:ind w:right="0" w:rightChars="0"/>
        <w:jc w:val="center"/>
        <w:outlineLvl w:val="9"/>
        <w:rPr>
          <w:rFonts w:hint="eastAsia"/>
          <w:szCs w:val="21"/>
        </w:rPr>
      </w:pPr>
      <w:r>
        <w:rPr>
          <w:lang/>
        </w:rPr>
        <w:drawing>
          <wp:anchor distT="0" distB="0" distL="114300" distR="114300" simplePos="0" relativeHeight="251667456" behindDoc="0" locked="0" layoutInCell="1" allowOverlap="1">
            <wp:simplePos x="0" y="0"/>
            <wp:positionH relativeFrom="column">
              <wp:posOffset>1623060</wp:posOffset>
            </wp:positionH>
            <wp:positionV relativeFrom="paragraph">
              <wp:posOffset>93980</wp:posOffset>
            </wp:positionV>
            <wp:extent cx="3465830" cy="2092325"/>
            <wp:effectExtent l="0" t="0" r="8890" b="10795"/>
            <wp:wrapSquare wrapText="bothSides"/>
            <wp:docPr id="10"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2"/>
                    <pic:cNvPicPr>
                      <a:picLocks noChangeAspect="1"/>
                    </pic:cNvPicPr>
                  </pic:nvPicPr>
                  <pic:blipFill>
                    <a:blip r:embed="rId22"/>
                    <a:stretch>
                      <a:fillRect/>
                    </a:stretch>
                  </pic:blipFill>
                  <pic:spPr>
                    <a:xfrm>
                      <a:off x="0" y="0"/>
                      <a:ext cx="3465830" cy="2092325"/>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snapToGrid/>
        <w:spacing w:line="240" w:lineRule="atLeast"/>
        <w:ind w:right="0" w:rightChars="0"/>
        <w:jc w:val="center"/>
        <w:outlineLvl w:val="9"/>
        <w:rPr>
          <w:rFonts w:hint="eastAsia"/>
          <w:szCs w:val="21"/>
        </w:rPr>
      </w:pPr>
    </w:p>
    <w:p>
      <w:pPr>
        <w:keepNext w:val="0"/>
        <w:keepLines w:val="0"/>
        <w:pageBreakBefore w:val="0"/>
        <w:widowControl w:val="0"/>
        <w:kinsoku/>
        <w:wordWrap/>
        <w:overflowPunct/>
        <w:topLinePunct w:val="0"/>
        <w:autoSpaceDE/>
        <w:autoSpaceDN/>
        <w:bidi w:val="0"/>
        <w:snapToGrid/>
        <w:spacing w:line="240" w:lineRule="atLeast"/>
        <w:ind w:right="0" w:rightChars="0"/>
        <w:jc w:val="center"/>
        <w:outlineLvl w:val="9"/>
        <w:rPr>
          <w:rFonts w:hint="eastAsia"/>
          <w:szCs w:val="21"/>
        </w:rPr>
      </w:pPr>
    </w:p>
    <w:p>
      <w:pPr>
        <w:keepNext w:val="0"/>
        <w:keepLines w:val="0"/>
        <w:pageBreakBefore w:val="0"/>
        <w:widowControl w:val="0"/>
        <w:kinsoku/>
        <w:wordWrap/>
        <w:overflowPunct/>
        <w:topLinePunct w:val="0"/>
        <w:autoSpaceDE/>
        <w:autoSpaceDN/>
        <w:bidi w:val="0"/>
        <w:snapToGrid/>
        <w:spacing w:line="240" w:lineRule="atLeast"/>
        <w:ind w:right="0" w:rightChars="0"/>
        <w:jc w:val="center"/>
        <w:outlineLvl w:val="9"/>
        <w:rPr>
          <w:rFonts w:hint="eastAsia"/>
          <w:szCs w:val="21"/>
        </w:rPr>
      </w:pPr>
    </w:p>
    <w:p>
      <w:pPr>
        <w:keepNext w:val="0"/>
        <w:keepLines w:val="0"/>
        <w:pageBreakBefore w:val="0"/>
        <w:widowControl w:val="0"/>
        <w:kinsoku/>
        <w:wordWrap/>
        <w:overflowPunct/>
        <w:topLinePunct w:val="0"/>
        <w:autoSpaceDE/>
        <w:autoSpaceDN/>
        <w:bidi w:val="0"/>
        <w:snapToGrid/>
        <w:spacing w:line="240" w:lineRule="atLeast"/>
        <w:ind w:right="0" w:rightChars="0"/>
        <w:jc w:val="center"/>
        <w:outlineLvl w:val="9"/>
        <w:rPr>
          <w:rFonts w:hint="eastAsia"/>
          <w:szCs w:val="21"/>
        </w:rPr>
      </w:pPr>
    </w:p>
    <w:p>
      <w:pPr>
        <w:keepNext w:val="0"/>
        <w:keepLines w:val="0"/>
        <w:pageBreakBefore w:val="0"/>
        <w:widowControl w:val="0"/>
        <w:kinsoku/>
        <w:wordWrap/>
        <w:overflowPunct/>
        <w:topLinePunct w:val="0"/>
        <w:autoSpaceDE/>
        <w:autoSpaceDN/>
        <w:bidi w:val="0"/>
        <w:snapToGrid/>
        <w:spacing w:line="240" w:lineRule="atLeast"/>
        <w:ind w:right="0" w:rightChars="0"/>
        <w:jc w:val="center"/>
        <w:outlineLvl w:val="9"/>
        <w:rPr>
          <w:rFonts w:hint="eastAsia"/>
          <w:szCs w:val="21"/>
        </w:rPr>
      </w:pPr>
    </w:p>
    <w:p>
      <w:pPr>
        <w:keepNext w:val="0"/>
        <w:keepLines w:val="0"/>
        <w:pageBreakBefore w:val="0"/>
        <w:widowControl w:val="0"/>
        <w:kinsoku/>
        <w:wordWrap/>
        <w:overflowPunct/>
        <w:topLinePunct w:val="0"/>
        <w:autoSpaceDE/>
        <w:autoSpaceDN/>
        <w:bidi w:val="0"/>
        <w:snapToGrid/>
        <w:spacing w:line="240" w:lineRule="atLeast"/>
        <w:ind w:right="0" w:rightChars="0"/>
        <w:jc w:val="center"/>
        <w:outlineLvl w:val="9"/>
        <w:rPr>
          <w:rFonts w:hint="eastAsia"/>
          <w:szCs w:val="21"/>
        </w:rPr>
      </w:pPr>
    </w:p>
    <w:p>
      <w:pPr>
        <w:keepNext w:val="0"/>
        <w:keepLines w:val="0"/>
        <w:pageBreakBefore w:val="0"/>
        <w:widowControl w:val="0"/>
        <w:kinsoku/>
        <w:wordWrap/>
        <w:overflowPunct/>
        <w:topLinePunct w:val="0"/>
        <w:autoSpaceDE/>
        <w:autoSpaceDN/>
        <w:bidi w:val="0"/>
        <w:snapToGrid/>
        <w:spacing w:line="240" w:lineRule="atLeast"/>
        <w:ind w:right="0" w:rightChars="0"/>
        <w:jc w:val="center"/>
        <w:outlineLvl w:val="9"/>
        <w:rPr>
          <w:rFonts w:hint="eastAsia"/>
          <w:szCs w:val="21"/>
        </w:rPr>
      </w:pPr>
    </w:p>
    <w:p>
      <w:pPr>
        <w:keepNext w:val="0"/>
        <w:keepLines w:val="0"/>
        <w:pageBreakBefore w:val="0"/>
        <w:widowControl w:val="0"/>
        <w:kinsoku/>
        <w:wordWrap/>
        <w:overflowPunct/>
        <w:topLinePunct w:val="0"/>
        <w:autoSpaceDE/>
        <w:autoSpaceDN/>
        <w:bidi w:val="0"/>
        <w:snapToGrid/>
        <w:spacing w:line="240" w:lineRule="atLeast"/>
        <w:ind w:right="0" w:rightChars="0"/>
        <w:jc w:val="center"/>
        <w:outlineLvl w:val="9"/>
        <w:rPr>
          <w:rFonts w:hint="eastAsia"/>
          <w:szCs w:val="21"/>
        </w:rPr>
      </w:pPr>
    </w:p>
    <w:p>
      <w:pPr>
        <w:keepNext w:val="0"/>
        <w:keepLines w:val="0"/>
        <w:pageBreakBefore w:val="0"/>
        <w:widowControl w:val="0"/>
        <w:kinsoku/>
        <w:wordWrap/>
        <w:overflowPunct/>
        <w:topLinePunct w:val="0"/>
        <w:autoSpaceDE/>
        <w:autoSpaceDN/>
        <w:bidi w:val="0"/>
        <w:snapToGrid/>
        <w:spacing w:line="240" w:lineRule="atLeast"/>
        <w:ind w:right="0" w:rightChars="0"/>
        <w:jc w:val="center"/>
        <w:outlineLvl w:val="9"/>
        <w:rPr>
          <w:rFonts w:hint="eastAsia"/>
          <w:szCs w:val="21"/>
        </w:rPr>
      </w:pPr>
    </w:p>
    <w:p>
      <w:pPr>
        <w:keepNext w:val="0"/>
        <w:keepLines w:val="0"/>
        <w:pageBreakBefore w:val="0"/>
        <w:widowControl w:val="0"/>
        <w:kinsoku/>
        <w:wordWrap/>
        <w:overflowPunct/>
        <w:topLinePunct w:val="0"/>
        <w:autoSpaceDE/>
        <w:autoSpaceDN/>
        <w:bidi w:val="0"/>
        <w:snapToGrid/>
        <w:spacing w:line="240" w:lineRule="atLeast"/>
        <w:ind w:right="0" w:rightChars="0"/>
        <w:jc w:val="center"/>
        <w:outlineLvl w:val="9"/>
        <w:rPr>
          <w:rFonts w:hint="eastAsia"/>
          <w:szCs w:val="21"/>
        </w:rPr>
      </w:pPr>
    </w:p>
    <w:p>
      <w:pPr>
        <w:keepNext w:val="0"/>
        <w:keepLines w:val="0"/>
        <w:pageBreakBefore w:val="0"/>
        <w:widowControl w:val="0"/>
        <w:kinsoku/>
        <w:wordWrap/>
        <w:overflowPunct/>
        <w:topLinePunct w:val="0"/>
        <w:autoSpaceDE/>
        <w:autoSpaceDN/>
        <w:bidi w:val="0"/>
        <w:snapToGrid/>
        <w:spacing w:line="240" w:lineRule="atLeast"/>
        <w:ind w:right="0" w:rightChars="0"/>
        <w:jc w:val="center"/>
        <w:outlineLvl w:val="9"/>
        <w:rPr>
          <w:rFonts w:hint="eastAsia"/>
          <w:szCs w:val="21"/>
        </w:rPr>
      </w:pPr>
    </w:p>
    <w:p>
      <w:pPr>
        <w:keepNext w:val="0"/>
        <w:keepLines w:val="0"/>
        <w:pageBreakBefore w:val="0"/>
        <w:widowControl w:val="0"/>
        <w:kinsoku/>
        <w:wordWrap/>
        <w:overflowPunct/>
        <w:topLinePunct w:val="0"/>
        <w:autoSpaceDE/>
        <w:autoSpaceDN/>
        <w:bidi w:val="0"/>
        <w:snapToGrid/>
        <w:spacing w:line="240" w:lineRule="atLeast"/>
        <w:ind w:right="0" w:rightChars="0" w:firstLine="422" w:firstLineChars="200"/>
        <w:outlineLvl w:val="9"/>
        <w:rPr>
          <w:rFonts w:hint="eastAsia" w:ascii="楷体_GB2312" w:eastAsia="楷体_GB2312"/>
          <w:szCs w:val="21"/>
        </w:rPr>
      </w:pPr>
      <w:r>
        <w:rPr>
          <w:rFonts w:hint="eastAsia" w:ascii="宋体" w:hAnsi="宋体"/>
          <w:b/>
          <w:szCs w:val="21"/>
        </w:rPr>
        <w:t>材料二</w:t>
      </w:r>
      <w:r>
        <w:rPr>
          <w:rFonts w:hint="eastAsia" w:ascii="楷体_GB2312" w:eastAsia="楷体_GB2312"/>
          <w:szCs w:val="21"/>
        </w:rPr>
        <w:t>：2010年“金砖国家”城市和农村人口数示意图。</w:t>
      </w:r>
    </w:p>
    <w:p>
      <w:pPr>
        <w:keepNext w:val="0"/>
        <w:keepLines w:val="0"/>
        <w:pageBreakBefore w:val="0"/>
        <w:widowControl w:val="0"/>
        <w:kinsoku/>
        <w:wordWrap/>
        <w:overflowPunct/>
        <w:topLinePunct w:val="0"/>
        <w:autoSpaceDE/>
        <w:autoSpaceDN/>
        <w:bidi w:val="0"/>
        <w:snapToGrid/>
        <w:spacing w:line="240" w:lineRule="atLeast"/>
        <w:ind w:right="0" w:rightChars="0"/>
        <w:jc w:val="center"/>
        <w:outlineLvl w:val="9"/>
        <w:rPr>
          <w:rFonts w:hint="eastAsia"/>
          <w:szCs w:val="21"/>
        </w:rPr>
      </w:pPr>
      <w:r>
        <w:rPr>
          <w:rFonts w:hint="eastAsia"/>
          <w:szCs w:val="21"/>
        </w:rPr>
        <w:drawing>
          <wp:inline distT="0" distB="0" distL="114300" distR="114300">
            <wp:extent cx="4998720" cy="288036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pic:cNvPicPr>
                  </pic:nvPicPr>
                  <pic:blipFill>
                    <a:blip r:embed="rId23"/>
                    <a:stretch>
                      <a:fillRect/>
                    </a:stretch>
                  </pic:blipFill>
                  <pic:spPr>
                    <a:xfrm>
                      <a:off x="0" y="0"/>
                      <a:ext cx="4998720" cy="28803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szCs w:val="21"/>
        </w:rPr>
      </w:pPr>
      <w:r>
        <w:rPr>
          <w:rFonts w:hint="eastAsia"/>
          <w:szCs w:val="21"/>
        </w:rPr>
        <w:t>（1）B国北部亚马孙平原人口稀少，主要是因为</w:t>
      </w:r>
      <w:r>
        <w:rPr>
          <w:rFonts w:hint="eastAsia"/>
          <w:u w:val="single"/>
        </w:rPr>
        <w:t xml:space="preserve">                 </w:t>
      </w:r>
      <w:r>
        <w:rPr>
          <w:rFonts w:hint="eastAsia"/>
          <w:szCs w:val="21"/>
        </w:rPr>
        <w:t>。（1分）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Cs w:val="21"/>
        </w:rPr>
      </w:pPr>
      <w:r>
        <w:rPr>
          <w:rFonts w:hint="eastAsia"/>
          <w:szCs w:val="21"/>
        </w:rPr>
        <w:t>二战后，世界人口迁移方向发生了新的变化，B国所在大洲成为人口</w:t>
      </w:r>
      <w:r>
        <w:rPr>
          <w:rFonts w:hint="eastAsia"/>
          <w:u w:val="single"/>
        </w:rPr>
        <w:t xml:space="preserve">         </w:t>
      </w:r>
      <w:r>
        <w:rPr>
          <w:rFonts w:hint="eastAsia"/>
          <w:szCs w:val="21"/>
        </w:rPr>
        <w:t>区。（1分）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szCs w:val="21"/>
        </w:rPr>
      </w:pPr>
      <w:r>
        <w:rPr>
          <w:rFonts w:hint="eastAsia"/>
          <w:szCs w:val="21"/>
        </w:rPr>
        <w:t>（2）C国是主要水稻生产国之一，影响该国水稻生产最有利的气候条件是</w:t>
      </w:r>
      <w:r>
        <w:rPr>
          <w:rFonts w:hint="eastAsia"/>
          <w:u w:val="single"/>
        </w:rPr>
        <w:t xml:space="preserve">         </w:t>
      </w:r>
      <w:r>
        <w:rPr>
          <w:rFonts w:hint="eastAsia"/>
          <w:szCs w:val="21"/>
        </w:rPr>
        <w:t>。（2分）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szCs w:val="21"/>
        </w:rPr>
      </w:pPr>
      <w:r>
        <w:rPr>
          <w:rFonts w:hint="eastAsia"/>
          <w:szCs w:val="21"/>
        </w:rPr>
        <w:t>（3）I国的城市化特点反映了目前多数发展中国家城市化的特点，该国的城市化特点</w:t>
      </w:r>
      <w:r>
        <w:rPr>
          <w:rFonts w:hint="eastAsia"/>
          <w:u w:val="single"/>
        </w:rPr>
        <w:t xml:space="preserve">                                    </w:t>
      </w:r>
      <w:r>
        <w:rPr>
          <w:rFonts w:hint="eastAsia"/>
          <w:szCs w:val="21"/>
        </w:rPr>
        <w:t>。</w:t>
      </w:r>
      <w:r>
        <w:rPr>
          <w:szCs w:val="21"/>
        </w:rPr>
        <w:t>(</w:t>
      </w:r>
      <w:r>
        <w:rPr>
          <w:rFonts w:hint="eastAsia"/>
          <w:szCs w:val="21"/>
        </w:rPr>
        <w:t>2分</w:t>
      </w:r>
      <w:r>
        <w:rPr>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szCs w:val="21"/>
        </w:rPr>
      </w:pPr>
      <w:r>
        <w:rPr>
          <w:rFonts w:hint="eastAsia"/>
          <w:szCs w:val="21"/>
        </w:rPr>
        <w:t>（4）简述S国所在大洲多数国家目前面临的人口问题</w:t>
      </w:r>
      <w:r>
        <w:rPr>
          <w:rFonts w:hint="eastAsia"/>
          <w:u w:val="single"/>
        </w:rPr>
        <w:t xml:space="preserve">                           </w:t>
      </w:r>
      <w:r>
        <w:rPr>
          <w:rFonts w:hint="eastAsia"/>
          <w:szCs w:val="21"/>
        </w:rPr>
        <w:t>。（3分）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szCs w:val="21"/>
        </w:rPr>
      </w:pPr>
      <w:r>
        <w:rPr>
          <w:rFonts w:hint="eastAsia"/>
          <w:szCs w:val="21"/>
        </w:rPr>
        <w:t>（5）B国北部平原地区的原始农业地域类型是</w:t>
      </w:r>
      <w:r>
        <w:rPr>
          <w:rFonts w:hint="eastAsia"/>
          <w:u w:val="single"/>
        </w:rPr>
        <w:t xml:space="preserve">                                  </w:t>
      </w:r>
      <w:r>
        <w:rPr>
          <w:rFonts w:hint="eastAsia"/>
          <w:szCs w:val="21"/>
        </w:rPr>
        <w:t>。（2分）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25" w:firstLineChars="250"/>
        <w:jc w:val="both"/>
        <w:textAlignment w:val="auto"/>
        <w:outlineLvl w:val="9"/>
        <w:rPr>
          <w:rFonts w:hint="eastAsia"/>
          <w:szCs w:val="21"/>
        </w:rPr>
      </w:pPr>
      <w:r>
        <w:rPr>
          <w:rFonts w:hint="eastAsia"/>
          <w:szCs w:val="21"/>
        </w:rPr>
        <w:t>该农业地域类型和其他人类活动会使当地植被遭到严重破坏，简述当地植被严重破坏后产生的环境问题</w:t>
      </w:r>
      <w:r>
        <w:rPr>
          <w:rFonts w:hint="eastAsia"/>
          <w:u w:val="single"/>
        </w:rPr>
        <w:t xml:space="preserve">                                                                 </w:t>
      </w:r>
      <w:r>
        <w:rPr>
          <w:rFonts w:hint="eastAsia"/>
          <w:szCs w:val="21"/>
        </w:rPr>
        <w:t>。（3分）</w:t>
      </w:r>
    </w:p>
    <w:p>
      <w:pPr>
        <w:keepNext w:val="0"/>
        <w:keepLines w:val="0"/>
        <w:pageBreakBefore w:val="0"/>
        <w:widowControl w:val="0"/>
        <w:kinsoku/>
        <w:wordWrap/>
        <w:overflowPunct/>
        <w:topLinePunct w:val="0"/>
        <w:autoSpaceDE/>
        <w:autoSpaceDN/>
        <w:bidi w:val="0"/>
        <w:snapToGrid/>
        <w:spacing w:line="240" w:lineRule="atLeast"/>
        <w:ind w:right="0" w:rightChars="0" w:firstLine="525" w:firstLineChars="250"/>
        <w:outlineLvl w:val="9"/>
        <w:rPr>
          <w:rFonts w:hint="eastAsia"/>
          <w:szCs w:val="21"/>
        </w:rPr>
      </w:pPr>
    </w:p>
    <w:p>
      <w:pPr>
        <w:keepNext w:val="0"/>
        <w:keepLines w:val="0"/>
        <w:pageBreakBefore w:val="0"/>
        <w:widowControl w:val="0"/>
        <w:kinsoku/>
        <w:wordWrap/>
        <w:overflowPunct/>
        <w:topLinePunct w:val="0"/>
        <w:autoSpaceDE/>
        <w:autoSpaceDN/>
        <w:bidi w:val="0"/>
        <w:snapToGrid/>
        <w:spacing w:line="240" w:lineRule="atLeast"/>
        <w:ind w:right="0" w:rightChars="0" w:firstLine="525" w:firstLineChars="250"/>
        <w:outlineLvl w:val="9"/>
        <w:rPr>
          <w:rFonts w:hint="eastAsia"/>
          <w:szCs w:val="21"/>
        </w:rPr>
      </w:pPr>
    </w:p>
    <w:p>
      <w:pPr>
        <w:keepNext w:val="0"/>
        <w:keepLines w:val="0"/>
        <w:pageBreakBefore w:val="0"/>
        <w:widowControl w:val="0"/>
        <w:kinsoku/>
        <w:wordWrap/>
        <w:overflowPunct/>
        <w:topLinePunct w:val="0"/>
        <w:autoSpaceDE/>
        <w:autoSpaceDN/>
        <w:bidi w:val="0"/>
        <w:snapToGrid/>
        <w:spacing w:line="240" w:lineRule="atLeast"/>
        <w:ind w:right="0" w:rightChars="0" w:firstLine="525" w:firstLineChars="250"/>
        <w:outlineLvl w:val="9"/>
        <w:rPr>
          <w:rFonts w:hint="eastAsia"/>
          <w:szCs w:val="21"/>
        </w:rPr>
      </w:pPr>
    </w:p>
    <w:p>
      <w:pPr>
        <w:keepNext w:val="0"/>
        <w:keepLines w:val="0"/>
        <w:pageBreakBefore w:val="0"/>
        <w:widowControl w:val="0"/>
        <w:kinsoku/>
        <w:wordWrap/>
        <w:overflowPunct/>
        <w:topLinePunct w:val="0"/>
        <w:autoSpaceDE/>
        <w:autoSpaceDN/>
        <w:bidi w:val="0"/>
        <w:snapToGrid/>
        <w:spacing w:line="240" w:lineRule="atLeast"/>
        <w:ind w:right="0" w:rightChars="0" w:firstLine="525" w:firstLineChars="250"/>
        <w:outlineLvl w:val="9"/>
        <w:rPr>
          <w:rFonts w:hint="eastAsia"/>
          <w:szCs w:val="21"/>
        </w:rPr>
      </w:pPr>
    </w:p>
    <w:p>
      <w:pPr>
        <w:keepNext w:val="0"/>
        <w:keepLines w:val="0"/>
        <w:pageBreakBefore w:val="0"/>
        <w:widowControl w:val="0"/>
        <w:kinsoku/>
        <w:wordWrap/>
        <w:overflowPunct/>
        <w:topLinePunct w:val="0"/>
        <w:autoSpaceDE/>
        <w:autoSpaceDN/>
        <w:bidi w:val="0"/>
        <w:snapToGrid/>
        <w:spacing w:line="240" w:lineRule="atLeast"/>
        <w:ind w:right="0" w:rightChars="0" w:firstLine="525" w:firstLineChars="250"/>
        <w:outlineLvl w:val="9"/>
        <w:rPr>
          <w:rFonts w:hint="eastAsia"/>
          <w:szCs w:val="21"/>
        </w:rPr>
      </w:pPr>
    </w:p>
    <w:p>
      <w:pPr>
        <w:keepNext w:val="0"/>
        <w:keepLines w:val="0"/>
        <w:pageBreakBefore w:val="0"/>
        <w:widowControl w:val="0"/>
        <w:kinsoku/>
        <w:wordWrap/>
        <w:overflowPunct/>
        <w:topLinePunct w:val="0"/>
        <w:autoSpaceDE/>
        <w:autoSpaceDN/>
        <w:bidi w:val="0"/>
        <w:snapToGrid/>
        <w:spacing w:line="240" w:lineRule="atLeast"/>
        <w:ind w:right="0" w:rightChars="0" w:firstLine="525" w:firstLineChars="250"/>
        <w:outlineLvl w:val="9"/>
        <w:rPr>
          <w:rFonts w:hint="eastAsia"/>
          <w:szCs w:val="21"/>
        </w:rPr>
      </w:pPr>
    </w:p>
    <w:p>
      <w:pPr>
        <w:keepNext w:val="0"/>
        <w:keepLines w:val="0"/>
        <w:pageBreakBefore w:val="0"/>
        <w:widowControl w:val="0"/>
        <w:kinsoku/>
        <w:wordWrap/>
        <w:overflowPunct/>
        <w:topLinePunct w:val="0"/>
        <w:autoSpaceDE/>
        <w:autoSpaceDN/>
        <w:bidi w:val="0"/>
        <w:snapToGrid/>
        <w:spacing w:line="240" w:lineRule="atLeast"/>
        <w:ind w:right="0" w:rightChars="0" w:firstLine="525" w:firstLineChars="250"/>
        <w:outlineLvl w:val="9"/>
        <w:rPr>
          <w:rFonts w:hint="eastAsia"/>
          <w:szCs w:val="21"/>
        </w:rPr>
      </w:pPr>
    </w:p>
    <w:p>
      <w:pPr>
        <w:keepNext w:val="0"/>
        <w:keepLines w:val="0"/>
        <w:pageBreakBefore w:val="0"/>
        <w:widowControl w:val="0"/>
        <w:kinsoku/>
        <w:wordWrap/>
        <w:overflowPunct/>
        <w:topLinePunct w:val="0"/>
        <w:autoSpaceDE/>
        <w:autoSpaceDN/>
        <w:bidi w:val="0"/>
        <w:snapToGrid/>
        <w:spacing w:line="240" w:lineRule="atLeast"/>
        <w:ind w:right="0" w:rightChars="0" w:firstLine="525" w:firstLineChars="250"/>
        <w:outlineLvl w:val="9"/>
        <w:rPr>
          <w:rFonts w:hint="eastAsia"/>
          <w:szCs w:val="21"/>
        </w:rPr>
      </w:pPr>
    </w:p>
    <w:p>
      <w:pPr>
        <w:keepNext w:val="0"/>
        <w:keepLines w:val="0"/>
        <w:pageBreakBefore w:val="0"/>
        <w:widowControl w:val="0"/>
        <w:kinsoku/>
        <w:wordWrap/>
        <w:overflowPunct/>
        <w:topLinePunct w:val="0"/>
        <w:autoSpaceDE/>
        <w:autoSpaceDN/>
        <w:bidi w:val="0"/>
        <w:snapToGrid/>
        <w:spacing w:line="240" w:lineRule="atLeast"/>
        <w:ind w:right="0" w:rightChars="0" w:firstLine="525" w:firstLineChars="250"/>
        <w:outlineLvl w:val="9"/>
        <w:rPr>
          <w:rFonts w:hint="eastAsia"/>
          <w:szCs w:val="21"/>
        </w:rPr>
      </w:pPr>
    </w:p>
    <w:p>
      <w:pPr>
        <w:keepNext w:val="0"/>
        <w:keepLines w:val="0"/>
        <w:pageBreakBefore w:val="0"/>
        <w:widowControl w:val="0"/>
        <w:kinsoku/>
        <w:wordWrap/>
        <w:overflowPunct/>
        <w:topLinePunct w:val="0"/>
        <w:autoSpaceDE/>
        <w:autoSpaceDN/>
        <w:bidi w:val="0"/>
        <w:snapToGrid/>
        <w:spacing w:line="240" w:lineRule="atLeast"/>
        <w:ind w:right="0" w:rightChars="0" w:firstLine="525" w:firstLineChars="250"/>
        <w:outlineLvl w:val="9"/>
        <w:rPr>
          <w:rFonts w:hint="eastAsia"/>
          <w:szCs w:val="21"/>
        </w:rPr>
      </w:pP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szCs w:val="21"/>
        </w:rPr>
      </w:pPr>
    </w:p>
    <w:p>
      <w:pPr>
        <w:keepNext w:val="0"/>
        <w:keepLines w:val="0"/>
        <w:pageBreakBefore w:val="0"/>
        <w:widowControl w:val="0"/>
        <w:tabs>
          <w:tab w:val="left" w:pos="3240"/>
        </w:tabs>
        <w:kinsoku/>
        <w:wordWrap/>
        <w:overflowPunct/>
        <w:topLinePunct w:val="0"/>
        <w:autoSpaceDE/>
        <w:autoSpaceDN/>
        <w:bidi w:val="0"/>
        <w:snapToGrid/>
        <w:spacing w:line="240" w:lineRule="atLeast"/>
        <w:ind w:right="0" w:rightChars="0"/>
        <w:jc w:val="center"/>
        <w:outlineLvl w:val="9"/>
        <w:rPr>
          <w:rFonts w:hint="eastAsia"/>
          <w:color w:val="auto"/>
          <w:sz w:val="28"/>
          <w:szCs w:val="28"/>
        </w:rPr>
      </w:pPr>
      <w:r>
        <w:rPr>
          <w:rFonts w:hint="eastAsia" w:ascii="宋体" w:hAnsi="宋体"/>
          <w:color w:val="auto"/>
          <w:sz w:val="28"/>
          <w:szCs w:val="28"/>
        </w:rPr>
        <w:t>东</w:t>
      </w:r>
      <w:r>
        <w:rPr>
          <w:rFonts w:hint="eastAsia"/>
          <w:color w:val="auto"/>
          <w:sz w:val="28"/>
          <w:szCs w:val="28"/>
        </w:rPr>
        <w:t>莞市</w:t>
      </w:r>
      <w:r>
        <w:rPr>
          <w:color w:val="auto"/>
          <w:sz w:val="28"/>
          <w:szCs w:val="28"/>
        </w:rPr>
        <w:t>20</w:t>
      </w:r>
      <w:r>
        <w:rPr>
          <w:rFonts w:hint="eastAsia"/>
          <w:color w:val="auto"/>
          <w:sz w:val="28"/>
          <w:szCs w:val="28"/>
        </w:rPr>
        <w:t>10—</w:t>
      </w:r>
      <w:r>
        <w:rPr>
          <w:color w:val="auto"/>
          <w:sz w:val="28"/>
          <w:szCs w:val="28"/>
        </w:rPr>
        <w:t>201</w:t>
      </w:r>
      <w:r>
        <w:rPr>
          <w:rFonts w:hint="eastAsia"/>
          <w:color w:val="auto"/>
          <w:sz w:val="28"/>
          <w:szCs w:val="28"/>
        </w:rPr>
        <w:t>1学年度第二学期教学质量自查</w:t>
      </w:r>
    </w:p>
    <w:p>
      <w:pPr>
        <w:keepNext w:val="0"/>
        <w:keepLines w:val="0"/>
        <w:pageBreakBefore w:val="0"/>
        <w:widowControl w:val="0"/>
        <w:tabs>
          <w:tab w:val="left" w:pos="3240"/>
        </w:tabs>
        <w:kinsoku/>
        <w:wordWrap/>
        <w:overflowPunct/>
        <w:topLinePunct w:val="0"/>
        <w:autoSpaceDE/>
        <w:autoSpaceDN/>
        <w:bidi w:val="0"/>
        <w:snapToGrid/>
        <w:spacing w:line="240" w:lineRule="atLeast"/>
        <w:ind w:right="0" w:rightChars="0"/>
        <w:jc w:val="center"/>
        <w:outlineLvl w:val="9"/>
        <w:rPr>
          <w:rFonts w:hint="eastAsia" w:ascii="宋体" w:hAnsi="宋体"/>
          <w:color w:val="auto"/>
          <w:sz w:val="28"/>
          <w:szCs w:val="28"/>
        </w:rPr>
      </w:pPr>
      <w:r>
        <w:rPr>
          <w:rFonts w:hint="eastAsia"/>
          <w:b/>
          <w:color w:val="auto"/>
          <w:sz w:val="28"/>
          <w:szCs w:val="28"/>
        </w:rPr>
        <w:t>高一地理参考答案</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ascii="黑体" w:eastAsia="黑体"/>
          <w:b/>
          <w:szCs w:val="21"/>
        </w:rPr>
      </w:pPr>
      <w:r>
        <w:rPr>
          <w:rFonts w:hint="eastAsia" w:ascii="黑体" w:eastAsia="黑体"/>
          <w:b/>
          <w:szCs w:val="21"/>
        </w:rPr>
        <w:t>一、单项选择题（</w:t>
      </w:r>
      <w:r>
        <w:rPr>
          <w:rFonts w:hint="eastAsia" w:ascii="宋体" w:hAnsi="宋体"/>
          <w:b/>
          <w:szCs w:val="21"/>
        </w:rPr>
        <w:t>每小题2分，共22小题，</w:t>
      </w:r>
      <w:r>
        <w:rPr>
          <w:rFonts w:hint="eastAsia"/>
          <w:b/>
          <w:szCs w:val="21"/>
        </w:rPr>
        <w:t>共</w:t>
      </w:r>
      <w:r>
        <w:rPr>
          <w:rFonts w:hint="eastAsia" w:ascii="宋体" w:hAnsi="宋体"/>
          <w:b/>
          <w:szCs w:val="21"/>
        </w:rPr>
        <w:t>44分</w:t>
      </w:r>
      <w:r>
        <w:rPr>
          <w:rFonts w:hint="eastAsia" w:ascii="黑体" w:eastAsia="黑体"/>
          <w:b/>
          <w:szCs w:val="21"/>
        </w:rPr>
        <w:t>）</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b/>
          <w:szCs w:val="21"/>
        </w:rPr>
      </w:pPr>
      <w:r>
        <w:rPr>
          <w:rFonts w:hint="eastAsia"/>
          <w:b/>
          <w:szCs w:val="21"/>
        </w:rPr>
        <w:t xml:space="preserve">   1-5：BACDC   6-10：BDBBA   11-15：ADBCD  16-22：CADCD CA</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b/>
          <w:szCs w:val="21"/>
        </w:rPr>
      </w:pPr>
      <w:r>
        <w:rPr>
          <w:rFonts w:hint="eastAsia"/>
          <w:b/>
          <w:szCs w:val="21"/>
        </w:rPr>
        <w:t>二、非选择题（4小题，共56分）</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ascii="楷体" w:hAnsi="楷体" w:eastAsia="楷体"/>
          <w:b/>
          <w:szCs w:val="21"/>
        </w:rPr>
      </w:pPr>
      <w:r>
        <w:rPr>
          <w:rFonts w:hint="eastAsia" w:ascii="楷体" w:hAnsi="楷体" w:eastAsia="楷体"/>
          <w:b/>
          <w:szCs w:val="21"/>
        </w:rPr>
        <w:t>23.（14分）</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ascii="楷体" w:hAnsi="楷体" w:eastAsia="楷体"/>
          <w:b/>
          <w:szCs w:val="21"/>
        </w:rPr>
      </w:pPr>
      <w:r>
        <w:rPr>
          <w:rFonts w:hint="eastAsia" w:ascii="楷体" w:hAnsi="楷体" w:eastAsia="楷体"/>
          <w:b/>
          <w:szCs w:val="21"/>
        </w:rPr>
        <w:t>（1）减小。（2分）计划生育政策。（2分）</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ascii="楷体" w:hAnsi="楷体" w:eastAsia="楷体"/>
          <w:b/>
          <w:szCs w:val="21"/>
        </w:rPr>
      </w:pPr>
      <w:r>
        <w:rPr>
          <w:rFonts w:hint="eastAsia" w:ascii="楷体" w:hAnsi="楷体" w:eastAsia="楷体"/>
          <w:b/>
          <w:szCs w:val="21"/>
        </w:rPr>
        <w:t>（2）农村向城市迁移；中、西部地区向东部迁移（落后地区向发达地区迁移）。（每答对1点1分，2分）经济原因。（2分）</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ascii="楷体" w:hAnsi="楷体" w:eastAsia="楷体"/>
          <w:b/>
          <w:szCs w:val="21"/>
        </w:rPr>
      </w:pPr>
      <w:r>
        <w:rPr>
          <w:rFonts w:hint="eastAsia" w:ascii="楷体" w:hAnsi="楷体" w:eastAsia="楷体"/>
          <w:b/>
          <w:szCs w:val="21"/>
        </w:rPr>
        <w:t>（3）人口基数大；每年新增人口多。（每答对1点1分，2分）</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ascii="楷体" w:hAnsi="楷体" w:eastAsia="楷体"/>
          <w:b/>
          <w:szCs w:val="21"/>
        </w:rPr>
      </w:pPr>
      <w:r>
        <w:rPr>
          <w:rFonts w:hint="eastAsia" w:ascii="楷体" w:hAnsi="楷体" w:eastAsia="楷体"/>
          <w:b/>
          <w:szCs w:val="21"/>
        </w:rPr>
        <w:t>（4）西北地区气候干旱，水资源缺乏；经济落后；科技水平低；地形封闭，对外开放性弱；人口容量小。(每答对1点1分，任4点共4分)</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ascii="楷体" w:hAnsi="楷体" w:eastAsia="楷体"/>
          <w:b/>
          <w:szCs w:val="21"/>
        </w:rPr>
      </w:pPr>
      <w:r>
        <w:rPr>
          <w:rFonts w:hint="eastAsia" w:ascii="楷体" w:hAnsi="楷体" w:eastAsia="楷体"/>
          <w:b/>
          <w:szCs w:val="21"/>
        </w:rPr>
        <w:t>24．(14分)</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ascii="楷体" w:hAnsi="楷体" w:eastAsia="楷体"/>
          <w:b/>
          <w:szCs w:val="21"/>
        </w:rPr>
      </w:pPr>
      <w:r>
        <w:rPr>
          <w:rFonts w:hint="eastAsia" w:ascii="楷体" w:hAnsi="楷体" w:eastAsia="楷体"/>
          <w:b/>
          <w:szCs w:val="21"/>
        </w:rPr>
        <w:t>（1）河流交汇处(1分)；   Ⅰ(1分)。</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ascii="楷体" w:hAnsi="楷体" w:eastAsia="楷体"/>
          <w:b/>
          <w:szCs w:val="21"/>
        </w:rPr>
      </w:pPr>
      <w:r>
        <w:rPr>
          <w:rFonts w:hint="eastAsia" w:ascii="楷体" w:hAnsi="楷体" w:eastAsia="楷体"/>
          <w:b/>
          <w:szCs w:val="21"/>
        </w:rPr>
        <w:t>（2）供水(1分)；         航运(1分)。</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ascii="楷体" w:hAnsi="楷体" w:eastAsia="楷体"/>
          <w:b/>
          <w:szCs w:val="21"/>
        </w:rPr>
      </w:pPr>
      <w:r>
        <w:rPr>
          <w:rFonts w:hint="eastAsia" w:ascii="楷体" w:hAnsi="楷体" w:eastAsia="楷体"/>
          <w:b/>
          <w:szCs w:val="21"/>
        </w:rPr>
        <w:t>（3）既提供便利交通，又减少对城区的干扰(2分)。</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ascii="楷体" w:hAnsi="楷体" w:eastAsia="楷体"/>
          <w:b/>
          <w:szCs w:val="21"/>
        </w:rPr>
      </w:pPr>
      <w:r>
        <w:rPr>
          <w:rFonts w:hint="eastAsia" w:ascii="楷体" w:hAnsi="楷体" w:eastAsia="楷体"/>
          <w:b/>
          <w:szCs w:val="21"/>
        </w:rPr>
        <w:t>（4）随着城市规模的扩大，城市中心区地价上涨；城市中心区的住宅区、工业区向商业区变化，居民向郊区扩散。 (每答对1点2分，共4分)</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ascii="楷体" w:hAnsi="楷体" w:eastAsia="楷体"/>
          <w:b/>
          <w:szCs w:val="21"/>
        </w:rPr>
      </w:pPr>
      <w:r>
        <w:rPr>
          <w:rFonts w:hint="eastAsia" w:ascii="楷体" w:hAnsi="楷体" w:eastAsia="楷体"/>
          <w:b/>
          <w:szCs w:val="21"/>
        </w:rPr>
        <w:t xml:space="preserve">（5）①(1分)；   </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ascii="楷体" w:hAnsi="楷体" w:eastAsia="楷体"/>
          <w:b/>
          <w:szCs w:val="21"/>
        </w:rPr>
      </w:pPr>
      <w:r>
        <w:rPr>
          <w:rFonts w:hint="eastAsia" w:ascii="楷体" w:hAnsi="楷体" w:eastAsia="楷体"/>
          <w:b/>
          <w:szCs w:val="21"/>
        </w:rPr>
        <w:t>靠近铁路和河流，交通条件好；水源充足；位于与盛行风垂直的远郊区，对城市环境影响小；位于河流下游，对城市水质影响小。(每答对1点1分，任3点共3分)</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ascii="宋体" w:hAnsi="宋体"/>
          <w:b/>
          <w:szCs w:val="21"/>
        </w:rPr>
      </w:pPr>
      <w:r>
        <w:rPr>
          <w:rFonts w:hint="eastAsia" w:hAnsi="宋体"/>
          <w:b/>
          <w:szCs w:val="21"/>
        </w:rPr>
        <w:t>25</w:t>
      </w:r>
      <w:r>
        <w:rPr>
          <w:rFonts w:hint="eastAsia" w:ascii="宋体" w:hAnsi="宋体"/>
          <w:b/>
          <w:szCs w:val="21"/>
        </w:rPr>
        <w:t>．（14分）</w:t>
      </w:r>
    </w:p>
    <w:p>
      <w:pPr>
        <w:keepNext w:val="0"/>
        <w:keepLines w:val="0"/>
        <w:pageBreakBefore w:val="0"/>
        <w:widowControl w:val="0"/>
        <w:kinsoku/>
        <w:wordWrap/>
        <w:overflowPunct/>
        <w:topLinePunct w:val="0"/>
        <w:autoSpaceDE/>
        <w:autoSpaceDN/>
        <w:bidi w:val="0"/>
        <w:snapToGrid/>
        <w:spacing w:line="240" w:lineRule="atLeast"/>
        <w:ind w:right="0" w:rightChars="0" w:firstLine="105" w:firstLineChars="50"/>
        <w:outlineLvl w:val="9"/>
        <w:rPr>
          <w:rFonts w:ascii="宋体" w:hAnsi="宋体"/>
          <w:b/>
          <w:szCs w:val="21"/>
        </w:rPr>
      </w:pPr>
      <w:r>
        <w:rPr>
          <w:rFonts w:hint="eastAsia" w:ascii="宋体" w:hAnsi="宋体"/>
          <w:b/>
          <w:szCs w:val="21"/>
        </w:rPr>
        <w:t>⑴</w:t>
      </w:r>
      <w:r>
        <w:rPr>
          <w:rFonts w:hint="eastAsia"/>
          <w:b/>
          <w:szCs w:val="21"/>
        </w:rPr>
        <w:t>A地水份条件好</w:t>
      </w:r>
      <w:r>
        <w:rPr>
          <w:rFonts w:hAnsi="宋体"/>
          <w:b/>
          <w:szCs w:val="21"/>
        </w:rPr>
        <w:t>。（</w:t>
      </w:r>
      <w:r>
        <w:rPr>
          <w:rFonts w:hint="eastAsia" w:hAnsi="宋体"/>
          <w:b/>
          <w:szCs w:val="21"/>
        </w:rPr>
        <w:t>2</w:t>
      </w:r>
      <w:r>
        <w:rPr>
          <w:rFonts w:hAnsi="宋体"/>
          <w:b/>
          <w:szCs w:val="21"/>
        </w:rPr>
        <w:t>分）</w:t>
      </w:r>
    </w:p>
    <w:p>
      <w:pPr>
        <w:keepNext w:val="0"/>
        <w:keepLines w:val="0"/>
        <w:pageBreakBefore w:val="0"/>
        <w:widowControl w:val="0"/>
        <w:kinsoku/>
        <w:wordWrap/>
        <w:overflowPunct/>
        <w:topLinePunct w:val="0"/>
        <w:autoSpaceDE/>
        <w:autoSpaceDN/>
        <w:bidi w:val="0"/>
        <w:snapToGrid/>
        <w:spacing w:line="240" w:lineRule="atLeast"/>
        <w:ind w:right="0" w:rightChars="0" w:firstLine="105" w:firstLineChars="50"/>
        <w:outlineLvl w:val="9"/>
        <w:rPr>
          <w:rFonts w:hint="eastAsia" w:ascii="宋体" w:hAnsi="宋体"/>
          <w:b/>
          <w:szCs w:val="21"/>
        </w:rPr>
      </w:pPr>
      <w:r>
        <w:rPr>
          <w:rFonts w:hint="eastAsia" w:ascii="宋体" w:hAnsi="宋体"/>
          <w:b/>
          <w:szCs w:val="21"/>
        </w:rPr>
        <w:t>⑵</w:t>
      </w:r>
      <w:r>
        <w:rPr>
          <w:rFonts w:hint="eastAsia"/>
          <w:b/>
          <w:szCs w:val="21"/>
        </w:rPr>
        <w:t>C地位于低纬，水热条件比A地优越</w:t>
      </w:r>
      <w:r>
        <w:rPr>
          <w:rFonts w:hAnsi="宋体"/>
          <w:b/>
          <w:szCs w:val="21"/>
        </w:rPr>
        <w:t>。（</w:t>
      </w:r>
      <w:r>
        <w:rPr>
          <w:rFonts w:hint="eastAsia" w:hAnsi="宋体"/>
          <w:b/>
          <w:szCs w:val="21"/>
        </w:rPr>
        <w:t>2</w:t>
      </w:r>
      <w:r>
        <w:rPr>
          <w:rFonts w:hAnsi="宋体"/>
          <w:b/>
          <w:szCs w:val="21"/>
        </w:rPr>
        <w:t>分）</w:t>
      </w:r>
    </w:p>
    <w:p>
      <w:pPr>
        <w:keepNext w:val="0"/>
        <w:keepLines w:val="0"/>
        <w:pageBreakBefore w:val="0"/>
        <w:widowControl w:val="0"/>
        <w:kinsoku/>
        <w:wordWrap/>
        <w:overflowPunct/>
        <w:topLinePunct w:val="0"/>
        <w:autoSpaceDE/>
        <w:autoSpaceDN/>
        <w:bidi w:val="0"/>
        <w:snapToGrid/>
        <w:spacing w:line="240" w:lineRule="atLeast"/>
        <w:ind w:right="0" w:rightChars="0" w:firstLine="105" w:firstLineChars="50"/>
        <w:outlineLvl w:val="9"/>
        <w:rPr>
          <w:rFonts w:ascii="宋体" w:hAnsi="宋体"/>
          <w:b/>
          <w:szCs w:val="21"/>
        </w:rPr>
      </w:pPr>
      <w:r>
        <w:rPr>
          <w:rFonts w:hint="eastAsia" w:ascii="宋体" w:hAnsi="宋体"/>
          <w:b/>
          <w:szCs w:val="21"/>
        </w:rPr>
        <w:t>⑶</w:t>
      </w:r>
      <w:r>
        <w:rPr>
          <w:rFonts w:hint="eastAsia" w:hAnsi="宋体"/>
          <w:b/>
          <w:szCs w:val="21"/>
        </w:rPr>
        <w:t>C（1分）  混合农业（1分）</w:t>
      </w:r>
    </w:p>
    <w:p>
      <w:pPr>
        <w:keepNext w:val="0"/>
        <w:keepLines w:val="0"/>
        <w:pageBreakBefore w:val="0"/>
        <w:widowControl w:val="0"/>
        <w:kinsoku/>
        <w:wordWrap/>
        <w:overflowPunct/>
        <w:topLinePunct w:val="0"/>
        <w:autoSpaceDE/>
        <w:autoSpaceDN/>
        <w:bidi w:val="0"/>
        <w:snapToGrid/>
        <w:spacing w:line="240" w:lineRule="atLeast"/>
        <w:ind w:right="0" w:rightChars="0" w:firstLine="105" w:firstLineChars="50"/>
        <w:outlineLvl w:val="9"/>
        <w:rPr>
          <w:b/>
          <w:szCs w:val="21"/>
        </w:rPr>
      </w:pPr>
      <w:r>
        <w:rPr>
          <w:rFonts w:hint="eastAsia" w:ascii="宋体" w:hAnsi="宋体"/>
          <w:b/>
          <w:szCs w:val="21"/>
        </w:rPr>
        <w:t>⑷</w:t>
      </w:r>
      <w:r>
        <w:rPr>
          <w:rFonts w:hint="eastAsia"/>
          <w:b/>
          <w:szCs w:val="21"/>
        </w:rPr>
        <w:t>工业化、城市化的发展，对蔬菜、花卉等鲜活产品的需求量增多，市场广阔。（2分）</w:t>
      </w:r>
      <w:r>
        <w:rPr>
          <w:rFonts w:hint="eastAsia"/>
          <w:b/>
          <w:vanish/>
          <w:szCs w:val="21"/>
        </w:rPr>
        <w:t>w</w:t>
      </w:r>
    </w:p>
    <w:p>
      <w:pPr>
        <w:keepNext w:val="0"/>
        <w:keepLines w:val="0"/>
        <w:pageBreakBefore w:val="0"/>
        <w:widowControl w:val="0"/>
        <w:kinsoku/>
        <w:wordWrap/>
        <w:overflowPunct/>
        <w:topLinePunct w:val="0"/>
        <w:autoSpaceDE/>
        <w:autoSpaceDN/>
        <w:bidi w:val="0"/>
        <w:snapToGrid/>
        <w:spacing w:line="240" w:lineRule="atLeast"/>
        <w:ind w:right="0" w:rightChars="0" w:firstLine="105" w:firstLineChars="50"/>
        <w:outlineLvl w:val="9"/>
        <w:rPr>
          <w:rFonts w:hint="eastAsia"/>
          <w:b/>
          <w:szCs w:val="21"/>
        </w:rPr>
      </w:pPr>
      <w:r>
        <w:rPr>
          <w:rFonts w:hint="eastAsia"/>
          <w:b/>
          <w:szCs w:val="21"/>
        </w:rPr>
        <w:t>⑸市场广阔。</w:t>
      </w:r>
      <w:r>
        <w:rPr>
          <w:rFonts w:hint="eastAsia" w:hAnsi="宋体"/>
          <w:b/>
          <w:szCs w:val="21"/>
        </w:rPr>
        <w:t>（2分）</w:t>
      </w:r>
    </w:p>
    <w:p>
      <w:pPr>
        <w:keepNext w:val="0"/>
        <w:keepLines w:val="0"/>
        <w:pageBreakBefore w:val="0"/>
        <w:widowControl w:val="0"/>
        <w:kinsoku/>
        <w:wordWrap/>
        <w:overflowPunct/>
        <w:topLinePunct w:val="0"/>
        <w:autoSpaceDE/>
        <w:autoSpaceDN/>
        <w:bidi w:val="0"/>
        <w:snapToGrid/>
        <w:spacing w:line="240" w:lineRule="atLeast"/>
        <w:ind w:right="0" w:rightChars="0" w:firstLine="105" w:firstLineChars="50"/>
        <w:outlineLvl w:val="9"/>
        <w:rPr>
          <w:rFonts w:hint="eastAsia"/>
          <w:b/>
          <w:szCs w:val="21"/>
        </w:rPr>
      </w:pPr>
      <w:r>
        <w:rPr>
          <w:rFonts w:hint="eastAsia"/>
          <w:b/>
          <w:szCs w:val="21"/>
        </w:rPr>
        <w:t>⑹C地人口、城市密集，市场需求大。（2分）D地原料丰富。</w:t>
      </w:r>
      <w:r>
        <w:rPr>
          <w:rFonts w:hint="eastAsia" w:hAnsi="宋体"/>
          <w:b/>
          <w:szCs w:val="21"/>
        </w:rPr>
        <w:t>（</w:t>
      </w:r>
      <w:r>
        <w:rPr>
          <w:rFonts w:hint="eastAsia" w:ascii="楷体" w:hAnsi="楷体" w:eastAsia="楷体"/>
          <w:b/>
          <w:szCs w:val="21"/>
        </w:rPr>
        <w:t>2</w:t>
      </w:r>
      <w:r>
        <w:rPr>
          <w:rFonts w:hint="eastAsia" w:hAnsi="宋体"/>
          <w:b/>
          <w:szCs w:val="21"/>
        </w:rPr>
        <w:t>分）</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ascii="楷体" w:hAnsi="楷体" w:eastAsia="楷体"/>
          <w:b/>
          <w:szCs w:val="21"/>
        </w:rPr>
      </w:pPr>
      <w:r>
        <w:rPr>
          <w:rFonts w:hint="eastAsia" w:ascii="楷体" w:hAnsi="楷体" w:eastAsia="楷体"/>
          <w:b/>
          <w:szCs w:val="21"/>
        </w:rPr>
        <w:t>26．(14分)</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ascii="楷体" w:hAnsi="楷体" w:eastAsia="楷体"/>
          <w:b/>
          <w:szCs w:val="21"/>
        </w:rPr>
      </w:pPr>
      <w:r>
        <w:rPr>
          <w:rFonts w:hint="eastAsia" w:ascii="楷体" w:hAnsi="楷体" w:eastAsia="楷体"/>
          <w:b/>
          <w:szCs w:val="21"/>
        </w:rPr>
        <w:t>（1）气候湿热(1分)</w:t>
      </w:r>
      <w:r>
        <w:rPr>
          <w:rFonts w:hint="eastAsia" w:ascii="楷体" w:hAnsi="楷体" w:eastAsia="楷体"/>
          <w:b/>
          <w:bCs/>
          <w:szCs w:val="21"/>
        </w:rPr>
        <w:t xml:space="preserve">   迁出（1分）</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ascii="楷体" w:hAnsi="楷体" w:eastAsia="楷体"/>
          <w:b/>
          <w:szCs w:val="21"/>
        </w:rPr>
      </w:pPr>
      <w:r>
        <w:rPr>
          <w:rFonts w:hint="eastAsia" w:ascii="楷体" w:hAnsi="楷体" w:eastAsia="楷体"/>
          <w:b/>
          <w:szCs w:val="21"/>
        </w:rPr>
        <w:t>（2）雨热同期（水热充沛/夏季高温多雨）(共2分)</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ascii="楷体" w:hAnsi="楷体" w:eastAsia="楷体"/>
          <w:b/>
          <w:szCs w:val="21"/>
        </w:rPr>
      </w:pPr>
      <w:r>
        <w:rPr>
          <w:rFonts w:hint="eastAsia" w:ascii="楷体" w:hAnsi="楷体" w:eastAsia="楷体"/>
          <w:b/>
          <w:szCs w:val="21"/>
        </w:rPr>
        <w:t>（3）起步晚，水平低，速度快(任2点2分，共2分)</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ascii="楷体" w:hAnsi="楷体" w:eastAsia="楷体"/>
          <w:b/>
          <w:szCs w:val="21"/>
        </w:rPr>
      </w:pPr>
      <w:r>
        <w:rPr>
          <w:rFonts w:hint="eastAsia" w:ascii="楷体" w:hAnsi="楷体" w:eastAsia="楷体"/>
          <w:b/>
          <w:szCs w:val="21"/>
        </w:rPr>
        <w:t>（4）人口增长快；少年儿童比重大；人口压力大；人口素质低；人口贫穷。(每答对1点1分，任3点共3分)</w:t>
      </w:r>
    </w:p>
    <w:p>
      <w:pPr>
        <w:keepNext w:val="0"/>
        <w:keepLines w:val="0"/>
        <w:pageBreakBefore w:val="0"/>
        <w:widowControl w:val="0"/>
        <w:kinsoku/>
        <w:wordWrap/>
        <w:overflowPunct/>
        <w:topLinePunct w:val="0"/>
        <w:autoSpaceDE/>
        <w:autoSpaceDN/>
        <w:bidi w:val="0"/>
        <w:snapToGrid/>
        <w:spacing w:line="240" w:lineRule="atLeast"/>
        <w:ind w:right="0" w:rightChars="0"/>
        <w:outlineLvl w:val="9"/>
        <w:rPr>
          <w:rFonts w:hint="eastAsia"/>
          <w:b/>
          <w:szCs w:val="21"/>
        </w:rPr>
      </w:pPr>
      <w:r>
        <w:rPr>
          <w:rFonts w:hint="eastAsia" w:ascii="楷体" w:hAnsi="楷体" w:eastAsia="楷体"/>
          <w:b/>
          <w:szCs w:val="21"/>
        </w:rPr>
        <w:t>（5）原始迁移农业。(2分)  水土流失加剧；生物多样性减少；加剧全球气候变暖。(1点1分，共3分)</w:t>
      </w:r>
    </w:p>
    <w:sectPr>
      <w:footerReference r:id="rId3" w:type="default"/>
      <w:pgSz w:w="9923" w:h="14118"/>
      <w:pgMar w:top="567" w:right="567" w:bottom="567" w:left="56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BatangChe">
    <w:altName w:val="Malgun Gothic"/>
    <w:panose1 w:val="02030609000101010101"/>
    <w:charset w:val="81"/>
    <w:family w:val="modern"/>
    <w:pitch w:val="default"/>
    <w:sig w:usb0="B00002AF" w:usb1="69D77CFB" w:usb2="00000030" w:usb3="00000000" w:csb0="4008009F" w:csb1="DFD70000"/>
  </w:font>
  <w:font w:name="楷体">
    <w:panose1 w:val="02010609060101010101"/>
    <w:charset w:val="86"/>
    <w:family w:val="modern"/>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kern w:val="0"/>
        <w:szCs w:val="21"/>
      </w:rPr>
      <w:t xml:space="preserve">高一地理   第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lang/>
      </w:rPr>
      <w:t>8</w:t>
    </w:r>
    <w:r>
      <w:rPr>
        <w:kern w:val="0"/>
        <w:szCs w:val="21"/>
      </w:rPr>
      <w:fldChar w:fldCharType="end"/>
    </w:r>
    <w:r>
      <w:rPr>
        <w:rFonts w:hint="eastAsia"/>
        <w:kern w:val="0"/>
        <w:szCs w:val="21"/>
      </w:rPr>
      <w:t xml:space="preserve"> 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2"/>
  <w:drawingGridVerticalSpacing w:val="3"/>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9E0"/>
    <w:rsid w:val="00004450"/>
    <w:rsid w:val="0000705A"/>
    <w:rsid w:val="0001542F"/>
    <w:rsid w:val="00021C8A"/>
    <w:rsid w:val="00041565"/>
    <w:rsid w:val="000512E2"/>
    <w:rsid w:val="00070C81"/>
    <w:rsid w:val="00075D9A"/>
    <w:rsid w:val="00075E7C"/>
    <w:rsid w:val="00077533"/>
    <w:rsid w:val="00081318"/>
    <w:rsid w:val="00084603"/>
    <w:rsid w:val="00085E59"/>
    <w:rsid w:val="00087F1C"/>
    <w:rsid w:val="0009144F"/>
    <w:rsid w:val="00091CC7"/>
    <w:rsid w:val="00094430"/>
    <w:rsid w:val="00094D6A"/>
    <w:rsid w:val="00097899"/>
    <w:rsid w:val="000A48E4"/>
    <w:rsid w:val="000A525D"/>
    <w:rsid w:val="000A5CD7"/>
    <w:rsid w:val="000B24B9"/>
    <w:rsid w:val="000C303E"/>
    <w:rsid w:val="000D4DC4"/>
    <w:rsid w:val="000D4EFE"/>
    <w:rsid w:val="000E3140"/>
    <w:rsid w:val="000E7D2C"/>
    <w:rsid w:val="000F07E4"/>
    <w:rsid w:val="000F0B18"/>
    <w:rsid w:val="000F104E"/>
    <w:rsid w:val="000F3256"/>
    <w:rsid w:val="000F3AB8"/>
    <w:rsid w:val="000F6CC4"/>
    <w:rsid w:val="00105ACA"/>
    <w:rsid w:val="00114C30"/>
    <w:rsid w:val="001239BA"/>
    <w:rsid w:val="001239E0"/>
    <w:rsid w:val="00142196"/>
    <w:rsid w:val="00143429"/>
    <w:rsid w:val="00146388"/>
    <w:rsid w:val="00153A19"/>
    <w:rsid w:val="00156149"/>
    <w:rsid w:val="00186D7B"/>
    <w:rsid w:val="001963C9"/>
    <w:rsid w:val="00196EA5"/>
    <w:rsid w:val="00197288"/>
    <w:rsid w:val="0019745C"/>
    <w:rsid w:val="00197EF5"/>
    <w:rsid w:val="001A14CA"/>
    <w:rsid w:val="001A507D"/>
    <w:rsid w:val="001B1605"/>
    <w:rsid w:val="001B1B39"/>
    <w:rsid w:val="001B35E9"/>
    <w:rsid w:val="001B3BF6"/>
    <w:rsid w:val="001B735F"/>
    <w:rsid w:val="001D2E5B"/>
    <w:rsid w:val="001D4B87"/>
    <w:rsid w:val="001D4D86"/>
    <w:rsid w:val="001E0151"/>
    <w:rsid w:val="001E13F6"/>
    <w:rsid w:val="001E1D60"/>
    <w:rsid w:val="001F211B"/>
    <w:rsid w:val="00204DC2"/>
    <w:rsid w:val="002057AE"/>
    <w:rsid w:val="00210CC9"/>
    <w:rsid w:val="00212084"/>
    <w:rsid w:val="00215E2B"/>
    <w:rsid w:val="0023709D"/>
    <w:rsid w:val="002377A3"/>
    <w:rsid w:val="00244B42"/>
    <w:rsid w:val="00257E29"/>
    <w:rsid w:val="00263A35"/>
    <w:rsid w:val="00264CF1"/>
    <w:rsid w:val="0027385A"/>
    <w:rsid w:val="00281B24"/>
    <w:rsid w:val="002946D2"/>
    <w:rsid w:val="002B31EF"/>
    <w:rsid w:val="002C219B"/>
    <w:rsid w:val="002C6617"/>
    <w:rsid w:val="002D58B4"/>
    <w:rsid w:val="002D7116"/>
    <w:rsid w:val="002E6DF4"/>
    <w:rsid w:val="002F41D5"/>
    <w:rsid w:val="003000D9"/>
    <w:rsid w:val="00300ACF"/>
    <w:rsid w:val="00303070"/>
    <w:rsid w:val="00304021"/>
    <w:rsid w:val="003326D5"/>
    <w:rsid w:val="00335A53"/>
    <w:rsid w:val="00345FED"/>
    <w:rsid w:val="00362291"/>
    <w:rsid w:val="00375969"/>
    <w:rsid w:val="00383C3D"/>
    <w:rsid w:val="00384225"/>
    <w:rsid w:val="00385200"/>
    <w:rsid w:val="003C0063"/>
    <w:rsid w:val="003C531F"/>
    <w:rsid w:val="003D3614"/>
    <w:rsid w:val="003D56ED"/>
    <w:rsid w:val="003E1006"/>
    <w:rsid w:val="003E4FF1"/>
    <w:rsid w:val="003E5320"/>
    <w:rsid w:val="003F7E96"/>
    <w:rsid w:val="003F7F1F"/>
    <w:rsid w:val="004029C7"/>
    <w:rsid w:val="0041342C"/>
    <w:rsid w:val="0041462E"/>
    <w:rsid w:val="00435B40"/>
    <w:rsid w:val="004370A0"/>
    <w:rsid w:val="00444E25"/>
    <w:rsid w:val="00450E63"/>
    <w:rsid w:val="004518C5"/>
    <w:rsid w:val="0047265D"/>
    <w:rsid w:val="00473653"/>
    <w:rsid w:val="0047479B"/>
    <w:rsid w:val="00482683"/>
    <w:rsid w:val="00487069"/>
    <w:rsid w:val="004925C3"/>
    <w:rsid w:val="00495D88"/>
    <w:rsid w:val="004B1831"/>
    <w:rsid w:val="004B67B2"/>
    <w:rsid w:val="004C4A8A"/>
    <w:rsid w:val="004D4ECD"/>
    <w:rsid w:val="004D5699"/>
    <w:rsid w:val="004E4818"/>
    <w:rsid w:val="004E6DEE"/>
    <w:rsid w:val="004F458B"/>
    <w:rsid w:val="004F49FD"/>
    <w:rsid w:val="004F6070"/>
    <w:rsid w:val="004F6426"/>
    <w:rsid w:val="004F6B11"/>
    <w:rsid w:val="004F7F5B"/>
    <w:rsid w:val="00500DA2"/>
    <w:rsid w:val="00505A6F"/>
    <w:rsid w:val="00510505"/>
    <w:rsid w:val="00515FE1"/>
    <w:rsid w:val="00552E61"/>
    <w:rsid w:val="00564FEA"/>
    <w:rsid w:val="00565FFA"/>
    <w:rsid w:val="00567AF1"/>
    <w:rsid w:val="00580EDA"/>
    <w:rsid w:val="005918FD"/>
    <w:rsid w:val="00593C0C"/>
    <w:rsid w:val="0059504F"/>
    <w:rsid w:val="005A662F"/>
    <w:rsid w:val="005A7F69"/>
    <w:rsid w:val="005B1EE2"/>
    <w:rsid w:val="005C4A21"/>
    <w:rsid w:val="005D330C"/>
    <w:rsid w:val="005F01FD"/>
    <w:rsid w:val="005F0694"/>
    <w:rsid w:val="005F098D"/>
    <w:rsid w:val="005F274D"/>
    <w:rsid w:val="006046F0"/>
    <w:rsid w:val="006105F1"/>
    <w:rsid w:val="00612687"/>
    <w:rsid w:val="0061560F"/>
    <w:rsid w:val="00630D87"/>
    <w:rsid w:val="006322CE"/>
    <w:rsid w:val="00633456"/>
    <w:rsid w:val="0064335C"/>
    <w:rsid w:val="00644DF7"/>
    <w:rsid w:val="00646F1F"/>
    <w:rsid w:val="0066417A"/>
    <w:rsid w:val="00664E7C"/>
    <w:rsid w:val="00673354"/>
    <w:rsid w:val="00675DE5"/>
    <w:rsid w:val="00675EDD"/>
    <w:rsid w:val="00696242"/>
    <w:rsid w:val="006A035C"/>
    <w:rsid w:val="006A4485"/>
    <w:rsid w:val="006B19A8"/>
    <w:rsid w:val="006B3E41"/>
    <w:rsid w:val="006C2CB8"/>
    <w:rsid w:val="006C362C"/>
    <w:rsid w:val="006C63DE"/>
    <w:rsid w:val="006C7862"/>
    <w:rsid w:val="006D5D3E"/>
    <w:rsid w:val="006E31D1"/>
    <w:rsid w:val="006E73DD"/>
    <w:rsid w:val="006F005F"/>
    <w:rsid w:val="006F057C"/>
    <w:rsid w:val="006F6B66"/>
    <w:rsid w:val="006F7E8D"/>
    <w:rsid w:val="00701C8C"/>
    <w:rsid w:val="0070723A"/>
    <w:rsid w:val="007136EB"/>
    <w:rsid w:val="00722C10"/>
    <w:rsid w:val="00725962"/>
    <w:rsid w:val="007261FF"/>
    <w:rsid w:val="007327BC"/>
    <w:rsid w:val="0073449D"/>
    <w:rsid w:val="00734960"/>
    <w:rsid w:val="00735B24"/>
    <w:rsid w:val="00735B6D"/>
    <w:rsid w:val="00740173"/>
    <w:rsid w:val="007439F7"/>
    <w:rsid w:val="00743C40"/>
    <w:rsid w:val="007547BD"/>
    <w:rsid w:val="00755164"/>
    <w:rsid w:val="00755F9A"/>
    <w:rsid w:val="00774043"/>
    <w:rsid w:val="00776F8E"/>
    <w:rsid w:val="00777723"/>
    <w:rsid w:val="007834D9"/>
    <w:rsid w:val="00787C67"/>
    <w:rsid w:val="007A639C"/>
    <w:rsid w:val="007B3CFB"/>
    <w:rsid w:val="007B7EA4"/>
    <w:rsid w:val="007C24F9"/>
    <w:rsid w:val="007E5E49"/>
    <w:rsid w:val="00803345"/>
    <w:rsid w:val="008046CB"/>
    <w:rsid w:val="0081173D"/>
    <w:rsid w:val="0081721C"/>
    <w:rsid w:val="008218B3"/>
    <w:rsid w:val="00825657"/>
    <w:rsid w:val="00831877"/>
    <w:rsid w:val="00832101"/>
    <w:rsid w:val="00832C24"/>
    <w:rsid w:val="00834061"/>
    <w:rsid w:val="0083699D"/>
    <w:rsid w:val="0084742B"/>
    <w:rsid w:val="008537A5"/>
    <w:rsid w:val="00854D4F"/>
    <w:rsid w:val="00857F12"/>
    <w:rsid w:val="008616A0"/>
    <w:rsid w:val="00862943"/>
    <w:rsid w:val="00864967"/>
    <w:rsid w:val="00886486"/>
    <w:rsid w:val="008915C8"/>
    <w:rsid w:val="00891C7B"/>
    <w:rsid w:val="00892C9B"/>
    <w:rsid w:val="00895A29"/>
    <w:rsid w:val="008A00CE"/>
    <w:rsid w:val="008D1204"/>
    <w:rsid w:val="008D191F"/>
    <w:rsid w:val="008D486E"/>
    <w:rsid w:val="008E1720"/>
    <w:rsid w:val="008F0711"/>
    <w:rsid w:val="008F3519"/>
    <w:rsid w:val="00917718"/>
    <w:rsid w:val="00917805"/>
    <w:rsid w:val="009272C9"/>
    <w:rsid w:val="00931A64"/>
    <w:rsid w:val="00932EEF"/>
    <w:rsid w:val="0094064E"/>
    <w:rsid w:val="009416EF"/>
    <w:rsid w:val="00942216"/>
    <w:rsid w:val="00943AE1"/>
    <w:rsid w:val="00951032"/>
    <w:rsid w:val="00976E3E"/>
    <w:rsid w:val="00982031"/>
    <w:rsid w:val="00982203"/>
    <w:rsid w:val="00982CE2"/>
    <w:rsid w:val="00986F44"/>
    <w:rsid w:val="009A5569"/>
    <w:rsid w:val="009A7CCE"/>
    <w:rsid w:val="009A7F84"/>
    <w:rsid w:val="009C0B4B"/>
    <w:rsid w:val="009D652C"/>
    <w:rsid w:val="009F75E0"/>
    <w:rsid w:val="00A022FF"/>
    <w:rsid w:val="00A05B2A"/>
    <w:rsid w:val="00A13175"/>
    <w:rsid w:val="00A15F48"/>
    <w:rsid w:val="00A25BF0"/>
    <w:rsid w:val="00A27BC7"/>
    <w:rsid w:val="00A30430"/>
    <w:rsid w:val="00A3762F"/>
    <w:rsid w:val="00A4578A"/>
    <w:rsid w:val="00A64C6A"/>
    <w:rsid w:val="00A65105"/>
    <w:rsid w:val="00A71EED"/>
    <w:rsid w:val="00A760B5"/>
    <w:rsid w:val="00A84643"/>
    <w:rsid w:val="00A95A61"/>
    <w:rsid w:val="00A95EEA"/>
    <w:rsid w:val="00AA1020"/>
    <w:rsid w:val="00AA1563"/>
    <w:rsid w:val="00AA31B8"/>
    <w:rsid w:val="00AB43BF"/>
    <w:rsid w:val="00AC1CF7"/>
    <w:rsid w:val="00AD07DF"/>
    <w:rsid w:val="00AE4921"/>
    <w:rsid w:val="00AE53B1"/>
    <w:rsid w:val="00AE7876"/>
    <w:rsid w:val="00AF17CC"/>
    <w:rsid w:val="00AF2148"/>
    <w:rsid w:val="00AF2FAA"/>
    <w:rsid w:val="00B05845"/>
    <w:rsid w:val="00B12E56"/>
    <w:rsid w:val="00B17616"/>
    <w:rsid w:val="00B17B1B"/>
    <w:rsid w:val="00B2481E"/>
    <w:rsid w:val="00B24C4B"/>
    <w:rsid w:val="00B30ADB"/>
    <w:rsid w:val="00B3610C"/>
    <w:rsid w:val="00B37201"/>
    <w:rsid w:val="00B421E1"/>
    <w:rsid w:val="00B438E2"/>
    <w:rsid w:val="00B461FA"/>
    <w:rsid w:val="00B52632"/>
    <w:rsid w:val="00B6678E"/>
    <w:rsid w:val="00B66F3F"/>
    <w:rsid w:val="00B70B75"/>
    <w:rsid w:val="00B751EA"/>
    <w:rsid w:val="00B75866"/>
    <w:rsid w:val="00B808C3"/>
    <w:rsid w:val="00B97C8A"/>
    <w:rsid w:val="00BA5F81"/>
    <w:rsid w:val="00BA62FD"/>
    <w:rsid w:val="00BB5055"/>
    <w:rsid w:val="00BB5C72"/>
    <w:rsid w:val="00BC4B0E"/>
    <w:rsid w:val="00BD3439"/>
    <w:rsid w:val="00BF7A0D"/>
    <w:rsid w:val="00C10910"/>
    <w:rsid w:val="00C15329"/>
    <w:rsid w:val="00C1790B"/>
    <w:rsid w:val="00C251B0"/>
    <w:rsid w:val="00C27308"/>
    <w:rsid w:val="00C32A71"/>
    <w:rsid w:val="00C4491C"/>
    <w:rsid w:val="00C5688B"/>
    <w:rsid w:val="00C631E5"/>
    <w:rsid w:val="00C637BF"/>
    <w:rsid w:val="00C648F2"/>
    <w:rsid w:val="00C65875"/>
    <w:rsid w:val="00C726AC"/>
    <w:rsid w:val="00C7456F"/>
    <w:rsid w:val="00C76382"/>
    <w:rsid w:val="00C77F5E"/>
    <w:rsid w:val="00C80510"/>
    <w:rsid w:val="00C814B0"/>
    <w:rsid w:val="00C85AEB"/>
    <w:rsid w:val="00C86523"/>
    <w:rsid w:val="00C90E45"/>
    <w:rsid w:val="00C935AA"/>
    <w:rsid w:val="00CB2B97"/>
    <w:rsid w:val="00CB44FB"/>
    <w:rsid w:val="00CB4E8F"/>
    <w:rsid w:val="00CC03DD"/>
    <w:rsid w:val="00CC1893"/>
    <w:rsid w:val="00CC30AF"/>
    <w:rsid w:val="00CC7236"/>
    <w:rsid w:val="00CD0578"/>
    <w:rsid w:val="00CD510F"/>
    <w:rsid w:val="00CE2E1A"/>
    <w:rsid w:val="00CE3637"/>
    <w:rsid w:val="00CE7147"/>
    <w:rsid w:val="00D03F0B"/>
    <w:rsid w:val="00D0663A"/>
    <w:rsid w:val="00D069B4"/>
    <w:rsid w:val="00D07419"/>
    <w:rsid w:val="00D07DE2"/>
    <w:rsid w:val="00D1122A"/>
    <w:rsid w:val="00D20045"/>
    <w:rsid w:val="00D20A41"/>
    <w:rsid w:val="00D2308A"/>
    <w:rsid w:val="00D2721B"/>
    <w:rsid w:val="00D27D6D"/>
    <w:rsid w:val="00D3527A"/>
    <w:rsid w:val="00D421C9"/>
    <w:rsid w:val="00D44F1C"/>
    <w:rsid w:val="00D52953"/>
    <w:rsid w:val="00D5507D"/>
    <w:rsid w:val="00D64B9C"/>
    <w:rsid w:val="00D7571B"/>
    <w:rsid w:val="00D77105"/>
    <w:rsid w:val="00D84DA1"/>
    <w:rsid w:val="00D85E0D"/>
    <w:rsid w:val="00D9158C"/>
    <w:rsid w:val="00DA1A6C"/>
    <w:rsid w:val="00DA6E42"/>
    <w:rsid w:val="00DB3C96"/>
    <w:rsid w:val="00DB4771"/>
    <w:rsid w:val="00DD1AE4"/>
    <w:rsid w:val="00DD5450"/>
    <w:rsid w:val="00DD66B1"/>
    <w:rsid w:val="00DE063E"/>
    <w:rsid w:val="00DE0CCD"/>
    <w:rsid w:val="00DF0136"/>
    <w:rsid w:val="00DF290F"/>
    <w:rsid w:val="00DF52F3"/>
    <w:rsid w:val="00DF59FD"/>
    <w:rsid w:val="00DF787F"/>
    <w:rsid w:val="00E06AE7"/>
    <w:rsid w:val="00E076D8"/>
    <w:rsid w:val="00E10ADA"/>
    <w:rsid w:val="00E138CC"/>
    <w:rsid w:val="00E2083E"/>
    <w:rsid w:val="00E21AE1"/>
    <w:rsid w:val="00E235A1"/>
    <w:rsid w:val="00E24AC9"/>
    <w:rsid w:val="00E27955"/>
    <w:rsid w:val="00E30960"/>
    <w:rsid w:val="00E31424"/>
    <w:rsid w:val="00E32421"/>
    <w:rsid w:val="00E40B2E"/>
    <w:rsid w:val="00E428E2"/>
    <w:rsid w:val="00E668AC"/>
    <w:rsid w:val="00E8446D"/>
    <w:rsid w:val="00E91FEC"/>
    <w:rsid w:val="00EB2759"/>
    <w:rsid w:val="00EB2906"/>
    <w:rsid w:val="00EB68E5"/>
    <w:rsid w:val="00EC0BBD"/>
    <w:rsid w:val="00EC121D"/>
    <w:rsid w:val="00ED328D"/>
    <w:rsid w:val="00ED5CB6"/>
    <w:rsid w:val="00ED6388"/>
    <w:rsid w:val="00EE39EA"/>
    <w:rsid w:val="00EE41E5"/>
    <w:rsid w:val="00EF73B5"/>
    <w:rsid w:val="00F031E0"/>
    <w:rsid w:val="00F03F06"/>
    <w:rsid w:val="00F245F2"/>
    <w:rsid w:val="00F34C48"/>
    <w:rsid w:val="00F40860"/>
    <w:rsid w:val="00F50CF4"/>
    <w:rsid w:val="00F5670C"/>
    <w:rsid w:val="00F5708F"/>
    <w:rsid w:val="00F62013"/>
    <w:rsid w:val="00F62206"/>
    <w:rsid w:val="00F6504B"/>
    <w:rsid w:val="00F6591C"/>
    <w:rsid w:val="00F65B72"/>
    <w:rsid w:val="00F72F54"/>
    <w:rsid w:val="00F733DD"/>
    <w:rsid w:val="00F76906"/>
    <w:rsid w:val="00F774A9"/>
    <w:rsid w:val="00F8605B"/>
    <w:rsid w:val="00F87E57"/>
    <w:rsid w:val="00F959B3"/>
    <w:rsid w:val="00FA20AA"/>
    <w:rsid w:val="00FA4930"/>
    <w:rsid w:val="00FB64E5"/>
    <w:rsid w:val="00FB7CE8"/>
    <w:rsid w:val="00FD725F"/>
    <w:rsid w:val="00FE2CEC"/>
    <w:rsid w:val="00FE4D6C"/>
    <w:rsid w:val="09DE12BD"/>
    <w:rsid w:val="0B0F5A90"/>
    <w:rsid w:val="14EF0366"/>
    <w:rsid w:val="1C0E6215"/>
    <w:rsid w:val="24325682"/>
    <w:rsid w:val="2C144DE1"/>
    <w:rsid w:val="5BFB61EB"/>
    <w:rsid w:val="73E551DA"/>
    <w:rsid w:val="75E64D79"/>
    <w:rsid w:val="77A263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4"/>
      <w:lang w:val="en-US" w:eastAsia="zh-CN" w:bidi="ar-SA"/>
    </w:rPr>
  </w:style>
  <w:style w:type="character" w:default="1" w:styleId="8">
    <w:name w:val="Default Paragraph Font"/>
    <w:semiHidden/>
    <w:uiPriority w:val="0"/>
  </w:style>
  <w:style w:type="table" w:default="1" w:styleId="6">
    <w:name w:val="Normal Table"/>
    <w:semiHidden/>
    <w:uiPriority w:val="0"/>
    <w:tblPr>
      <w:tblStyle w:val="6"/>
      <w:tblCellMar>
        <w:top w:w="0" w:type="dxa"/>
        <w:left w:w="108" w:type="dxa"/>
        <w:bottom w:w="0" w:type="dxa"/>
        <w:right w:w="108" w:type="dxa"/>
      </w:tblCellMar>
    </w:tblPr>
  </w:style>
  <w:style w:type="paragraph" w:styleId="2">
    <w:name w:val="Plain Text"/>
    <w:basedOn w:val="1"/>
    <w:link w:val="15"/>
    <w:uiPriority w:val="0"/>
    <w:rPr>
      <w:rFonts w:ascii="宋体" w:hAnsi="Courier New" w:cs="Courier New"/>
      <w:szCs w:val="21"/>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widowControl/>
      <w:spacing w:before="100" w:beforeAutospacing="1" w:after="100" w:afterAutospacing="1"/>
      <w:jc w:val="left"/>
    </w:pPr>
    <w:rPr>
      <w:rFonts w:ascii="宋体" w:hAnsi="宋体" w:cs="宋体"/>
      <w:kern w:val="0"/>
      <w:sz w:val="24"/>
    </w:rPr>
  </w:style>
  <w:style w:type="table" w:styleId="7">
    <w:name w:val="Table Grid"/>
    <w:basedOn w:val="6"/>
    <w:uiPriority w:val="0"/>
    <w:pPr>
      <w:widowControl w:val="0"/>
      <w:jc w:val="both"/>
    </w:pPr>
    <w:tblPr>
      <w:tblStyle w:val="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uiPriority w:val="0"/>
    <w:rPr>
      <w:b/>
      <w:bCs/>
    </w:rPr>
  </w:style>
  <w:style w:type="character" w:styleId="10">
    <w:name w:val="Emphasis"/>
    <w:basedOn w:val="8"/>
    <w:uiPriority w:val="0"/>
    <w:rPr>
      <w:color w:val="CC0000"/>
    </w:rPr>
  </w:style>
  <w:style w:type="character" w:styleId="11">
    <w:name w:val="Hyperlink"/>
    <w:basedOn w:val="8"/>
    <w:uiPriority w:val="0"/>
    <w:rPr>
      <w:color w:val="136EC2"/>
      <w:u w:val="single"/>
    </w:rPr>
  </w:style>
  <w:style w:type="paragraph" w:customStyle="1" w:styleId="12">
    <w:name w:val="列出段落"/>
    <w:basedOn w:val="1"/>
    <w:qFormat/>
    <w:uiPriority w:val="0"/>
    <w:pPr>
      <w:adjustRightInd w:val="0"/>
      <w:spacing w:line="312" w:lineRule="atLeast"/>
      <w:ind w:firstLine="420" w:firstLineChars="200"/>
      <w:textAlignment w:val="baseline"/>
    </w:pPr>
    <w:rPr>
      <w:kern w:val="0"/>
      <w:szCs w:val="20"/>
    </w:rPr>
  </w:style>
  <w:style w:type="paragraph" w:customStyle="1" w:styleId="13">
    <w:name w:val=" Char3 Char"/>
    <w:basedOn w:val="1"/>
    <w:uiPriority w:val="0"/>
    <w:pPr>
      <w:widowControl/>
      <w:spacing w:line="300" w:lineRule="auto"/>
      <w:ind w:firstLine="200" w:firstLineChars="200"/>
    </w:pPr>
    <w:rPr>
      <w:kern w:val="0"/>
      <w:szCs w:val="20"/>
    </w:rPr>
  </w:style>
  <w:style w:type="paragraph" w:customStyle="1" w:styleId="14">
    <w:name w:val="Char Char Char Char Char Char Char Char Char Char Char Char Char Char Char Char Char Char Char"/>
    <w:basedOn w:val="1"/>
    <w:uiPriority w:val="0"/>
    <w:pPr>
      <w:widowControl/>
      <w:spacing w:line="300" w:lineRule="auto"/>
      <w:ind w:firstLine="200" w:firstLineChars="200"/>
    </w:pPr>
    <w:rPr>
      <w:rFonts w:ascii="Verdana" w:hAnsi="Verdana" w:cs="Verdana"/>
      <w:kern w:val="0"/>
      <w:szCs w:val="21"/>
      <w:lang w:eastAsia="en-US"/>
    </w:rPr>
  </w:style>
  <w:style w:type="character" w:customStyle="1" w:styleId="15">
    <w:name w:val="标题1 Char Char"/>
    <w:basedOn w:val="8"/>
    <w:link w:val="2"/>
    <w:uiPriority w:val="0"/>
    <w:rPr>
      <w:rFonts w:ascii="宋体" w:hAnsi="Courier New" w:eastAsia="宋体" w:cs="Courier New"/>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919</Words>
  <Characters>5240</Characters>
  <Lines>43</Lines>
  <Paragraphs>12</Paragraphs>
  <TotalTime>1</TotalTime>
  <ScaleCrop>false</ScaleCrop>
  <LinksUpToDate>false</LinksUpToDate>
  <CharactersWithSpaces>6147</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2010-11-15T06:44:00Z</dcterms:created>
  <dc:creator>USER</dc:creator>
  <cp:lastModifiedBy>wenhe</cp:lastModifiedBy>
  <cp:lastPrinted>2015-06-16T01:44:57Z</cp:lastPrinted>
  <dcterms:modified xsi:type="dcterms:W3CDTF">2020-05-26T13:50:16Z</dcterms:modified>
  <dc:title>东莞市2010—2011学年度下学期高中教学质量检查</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