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240"/>
        </w:tabs>
        <w:spacing w:line="288" w:lineRule="auto"/>
        <w:jc w:val="center"/>
        <w:rPr>
          <w:color w:val="auto"/>
          <w:sz w:val="28"/>
          <w:szCs w:val="28"/>
        </w:rPr>
      </w:pPr>
      <w:r>
        <w:rPr>
          <w:rFonts w:hint="eastAsia"/>
          <w:color w:val="auto"/>
          <w:sz w:val="28"/>
          <w:szCs w:val="28"/>
        </w:rPr>
        <w:t>东莞市</w:t>
      </w:r>
      <w:r>
        <w:rPr>
          <w:color w:val="auto"/>
          <w:sz w:val="28"/>
          <w:szCs w:val="28"/>
        </w:rPr>
        <w:t>20</w:t>
      </w:r>
      <w:r>
        <w:rPr>
          <w:rFonts w:hint="eastAsia"/>
          <w:color w:val="auto"/>
          <w:sz w:val="28"/>
          <w:szCs w:val="28"/>
        </w:rPr>
        <w:t>13—</w:t>
      </w:r>
      <w:r>
        <w:rPr>
          <w:color w:val="auto"/>
          <w:sz w:val="28"/>
          <w:szCs w:val="28"/>
        </w:rPr>
        <w:t>201</w:t>
      </w:r>
      <w:r>
        <w:rPr>
          <w:rFonts w:hint="eastAsia"/>
          <w:color w:val="auto"/>
          <w:sz w:val="28"/>
          <w:szCs w:val="28"/>
        </w:rPr>
        <w:t>4学年度第二学期高中教学质量检查</w:t>
      </w:r>
    </w:p>
    <w:p>
      <w:pPr>
        <w:spacing w:line="288" w:lineRule="auto"/>
        <w:jc w:val="center"/>
        <w:rPr>
          <w:color w:val="auto"/>
          <w:sz w:val="36"/>
          <w:szCs w:val="36"/>
        </w:rPr>
      </w:pPr>
      <w:r>
        <w:rPr>
          <w:rFonts w:hint="eastAsia"/>
          <w:color w:val="auto"/>
          <w:sz w:val="36"/>
          <w:szCs w:val="36"/>
        </w:rPr>
        <w:t>高一地理</w:t>
      </w:r>
    </w:p>
    <w:p>
      <w:pPr>
        <w:spacing w:line="348" w:lineRule="auto"/>
        <w:rPr>
          <w:rFonts w:hint="eastAsia" w:ascii="黑体" w:eastAsia="黑体"/>
          <w:color w:val="auto"/>
          <w:szCs w:val="21"/>
        </w:rPr>
      </w:pPr>
      <w:r>
        <w:rPr>
          <w:rFonts w:hint="eastAsia" w:ascii="黑体" w:eastAsia="黑体"/>
          <w:color w:val="auto"/>
          <w:szCs w:val="21"/>
        </w:rPr>
        <w:t>一、单项选择题（每小题2分，共22小题，44分。在每小题给出的四个选项中，只有一个选项符合题目要求。）</w:t>
      </w:r>
    </w:p>
    <w:p>
      <w:pPr>
        <w:spacing w:line="348" w:lineRule="auto"/>
        <w:rPr>
          <w:rFonts w:hint="eastAsia"/>
          <w:color w:val="auto"/>
          <w:szCs w:val="21"/>
        </w:rPr>
      </w:pPr>
      <w:r>
        <w:rPr>
          <w:rFonts w:hint="eastAsia" w:ascii="宋体" w:hAnsi="宋体"/>
          <w:color w:val="auto"/>
          <w:szCs w:val="21"/>
        </w:rPr>
        <w:t>1．读</w:t>
      </w:r>
      <w:r>
        <w:rPr>
          <w:rFonts w:ascii="宋体" w:hAnsi="宋体"/>
          <w:color w:val="auto"/>
          <w:szCs w:val="21"/>
        </w:rPr>
        <w:t>“</w:t>
      </w:r>
      <w:r>
        <w:rPr>
          <w:rFonts w:hint="eastAsia" w:ascii="宋体" w:hAnsi="宋体"/>
          <w:color w:val="auto"/>
          <w:szCs w:val="21"/>
        </w:rPr>
        <w:t>海南岛河流与城市分布图”，判断影响海南岛城市分布的主要自然因素是</w:t>
      </w:r>
    </w:p>
    <w:p>
      <w:pPr>
        <w:spacing w:line="348" w:lineRule="auto"/>
        <w:ind w:firstLine="210" w:firstLineChars="100"/>
        <w:rPr>
          <w:rFonts w:hint="eastAsia"/>
          <w:color w:val="auto"/>
          <w:szCs w:val="21"/>
        </w:rPr>
      </w:pPr>
      <w:r>
        <w:rPr>
          <w:color w:val="auto"/>
          <w:lang/>
        </w:rPr>
        <w:drawing>
          <wp:anchor distT="0" distB="0" distL="114300" distR="114300" simplePos="0" relativeHeight="251661312" behindDoc="0" locked="0" layoutInCell="1" allowOverlap="1">
            <wp:simplePos x="0" y="0"/>
            <wp:positionH relativeFrom="column">
              <wp:posOffset>3615690</wp:posOffset>
            </wp:positionH>
            <wp:positionV relativeFrom="paragraph">
              <wp:posOffset>1270</wp:posOffset>
            </wp:positionV>
            <wp:extent cx="1937385" cy="1337310"/>
            <wp:effectExtent l="0" t="0" r="13335" b="3810"/>
            <wp:wrapSquare wrapText="bothSides"/>
            <wp:docPr id="4"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10"/>
                    <pic:cNvPicPr>
                      <a:picLocks noChangeAspect="1"/>
                    </pic:cNvPicPr>
                  </pic:nvPicPr>
                  <pic:blipFill>
                    <a:blip r:embed="rId6"/>
                    <a:stretch>
                      <a:fillRect/>
                    </a:stretch>
                  </pic:blipFill>
                  <pic:spPr>
                    <a:xfrm>
                      <a:off x="0" y="0"/>
                      <a:ext cx="1937385" cy="1337310"/>
                    </a:xfrm>
                    <a:prstGeom prst="rect">
                      <a:avLst/>
                    </a:prstGeom>
                    <a:noFill/>
                    <a:ln>
                      <a:noFill/>
                    </a:ln>
                  </pic:spPr>
                </pic:pic>
              </a:graphicData>
            </a:graphic>
          </wp:anchor>
        </w:drawing>
      </w:r>
      <w:r>
        <w:rPr>
          <w:color w:val="auto"/>
          <w:szCs w:val="21"/>
        </w:rPr>
        <w:t>A</w:t>
      </w:r>
      <w:r>
        <w:rPr>
          <w:rFonts w:hint="eastAsia"/>
          <w:color w:val="auto"/>
          <w:szCs w:val="21"/>
        </w:rPr>
        <w:t>．河流</w:t>
      </w:r>
    </w:p>
    <w:p>
      <w:pPr>
        <w:spacing w:line="348" w:lineRule="auto"/>
        <w:ind w:firstLine="210" w:firstLineChars="100"/>
        <w:rPr>
          <w:rFonts w:hint="eastAsia"/>
          <w:color w:val="auto"/>
          <w:szCs w:val="21"/>
        </w:rPr>
      </w:pPr>
      <w:r>
        <w:rPr>
          <w:color w:val="auto"/>
          <w:szCs w:val="21"/>
        </w:rPr>
        <w:t>B</w:t>
      </w:r>
      <w:r>
        <w:rPr>
          <w:rFonts w:hint="eastAsia"/>
          <w:color w:val="auto"/>
          <w:szCs w:val="21"/>
        </w:rPr>
        <w:t>．气候</w:t>
      </w:r>
    </w:p>
    <w:p>
      <w:pPr>
        <w:spacing w:line="348" w:lineRule="auto"/>
        <w:ind w:firstLine="210" w:firstLineChars="100"/>
        <w:rPr>
          <w:rFonts w:hint="eastAsia"/>
          <w:color w:val="auto"/>
          <w:szCs w:val="21"/>
        </w:rPr>
      </w:pPr>
      <w:r>
        <w:rPr>
          <w:color w:val="auto"/>
          <w:szCs w:val="21"/>
        </w:rPr>
        <w:t>C</w:t>
      </w:r>
      <w:r>
        <w:rPr>
          <w:rFonts w:hint="eastAsia"/>
          <w:color w:val="auto"/>
          <w:szCs w:val="21"/>
        </w:rPr>
        <w:t>．地形</w:t>
      </w:r>
    </w:p>
    <w:p>
      <w:pPr>
        <w:spacing w:line="348" w:lineRule="auto"/>
        <w:ind w:firstLine="210" w:firstLineChars="100"/>
        <w:rPr>
          <w:rFonts w:hint="eastAsia"/>
          <w:color w:val="auto"/>
          <w:szCs w:val="21"/>
        </w:rPr>
      </w:pPr>
      <w:r>
        <w:rPr>
          <w:color w:val="auto"/>
          <w:szCs w:val="21"/>
        </w:rPr>
        <w:t>D</w:t>
      </w:r>
      <w:r>
        <w:rPr>
          <w:rFonts w:hint="eastAsia"/>
          <w:color w:val="auto"/>
          <w:szCs w:val="21"/>
        </w:rPr>
        <w:t>．水源</w:t>
      </w:r>
    </w:p>
    <w:p>
      <w:pPr>
        <w:spacing w:line="348" w:lineRule="auto"/>
        <w:rPr>
          <w:rFonts w:ascii="宋体" w:hAnsi="宋体"/>
          <w:color w:val="auto"/>
          <w:szCs w:val="21"/>
        </w:rPr>
      </w:pPr>
      <w:r>
        <w:rPr>
          <w:rFonts w:hint="eastAsia" w:ascii="宋体" w:hAnsi="宋体"/>
          <w:color w:val="auto"/>
          <w:szCs w:val="21"/>
        </w:rPr>
        <w:t xml:space="preserve">2．下列环境问题与大气成分改变关系不大的是 </w:t>
      </w:r>
    </w:p>
    <w:p>
      <w:pPr>
        <w:spacing w:line="348" w:lineRule="auto"/>
        <w:ind w:left="210" w:leftChars="100"/>
        <w:rPr>
          <w:color w:val="auto"/>
          <w:szCs w:val="21"/>
        </w:rPr>
      </w:pPr>
      <w:r>
        <w:rPr>
          <w:color w:val="auto"/>
          <w:szCs w:val="21"/>
        </w:rPr>
        <w:t>A</w:t>
      </w:r>
      <w:r>
        <w:rPr>
          <w:rFonts w:hint="eastAsia"/>
          <w:color w:val="auto"/>
          <w:szCs w:val="21"/>
        </w:rPr>
        <w:t>．赤潮</w:t>
      </w:r>
      <w:r>
        <w:rPr>
          <w:rFonts w:hint="eastAsia"/>
          <w:color w:val="auto"/>
          <w:szCs w:val="21"/>
        </w:rPr>
        <w:t xml:space="preserve">          </w:t>
      </w:r>
      <w:r>
        <w:rPr>
          <w:color w:val="auto"/>
          <w:szCs w:val="21"/>
        </w:rPr>
        <w:t>B</w:t>
      </w:r>
      <w:r>
        <w:rPr>
          <w:rFonts w:hint="eastAsia"/>
          <w:color w:val="auto"/>
          <w:szCs w:val="21"/>
        </w:rPr>
        <w:t xml:space="preserve">．酸雨           </w:t>
      </w:r>
      <w:r>
        <w:rPr>
          <w:color w:val="auto"/>
          <w:szCs w:val="21"/>
        </w:rPr>
        <w:t>C</w:t>
      </w:r>
      <w:r>
        <w:rPr>
          <w:rFonts w:hint="eastAsia"/>
          <w:color w:val="auto"/>
          <w:szCs w:val="21"/>
        </w:rPr>
        <w:t xml:space="preserve">．臭氧层空洞         </w:t>
      </w:r>
      <w:r>
        <w:rPr>
          <w:color w:val="auto"/>
          <w:szCs w:val="21"/>
        </w:rPr>
        <w:t>D</w:t>
      </w:r>
      <w:r>
        <w:rPr>
          <w:rFonts w:hint="eastAsia"/>
          <w:color w:val="auto"/>
          <w:szCs w:val="21"/>
        </w:rPr>
        <w:t>．全球气候变暖</w:t>
      </w:r>
    </w:p>
    <w:p>
      <w:pPr>
        <w:spacing w:line="348" w:lineRule="auto"/>
        <w:rPr>
          <w:rFonts w:ascii="宋体" w:hAnsi="宋体"/>
          <w:color w:val="auto"/>
          <w:szCs w:val="21"/>
        </w:rPr>
      </w:pPr>
      <w:r>
        <w:rPr>
          <w:rFonts w:hint="eastAsia" w:ascii="宋体" w:hAnsi="宋体"/>
          <w:color w:val="auto"/>
          <w:szCs w:val="21"/>
        </w:rPr>
        <w:t>3．我国下列天气现象中最不可能是由寒潮导致的是</w:t>
      </w:r>
    </w:p>
    <w:p>
      <w:pPr>
        <w:spacing w:line="348" w:lineRule="auto"/>
        <w:ind w:left="210" w:leftChars="100"/>
        <w:rPr>
          <w:color w:val="auto"/>
          <w:szCs w:val="21"/>
        </w:rPr>
      </w:pPr>
      <w:r>
        <w:rPr>
          <w:color w:val="auto"/>
          <w:szCs w:val="21"/>
        </w:rPr>
        <w:t>A</w:t>
      </w:r>
      <w:r>
        <w:rPr>
          <w:rFonts w:hint="eastAsia"/>
          <w:color w:val="auto"/>
          <w:szCs w:val="21"/>
        </w:rPr>
        <w:t xml:space="preserve">．北方暴雪       </w:t>
      </w:r>
      <w:r>
        <w:rPr>
          <w:color w:val="auto"/>
          <w:szCs w:val="21"/>
        </w:rPr>
        <w:t>B</w:t>
      </w:r>
      <w:r>
        <w:rPr>
          <w:rFonts w:hint="eastAsia"/>
          <w:color w:val="auto"/>
          <w:szCs w:val="21"/>
        </w:rPr>
        <w:t xml:space="preserve">．北方大风        </w:t>
      </w:r>
      <w:r>
        <w:rPr>
          <w:color w:val="auto"/>
          <w:szCs w:val="21"/>
        </w:rPr>
        <w:t>C</w:t>
      </w:r>
      <w:r>
        <w:rPr>
          <w:rFonts w:hint="eastAsia"/>
          <w:color w:val="auto"/>
          <w:szCs w:val="21"/>
        </w:rPr>
        <w:t xml:space="preserve">．南方冻雨         </w:t>
      </w:r>
      <w:r>
        <w:rPr>
          <w:color w:val="auto"/>
          <w:szCs w:val="21"/>
        </w:rPr>
        <w:t>D</w:t>
      </w:r>
      <w:r>
        <w:rPr>
          <w:rFonts w:hint="eastAsia"/>
          <w:color w:val="auto"/>
          <w:szCs w:val="21"/>
        </w:rPr>
        <w:t>．南方灰霾</w:t>
      </w:r>
    </w:p>
    <w:p>
      <w:pPr>
        <w:spacing w:line="348" w:lineRule="auto"/>
        <w:rPr>
          <w:rFonts w:hint="eastAsia"/>
          <w:color w:val="auto"/>
          <w:szCs w:val="21"/>
        </w:rPr>
      </w:pPr>
      <w:r>
        <w:rPr>
          <w:rFonts w:hint="eastAsia"/>
          <w:color w:val="auto"/>
          <w:szCs w:val="21"/>
        </w:rPr>
        <w:t>4．为缓解我国西北地区农业用水不足问题，最可</w:t>
      </w:r>
      <w:bookmarkStart w:id="0" w:name="_GoBack"/>
      <w:bookmarkEnd w:id="0"/>
      <w:r>
        <w:rPr>
          <w:rFonts w:hint="eastAsia"/>
          <w:color w:val="auto"/>
          <w:szCs w:val="21"/>
        </w:rPr>
        <w:t>行的措施是</w:t>
      </w:r>
    </w:p>
    <w:p>
      <w:pPr>
        <w:spacing w:line="348" w:lineRule="auto"/>
        <w:rPr>
          <w:rFonts w:hint="eastAsia"/>
          <w:color w:val="auto"/>
          <w:szCs w:val="21"/>
        </w:rPr>
      </w:pPr>
      <w:r>
        <w:rPr>
          <w:rFonts w:hint="eastAsia"/>
          <w:color w:val="auto"/>
          <w:szCs w:val="21"/>
        </w:rPr>
        <w:t xml:space="preserve">  A．利用科技手段，增加冰雪融水量           B．限制畜牧业发展，大力发展林业</w:t>
      </w:r>
    </w:p>
    <w:p>
      <w:pPr>
        <w:spacing w:line="348" w:lineRule="auto"/>
        <w:ind w:firstLine="210" w:firstLineChars="100"/>
        <w:rPr>
          <w:rFonts w:hint="eastAsia"/>
          <w:color w:val="auto"/>
          <w:szCs w:val="21"/>
        </w:rPr>
      </w:pPr>
      <w:r>
        <w:rPr>
          <w:rFonts w:hint="eastAsia"/>
          <w:color w:val="auto"/>
          <w:szCs w:val="21"/>
        </w:rPr>
        <w:t>C．因地制宜，发展节水农</w:t>
      </w:r>
      <w:r>
        <w:rPr>
          <w:rFonts w:hint="eastAsia"/>
          <w:color w:val="auto"/>
          <w:szCs w:val="21"/>
        </w:rPr>
        <w:t>业                 D．人工降雨，增加地表径流</w:t>
      </w:r>
    </w:p>
    <w:p>
      <w:pPr>
        <w:spacing w:line="348" w:lineRule="auto"/>
        <w:ind w:firstLine="315" w:firstLineChars="150"/>
        <w:rPr>
          <w:rFonts w:hint="eastAsia" w:ascii="楷体_GB2312" w:eastAsia="楷体_GB2312"/>
          <w:color w:val="auto"/>
          <w:szCs w:val="21"/>
        </w:rPr>
      </w:pPr>
      <w:r>
        <w:rPr>
          <w:rFonts w:hint="eastAsia" w:ascii="楷体_GB2312" w:eastAsia="楷体_GB2312"/>
          <w:color w:val="auto"/>
          <w:szCs w:val="21"/>
        </w:rPr>
        <w:t>读我国部分地区某年的人口资料,完成5</w:t>
      </w:r>
      <w:r>
        <w:rPr>
          <w:rFonts w:hint="eastAsia" w:ascii="楷体_GB2312" w:hAnsi="楷体" w:eastAsia="楷体_GB2312"/>
          <w:color w:val="auto"/>
          <w:szCs w:val="21"/>
        </w:rPr>
        <w:t>～6</w:t>
      </w:r>
      <w:r>
        <w:rPr>
          <w:rFonts w:hint="eastAsia" w:ascii="楷体_GB2312" w:eastAsia="楷体_GB2312"/>
          <w:color w:val="auto"/>
          <w:szCs w:val="21"/>
        </w:rPr>
        <w:t xml:space="preserve">题。 </w:t>
      </w:r>
    </w:p>
    <w:p>
      <w:pPr>
        <w:spacing w:line="348" w:lineRule="auto"/>
        <w:ind w:hanging="283"/>
        <w:jc w:val="center"/>
        <w:rPr>
          <w:color w:val="auto"/>
          <w:szCs w:val="21"/>
        </w:rPr>
      </w:pPr>
      <w:r>
        <w:rPr>
          <w:color w:val="auto"/>
          <w:szCs w:val="21"/>
          <w:lang/>
        </w:rPr>
        <w:drawing>
          <wp:inline distT="0" distB="0" distL="114300" distR="114300">
            <wp:extent cx="2731770" cy="1813560"/>
            <wp:effectExtent l="0" t="0" r="1143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7"/>
                    <a:stretch>
                      <a:fillRect/>
                    </a:stretch>
                  </pic:blipFill>
                  <pic:spPr>
                    <a:xfrm>
                      <a:off x="0" y="0"/>
                      <a:ext cx="2731770" cy="1813560"/>
                    </a:xfrm>
                    <a:prstGeom prst="rect">
                      <a:avLst/>
                    </a:prstGeom>
                    <a:noFill/>
                    <a:ln>
                      <a:noFill/>
                    </a:ln>
                  </pic:spPr>
                </pic:pic>
              </a:graphicData>
            </a:graphic>
          </wp:inline>
        </w:drawing>
      </w:r>
      <w:r>
        <w:rPr>
          <w:color w:val="auto"/>
          <w:szCs w:val="21"/>
        </w:rPr>
        <w:t xml:space="preserve"> </w:t>
      </w:r>
    </w:p>
    <w:p>
      <w:pPr>
        <w:spacing w:line="348" w:lineRule="auto"/>
        <w:rPr>
          <w:rFonts w:hint="eastAsia" w:ascii="宋体" w:hAnsi="宋体"/>
          <w:color w:val="auto"/>
          <w:szCs w:val="21"/>
        </w:rPr>
      </w:pPr>
      <w:r>
        <w:rPr>
          <w:rFonts w:hint="eastAsia" w:ascii="宋体" w:hAnsi="宋体"/>
          <w:color w:val="auto"/>
          <w:szCs w:val="21"/>
        </w:rPr>
        <w:t>5.</w:t>
      </w:r>
      <w:r>
        <w:rPr>
          <w:rFonts w:ascii="宋体" w:hAnsi="宋体"/>
          <w:color w:val="auto"/>
          <w:szCs w:val="21"/>
        </w:rPr>
        <w:t xml:space="preserve"> </w:t>
      </w:r>
      <w:r>
        <w:rPr>
          <w:rFonts w:hint="eastAsia" w:ascii="宋体" w:hAnsi="宋体"/>
          <w:color w:val="auto"/>
          <w:szCs w:val="21"/>
        </w:rPr>
        <w:t>下面</w:t>
      </w:r>
      <w:r>
        <w:rPr>
          <w:rFonts w:ascii="宋体" w:hAnsi="宋体"/>
          <w:color w:val="auto"/>
          <w:szCs w:val="21"/>
        </w:rPr>
        <w:t>省、市、区中</w:t>
      </w:r>
      <w:r>
        <w:rPr>
          <w:rFonts w:hint="eastAsia" w:ascii="宋体" w:hAnsi="宋体"/>
          <w:color w:val="auto"/>
          <w:szCs w:val="21"/>
        </w:rPr>
        <w:t>，</w:t>
      </w:r>
      <w:r>
        <w:rPr>
          <w:rFonts w:ascii="宋体" w:hAnsi="宋体"/>
          <w:color w:val="auto"/>
          <w:szCs w:val="21"/>
        </w:rPr>
        <w:t>死亡率最高的是</w:t>
      </w:r>
    </w:p>
    <w:p>
      <w:pPr>
        <w:keepNext w:val="0"/>
        <w:keepLines w:val="0"/>
        <w:pageBreakBefore w:val="0"/>
        <w:widowControl w:val="0"/>
        <w:kinsoku/>
        <w:wordWrap/>
        <w:overflowPunct/>
        <w:topLinePunct w:val="0"/>
        <w:autoSpaceDE/>
        <w:autoSpaceDN/>
        <w:bidi w:val="0"/>
        <w:adjustRightInd/>
        <w:snapToGrid/>
        <w:spacing w:line="336" w:lineRule="auto"/>
        <w:ind w:right="0" w:rightChars="0" w:firstLine="210" w:firstLineChars="100"/>
        <w:jc w:val="both"/>
        <w:textAlignment w:val="auto"/>
        <w:outlineLvl w:val="9"/>
        <w:rPr>
          <w:color w:val="auto"/>
          <w:szCs w:val="21"/>
        </w:rPr>
      </w:pPr>
      <w:r>
        <w:rPr>
          <w:color w:val="auto"/>
          <w:szCs w:val="21"/>
        </w:rPr>
        <w:t>A</w:t>
      </w:r>
      <w:r>
        <w:rPr>
          <w:rFonts w:hAnsi="宋体"/>
          <w:bCs/>
          <w:color w:val="auto"/>
          <w:szCs w:val="21"/>
        </w:rPr>
        <w:t>．</w:t>
      </w:r>
      <w:r>
        <w:rPr>
          <w:rFonts w:hAnsi="宋体"/>
          <w:color w:val="auto"/>
          <w:szCs w:val="21"/>
        </w:rPr>
        <w:t>上海</w:t>
      </w:r>
      <w:r>
        <w:rPr>
          <w:color w:val="auto"/>
          <w:szCs w:val="21"/>
        </w:rPr>
        <w:tab/>
      </w:r>
      <w:r>
        <w:rPr>
          <w:color w:val="auto"/>
          <w:szCs w:val="21"/>
        </w:rPr>
        <w:t xml:space="preserve"> </w:t>
      </w:r>
      <w:r>
        <w:rPr>
          <w:rFonts w:hint="eastAsia"/>
          <w:color w:val="auto"/>
          <w:szCs w:val="21"/>
        </w:rPr>
        <w:t xml:space="preserve">  </w:t>
      </w:r>
      <w:r>
        <w:rPr>
          <w:color w:val="auto"/>
          <w:szCs w:val="21"/>
        </w:rPr>
        <w:t xml:space="preserve">    </w:t>
      </w:r>
      <w:r>
        <w:rPr>
          <w:rFonts w:hint="eastAsia"/>
          <w:color w:val="auto"/>
          <w:szCs w:val="21"/>
        </w:rPr>
        <w:t xml:space="preserve"> </w:t>
      </w:r>
      <w:r>
        <w:rPr>
          <w:color w:val="auto"/>
          <w:szCs w:val="21"/>
        </w:rPr>
        <w:t xml:space="preserve"> B</w:t>
      </w:r>
      <w:r>
        <w:rPr>
          <w:rFonts w:hAnsi="宋体"/>
          <w:bCs/>
          <w:color w:val="auto"/>
          <w:szCs w:val="21"/>
        </w:rPr>
        <w:t>．</w:t>
      </w:r>
      <w:r>
        <w:rPr>
          <w:rFonts w:hAnsi="宋体"/>
          <w:color w:val="auto"/>
          <w:szCs w:val="21"/>
        </w:rPr>
        <w:t>北京</w:t>
      </w:r>
      <w:r>
        <w:rPr>
          <w:color w:val="auto"/>
          <w:szCs w:val="21"/>
        </w:rPr>
        <w:t xml:space="preserve">    </w:t>
      </w:r>
      <w:r>
        <w:rPr>
          <w:rFonts w:hint="eastAsia"/>
          <w:color w:val="auto"/>
          <w:szCs w:val="21"/>
        </w:rPr>
        <w:t xml:space="preserve">  </w:t>
      </w:r>
      <w:r>
        <w:rPr>
          <w:color w:val="auto"/>
          <w:szCs w:val="21"/>
        </w:rPr>
        <w:t xml:space="preserve">     C</w:t>
      </w:r>
      <w:r>
        <w:rPr>
          <w:rFonts w:hAnsi="宋体"/>
          <w:bCs/>
          <w:color w:val="auto"/>
          <w:szCs w:val="21"/>
        </w:rPr>
        <w:t>．</w:t>
      </w:r>
      <w:r>
        <w:rPr>
          <w:rFonts w:hAnsi="宋体"/>
          <w:color w:val="auto"/>
          <w:szCs w:val="21"/>
        </w:rPr>
        <w:t>江苏</w:t>
      </w:r>
      <w:r>
        <w:rPr>
          <w:color w:val="auto"/>
          <w:szCs w:val="21"/>
        </w:rPr>
        <w:tab/>
      </w:r>
      <w:r>
        <w:rPr>
          <w:rFonts w:hint="eastAsia"/>
          <w:color w:val="auto"/>
          <w:szCs w:val="21"/>
        </w:rPr>
        <w:t xml:space="preserve">   </w:t>
      </w:r>
      <w:r>
        <w:rPr>
          <w:color w:val="auto"/>
          <w:szCs w:val="21"/>
        </w:rPr>
        <w:t xml:space="preserve"> </w:t>
      </w:r>
      <w:r>
        <w:rPr>
          <w:rFonts w:hint="eastAsia"/>
          <w:color w:val="auto"/>
          <w:szCs w:val="21"/>
        </w:rPr>
        <w:t xml:space="preserve"> </w:t>
      </w:r>
      <w:r>
        <w:rPr>
          <w:color w:val="auto"/>
          <w:szCs w:val="21"/>
        </w:rPr>
        <w:t xml:space="preserve">    D</w:t>
      </w:r>
      <w:r>
        <w:rPr>
          <w:rFonts w:hAnsi="宋体"/>
          <w:bCs/>
          <w:color w:val="auto"/>
          <w:szCs w:val="21"/>
        </w:rPr>
        <w:t>．</w:t>
      </w:r>
      <w:r>
        <w:rPr>
          <w:rFonts w:hAnsi="宋体"/>
          <w:color w:val="auto"/>
          <w:szCs w:val="21"/>
        </w:rPr>
        <w:t>宁夏</w:t>
      </w:r>
    </w:p>
    <w:p>
      <w:pPr>
        <w:keepNext w:val="0"/>
        <w:keepLines w:val="0"/>
        <w:pageBreakBefore w:val="0"/>
        <w:widowControl w:val="0"/>
        <w:kinsoku/>
        <w:wordWrap/>
        <w:overflowPunct/>
        <w:topLinePunct w:val="0"/>
        <w:autoSpaceDE/>
        <w:autoSpaceDN/>
        <w:bidi w:val="0"/>
        <w:adjustRightInd/>
        <w:snapToGrid/>
        <w:spacing w:line="336" w:lineRule="auto"/>
        <w:ind w:left="10" w:right="0" w:rightChars="0" w:hanging="10" w:hangingChars="5"/>
        <w:jc w:val="both"/>
        <w:textAlignment w:val="auto"/>
        <w:outlineLvl w:val="9"/>
        <w:rPr>
          <w:rFonts w:hint="eastAsia"/>
          <w:color w:val="auto"/>
          <w:szCs w:val="21"/>
        </w:rPr>
      </w:pPr>
      <w:r>
        <w:rPr>
          <w:rFonts w:hint="eastAsia"/>
          <w:color w:val="auto"/>
          <w:szCs w:val="21"/>
        </w:rPr>
        <w:t>6．下列关于图中各省区人口状况的叙述，</w:t>
      </w:r>
      <w:r>
        <w:rPr>
          <w:rFonts w:hint="eastAsia"/>
          <w:color w:val="auto"/>
          <w:szCs w:val="21"/>
          <w:em w:val="dot"/>
        </w:rPr>
        <w:t>不正确</w:t>
      </w:r>
      <w:r>
        <w:rPr>
          <w:rFonts w:hint="eastAsia"/>
          <w:color w:val="auto"/>
          <w:szCs w:val="21"/>
        </w:rPr>
        <w:t>的是</w:t>
      </w:r>
    </w:p>
    <w:p>
      <w:pPr>
        <w:keepNext w:val="0"/>
        <w:keepLines w:val="0"/>
        <w:pageBreakBefore w:val="0"/>
        <w:widowControl w:val="0"/>
        <w:kinsoku/>
        <w:wordWrap/>
        <w:overflowPunct/>
        <w:topLinePunct w:val="0"/>
        <w:autoSpaceDE/>
        <w:autoSpaceDN/>
        <w:bidi w:val="0"/>
        <w:adjustRightInd/>
        <w:snapToGrid/>
        <w:spacing w:line="336" w:lineRule="auto"/>
        <w:ind w:right="0" w:rightChars="0" w:firstLine="210" w:firstLineChars="100"/>
        <w:jc w:val="both"/>
        <w:textAlignment w:val="auto"/>
        <w:outlineLvl w:val="9"/>
        <w:rPr>
          <w:bCs/>
          <w:color w:val="auto"/>
          <w:szCs w:val="21"/>
        </w:rPr>
      </w:pPr>
      <w:r>
        <w:rPr>
          <w:bCs/>
          <w:color w:val="auto"/>
          <w:szCs w:val="21"/>
        </w:rPr>
        <w:t>A</w:t>
      </w:r>
      <w:r>
        <w:rPr>
          <w:rFonts w:hAnsi="宋体"/>
          <w:bCs/>
          <w:color w:val="auto"/>
          <w:szCs w:val="21"/>
        </w:rPr>
        <w:t>．上海出生率高于北京</w:t>
      </w:r>
      <w:r>
        <w:rPr>
          <w:bCs/>
          <w:color w:val="auto"/>
          <w:szCs w:val="21"/>
        </w:rPr>
        <w:t xml:space="preserve">           </w:t>
      </w:r>
      <w:r>
        <w:rPr>
          <w:rFonts w:hint="eastAsia"/>
          <w:bCs/>
          <w:color w:val="auto"/>
          <w:szCs w:val="21"/>
        </w:rPr>
        <w:t xml:space="preserve">    </w:t>
      </w:r>
      <w:r>
        <w:rPr>
          <w:bCs/>
          <w:color w:val="auto"/>
          <w:szCs w:val="21"/>
        </w:rPr>
        <w:t xml:space="preserve"> </w:t>
      </w:r>
      <w:r>
        <w:rPr>
          <w:rFonts w:hint="eastAsia"/>
          <w:bCs/>
          <w:color w:val="auto"/>
          <w:szCs w:val="21"/>
        </w:rPr>
        <w:t xml:space="preserve">    </w:t>
      </w:r>
      <w:r>
        <w:rPr>
          <w:bCs/>
          <w:color w:val="auto"/>
          <w:szCs w:val="21"/>
        </w:rPr>
        <w:t xml:space="preserve">  B</w:t>
      </w:r>
      <w:r>
        <w:rPr>
          <w:rFonts w:hAnsi="宋体"/>
          <w:bCs/>
          <w:color w:val="auto"/>
          <w:szCs w:val="21"/>
        </w:rPr>
        <w:t>．西藏人口出生率及自然增长率均较高</w:t>
      </w:r>
    </w:p>
    <w:p>
      <w:pPr>
        <w:keepNext w:val="0"/>
        <w:keepLines w:val="0"/>
        <w:pageBreakBefore w:val="0"/>
        <w:widowControl w:val="0"/>
        <w:kinsoku/>
        <w:wordWrap/>
        <w:overflowPunct/>
        <w:topLinePunct w:val="0"/>
        <w:autoSpaceDE/>
        <w:autoSpaceDN/>
        <w:bidi w:val="0"/>
        <w:adjustRightInd/>
        <w:snapToGrid/>
        <w:spacing w:line="336" w:lineRule="auto"/>
        <w:ind w:right="0" w:rightChars="0" w:firstLine="210" w:firstLineChars="100"/>
        <w:jc w:val="both"/>
        <w:textAlignment w:val="auto"/>
        <w:outlineLvl w:val="9"/>
        <w:rPr>
          <w:color w:val="auto"/>
          <w:szCs w:val="21"/>
        </w:rPr>
      </w:pPr>
      <w:r>
        <w:rPr>
          <w:bCs/>
          <w:color w:val="auto"/>
          <w:szCs w:val="21"/>
        </w:rPr>
        <w:t>C</w:t>
      </w:r>
      <w:r>
        <w:rPr>
          <w:rFonts w:hAnsi="宋体"/>
          <w:bCs/>
          <w:color w:val="auto"/>
          <w:szCs w:val="21"/>
        </w:rPr>
        <w:t>．北京自然增长率</w:t>
      </w:r>
      <w:r>
        <w:rPr>
          <w:rFonts w:hAnsi="宋体"/>
          <w:bCs/>
          <w:color w:val="auto"/>
          <w:szCs w:val="21"/>
        </w:rPr>
        <w:t>高于上海</w:t>
      </w:r>
      <w:r>
        <w:rPr>
          <w:bCs/>
          <w:color w:val="auto"/>
          <w:szCs w:val="21"/>
        </w:rPr>
        <w:t xml:space="preserve">        </w:t>
      </w:r>
      <w:r>
        <w:rPr>
          <w:rFonts w:hint="eastAsia"/>
          <w:bCs/>
          <w:color w:val="auto"/>
          <w:szCs w:val="21"/>
        </w:rPr>
        <w:t xml:space="preserve">      </w:t>
      </w:r>
      <w:r>
        <w:rPr>
          <w:bCs/>
          <w:color w:val="auto"/>
          <w:szCs w:val="21"/>
        </w:rPr>
        <w:t xml:space="preserve"> </w:t>
      </w:r>
      <w:r>
        <w:rPr>
          <w:rFonts w:hint="eastAsia"/>
          <w:bCs/>
          <w:color w:val="auto"/>
          <w:szCs w:val="21"/>
        </w:rPr>
        <w:t xml:space="preserve">  </w:t>
      </w:r>
      <w:r>
        <w:rPr>
          <w:bCs/>
          <w:color w:val="auto"/>
          <w:szCs w:val="21"/>
        </w:rPr>
        <w:t xml:space="preserve"> D</w:t>
      </w:r>
      <w:r>
        <w:rPr>
          <w:rFonts w:hAnsi="宋体"/>
          <w:bCs/>
          <w:color w:val="auto"/>
          <w:szCs w:val="21"/>
        </w:rPr>
        <w:t>．经济发达省区自然增长率相对较高</w:t>
      </w:r>
    </w:p>
    <w:p>
      <w:pPr>
        <w:keepNext w:val="0"/>
        <w:keepLines w:val="0"/>
        <w:pageBreakBefore w:val="0"/>
        <w:widowControl w:val="0"/>
        <w:kinsoku/>
        <w:wordWrap/>
        <w:overflowPunct/>
        <w:topLinePunct w:val="0"/>
        <w:autoSpaceDE/>
        <w:autoSpaceDN/>
        <w:bidi w:val="0"/>
        <w:adjustRightInd/>
        <w:snapToGrid/>
        <w:spacing w:line="336" w:lineRule="auto"/>
        <w:ind w:right="0" w:rightChars="0"/>
        <w:jc w:val="both"/>
        <w:textAlignment w:val="auto"/>
        <w:outlineLvl w:val="9"/>
        <w:rPr>
          <w:color w:val="auto"/>
          <w:szCs w:val="21"/>
        </w:rPr>
      </w:pPr>
      <w:r>
        <w:rPr>
          <w:rFonts w:hint="eastAsia"/>
          <w:color w:val="auto"/>
          <w:szCs w:val="21"/>
        </w:rPr>
        <w:t>7</w:t>
      </w:r>
      <w:r>
        <w:rPr>
          <w:rFonts w:hAnsi="宋体"/>
          <w:color w:val="auto"/>
          <w:szCs w:val="21"/>
        </w:rPr>
        <w:t>．我国东部地区环境承载力较西部地区大。下列关于其成因的分析</w:t>
      </w:r>
      <w:r>
        <w:rPr>
          <w:rFonts w:hAnsi="宋体"/>
          <w:color w:val="auto"/>
          <w:szCs w:val="21"/>
          <w:em w:val="dot"/>
        </w:rPr>
        <w:t>不正确</w:t>
      </w:r>
      <w:r>
        <w:rPr>
          <w:rFonts w:hAnsi="宋体"/>
          <w:color w:val="auto"/>
          <w:szCs w:val="21"/>
        </w:rPr>
        <w:t>的是</w:t>
      </w:r>
    </w:p>
    <w:p>
      <w:pPr>
        <w:keepNext w:val="0"/>
        <w:keepLines w:val="0"/>
        <w:pageBreakBefore w:val="0"/>
        <w:widowControl w:val="0"/>
        <w:kinsoku/>
        <w:wordWrap/>
        <w:overflowPunct/>
        <w:topLinePunct w:val="0"/>
        <w:autoSpaceDE/>
        <w:autoSpaceDN/>
        <w:bidi w:val="0"/>
        <w:adjustRightInd/>
        <w:snapToGrid/>
        <w:spacing w:line="336" w:lineRule="auto"/>
        <w:ind w:right="0" w:rightChars="0" w:firstLine="210" w:firstLineChars="100"/>
        <w:jc w:val="both"/>
        <w:textAlignment w:val="auto"/>
        <w:outlineLvl w:val="9"/>
        <w:rPr>
          <w:color w:val="auto"/>
          <w:szCs w:val="21"/>
        </w:rPr>
      </w:pPr>
      <w:r>
        <w:rPr>
          <w:color w:val="auto"/>
          <w:szCs w:val="21"/>
        </w:rPr>
        <w:t>A</w:t>
      </w:r>
      <w:r>
        <w:rPr>
          <w:rFonts w:hAnsi="宋体"/>
          <w:color w:val="auto"/>
          <w:szCs w:val="21"/>
        </w:rPr>
        <w:t>．东部地区科技水平较高</w:t>
      </w:r>
      <w:r>
        <w:rPr>
          <w:color w:val="auto"/>
          <w:szCs w:val="21"/>
        </w:rPr>
        <w:tab/>
      </w:r>
      <w:r>
        <w:rPr>
          <w:color w:val="auto"/>
          <w:szCs w:val="21"/>
        </w:rPr>
        <w:t xml:space="preserve">             </w:t>
      </w:r>
      <w:r>
        <w:rPr>
          <w:rFonts w:hint="eastAsia"/>
          <w:color w:val="auto"/>
          <w:szCs w:val="21"/>
        </w:rPr>
        <w:t xml:space="preserve">   </w:t>
      </w:r>
      <w:r>
        <w:rPr>
          <w:color w:val="auto"/>
          <w:szCs w:val="21"/>
        </w:rPr>
        <w:t xml:space="preserve"> </w:t>
      </w:r>
      <w:r>
        <w:rPr>
          <w:color w:val="auto"/>
          <w:szCs w:val="21"/>
        </w:rPr>
        <w:t>B</w:t>
      </w:r>
      <w:r>
        <w:rPr>
          <w:rFonts w:hAnsi="宋体"/>
          <w:color w:val="auto"/>
          <w:szCs w:val="21"/>
        </w:rPr>
        <w:t>．东部地区人均消费水平</w:t>
      </w:r>
      <w:r>
        <w:rPr>
          <w:rFonts w:hAnsi="宋体"/>
          <w:color w:val="auto"/>
          <w:szCs w:val="21"/>
        </w:rPr>
        <w:t>更高</w:t>
      </w:r>
    </w:p>
    <w:p>
      <w:pPr>
        <w:keepNext w:val="0"/>
        <w:keepLines w:val="0"/>
        <w:pageBreakBefore w:val="0"/>
        <w:widowControl w:val="0"/>
        <w:kinsoku/>
        <w:wordWrap/>
        <w:overflowPunct/>
        <w:topLinePunct w:val="0"/>
        <w:autoSpaceDE/>
        <w:autoSpaceDN/>
        <w:bidi w:val="0"/>
        <w:adjustRightInd/>
        <w:snapToGrid/>
        <w:spacing w:line="336" w:lineRule="auto"/>
        <w:ind w:right="0" w:rightChars="0" w:firstLine="210" w:firstLineChars="100"/>
        <w:jc w:val="both"/>
        <w:textAlignment w:val="auto"/>
        <w:outlineLvl w:val="9"/>
        <w:rPr>
          <w:color w:val="auto"/>
          <w:szCs w:val="21"/>
        </w:rPr>
      </w:pPr>
      <w:r>
        <w:rPr>
          <w:color w:val="auto"/>
          <w:szCs w:val="21"/>
        </w:rPr>
        <w:t>C</w:t>
      </w:r>
      <w:r>
        <w:rPr>
          <w:rFonts w:hAnsi="宋体"/>
          <w:color w:val="auto"/>
          <w:szCs w:val="21"/>
        </w:rPr>
        <w:t>．东部地区经济发展水平较高</w:t>
      </w:r>
      <w:r>
        <w:rPr>
          <w:color w:val="auto"/>
          <w:szCs w:val="21"/>
        </w:rPr>
        <w:tab/>
      </w:r>
      <w:r>
        <w:rPr>
          <w:color w:val="auto"/>
          <w:szCs w:val="21"/>
        </w:rPr>
        <w:t xml:space="preserve">         </w:t>
      </w:r>
      <w:r>
        <w:rPr>
          <w:rFonts w:hint="eastAsia"/>
          <w:color w:val="auto"/>
          <w:szCs w:val="21"/>
        </w:rPr>
        <w:t xml:space="preserve">   </w:t>
      </w:r>
      <w:r>
        <w:rPr>
          <w:color w:val="auto"/>
          <w:szCs w:val="21"/>
        </w:rPr>
        <w:t xml:space="preserve"> D</w:t>
      </w:r>
      <w:r>
        <w:rPr>
          <w:rFonts w:hAnsi="宋体"/>
          <w:color w:val="auto"/>
          <w:szCs w:val="21"/>
        </w:rPr>
        <w:t>．东部地区耕地资源、水资源更丰富</w:t>
      </w:r>
    </w:p>
    <w:p>
      <w:pPr>
        <w:keepNext w:val="0"/>
        <w:keepLines w:val="0"/>
        <w:pageBreakBefore w:val="0"/>
        <w:widowControl w:val="0"/>
        <w:kinsoku/>
        <w:wordWrap/>
        <w:overflowPunct/>
        <w:topLinePunct w:val="0"/>
        <w:autoSpaceDE/>
        <w:autoSpaceDN/>
        <w:bidi w:val="0"/>
        <w:adjustRightInd/>
        <w:snapToGrid/>
        <w:spacing w:line="336" w:lineRule="auto"/>
        <w:ind w:right="0" w:rightChars="0"/>
        <w:jc w:val="both"/>
        <w:textAlignment w:val="auto"/>
        <w:outlineLvl w:val="9"/>
        <w:rPr>
          <w:rFonts w:hint="eastAsia" w:ascii="宋体" w:hAnsi="宋体"/>
          <w:color w:val="auto"/>
          <w:szCs w:val="21"/>
        </w:rPr>
      </w:pPr>
      <w:r>
        <w:rPr>
          <w:rFonts w:hint="eastAsia" w:ascii="宋体" w:hAnsi="宋体"/>
          <w:color w:val="auto"/>
          <w:szCs w:val="21"/>
        </w:rPr>
        <w:t>8．下列各项中，</w:t>
      </w:r>
      <w:r>
        <w:rPr>
          <w:rFonts w:hint="eastAsia" w:ascii="宋体" w:hAnsi="宋体"/>
          <w:color w:val="auto"/>
          <w:szCs w:val="21"/>
          <w:em w:val="dot"/>
        </w:rPr>
        <w:t>不能</w:t>
      </w:r>
      <w:r>
        <w:rPr>
          <w:rFonts w:hint="eastAsia" w:ascii="宋体" w:hAnsi="宋体"/>
          <w:color w:val="auto"/>
          <w:szCs w:val="21"/>
        </w:rPr>
        <w:t>正确反映我国南、北方地区文化特点的是</w:t>
      </w:r>
    </w:p>
    <w:p>
      <w:pPr>
        <w:keepNext w:val="0"/>
        <w:keepLines w:val="0"/>
        <w:pageBreakBefore w:val="0"/>
        <w:widowControl w:val="0"/>
        <w:kinsoku/>
        <w:wordWrap/>
        <w:overflowPunct/>
        <w:topLinePunct w:val="0"/>
        <w:autoSpaceDE/>
        <w:autoSpaceDN/>
        <w:bidi w:val="0"/>
        <w:adjustRightInd/>
        <w:snapToGrid/>
        <w:spacing w:line="336" w:lineRule="auto"/>
        <w:ind w:right="0" w:rightChars="0" w:firstLine="210" w:firstLineChars="100"/>
        <w:jc w:val="both"/>
        <w:textAlignment w:val="auto"/>
        <w:outlineLvl w:val="9"/>
        <w:rPr>
          <w:color w:val="auto"/>
          <w:szCs w:val="21"/>
        </w:rPr>
      </w:pPr>
      <w:r>
        <w:rPr>
          <w:color w:val="auto"/>
          <w:szCs w:val="21"/>
        </w:rPr>
        <w:t>A</w:t>
      </w:r>
      <w:r>
        <w:rPr>
          <w:rFonts w:hAnsi="宋体"/>
          <w:color w:val="auto"/>
          <w:szCs w:val="21"/>
        </w:rPr>
        <w:t>．南方的居民夏天睡竹席</w:t>
      </w:r>
      <w:r>
        <w:rPr>
          <w:color w:val="auto"/>
          <w:szCs w:val="21"/>
        </w:rPr>
        <w:t xml:space="preserve">                </w:t>
      </w:r>
      <w:r>
        <w:rPr>
          <w:rFonts w:hint="eastAsia"/>
          <w:color w:val="auto"/>
          <w:szCs w:val="21"/>
        </w:rPr>
        <w:t xml:space="preserve">   </w:t>
      </w:r>
      <w:r>
        <w:rPr>
          <w:color w:val="auto"/>
          <w:szCs w:val="21"/>
        </w:rPr>
        <w:t xml:space="preserve"> B</w:t>
      </w:r>
      <w:r>
        <w:rPr>
          <w:rFonts w:hAnsi="宋体"/>
          <w:color w:val="auto"/>
          <w:szCs w:val="21"/>
        </w:rPr>
        <w:t>．端午节南方地区有包粽子的习俗</w:t>
      </w:r>
    </w:p>
    <w:p>
      <w:pPr>
        <w:keepNext w:val="0"/>
        <w:keepLines w:val="0"/>
        <w:pageBreakBefore w:val="0"/>
        <w:widowControl w:val="0"/>
        <w:kinsoku/>
        <w:wordWrap/>
        <w:overflowPunct/>
        <w:topLinePunct w:val="0"/>
        <w:autoSpaceDE/>
        <w:autoSpaceDN/>
        <w:bidi w:val="0"/>
        <w:adjustRightInd/>
        <w:snapToGrid/>
        <w:spacing w:line="336" w:lineRule="auto"/>
        <w:ind w:right="0" w:rightChars="0" w:firstLine="210" w:firstLineChars="100"/>
        <w:jc w:val="both"/>
        <w:textAlignment w:val="auto"/>
        <w:outlineLvl w:val="9"/>
        <w:rPr>
          <w:color w:val="auto"/>
          <w:szCs w:val="21"/>
        </w:rPr>
      </w:pPr>
      <w:r>
        <w:rPr>
          <w:color w:val="auto"/>
          <w:szCs w:val="21"/>
        </w:rPr>
        <w:t>C</w:t>
      </w:r>
      <w:r>
        <w:rPr>
          <w:rFonts w:hAnsi="宋体"/>
          <w:color w:val="auto"/>
          <w:szCs w:val="21"/>
        </w:rPr>
        <w:t>．溜冰是北方人冬季爱好的运动</w:t>
      </w:r>
      <w:r>
        <w:rPr>
          <w:color w:val="auto"/>
          <w:szCs w:val="21"/>
        </w:rPr>
        <w:t xml:space="preserve">          </w:t>
      </w:r>
      <w:r>
        <w:rPr>
          <w:rFonts w:hint="eastAsia"/>
          <w:color w:val="auto"/>
          <w:szCs w:val="21"/>
        </w:rPr>
        <w:t xml:space="preserve">   </w:t>
      </w:r>
      <w:r>
        <w:rPr>
          <w:color w:val="auto"/>
          <w:szCs w:val="21"/>
        </w:rPr>
        <w:t xml:space="preserve"> </w:t>
      </w:r>
      <w:r>
        <w:rPr>
          <w:color w:val="auto"/>
          <w:szCs w:val="21"/>
        </w:rPr>
        <w:t>D</w:t>
      </w:r>
      <w:r>
        <w:rPr>
          <w:rFonts w:hAnsi="宋体"/>
          <w:color w:val="auto"/>
          <w:szCs w:val="21"/>
        </w:rPr>
        <w:t>．北方传统建筑窗户多</w:t>
      </w:r>
      <w:r>
        <w:rPr>
          <w:rFonts w:hAnsi="宋体"/>
          <w:color w:val="auto"/>
          <w:szCs w:val="21"/>
        </w:rPr>
        <w:t>而大</w:t>
      </w:r>
    </w:p>
    <w:p>
      <w:pPr>
        <w:spacing w:line="348" w:lineRule="auto"/>
        <w:rPr>
          <w:rFonts w:hint="eastAsia" w:ascii="宋体" w:hAnsi="宋体"/>
          <w:color w:val="auto"/>
          <w:szCs w:val="21"/>
        </w:rPr>
      </w:pPr>
      <w:r>
        <w:rPr>
          <w:rFonts w:hint="eastAsia" w:ascii="宋体" w:hAnsi="宋体"/>
          <w:color w:val="auto"/>
          <w:szCs w:val="21"/>
        </w:rPr>
        <w:t>9．</w:t>
      </w:r>
      <w:r>
        <w:rPr>
          <w:color w:val="auto"/>
          <w:szCs w:val="21"/>
        </w:rPr>
        <w:t>读“我国北方某区域城镇体系规划示意图”，</w:t>
      </w:r>
      <w:r>
        <w:rPr>
          <w:rFonts w:hint="eastAsia"/>
          <w:color w:val="auto"/>
          <w:szCs w:val="21"/>
        </w:rPr>
        <w:t>甲、乙、丙、丁四城镇中服务范围最大的是</w:t>
      </w:r>
    </w:p>
    <w:p>
      <w:pPr>
        <w:spacing w:line="348" w:lineRule="auto"/>
        <w:jc w:val="center"/>
        <w:rPr>
          <w:rFonts w:hint="eastAsia"/>
          <w:color w:val="auto"/>
          <w:szCs w:val="21"/>
        </w:rPr>
      </w:pPr>
      <w:r>
        <w:rPr>
          <w:color w:val="auto"/>
          <w:szCs w:val="21"/>
        </w:rPr>
        <w:drawing>
          <wp:inline distT="0" distB="0" distL="114300" distR="114300">
            <wp:extent cx="3002280" cy="2178050"/>
            <wp:effectExtent l="0" t="0" r="0" b="1270"/>
            <wp:docPr id="7" name="Picture 2" descr="中心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中心镇"/>
                    <pic:cNvPicPr>
                      <a:picLocks noChangeAspect="1"/>
                    </pic:cNvPicPr>
                  </pic:nvPicPr>
                  <pic:blipFill>
                    <a:blip r:embed="rId8"/>
                    <a:stretch>
                      <a:fillRect/>
                    </a:stretch>
                  </pic:blipFill>
                  <pic:spPr>
                    <a:xfrm>
                      <a:off x="0" y="0"/>
                      <a:ext cx="3002280" cy="2178050"/>
                    </a:xfrm>
                    <a:prstGeom prst="rect">
                      <a:avLst/>
                    </a:prstGeom>
                    <a:noFill/>
                    <a:ln>
                      <a:noFill/>
                    </a:ln>
                  </pic:spPr>
                </pic:pic>
              </a:graphicData>
            </a:graphic>
          </wp:inline>
        </w:drawing>
      </w:r>
    </w:p>
    <w:p>
      <w:pPr>
        <w:spacing w:line="348" w:lineRule="auto"/>
        <w:ind w:left="210" w:leftChars="100"/>
        <w:rPr>
          <w:rFonts w:hint="eastAsia"/>
          <w:color w:val="auto"/>
          <w:szCs w:val="21"/>
        </w:rPr>
      </w:pPr>
      <w:r>
        <w:rPr>
          <w:color w:val="auto"/>
          <w:szCs w:val="21"/>
        </w:rPr>
        <w:t>A</w:t>
      </w:r>
      <w:r>
        <w:rPr>
          <w:rFonts w:hint="eastAsia"/>
          <w:color w:val="auto"/>
          <w:szCs w:val="21"/>
        </w:rPr>
        <w:t>．甲</w:t>
      </w:r>
      <w:r>
        <w:rPr>
          <w:rFonts w:hint="eastAsia"/>
          <w:color w:val="auto"/>
          <w:szCs w:val="21"/>
        </w:rPr>
        <w:t xml:space="preserve">                </w:t>
      </w:r>
      <w:r>
        <w:rPr>
          <w:color w:val="auto"/>
          <w:szCs w:val="21"/>
        </w:rPr>
        <w:t>B</w:t>
      </w:r>
      <w:r>
        <w:rPr>
          <w:rFonts w:hint="eastAsia"/>
          <w:color w:val="auto"/>
          <w:szCs w:val="21"/>
        </w:rPr>
        <w:t xml:space="preserve">．乙               </w:t>
      </w:r>
      <w:r>
        <w:rPr>
          <w:color w:val="auto"/>
          <w:szCs w:val="21"/>
        </w:rPr>
        <w:t>C</w:t>
      </w:r>
      <w:r>
        <w:rPr>
          <w:rFonts w:hint="eastAsia"/>
          <w:color w:val="auto"/>
          <w:szCs w:val="21"/>
        </w:rPr>
        <w:t xml:space="preserve">．丙               </w:t>
      </w:r>
      <w:r>
        <w:rPr>
          <w:color w:val="auto"/>
          <w:szCs w:val="21"/>
        </w:rPr>
        <w:t>D</w:t>
      </w:r>
      <w:r>
        <w:rPr>
          <w:rFonts w:hint="eastAsia"/>
          <w:color w:val="auto"/>
          <w:szCs w:val="21"/>
        </w:rPr>
        <w:t>．丁</w:t>
      </w:r>
    </w:p>
    <w:p>
      <w:pPr>
        <w:spacing w:line="348" w:lineRule="auto"/>
        <w:rPr>
          <w:rFonts w:hint="eastAsia"/>
          <w:color w:val="auto"/>
          <w:szCs w:val="21"/>
        </w:rPr>
      </w:pPr>
      <w:r>
        <w:rPr>
          <w:rFonts w:hint="eastAsia"/>
          <w:color w:val="auto"/>
          <w:szCs w:val="21"/>
        </w:rPr>
        <w:t>10</w:t>
      </w:r>
      <w:r>
        <w:rPr>
          <w:color w:val="auto"/>
          <w:szCs w:val="21"/>
        </w:rPr>
        <w:t>．</w:t>
      </w:r>
      <w:r>
        <w:rPr>
          <w:rFonts w:hint="eastAsia"/>
          <w:color w:val="auto"/>
          <w:szCs w:val="21"/>
        </w:rPr>
        <w:t>下</w:t>
      </w:r>
      <w:r>
        <w:rPr>
          <w:color w:val="auto"/>
          <w:szCs w:val="21"/>
        </w:rPr>
        <w:t>图是某城市某方向上地租水平与距城市中心距离关系示意图，丁地距离城市中心较远，而地租水平较高，其原因最可能是该地</w:t>
      </w:r>
    </w:p>
    <w:p>
      <w:pPr>
        <w:spacing w:line="348" w:lineRule="auto"/>
        <w:jc w:val="center"/>
        <w:rPr>
          <w:rFonts w:hint="eastAsia"/>
          <w:color w:val="auto"/>
          <w:szCs w:val="21"/>
        </w:rPr>
      </w:pPr>
      <w:r>
        <w:rPr>
          <w:color w:val="auto"/>
          <w:szCs w:val="21"/>
        </w:rPr>
        <w:drawing>
          <wp:inline distT="0" distB="0" distL="114300" distR="114300">
            <wp:extent cx="2950210" cy="1362710"/>
            <wp:effectExtent l="0" t="0" r="6350" b="889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9"/>
                    <a:stretch>
                      <a:fillRect/>
                    </a:stretch>
                  </pic:blipFill>
                  <pic:spPr>
                    <a:xfrm>
                      <a:off x="0" y="0"/>
                      <a:ext cx="2950210" cy="1362710"/>
                    </a:xfrm>
                    <a:prstGeom prst="rect">
                      <a:avLst/>
                    </a:prstGeom>
                    <a:noFill/>
                    <a:ln>
                      <a:noFill/>
                    </a:ln>
                  </pic:spPr>
                </pic:pic>
              </a:graphicData>
            </a:graphic>
          </wp:inline>
        </w:drawing>
      </w:r>
    </w:p>
    <w:p>
      <w:pPr>
        <w:spacing w:line="348" w:lineRule="auto"/>
        <w:ind w:firstLine="315" w:firstLineChars="150"/>
        <w:rPr>
          <w:color w:val="auto"/>
          <w:kern w:val="0"/>
          <w:szCs w:val="21"/>
        </w:rPr>
      </w:pPr>
      <w:r>
        <w:rPr>
          <w:color w:val="auto"/>
          <w:szCs w:val="21"/>
        </w:rPr>
        <w:t>A．地形崎岖    </w:t>
      </w:r>
      <w:r>
        <w:rPr>
          <w:color w:val="auto"/>
          <w:kern w:val="0"/>
          <w:szCs w:val="21"/>
          <w:shd w:val="clear" w:color="auto" w:fill="FFFFFF"/>
        </w:rPr>
        <w:t xml:space="preserve">   </w:t>
      </w:r>
      <w:r>
        <w:rPr>
          <w:rFonts w:hint="eastAsia"/>
          <w:color w:val="auto"/>
          <w:kern w:val="0"/>
          <w:szCs w:val="21"/>
          <w:shd w:val="clear" w:color="auto" w:fill="FFFFFF"/>
        </w:rPr>
        <w:t xml:space="preserve">   </w:t>
      </w:r>
      <w:r>
        <w:rPr>
          <w:color w:val="auto"/>
          <w:kern w:val="0"/>
          <w:szCs w:val="21"/>
          <w:shd w:val="clear" w:color="auto" w:fill="FFFFFF"/>
        </w:rPr>
        <w:t xml:space="preserve"> B</w:t>
      </w:r>
      <w:r>
        <w:rPr>
          <w:rFonts w:hAnsi="宋体"/>
          <w:color w:val="auto"/>
          <w:kern w:val="0"/>
          <w:szCs w:val="21"/>
          <w:shd w:val="clear" w:color="auto" w:fill="FFFFFF"/>
        </w:rPr>
        <w:t>．降水丰富</w:t>
      </w:r>
      <w:r>
        <w:rPr>
          <w:color w:val="auto"/>
          <w:kern w:val="0"/>
          <w:szCs w:val="21"/>
          <w:shd w:val="clear" w:color="auto" w:fill="FFFFFF"/>
        </w:rPr>
        <w:t xml:space="preserve">   </w:t>
      </w:r>
      <w:r>
        <w:rPr>
          <w:rFonts w:hint="eastAsia"/>
          <w:color w:val="auto"/>
          <w:kern w:val="0"/>
          <w:szCs w:val="21"/>
          <w:shd w:val="clear" w:color="auto" w:fill="FFFFFF"/>
        </w:rPr>
        <w:t xml:space="preserve"> </w:t>
      </w:r>
      <w:r>
        <w:rPr>
          <w:color w:val="auto"/>
          <w:kern w:val="0"/>
          <w:szCs w:val="21"/>
          <w:shd w:val="clear" w:color="auto" w:fill="FFFFFF"/>
        </w:rPr>
        <w:t xml:space="preserve">  </w:t>
      </w:r>
      <w:r>
        <w:rPr>
          <w:rFonts w:hint="eastAsia"/>
          <w:color w:val="auto"/>
          <w:kern w:val="0"/>
          <w:szCs w:val="21"/>
          <w:shd w:val="clear" w:color="auto" w:fill="FFFFFF"/>
        </w:rPr>
        <w:t xml:space="preserve">   </w:t>
      </w:r>
      <w:r>
        <w:rPr>
          <w:color w:val="auto"/>
          <w:kern w:val="0"/>
          <w:szCs w:val="21"/>
          <w:shd w:val="clear" w:color="auto" w:fill="FFFFFF"/>
        </w:rPr>
        <w:t> </w:t>
      </w:r>
      <w:r>
        <w:rPr>
          <w:color w:val="auto"/>
          <w:kern w:val="0"/>
          <w:szCs w:val="21"/>
          <w:shd w:val="clear" w:color="auto" w:fill="FFFFFF"/>
        </w:rPr>
        <w:t>C</w:t>
      </w:r>
      <w:r>
        <w:rPr>
          <w:rFonts w:hAnsi="宋体"/>
          <w:color w:val="auto"/>
          <w:kern w:val="0"/>
          <w:szCs w:val="21"/>
          <w:shd w:val="clear" w:color="auto" w:fill="FFFFFF"/>
        </w:rPr>
        <w:t>．交通便捷</w:t>
      </w:r>
      <w:r>
        <w:rPr>
          <w:color w:val="auto"/>
          <w:kern w:val="0"/>
          <w:szCs w:val="21"/>
          <w:shd w:val="clear" w:color="auto" w:fill="FFFFFF"/>
        </w:rPr>
        <w:t xml:space="preserve">        D</w:t>
      </w:r>
      <w:r>
        <w:rPr>
          <w:rFonts w:hAnsi="宋体"/>
          <w:color w:val="auto"/>
          <w:kern w:val="0"/>
          <w:szCs w:val="21"/>
          <w:shd w:val="clear" w:color="auto" w:fill="FFFFFF"/>
        </w:rPr>
        <w:t>．传统工业集聚</w:t>
      </w:r>
    </w:p>
    <w:p>
      <w:pPr>
        <w:snapToGrid w:val="0"/>
        <w:spacing w:line="348" w:lineRule="auto"/>
        <w:ind w:left="480" w:leftChars="-7" w:hanging="495" w:hangingChars="236"/>
        <w:jc w:val="left"/>
        <w:rPr>
          <w:rFonts w:hint="eastAsia" w:ascii="CenturyOldst BT" w:hAnsi="CenturyOldst BT" w:eastAsia="方正宋三简体"/>
          <w:color w:val="auto"/>
          <w:szCs w:val="21"/>
        </w:rPr>
      </w:pPr>
      <w:r>
        <w:rPr>
          <w:rFonts w:hint="eastAsia" w:ascii="CenturyOldst BT" w:hAnsi="CenturyOldst BT" w:eastAsia="方正宋三简体"/>
          <w:color w:val="auto"/>
          <w:szCs w:val="21"/>
        </w:rPr>
        <w:t>11．下图</w:t>
      </w:r>
      <w:r>
        <w:rPr>
          <w:rFonts w:ascii="CenturyOldst BT" w:hAnsi="CenturyOldst BT" w:eastAsia="方正宋三简体"/>
          <w:color w:val="auto"/>
          <w:szCs w:val="21"/>
        </w:rPr>
        <w:t>是某四个地区的</w:t>
      </w:r>
      <w:r>
        <w:rPr>
          <w:rFonts w:hint="eastAsia" w:ascii="CenturyOldst BT" w:hAnsi="CenturyOldst BT" w:eastAsia="方正宋三简体"/>
          <w:color w:val="auto"/>
          <w:szCs w:val="21"/>
        </w:rPr>
        <w:t>城</w:t>
      </w:r>
      <w:r>
        <w:rPr>
          <w:rFonts w:ascii="CenturyOldst BT" w:hAnsi="CenturyOldst BT" w:eastAsia="方正宋三简体"/>
          <w:color w:val="auto"/>
          <w:szCs w:val="21"/>
        </w:rPr>
        <w:t>市</w:t>
      </w:r>
      <w:r>
        <w:rPr>
          <w:rFonts w:hint="eastAsia" w:ascii="CenturyOldst BT" w:hAnsi="CenturyOldst BT" w:eastAsia="方正宋三简体"/>
          <w:color w:val="auto"/>
          <w:szCs w:val="21"/>
        </w:rPr>
        <w:t>(实线)</w:t>
      </w:r>
      <w:r>
        <w:rPr>
          <w:rFonts w:ascii="CenturyOldst BT" w:hAnsi="CenturyOldst BT" w:eastAsia="方正宋三简体"/>
          <w:color w:val="auto"/>
          <w:szCs w:val="21"/>
        </w:rPr>
        <w:t>和乡村</w:t>
      </w:r>
      <w:r>
        <w:rPr>
          <w:rFonts w:hint="eastAsia" w:ascii="CenturyOldst BT" w:hAnsi="CenturyOldst BT" w:eastAsia="方正宋三简体"/>
          <w:color w:val="auto"/>
          <w:szCs w:val="21"/>
        </w:rPr>
        <w:t>(虚线)</w:t>
      </w:r>
      <w:r>
        <w:rPr>
          <w:rFonts w:ascii="CenturyOldst BT" w:hAnsi="CenturyOldst BT" w:eastAsia="方正宋三简体"/>
          <w:color w:val="auto"/>
          <w:szCs w:val="21"/>
        </w:rPr>
        <w:t>人</w:t>
      </w:r>
      <w:r>
        <w:rPr>
          <w:rFonts w:hint="eastAsia" w:ascii="CenturyOldst BT" w:hAnsi="CenturyOldst BT" w:eastAsia="方正宋三简体"/>
          <w:color w:val="auto"/>
          <w:szCs w:val="21"/>
        </w:rPr>
        <w:t>口增长</w:t>
      </w:r>
      <w:r>
        <w:rPr>
          <w:rFonts w:ascii="CenturyOldst BT" w:hAnsi="CenturyOldst BT" w:eastAsia="方正宋三简体"/>
          <w:color w:val="auto"/>
          <w:szCs w:val="21"/>
        </w:rPr>
        <w:t>趋势图。</w:t>
      </w:r>
      <w:r>
        <w:rPr>
          <w:rFonts w:hint="eastAsia" w:ascii="CenturyOldst BT" w:hAnsi="CenturyOldst BT" w:eastAsia="方正宋三简体"/>
          <w:color w:val="auto"/>
          <w:szCs w:val="21"/>
        </w:rPr>
        <w:t>表示城市化进程速度最快的是</w:t>
      </w:r>
    </w:p>
    <w:p>
      <w:pPr>
        <w:tabs>
          <w:tab w:val="left" w:pos="352"/>
          <w:tab w:val="left" w:pos="2346"/>
          <w:tab w:val="left" w:pos="4382"/>
          <w:tab w:val="left" w:pos="6496"/>
        </w:tabs>
        <w:snapToGrid w:val="0"/>
        <w:spacing w:line="348" w:lineRule="auto"/>
        <w:ind w:firstLine="350" w:firstLineChars="167"/>
        <w:jc w:val="center"/>
        <w:rPr>
          <w:rFonts w:hint="eastAsia" w:ascii="CenturyOldst BT" w:hAnsi="CenturyOldst BT" w:eastAsia="方正宋三简体"/>
          <w:color w:val="auto"/>
          <w:szCs w:val="21"/>
        </w:rPr>
      </w:pPr>
      <w:r>
        <w:rPr>
          <w:color w:val="auto"/>
          <w:szCs w:val="21"/>
        </w:rPr>
        <w:drawing>
          <wp:inline distT="0" distB="0" distL="114300" distR="114300">
            <wp:extent cx="4929505" cy="1288415"/>
            <wp:effectExtent l="0" t="0" r="8255" b="6985"/>
            <wp:docPr id="9" name="Picture 4" descr="期末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期末6"/>
                    <pic:cNvPicPr>
                      <a:picLocks noChangeAspect="1"/>
                    </pic:cNvPicPr>
                  </pic:nvPicPr>
                  <pic:blipFill>
                    <a:blip r:embed="rId10">
                      <a:lum bright="-41998" contrast="12000"/>
                    </a:blip>
                    <a:stretch>
                      <a:fillRect/>
                    </a:stretch>
                  </pic:blipFill>
                  <pic:spPr>
                    <a:xfrm>
                      <a:off x="0" y="0"/>
                      <a:ext cx="4929505" cy="1288415"/>
                    </a:xfrm>
                    <a:prstGeom prst="rect">
                      <a:avLst/>
                    </a:prstGeom>
                    <a:noFill/>
                    <a:ln>
                      <a:noFill/>
                    </a:ln>
                  </pic:spPr>
                </pic:pic>
              </a:graphicData>
            </a:graphic>
          </wp:inline>
        </w:drawing>
      </w:r>
    </w:p>
    <w:p>
      <w:pPr>
        <w:tabs>
          <w:tab w:val="left" w:pos="352"/>
          <w:tab w:val="left" w:pos="2346"/>
          <w:tab w:val="left" w:pos="4382"/>
          <w:tab w:val="left" w:pos="6496"/>
        </w:tabs>
        <w:snapToGrid w:val="0"/>
        <w:spacing w:line="348" w:lineRule="auto"/>
        <w:ind w:firstLine="205" w:firstLineChars="98"/>
        <w:rPr>
          <w:rFonts w:hint="eastAsia" w:ascii="宋体" w:hAnsi="宋体"/>
          <w:color w:val="auto"/>
          <w:szCs w:val="21"/>
        </w:rPr>
      </w:pPr>
      <w:r>
        <w:rPr>
          <w:rFonts w:ascii="CenturyOldst BT" w:hAnsi="CenturyOldst BT" w:eastAsia="方正宋三简体"/>
          <w:color w:val="auto"/>
          <w:szCs w:val="21"/>
        </w:rPr>
        <w:t>A．甲</w:t>
      </w:r>
      <w:r>
        <w:rPr>
          <w:rFonts w:ascii="CenturyOldst BT" w:hAnsi="CenturyOldst BT" w:eastAsia="方正宋三简体"/>
          <w:color w:val="auto"/>
          <w:szCs w:val="21"/>
        </w:rPr>
        <w:t xml:space="preserve">    </w:t>
      </w:r>
      <w:r>
        <w:rPr>
          <w:rFonts w:hint="eastAsia" w:ascii="CenturyOldst BT" w:hAnsi="CenturyOldst BT" w:eastAsia="方正宋三简体"/>
          <w:color w:val="auto"/>
          <w:szCs w:val="21"/>
        </w:rPr>
        <w:tab/>
      </w:r>
      <w:r>
        <w:rPr>
          <w:rFonts w:hint="eastAsia" w:ascii="CenturyOldst BT" w:hAnsi="CenturyOldst BT" w:eastAsia="方正宋三简体"/>
          <w:color w:val="auto"/>
          <w:szCs w:val="21"/>
        </w:rPr>
        <w:t>B</w:t>
      </w:r>
      <w:r>
        <w:rPr>
          <w:rFonts w:ascii="CenturyOldst BT" w:hAnsi="CenturyOldst BT" w:eastAsia="方正宋三简体"/>
          <w:color w:val="auto"/>
          <w:szCs w:val="21"/>
        </w:rPr>
        <w:t>．乙</w:t>
      </w:r>
      <w:r>
        <w:rPr>
          <w:rFonts w:hint="eastAsia" w:ascii="CenturyOldst BT" w:hAnsi="CenturyOldst BT" w:eastAsia="方正宋三简体"/>
          <w:color w:val="auto"/>
          <w:szCs w:val="21"/>
        </w:rPr>
        <w:t xml:space="preserve">  </w:t>
      </w:r>
      <w:r>
        <w:rPr>
          <w:rFonts w:ascii="CenturyOldst BT" w:hAnsi="CenturyOldst BT" w:eastAsia="方正宋三简体"/>
          <w:color w:val="auto"/>
          <w:szCs w:val="21"/>
        </w:rPr>
        <w:t xml:space="preserve">   </w:t>
      </w:r>
      <w:r>
        <w:rPr>
          <w:rFonts w:hint="eastAsia" w:ascii="CenturyOldst BT" w:hAnsi="CenturyOldst BT" w:eastAsia="方正宋三简体"/>
          <w:color w:val="auto"/>
          <w:szCs w:val="21"/>
        </w:rPr>
        <w:tab/>
      </w:r>
      <w:r>
        <w:rPr>
          <w:rFonts w:hint="eastAsia" w:ascii="CenturyOldst BT" w:hAnsi="CenturyOldst BT" w:eastAsia="方正宋三简体"/>
          <w:color w:val="auto"/>
          <w:szCs w:val="21"/>
        </w:rPr>
        <w:t>C</w:t>
      </w:r>
      <w:r>
        <w:rPr>
          <w:rFonts w:ascii="CenturyOldst BT" w:hAnsi="CenturyOldst BT" w:eastAsia="方正宋三简体"/>
          <w:color w:val="auto"/>
          <w:szCs w:val="21"/>
        </w:rPr>
        <w:t xml:space="preserve">．丙    </w:t>
      </w:r>
      <w:r>
        <w:rPr>
          <w:rFonts w:hint="eastAsia" w:ascii="CenturyOldst BT" w:hAnsi="CenturyOldst BT" w:eastAsia="方正宋三简体"/>
          <w:color w:val="auto"/>
          <w:szCs w:val="21"/>
        </w:rPr>
        <w:tab/>
      </w:r>
      <w:r>
        <w:rPr>
          <w:rFonts w:ascii="CenturyOldst BT" w:hAnsi="CenturyOldst BT" w:eastAsia="方正宋三简体"/>
          <w:color w:val="auto"/>
          <w:szCs w:val="21"/>
        </w:rPr>
        <w:t>D．丁</w:t>
      </w:r>
    </w:p>
    <w:p>
      <w:pPr>
        <w:spacing w:line="348" w:lineRule="auto"/>
        <w:rPr>
          <w:rFonts w:hint="eastAsia"/>
          <w:color w:val="auto"/>
          <w:szCs w:val="21"/>
        </w:rPr>
      </w:pPr>
      <w:r>
        <w:rPr>
          <w:rFonts w:hint="eastAsia"/>
          <w:color w:val="auto"/>
          <w:szCs w:val="21"/>
        </w:rPr>
        <w:t>12．近年来珠江三角洲作为全国商品粮基地的地位明显下降，主要原因是</w:t>
      </w:r>
    </w:p>
    <w:p>
      <w:pPr>
        <w:spacing w:line="348" w:lineRule="auto"/>
        <w:rPr>
          <w:rFonts w:hint="eastAsia"/>
          <w:color w:val="auto"/>
          <w:szCs w:val="21"/>
        </w:rPr>
      </w:pPr>
      <w:r>
        <w:rPr>
          <w:rFonts w:hint="eastAsia"/>
          <w:color w:val="auto"/>
          <w:szCs w:val="21"/>
        </w:rPr>
        <w:t xml:space="preserve">  </w:t>
      </w:r>
      <w:r>
        <w:rPr>
          <w:rFonts w:hint="eastAsia"/>
          <w:color w:val="auto"/>
          <w:szCs w:val="21"/>
        </w:rPr>
        <w:t>A</w:t>
      </w:r>
      <w:r>
        <w:rPr>
          <w:rFonts w:hint="eastAsia" w:ascii="宋体" w:hAnsi="宋体"/>
          <w:color w:val="auto"/>
          <w:szCs w:val="21"/>
        </w:rPr>
        <w:t>．</w:t>
      </w:r>
      <w:r>
        <w:rPr>
          <w:rFonts w:hint="eastAsia"/>
          <w:color w:val="auto"/>
          <w:szCs w:val="21"/>
        </w:rPr>
        <w:t>城市化推进速度快，人</w:t>
      </w:r>
      <w:r>
        <w:rPr>
          <w:rFonts w:hint="eastAsia"/>
          <w:color w:val="auto"/>
          <w:szCs w:val="21"/>
        </w:rPr>
        <w:t>均耕地减少               B</w:t>
      </w:r>
      <w:r>
        <w:rPr>
          <w:rFonts w:hint="eastAsia" w:ascii="宋体" w:hAnsi="宋体"/>
          <w:color w:val="auto"/>
          <w:szCs w:val="21"/>
        </w:rPr>
        <w:t>．</w:t>
      </w:r>
      <w:r>
        <w:rPr>
          <w:rFonts w:hint="eastAsia"/>
          <w:color w:val="auto"/>
          <w:szCs w:val="21"/>
        </w:rPr>
        <w:t>珠江口咸潮加剧，影响粮食生产</w:t>
      </w:r>
    </w:p>
    <w:p>
      <w:pPr>
        <w:spacing w:line="348" w:lineRule="auto"/>
        <w:rPr>
          <w:rFonts w:hint="eastAsia"/>
          <w:color w:val="auto"/>
          <w:szCs w:val="21"/>
        </w:rPr>
      </w:pPr>
      <w:r>
        <w:rPr>
          <w:rFonts w:hint="eastAsia"/>
          <w:color w:val="auto"/>
          <w:szCs w:val="21"/>
        </w:rPr>
        <w:t xml:space="preserve">  C</w:t>
      </w:r>
      <w:r>
        <w:rPr>
          <w:rFonts w:hint="eastAsia" w:ascii="宋体" w:hAnsi="宋体"/>
          <w:color w:val="auto"/>
          <w:szCs w:val="21"/>
        </w:rPr>
        <w:t>．</w:t>
      </w:r>
      <w:r>
        <w:rPr>
          <w:rFonts w:hint="eastAsia"/>
          <w:color w:val="auto"/>
          <w:szCs w:val="21"/>
        </w:rPr>
        <w:t>夏秋季节多台风，粮食生产不稳定               D</w:t>
      </w:r>
      <w:r>
        <w:rPr>
          <w:rFonts w:hint="eastAsia" w:ascii="宋体" w:hAnsi="宋体"/>
          <w:color w:val="auto"/>
          <w:szCs w:val="21"/>
        </w:rPr>
        <w:t>．</w:t>
      </w:r>
      <w:r>
        <w:rPr>
          <w:rFonts w:hint="eastAsia"/>
          <w:color w:val="auto"/>
          <w:szCs w:val="21"/>
        </w:rPr>
        <w:t>工业污染严重，粮食产量下降</w:t>
      </w:r>
    </w:p>
    <w:p>
      <w:pPr>
        <w:spacing w:line="348" w:lineRule="auto"/>
        <w:rPr>
          <w:rFonts w:hint="eastAsia" w:ascii="宋体" w:hAnsi="宋体" w:cs="宋体"/>
          <w:color w:val="auto"/>
          <w:kern w:val="0"/>
          <w:szCs w:val="21"/>
        </w:rPr>
      </w:pPr>
      <w:r>
        <w:rPr>
          <w:color w:val="auto"/>
          <w:szCs w:val="21"/>
        </w:rPr>
        <w:t>13．</w:t>
      </w:r>
      <w:r>
        <w:rPr>
          <w:rFonts w:hint="eastAsia" w:ascii="宋体" w:hAnsi="宋体" w:cs="宋体"/>
          <w:color w:val="auto"/>
          <w:kern w:val="0"/>
          <w:szCs w:val="21"/>
        </w:rPr>
        <w:t>我国南方地区以水田农业为主，北方地区以旱地农业为主，西北地区发展畜牧业。形成这种生产活动地域差异的主要自然因素是</w:t>
      </w:r>
    </w:p>
    <w:p>
      <w:pPr>
        <w:widowControl/>
        <w:spacing w:line="348" w:lineRule="auto"/>
        <w:ind w:firstLine="210" w:firstLineChars="100"/>
        <w:jc w:val="left"/>
        <w:rPr>
          <w:color w:val="auto"/>
          <w:kern w:val="0"/>
          <w:szCs w:val="21"/>
        </w:rPr>
      </w:pPr>
      <w:r>
        <w:rPr>
          <w:color w:val="auto"/>
          <w:kern w:val="0"/>
          <w:szCs w:val="21"/>
        </w:rPr>
        <w:t>A</w:t>
      </w:r>
      <w:r>
        <w:rPr>
          <w:rFonts w:hAnsi="宋体"/>
          <w:color w:val="auto"/>
          <w:kern w:val="0"/>
          <w:szCs w:val="21"/>
        </w:rPr>
        <w:t>．土壤</w:t>
      </w:r>
      <w:r>
        <w:rPr>
          <w:color w:val="auto"/>
          <w:kern w:val="0"/>
          <w:szCs w:val="21"/>
        </w:rPr>
        <w:t xml:space="preserve">       </w:t>
      </w:r>
      <w:r>
        <w:rPr>
          <w:rFonts w:hint="eastAsia"/>
          <w:color w:val="auto"/>
          <w:kern w:val="0"/>
          <w:szCs w:val="21"/>
        </w:rPr>
        <w:t xml:space="preserve">      </w:t>
      </w:r>
      <w:r>
        <w:rPr>
          <w:color w:val="auto"/>
          <w:kern w:val="0"/>
          <w:szCs w:val="21"/>
        </w:rPr>
        <w:t>B</w:t>
      </w:r>
      <w:r>
        <w:rPr>
          <w:rFonts w:hAnsi="宋体"/>
          <w:color w:val="auto"/>
          <w:kern w:val="0"/>
          <w:szCs w:val="21"/>
        </w:rPr>
        <w:t>．地形</w:t>
      </w:r>
      <w:r>
        <w:rPr>
          <w:color w:val="auto"/>
          <w:kern w:val="0"/>
          <w:szCs w:val="21"/>
        </w:rPr>
        <w:t xml:space="preserve">      </w:t>
      </w:r>
      <w:r>
        <w:rPr>
          <w:rFonts w:hint="eastAsia"/>
          <w:color w:val="auto"/>
          <w:kern w:val="0"/>
          <w:szCs w:val="21"/>
        </w:rPr>
        <w:t xml:space="preserve">       </w:t>
      </w:r>
      <w:r>
        <w:rPr>
          <w:color w:val="auto"/>
          <w:kern w:val="0"/>
          <w:szCs w:val="21"/>
        </w:rPr>
        <w:t xml:space="preserve"> </w:t>
      </w:r>
      <w:r>
        <w:rPr>
          <w:color w:val="auto"/>
          <w:kern w:val="0"/>
          <w:szCs w:val="21"/>
        </w:rPr>
        <w:t>C</w:t>
      </w:r>
      <w:r>
        <w:rPr>
          <w:rFonts w:hAnsi="宋体"/>
          <w:color w:val="auto"/>
          <w:kern w:val="0"/>
          <w:szCs w:val="21"/>
        </w:rPr>
        <w:t>．降水</w:t>
      </w:r>
      <w:r>
        <w:rPr>
          <w:color w:val="auto"/>
          <w:kern w:val="0"/>
          <w:szCs w:val="21"/>
        </w:rPr>
        <w:t xml:space="preserve">     </w:t>
      </w:r>
      <w:r>
        <w:rPr>
          <w:rFonts w:hint="eastAsia"/>
          <w:color w:val="auto"/>
          <w:kern w:val="0"/>
          <w:szCs w:val="21"/>
        </w:rPr>
        <w:t xml:space="preserve">      </w:t>
      </w:r>
      <w:r>
        <w:rPr>
          <w:color w:val="auto"/>
          <w:kern w:val="0"/>
          <w:szCs w:val="21"/>
        </w:rPr>
        <w:t xml:space="preserve">  D</w:t>
      </w:r>
      <w:r>
        <w:rPr>
          <w:rFonts w:hAnsi="宋体"/>
          <w:color w:val="auto"/>
          <w:kern w:val="0"/>
          <w:szCs w:val="21"/>
        </w:rPr>
        <w:t>．热量</w:t>
      </w:r>
    </w:p>
    <w:p>
      <w:pPr>
        <w:widowControl/>
        <w:spacing w:line="348" w:lineRule="auto"/>
        <w:jc w:val="left"/>
        <w:rPr>
          <w:rFonts w:ascii="宋体" w:hAnsi="宋体" w:cs="宋体"/>
          <w:color w:val="auto"/>
          <w:kern w:val="0"/>
          <w:szCs w:val="21"/>
        </w:rPr>
      </w:pPr>
      <w:r>
        <w:rPr>
          <w:rFonts w:hint="eastAsia" w:ascii="宋体" w:hAnsi="宋体" w:cs="宋体"/>
          <w:color w:val="auto"/>
          <w:kern w:val="0"/>
          <w:szCs w:val="21"/>
        </w:rPr>
        <w:t>14</w:t>
      </w:r>
      <w:r>
        <w:rPr>
          <w:rFonts w:ascii="宋体" w:hAnsi="宋体" w:cs="宋体"/>
          <w:color w:val="auto"/>
          <w:kern w:val="0"/>
          <w:szCs w:val="21"/>
        </w:rPr>
        <w:t>．</w:t>
      </w:r>
      <w:r>
        <w:rPr>
          <w:rFonts w:hint="eastAsia" w:ascii="宋体" w:hAnsi="宋体" w:cs="宋体"/>
          <w:color w:val="auto"/>
          <w:kern w:val="0"/>
          <w:szCs w:val="21"/>
        </w:rPr>
        <w:t>东北三江平原是我国重要的商品谷物农业区，与珠江三角洲相比，三江平原发展商品谷物农业的主要优势条件是</w:t>
      </w:r>
    </w:p>
    <w:p>
      <w:pPr>
        <w:widowControl/>
        <w:spacing w:line="348" w:lineRule="auto"/>
        <w:ind w:firstLine="210" w:firstLineChars="100"/>
        <w:jc w:val="left"/>
        <w:rPr>
          <w:rFonts w:hint="eastAsia"/>
          <w:color w:val="auto"/>
          <w:kern w:val="0"/>
          <w:szCs w:val="21"/>
        </w:rPr>
      </w:pPr>
      <w:r>
        <w:rPr>
          <w:color w:val="auto"/>
          <w:kern w:val="0"/>
          <w:szCs w:val="21"/>
        </w:rPr>
        <w:t>A</w:t>
      </w:r>
      <w:r>
        <w:rPr>
          <w:rFonts w:hAnsi="宋体"/>
          <w:color w:val="auto"/>
          <w:kern w:val="0"/>
          <w:szCs w:val="21"/>
        </w:rPr>
        <w:t>．</w:t>
      </w:r>
      <w:r>
        <w:rPr>
          <w:rFonts w:hint="eastAsia" w:hAnsi="宋体"/>
          <w:color w:val="auto"/>
          <w:kern w:val="0"/>
          <w:szCs w:val="21"/>
        </w:rPr>
        <w:t xml:space="preserve">水热充足          </w:t>
      </w:r>
      <w:r>
        <w:rPr>
          <w:color w:val="auto"/>
          <w:kern w:val="0"/>
          <w:szCs w:val="21"/>
        </w:rPr>
        <w:t>B</w:t>
      </w:r>
      <w:r>
        <w:rPr>
          <w:rFonts w:hAnsi="宋体"/>
          <w:color w:val="auto"/>
          <w:kern w:val="0"/>
          <w:szCs w:val="21"/>
        </w:rPr>
        <w:t>．</w:t>
      </w:r>
      <w:r>
        <w:rPr>
          <w:rFonts w:hint="eastAsia" w:hAnsi="宋体"/>
          <w:color w:val="auto"/>
          <w:kern w:val="0"/>
          <w:szCs w:val="21"/>
        </w:rPr>
        <w:t xml:space="preserve">地广人稀 </w:t>
      </w:r>
      <w:r>
        <w:rPr>
          <w:rFonts w:hint="eastAsia" w:hAnsi="宋体"/>
          <w:color w:val="auto"/>
          <w:kern w:val="0"/>
          <w:szCs w:val="21"/>
        </w:rPr>
        <w:t xml:space="preserve">         </w:t>
      </w:r>
      <w:r>
        <w:rPr>
          <w:color w:val="auto"/>
          <w:kern w:val="0"/>
          <w:szCs w:val="21"/>
        </w:rPr>
        <w:t>C</w:t>
      </w:r>
      <w:r>
        <w:rPr>
          <w:rFonts w:hAnsi="宋体"/>
          <w:color w:val="auto"/>
          <w:kern w:val="0"/>
          <w:szCs w:val="21"/>
        </w:rPr>
        <w:t>．土壤</w:t>
      </w:r>
      <w:r>
        <w:rPr>
          <w:rFonts w:hint="eastAsia"/>
          <w:color w:val="auto"/>
          <w:kern w:val="0"/>
          <w:szCs w:val="21"/>
        </w:rPr>
        <w:t xml:space="preserve">肥沃         </w:t>
      </w:r>
      <w:r>
        <w:rPr>
          <w:color w:val="auto"/>
          <w:kern w:val="0"/>
          <w:szCs w:val="21"/>
        </w:rPr>
        <w:t>D</w:t>
      </w:r>
      <w:r>
        <w:rPr>
          <w:rFonts w:hAnsi="宋体"/>
          <w:color w:val="auto"/>
          <w:kern w:val="0"/>
          <w:szCs w:val="21"/>
        </w:rPr>
        <w:t>．</w:t>
      </w:r>
      <w:r>
        <w:rPr>
          <w:rFonts w:hint="eastAsia" w:hAnsi="宋体"/>
          <w:color w:val="auto"/>
          <w:kern w:val="0"/>
          <w:szCs w:val="21"/>
        </w:rPr>
        <w:t>劳力丰富</w:t>
      </w:r>
    </w:p>
    <w:p>
      <w:pPr>
        <w:spacing w:line="348" w:lineRule="auto"/>
        <w:rPr>
          <w:color w:val="auto"/>
          <w:szCs w:val="21"/>
        </w:rPr>
      </w:pPr>
      <w:r>
        <w:rPr>
          <w:rFonts w:hint="eastAsia"/>
          <w:color w:val="auto"/>
          <w:szCs w:val="21"/>
        </w:rPr>
        <w:t>15．</w:t>
      </w:r>
      <w:r>
        <w:rPr>
          <w:rFonts w:hAnsi="宋体"/>
          <w:color w:val="auto"/>
          <w:szCs w:val="21"/>
        </w:rPr>
        <w:t>关于混合农业的说法正确的是</w:t>
      </w:r>
    </w:p>
    <w:p>
      <w:pPr>
        <w:spacing w:line="348" w:lineRule="auto"/>
        <w:ind w:firstLine="210" w:firstLineChars="100"/>
        <w:rPr>
          <w:color w:val="auto"/>
          <w:szCs w:val="21"/>
        </w:rPr>
      </w:pPr>
      <w:r>
        <w:rPr>
          <w:color w:val="auto"/>
          <w:szCs w:val="21"/>
        </w:rPr>
        <w:t>A</w:t>
      </w:r>
      <w:r>
        <w:rPr>
          <w:rFonts w:hAnsi="宋体"/>
          <w:color w:val="auto"/>
          <w:szCs w:val="21"/>
        </w:rPr>
        <w:t>．美国中央大平原的小麦区是混合农业的典型代表</w:t>
      </w:r>
      <w:r>
        <w:rPr>
          <w:rFonts w:hint="eastAsia" w:hAnsi="宋体"/>
          <w:color w:val="auto"/>
          <w:szCs w:val="21"/>
        </w:rPr>
        <w:t xml:space="preserve">      </w:t>
      </w:r>
      <w:r>
        <w:rPr>
          <w:color w:val="auto"/>
          <w:szCs w:val="21"/>
        </w:rPr>
        <w:t>B</w:t>
      </w:r>
      <w:r>
        <w:rPr>
          <w:rFonts w:hAnsi="宋体"/>
          <w:color w:val="auto"/>
          <w:szCs w:val="21"/>
        </w:rPr>
        <w:t>．我国没有此种类型</w:t>
      </w:r>
    </w:p>
    <w:p>
      <w:pPr>
        <w:spacing w:line="348" w:lineRule="auto"/>
        <w:ind w:firstLine="210" w:firstLineChars="100"/>
        <w:rPr>
          <w:color w:val="auto"/>
          <w:szCs w:val="21"/>
        </w:rPr>
      </w:pPr>
      <w:r>
        <w:rPr>
          <w:color w:val="auto"/>
          <w:szCs w:val="21"/>
        </w:rPr>
        <w:t>C</w:t>
      </w:r>
      <w:r>
        <w:rPr>
          <w:rFonts w:hAnsi="宋体"/>
          <w:color w:val="auto"/>
          <w:szCs w:val="21"/>
        </w:rPr>
        <w:t>．澳大利亚混合农业</w:t>
      </w:r>
      <w:r>
        <w:rPr>
          <w:rFonts w:hint="eastAsia" w:hAnsi="宋体"/>
          <w:color w:val="auto"/>
          <w:szCs w:val="21"/>
        </w:rPr>
        <w:t>有明显的忙季和</w:t>
      </w:r>
      <w:r>
        <w:rPr>
          <w:rFonts w:hAnsi="宋体"/>
          <w:color w:val="auto"/>
          <w:szCs w:val="21"/>
        </w:rPr>
        <w:t>闲季</w:t>
      </w:r>
      <w:r>
        <w:rPr>
          <w:rFonts w:hint="eastAsia" w:hAnsi="宋体"/>
          <w:color w:val="auto"/>
          <w:szCs w:val="21"/>
        </w:rPr>
        <w:t xml:space="preserve">              </w:t>
      </w:r>
      <w:r>
        <w:rPr>
          <w:color w:val="auto"/>
          <w:szCs w:val="21"/>
        </w:rPr>
        <w:t>D</w:t>
      </w:r>
      <w:r>
        <w:rPr>
          <w:rFonts w:hAnsi="宋体"/>
          <w:color w:val="auto"/>
          <w:szCs w:val="21"/>
        </w:rPr>
        <w:t>．混合农业属于密集</w:t>
      </w:r>
      <w:r>
        <w:rPr>
          <w:rFonts w:hAnsi="宋体"/>
          <w:color w:val="auto"/>
          <w:szCs w:val="21"/>
        </w:rPr>
        <w:t>型商品农业</w:t>
      </w:r>
    </w:p>
    <w:p>
      <w:pPr>
        <w:spacing w:line="348" w:lineRule="auto"/>
        <w:ind w:left="315" w:hanging="315" w:hangingChars="150"/>
        <w:rPr>
          <w:rFonts w:hint="eastAsia"/>
          <w:color w:val="auto"/>
          <w:szCs w:val="21"/>
        </w:rPr>
      </w:pPr>
      <w:r>
        <w:rPr>
          <w:rFonts w:hint="eastAsia"/>
          <w:color w:val="auto"/>
          <w:szCs w:val="21"/>
        </w:rPr>
        <w:t>16．华润集团在东莞市建啤酒厂的主要原因是</w:t>
      </w:r>
    </w:p>
    <w:p>
      <w:pPr>
        <w:spacing w:line="348" w:lineRule="auto"/>
        <w:ind w:firstLine="210" w:firstLineChars="100"/>
        <w:rPr>
          <w:rFonts w:hint="eastAsia"/>
          <w:color w:val="auto"/>
          <w:szCs w:val="21"/>
        </w:rPr>
      </w:pPr>
      <w:r>
        <w:rPr>
          <w:rFonts w:hint="eastAsia"/>
          <w:color w:val="auto"/>
          <w:szCs w:val="21"/>
        </w:rPr>
        <w:t>A．利用优质的水源</w:t>
      </w:r>
      <w:r>
        <w:rPr>
          <w:rFonts w:hint="eastAsia"/>
          <w:color w:val="auto"/>
          <w:szCs w:val="21"/>
        </w:rPr>
        <w:tab/>
      </w:r>
      <w:r>
        <w:rPr>
          <w:rFonts w:hint="eastAsia"/>
          <w:color w:val="auto"/>
          <w:szCs w:val="21"/>
        </w:rPr>
        <w:tab/>
      </w:r>
      <w:r>
        <w:rPr>
          <w:rFonts w:hint="eastAsia"/>
          <w:color w:val="auto"/>
          <w:szCs w:val="21"/>
        </w:rPr>
        <w:tab/>
      </w:r>
      <w:r>
        <w:rPr>
          <w:rFonts w:hint="eastAsia"/>
          <w:color w:val="auto"/>
          <w:szCs w:val="21"/>
        </w:rPr>
        <w:t xml:space="preserve">                 B．靠近技术发达地区</w:t>
      </w:r>
    </w:p>
    <w:p>
      <w:pPr>
        <w:spacing w:line="348" w:lineRule="auto"/>
        <w:ind w:firstLine="210" w:firstLineChars="100"/>
        <w:rPr>
          <w:rFonts w:hint="eastAsia"/>
          <w:color w:val="auto"/>
          <w:szCs w:val="21"/>
        </w:rPr>
      </w:pPr>
      <w:r>
        <w:rPr>
          <w:rFonts w:hint="eastAsia"/>
          <w:color w:val="auto"/>
          <w:szCs w:val="21"/>
        </w:rPr>
        <w:t>C．吸引高素质的劳动力</w:t>
      </w:r>
      <w:r>
        <w:rPr>
          <w:rFonts w:hint="eastAsia"/>
          <w:color w:val="auto"/>
          <w:szCs w:val="21"/>
        </w:rPr>
        <w:tab/>
      </w:r>
      <w:r>
        <w:rPr>
          <w:rFonts w:hint="eastAsia"/>
          <w:color w:val="auto"/>
          <w:szCs w:val="21"/>
        </w:rPr>
        <w:tab/>
      </w:r>
      <w:r>
        <w:rPr>
          <w:rFonts w:hint="eastAsia"/>
          <w:color w:val="auto"/>
          <w:szCs w:val="21"/>
        </w:rPr>
        <w:tab/>
      </w:r>
      <w:r>
        <w:rPr>
          <w:rFonts w:hint="eastAsia"/>
          <w:color w:val="auto"/>
          <w:szCs w:val="21"/>
        </w:rPr>
        <w:t xml:space="preserve">             </w:t>
      </w:r>
      <w:r>
        <w:rPr>
          <w:rFonts w:hint="eastAsia"/>
          <w:color w:val="auto"/>
          <w:szCs w:val="21"/>
        </w:rPr>
        <w:t>D．降低产品运输成</w:t>
      </w:r>
      <w:r>
        <w:rPr>
          <w:rFonts w:hint="eastAsia"/>
          <w:color w:val="auto"/>
          <w:szCs w:val="21"/>
        </w:rPr>
        <w:t>本</w:t>
      </w:r>
    </w:p>
    <w:p>
      <w:pPr>
        <w:topLinePunct/>
        <w:spacing w:line="348" w:lineRule="auto"/>
        <w:rPr>
          <w:rFonts w:hint="eastAsia" w:ascii="楷体_GB2312" w:eastAsia="楷体_GB2312"/>
          <w:color w:val="auto"/>
          <w:szCs w:val="21"/>
        </w:rPr>
      </w:pPr>
      <w:r>
        <w:rPr>
          <w:rFonts w:hint="eastAsia" w:ascii="仿宋_GB2312" w:eastAsia="仿宋_GB2312"/>
          <w:color w:val="auto"/>
          <w:szCs w:val="21"/>
        </w:rPr>
        <w:drawing>
          <wp:anchor distT="0" distB="0" distL="114300" distR="114300" simplePos="0" relativeHeight="251659264" behindDoc="1" locked="0" layoutInCell="1" allowOverlap="1">
            <wp:simplePos x="0" y="0"/>
            <wp:positionH relativeFrom="column">
              <wp:posOffset>2976880</wp:posOffset>
            </wp:positionH>
            <wp:positionV relativeFrom="paragraph">
              <wp:posOffset>149225</wp:posOffset>
            </wp:positionV>
            <wp:extent cx="2628900" cy="890905"/>
            <wp:effectExtent l="0" t="0" r="7620" b="8255"/>
            <wp:wrapTight wrapText="bothSides">
              <wp:wrapPolygon>
                <wp:start x="-78" y="0"/>
                <wp:lineTo x="-78" y="21392"/>
                <wp:lineTo x="21600" y="21392"/>
                <wp:lineTo x="21600" y="0"/>
                <wp:lineTo x="-78" y="0"/>
              </wp:wrapPolygon>
            </wp:wrapTight>
            <wp:docPr id="2"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08"/>
                    <pic:cNvPicPr>
                      <a:picLocks noChangeAspect="1"/>
                    </pic:cNvPicPr>
                  </pic:nvPicPr>
                  <pic:blipFill>
                    <a:blip r:embed="rId11"/>
                    <a:stretch>
                      <a:fillRect/>
                    </a:stretch>
                  </pic:blipFill>
                  <pic:spPr>
                    <a:xfrm>
                      <a:off x="0" y="0"/>
                      <a:ext cx="2628900" cy="890905"/>
                    </a:xfrm>
                    <a:prstGeom prst="rect">
                      <a:avLst/>
                    </a:prstGeom>
                    <a:noFill/>
                    <a:ln>
                      <a:noFill/>
                    </a:ln>
                  </pic:spPr>
                </pic:pic>
              </a:graphicData>
            </a:graphic>
          </wp:anchor>
        </w:drawing>
      </w:r>
      <w:r>
        <w:rPr>
          <w:rFonts w:hint="eastAsia" w:ascii="楷体_GB2312" w:eastAsia="楷体_GB2312"/>
          <w:color w:val="auto"/>
          <w:szCs w:val="21"/>
        </w:rPr>
        <w:t>下表是三类工厂的投入构成，据此回答17—18题。</w:t>
      </w:r>
    </w:p>
    <w:p>
      <w:pPr>
        <w:topLinePunct/>
        <w:spacing w:line="348" w:lineRule="auto"/>
        <w:rPr>
          <w:rFonts w:hint="eastAsia" w:ascii="宋体" w:hAnsi="宋体"/>
          <w:bCs/>
          <w:color w:val="auto"/>
          <w:szCs w:val="21"/>
        </w:rPr>
      </w:pPr>
      <w:r>
        <w:rPr>
          <w:rFonts w:hint="eastAsia" w:ascii="宋体" w:hAnsi="宋体"/>
          <w:bCs/>
          <w:color w:val="auto"/>
          <w:szCs w:val="21"/>
        </w:rPr>
        <w:t>17．①类工厂最有可能是</w:t>
      </w:r>
    </w:p>
    <w:p>
      <w:pPr>
        <w:topLinePunct/>
        <w:spacing w:line="348" w:lineRule="auto"/>
        <w:ind w:firstLine="205" w:firstLineChars="98"/>
        <w:rPr>
          <w:bCs/>
          <w:color w:val="auto"/>
          <w:szCs w:val="21"/>
        </w:rPr>
      </w:pPr>
    </w:p>
    <w:p>
      <w:pPr>
        <w:topLinePunct/>
        <w:spacing w:line="348" w:lineRule="auto"/>
        <w:ind w:firstLine="205" w:firstLineChars="98"/>
        <w:rPr>
          <w:bCs/>
          <w:color w:val="auto"/>
          <w:szCs w:val="21"/>
        </w:rPr>
      </w:pPr>
      <w:r>
        <w:rPr>
          <w:bCs/>
          <w:color w:val="auto"/>
          <w:szCs w:val="21"/>
        </w:rPr>
        <w:t xml:space="preserve">A. </w:t>
      </w:r>
      <w:r>
        <w:rPr>
          <w:rFonts w:hAnsi="宋体"/>
          <w:bCs/>
          <w:color w:val="auto"/>
          <w:szCs w:val="21"/>
        </w:rPr>
        <w:t>有色金属冶炼厂</w:t>
      </w:r>
      <w:r>
        <w:rPr>
          <w:rFonts w:hint="eastAsia" w:hAnsi="宋体"/>
          <w:bCs/>
          <w:color w:val="auto"/>
          <w:szCs w:val="21"/>
        </w:rPr>
        <w:t xml:space="preserve">      </w:t>
      </w:r>
      <w:r>
        <w:rPr>
          <w:bCs/>
          <w:color w:val="auto"/>
          <w:szCs w:val="21"/>
        </w:rPr>
        <w:t xml:space="preserve">B. </w:t>
      </w:r>
      <w:r>
        <w:rPr>
          <w:rFonts w:hAnsi="宋体"/>
          <w:bCs/>
          <w:color w:val="auto"/>
          <w:szCs w:val="21"/>
        </w:rPr>
        <w:t>甜菜榨糖</w:t>
      </w:r>
      <w:r>
        <w:rPr>
          <w:rFonts w:hAnsi="宋体"/>
          <w:bCs/>
          <w:color w:val="auto"/>
          <w:szCs w:val="21"/>
        </w:rPr>
        <w:t>厂</w:t>
      </w:r>
    </w:p>
    <w:p>
      <w:pPr>
        <w:topLinePunct/>
        <w:spacing w:line="348" w:lineRule="auto"/>
        <w:ind w:firstLine="205" w:firstLineChars="98"/>
        <w:rPr>
          <w:bCs/>
          <w:color w:val="auto"/>
          <w:szCs w:val="21"/>
        </w:rPr>
      </w:pPr>
      <w:r>
        <w:rPr>
          <w:bCs/>
          <w:color w:val="auto"/>
          <w:szCs w:val="21"/>
        </w:rPr>
        <w:t xml:space="preserve">C. </w:t>
      </w:r>
      <w:r>
        <w:rPr>
          <w:rFonts w:hAnsi="宋体"/>
          <w:bCs/>
          <w:color w:val="auto"/>
          <w:szCs w:val="21"/>
        </w:rPr>
        <w:t>制鞋厂</w:t>
      </w:r>
      <w:r>
        <w:rPr>
          <w:rFonts w:hint="eastAsia" w:hAnsi="宋体"/>
          <w:bCs/>
          <w:color w:val="auto"/>
          <w:szCs w:val="21"/>
        </w:rPr>
        <w:t xml:space="preserve">              </w:t>
      </w:r>
      <w:r>
        <w:rPr>
          <w:bCs/>
          <w:color w:val="auto"/>
          <w:szCs w:val="21"/>
        </w:rPr>
        <w:t xml:space="preserve">D. </w:t>
      </w:r>
      <w:r>
        <w:rPr>
          <w:rFonts w:hAnsi="宋体"/>
          <w:bCs/>
          <w:color w:val="auto"/>
          <w:szCs w:val="21"/>
        </w:rPr>
        <w:t>面包厂</w:t>
      </w:r>
    </w:p>
    <w:p>
      <w:pPr>
        <w:spacing w:line="348" w:lineRule="auto"/>
        <w:rPr>
          <w:color w:val="auto"/>
          <w:szCs w:val="21"/>
        </w:rPr>
      </w:pPr>
      <w:r>
        <w:rPr>
          <w:rFonts w:hint="eastAsia"/>
          <w:color w:val="auto"/>
          <w:szCs w:val="21"/>
        </w:rPr>
        <w:t>18</w:t>
      </w:r>
      <w:r>
        <w:rPr>
          <w:rFonts w:hAnsi="宋体"/>
          <w:color w:val="auto"/>
          <w:szCs w:val="21"/>
        </w:rPr>
        <w:t>．</w:t>
      </w:r>
      <w:r>
        <w:rPr>
          <w:color w:val="auto"/>
          <w:szCs w:val="21"/>
        </w:rPr>
        <w:t>20</w:t>
      </w:r>
      <w:r>
        <w:rPr>
          <w:rFonts w:hAnsi="宋体"/>
          <w:color w:val="auto"/>
          <w:szCs w:val="21"/>
        </w:rPr>
        <w:t>世纪末以来，珠江三角洲地区工业投入结构转变的进程是</w:t>
      </w:r>
    </w:p>
    <w:p>
      <w:pPr>
        <w:spacing w:line="348" w:lineRule="auto"/>
        <w:ind w:firstLine="207" w:firstLineChars="99"/>
        <w:rPr>
          <w:rFonts w:hint="eastAsia" w:ascii="仿宋_GB2312" w:hAnsi="宋体" w:eastAsia="仿宋_GB2312"/>
          <w:color w:val="auto"/>
          <w:szCs w:val="21"/>
        </w:rPr>
      </w:pPr>
      <w:r>
        <w:rPr>
          <w:rFonts w:hint="eastAsia"/>
          <w:color w:val="auto"/>
          <w:szCs w:val="21"/>
        </w:rPr>
        <w:t xml:space="preserve">A．①→②          B．②→③           </w:t>
      </w:r>
      <w:r>
        <w:rPr>
          <w:rFonts w:hint="eastAsia"/>
          <w:color w:val="auto"/>
          <w:szCs w:val="21"/>
        </w:rPr>
        <w:t>C．③→②</w:t>
      </w:r>
      <w:r>
        <w:rPr>
          <w:rFonts w:hint="eastAsia"/>
          <w:color w:val="auto"/>
          <w:szCs w:val="21"/>
        </w:rPr>
        <w:t xml:space="preserve">          D．③→①</w:t>
      </w:r>
    </w:p>
    <w:p>
      <w:pPr>
        <w:spacing w:line="348" w:lineRule="auto"/>
        <w:ind w:left="420" w:leftChars="150" w:hanging="105" w:hangingChars="50"/>
        <w:rPr>
          <w:rFonts w:hint="eastAsia" w:ascii="楷体_GB2312" w:eastAsia="楷体_GB2312"/>
          <w:color w:val="auto"/>
          <w:szCs w:val="21"/>
        </w:rPr>
      </w:pPr>
      <w:r>
        <w:rPr>
          <w:rStyle w:val="35"/>
          <w:rFonts w:hint="eastAsia" w:ascii="楷体_GB2312" w:eastAsia="楷体_GB2312"/>
          <w:color w:val="auto"/>
          <w:szCs w:val="21"/>
        </w:rPr>
        <w:t>下图是四种运输方式（铁路、公路、水运、航空）特征比较示意图。据此回答19-20题。</w:t>
      </w:r>
    </w:p>
    <w:p>
      <w:pPr>
        <w:spacing w:line="348" w:lineRule="auto"/>
        <w:rPr>
          <w:rFonts w:hint="eastAsia"/>
          <w:color w:val="auto"/>
          <w:szCs w:val="21"/>
        </w:rPr>
      </w:pPr>
      <w:r>
        <w:rPr>
          <w:color w:val="auto"/>
          <w:lang/>
        </w:rPr>
        <w:drawing>
          <wp:anchor distT="0" distB="0" distL="114300" distR="114300" simplePos="0" relativeHeight="251660288" behindDoc="0" locked="0" layoutInCell="1" allowOverlap="1">
            <wp:simplePos x="0" y="0"/>
            <wp:positionH relativeFrom="column">
              <wp:posOffset>3190875</wp:posOffset>
            </wp:positionH>
            <wp:positionV relativeFrom="paragraph">
              <wp:posOffset>102870</wp:posOffset>
            </wp:positionV>
            <wp:extent cx="2185035" cy="1936750"/>
            <wp:effectExtent l="0" t="0" r="9525" b="13970"/>
            <wp:wrapSquare wrapText="bothSides"/>
            <wp:docPr id="3"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09"/>
                    <pic:cNvPicPr>
                      <a:picLocks noChangeAspect="1"/>
                    </pic:cNvPicPr>
                  </pic:nvPicPr>
                  <pic:blipFill>
                    <a:blip r:embed="rId12"/>
                    <a:stretch>
                      <a:fillRect/>
                    </a:stretch>
                  </pic:blipFill>
                  <pic:spPr>
                    <a:xfrm>
                      <a:off x="0" y="0"/>
                      <a:ext cx="2185035" cy="1936750"/>
                    </a:xfrm>
                    <a:prstGeom prst="rect">
                      <a:avLst/>
                    </a:prstGeom>
                    <a:noFill/>
                    <a:ln>
                      <a:noFill/>
                    </a:ln>
                  </pic:spPr>
                </pic:pic>
              </a:graphicData>
            </a:graphic>
          </wp:anchor>
        </w:drawing>
      </w:r>
      <w:r>
        <w:rPr>
          <w:rFonts w:hint="eastAsia" w:ascii="宋体" w:hAnsi="宋体"/>
          <w:color w:val="auto"/>
          <w:szCs w:val="21"/>
        </w:rPr>
        <w:t>19</w:t>
      </w:r>
      <w:r>
        <w:rPr>
          <w:rFonts w:ascii="宋体" w:hAnsi="宋体"/>
          <w:color w:val="auto"/>
          <w:szCs w:val="21"/>
        </w:rPr>
        <w:t>．图中交通运输方式搭配合理的是   </w:t>
      </w:r>
    </w:p>
    <w:p>
      <w:pPr>
        <w:spacing w:line="348" w:lineRule="auto"/>
        <w:ind w:firstLine="210" w:firstLineChars="100"/>
        <w:rPr>
          <w:rFonts w:hint="eastAsia"/>
          <w:color w:val="auto"/>
          <w:szCs w:val="21"/>
        </w:rPr>
      </w:pPr>
      <w:r>
        <w:rPr>
          <w:color w:val="auto"/>
          <w:szCs w:val="21"/>
        </w:rPr>
        <w:t>A．甲—</w:t>
      </w:r>
      <w:r>
        <w:rPr>
          <w:rFonts w:hint="eastAsia"/>
          <w:color w:val="auto"/>
          <w:szCs w:val="21"/>
        </w:rPr>
        <w:t>铁路</w:t>
      </w:r>
      <w:r>
        <w:rPr>
          <w:color w:val="auto"/>
          <w:szCs w:val="21"/>
        </w:rPr>
        <w:t>    </w:t>
      </w:r>
      <w:r>
        <w:rPr>
          <w:rFonts w:hint="eastAsia"/>
          <w:color w:val="auto"/>
          <w:szCs w:val="21"/>
        </w:rPr>
        <w:t xml:space="preserve">  </w:t>
      </w:r>
      <w:r>
        <w:rPr>
          <w:color w:val="auto"/>
          <w:szCs w:val="21"/>
        </w:rPr>
        <w:t> </w:t>
      </w:r>
      <w:r>
        <w:rPr>
          <w:rFonts w:hint="eastAsia"/>
          <w:color w:val="auto"/>
          <w:szCs w:val="21"/>
        </w:rPr>
        <w:t xml:space="preserve">   </w:t>
      </w:r>
      <w:r>
        <w:rPr>
          <w:color w:val="auto"/>
          <w:szCs w:val="21"/>
        </w:rPr>
        <w:t> </w:t>
      </w:r>
      <w:r>
        <w:rPr>
          <w:rFonts w:hint="eastAsia"/>
          <w:color w:val="auto"/>
          <w:szCs w:val="21"/>
        </w:rPr>
        <w:t xml:space="preserve"> </w:t>
      </w:r>
      <w:r>
        <w:rPr>
          <w:color w:val="auto"/>
          <w:szCs w:val="21"/>
        </w:rPr>
        <w:t>    B．乙—公路 </w:t>
      </w:r>
    </w:p>
    <w:p>
      <w:pPr>
        <w:spacing w:line="348" w:lineRule="auto"/>
        <w:ind w:firstLine="210" w:firstLineChars="100"/>
        <w:rPr>
          <w:rStyle w:val="35"/>
          <w:rFonts w:hint="eastAsia"/>
          <w:color w:val="auto"/>
          <w:szCs w:val="21"/>
        </w:rPr>
      </w:pPr>
      <w:r>
        <w:rPr>
          <w:color w:val="auto"/>
          <w:szCs w:val="21"/>
        </w:rPr>
        <w:t>C．丙—</w:t>
      </w:r>
      <w:r>
        <w:rPr>
          <w:rFonts w:hint="eastAsia"/>
          <w:color w:val="auto"/>
          <w:szCs w:val="21"/>
        </w:rPr>
        <w:t>航空</w:t>
      </w:r>
      <w:r>
        <w:rPr>
          <w:color w:val="auto"/>
          <w:szCs w:val="21"/>
        </w:rPr>
        <w:t>       </w:t>
      </w:r>
      <w:r>
        <w:rPr>
          <w:rFonts w:hint="eastAsia"/>
          <w:color w:val="auto"/>
          <w:szCs w:val="21"/>
        </w:rPr>
        <w:t xml:space="preserve">      </w:t>
      </w:r>
      <w:r>
        <w:rPr>
          <w:color w:val="auto"/>
          <w:szCs w:val="21"/>
        </w:rPr>
        <w:t xml:space="preserve">   </w:t>
      </w:r>
      <w:r>
        <w:rPr>
          <w:color w:val="auto"/>
          <w:szCs w:val="21"/>
        </w:rPr>
        <w:t>D．丁—</w:t>
      </w:r>
      <w:r>
        <w:rPr>
          <w:rFonts w:hint="eastAsia"/>
          <w:color w:val="auto"/>
          <w:szCs w:val="21"/>
        </w:rPr>
        <w:t>水运</w:t>
      </w:r>
    </w:p>
    <w:p>
      <w:pPr>
        <w:spacing w:line="348" w:lineRule="auto"/>
        <w:rPr>
          <w:rStyle w:val="35"/>
          <w:rFonts w:hint="eastAsia"/>
          <w:color w:val="auto"/>
          <w:szCs w:val="21"/>
        </w:rPr>
      </w:pPr>
      <w:r>
        <w:rPr>
          <w:rStyle w:val="35"/>
          <w:rFonts w:hint="eastAsia"/>
          <w:color w:val="auto"/>
          <w:szCs w:val="21"/>
        </w:rPr>
        <w:t>20．下列贸易中，选择的运输方式合理的是</w:t>
      </w:r>
    </w:p>
    <w:p>
      <w:pPr>
        <w:spacing w:line="348" w:lineRule="auto"/>
        <w:ind w:left="210" w:leftChars="100"/>
        <w:rPr>
          <w:rStyle w:val="35"/>
          <w:rFonts w:hint="eastAsia"/>
          <w:color w:val="auto"/>
          <w:szCs w:val="21"/>
        </w:rPr>
      </w:pPr>
      <w:r>
        <w:rPr>
          <w:rStyle w:val="35"/>
          <w:rFonts w:hint="eastAsia"/>
          <w:color w:val="auto"/>
          <w:szCs w:val="21"/>
        </w:rPr>
        <w:t>A</w:t>
      </w:r>
      <w:r>
        <w:rPr>
          <w:rFonts w:hint="eastAsia"/>
          <w:color w:val="auto"/>
          <w:szCs w:val="21"/>
        </w:rPr>
        <w:t>．</w:t>
      </w:r>
      <w:r>
        <w:rPr>
          <w:rStyle w:val="35"/>
          <w:rFonts w:hint="eastAsia"/>
          <w:color w:val="auto"/>
          <w:szCs w:val="21"/>
        </w:rPr>
        <w:t xml:space="preserve">天然橡胶：泰国→上海，选乙   </w:t>
      </w:r>
    </w:p>
    <w:p>
      <w:pPr>
        <w:spacing w:line="348" w:lineRule="auto"/>
        <w:ind w:left="210" w:leftChars="100"/>
        <w:rPr>
          <w:rStyle w:val="35"/>
          <w:rFonts w:hint="eastAsia"/>
          <w:color w:val="auto"/>
          <w:szCs w:val="21"/>
        </w:rPr>
      </w:pPr>
      <w:r>
        <w:rPr>
          <w:rStyle w:val="35"/>
          <w:rFonts w:hint="eastAsia"/>
          <w:color w:val="auto"/>
          <w:szCs w:val="21"/>
        </w:rPr>
        <w:t>B</w:t>
      </w:r>
      <w:r>
        <w:rPr>
          <w:rFonts w:hint="eastAsia"/>
          <w:color w:val="auto"/>
          <w:szCs w:val="21"/>
        </w:rPr>
        <w:t>．</w:t>
      </w:r>
      <w:r>
        <w:rPr>
          <w:rStyle w:val="35"/>
          <w:rFonts w:hint="eastAsia"/>
          <w:color w:val="auto"/>
          <w:szCs w:val="21"/>
        </w:rPr>
        <w:t>铁矿石：澳大利亚</w:t>
      </w:r>
      <w:r>
        <w:rPr>
          <w:rStyle w:val="35"/>
          <w:rFonts w:hint="eastAsia"/>
          <w:color w:val="auto"/>
          <w:szCs w:val="21"/>
        </w:rPr>
        <w:t>→中国，选丁</w:t>
      </w:r>
      <w:r>
        <w:rPr>
          <w:rStyle w:val="35"/>
          <w:rFonts w:hint="eastAsia"/>
          <w:color w:val="auto"/>
          <w:szCs w:val="21"/>
        </w:rPr>
        <w:br w:type="textWrapping"/>
      </w:r>
      <w:r>
        <w:rPr>
          <w:rStyle w:val="35"/>
          <w:rFonts w:hint="eastAsia"/>
          <w:color w:val="auto"/>
          <w:szCs w:val="21"/>
        </w:rPr>
        <w:t>C</w:t>
      </w:r>
      <w:r>
        <w:rPr>
          <w:rFonts w:hint="eastAsia"/>
          <w:color w:val="auto"/>
          <w:szCs w:val="21"/>
        </w:rPr>
        <w:t>．</w:t>
      </w:r>
      <w:r>
        <w:rPr>
          <w:rStyle w:val="35"/>
          <w:rFonts w:hint="eastAsia"/>
          <w:color w:val="auto"/>
          <w:szCs w:val="21"/>
        </w:rPr>
        <w:t xml:space="preserve">鲜花：荷兰→美国，选甲 </w:t>
      </w:r>
    </w:p>
    <w:p>
      <w:pPr>
        <w:spacing w:line="348" w:lineRule="auto"/>
        <w:ind w:left="210" w:leftChars="100"/>
        <w:rPr>
          <w:rStyle w:val="35"/>
          <w:rFonts w:hint="eastAsia"/>
          <w:color w:val="auto"/>
          <w:szCs w:val="21"/>
        </w:rPr>
      </w:pPr>
      <w:r>
        <w:rPr>
          <w:rStyle w:val="35"/>
          <w:rFonts w:hint="eastAsia"/>
          <w:color w:val="auto"/>
          <w:szCs w:val="21"/>
        </w:rPr>
        <w:t>D</w:t>
      </w:r>
      <w:r>
        <w:rPr>
          <w:rFonts w:hint="eastAsia"/>
          <w:color w:val="auto"/>
          <w:szCs w:val="21"/>
        </w:rPr>
        <w:t>．</w:t>
      </w:r>
      <w:r>
        <w:rPr>
          <w:rStyle w:val="35"/>
          <w:rFonts w:hint="eastAsia"/>
          <w:color w:val="auto"/>
          <w:szCs w:val="21"/>
        </w:rPr>
        <w:t>电子产品：美国硅谷→台湾，选丙</w:t>
      </w:r>
    </w:p>
    <w:p>
      <w:pPr>
        <w:spacing w:line="348" w:lineRule="auto"/>
        <w:rPr>
          <w:rFonts w:hint="eastAsia" w:hAnsi="宋体"/>
          <w:color w:val="auto"/>
          <w:szCs w:val="21"/>
        </w:rPr>
      </w:pPr>
      <w:r>
        <w:rPr>
          <w:rFonts w:hint="eastAsia" w:hAnsi="宋体"/>
          <w:color w:val="auto"/>
          <w:szCs w:val="21"/>
        </w:rPr>
        <w:t>21</w:t>
      </w:r>
      <w:r>
        <w:rPr>
          <w:color w:val="auto"/>
          <w:szCs w:val="21"/>
        </w:rPr>
        <w:t>．</w:t>
      </w:r>
      <w:r>
        <w:rPr>
          <w:rFonts w:hint="eastAsia" w:hAnsi="宋体"/>
          <w:color w:val="auto"/>
          <w:szCs w:val="21"/>
        </w:rPr>
        <w:t>下列四种生产方式或有关生产的叙述，同人地关系演变的四个阶段(崇拜自然、改造自然、征服自然、谋求人地协调)顺序相对应的是</w:t>
      </w:r>
    </w:p>
    <w:p>
      <w:pPr>
        <w:spacing w:line="348" w:lineRule="auto"/>
        <w:ind w:left="210"/>
        <w:rPr>
          <w:rFonts w:hint="eastAsia" w:hAnsi="宋体"/>
          <w:color w:val="auto"/>
          <w:szCs w:val="21"/>
        </w:rPr>
      </w:pPr>
      <w:r>
        <w:rPr>
          <w:rFonts w:hint="eastAsia" w:hAnsi="宋体"/>
          <w:color w:val="auto"/>
          <w:szCs w:val="21"/>
        </w:rPr>
        <w:t>①驯养野兽，种植禾谷　                     ②轮作、间种、生态种养</w:t>
      </w:r>
    </w:p>
    <w:p>
      <w:pPr>
        <w:spacing w:line="348" w:lineRule="auto"/>
        <w:ind w:left="210"/>
        <w:rPr>
          <w:rFonts w:hint="eastAsia" w:hAnsi="宋体"/>
          <w:color w:val="auto"/>
          <w:szCs w:val="21"/>
        </w:rPr>
      </w:pPr>
      <w:r>
        <w:rPr>
          <w:rFonts w:hint="eastAsia" w:hAnsi="宋体"/>
          <w:color w:val="auto"/>
          <w:szCs w:val="21"/>
        </w:rPr>
        <w:t>③人有多大胆，地有多大产                   ④人口增加，生产以粮为纲</w:t>
      </w:r>
    </w:p>
    <w:p>
      <w:pPr>
        <w:spacing w:line="348" w:lineRule="auto"/>
        <w:ind w:firstLine="210" w:firstLineChars="100"/>
        <w:rPr>
          <w:rFonts w:hint="eastAsia" w:ascii="宋体" w:hAnsi="宋体"/>
          <w:color w:val="auto"/>
          <w:szCs w:val="21"/>
        </w:rPr>
      </w:pPr>
      <w:r>
        <w:rPr>
          <w:rFonts w:hint="eastAsia" w:hAnsi="宋体"/>
          <w:color w:val="auto"/>
          <w:szCs w:val="21"/>
        </w:rPr>
        <w:t xml:space="preserve">A．①②③④　　    </w:t>
      </w:r>
      <w:r>
        <w:rPr>
          <w:rFonts w:hint="eastAsia" w:hAnsi="宋体"/>
          <w:color w:val="auto"/>
          <w:szCs w:val="21"/>
        </w:rPr>
        <w:t>B．①④③②</w:t>
      </w:r>
      <w:r>
        <w:rPr>
          <w:rFonts w:hint="eastAsia" w:hAnsi="宋体"/>
          <w:color w:val="auto"/>
          <w:szCs w:val="21"/>
        </w:rPr>
        <w:t xml:space="preserve">         C．③④②①    </w:t>
      </w:r>
      <w:r>
        <w:rPr>
          <w:rFonts w:hint="eastAsia" w:hAnsi="宋体"/>
          <w:color w:val="auto"/>
          <w:szCs w:val="21"/>
        </w:rPr>
        <w:tab/>
      </w:r>
      <w:r>
        <w:rPr>
          <w:rFonts w:hint="eastAsia" w:hAnsi="宋体"/>
          <w:color w:val="auto"/>
          <w:szCs w:val="21"/>
        </w:rPr>
        <w:t xml:space="preserve">   D．③②④①</w:t>
      </w:r>
    </w:p>
    <w:p>
      <w:pPr>
        <w:spacing w:line="348" w:lineRule="auto"/>
        <w:rPr>
          <w:color w:val="auto"/>
          <w:szCs w:val="21"/>
        </w:rPr>
      </w:pPr>
      <w:r>
        <w:rPr>
          <w:rFonts w:hint="eastAsia"/>
          <w:color w:val="auto"/>
          <w:szCs w:val="21"/>
        </w:rPr>
        <w:t>22</w:t>
      </w:r>
      <w:r>
        <w:rPr>
          <w:color w:val="auto"/>
          <w:szCs w:val="21"/>
        </w:rPr>
        <w:t>．我国</w:t>
      </w:r>
      <w:r>
        <w:rPr>
          <w:rFonts w:hint="eastAsia"/>
          <w:color w:val="auto"/>
          <w:szCs w:val="21"/>
        </w:rPr>
        <w:t>“</w:t>
      </w:r>
      <w:r>
        <w:rPr>
          <w:color w:val="auto"/>
          <w:szCs w:val="21"/>
        </w:rPr>
        <w:t>十一五</w:t>
      </w:r>
      <w:r>
        <w:rPr>
          <w:rFonts w:hint="eastAsia"/>
          <w:color w:val="auto"/>
          <w:szCs w:val="21"/>
        </w:rPr>
        <w:t>”</w:t>
      </w:r>
      <w:r>
        <w:rPr>
          <w:color w:val="auto"/>
          <w:szCs w:val="21"/>
        </w:rPr>
        <w:t>期间节能减排的主要目标是单位国内生产总值能耗降低</w:t>
      </w:r>
      <w:r>
        <w:rPr>
          <w:rFonts w:hint="eastAsia"/>
          <w:color w:val="auto"/>
          <w:szCs w:val="21"/>
        </w:rPr>
        <w:t>约</w:t>
      </w:r>
      <w:r>
        <w:rPr>
          <w:color w:val="auto"/>
          <w:szCs w:val="21"/>
        </w:rPr>
        <w:t>20％、主要污染物排放总量减少</w:t>
      </w:r>
      <w:r>
        <w:rPr>
          <w:rFonts w:hint="eastAsia"/>
          <w:color w:val="auto"/>
          <w:szCs w:val="21"/>
        </w:rPr>
        <w:t>约</w:t>
      </w:r>
      <w:r>
        <w:rPr>
          <w:color w:val="auto"/>
          <w:szCs w:val="21"/>
        </w:rPr>
        <w:t>10％。实现该目标的措施可行的是</w:t>
      </w:r>
    </w:p>
    <w:p>
      <w:pPr>
        <w:spacing w:line="348" w:lineRule="auto"/>
        <w:ind w:firstLine="210" w:firstLineChars="100"/>
        <w:rPr>
          <w:rFonts w:hint="eastAsia"/>
          <w:color w:val="auto"/>
          <w:szCs w:val="21"/>
        </w:rPr>
      </w:pPr>
      <w:r>
        <w:rPr>
          <w:rFonts w:hint="eastAsia"/>
          <w:color w:val="auto"/>
          <w:szCs w:val="21"/>
        </w:rPr>
        <w:t>A</w:t>
      </w:r>
      <w:r>
        <w:rPr>
          <w:color w:val="auto"/>
          <w:szCs w:val="21"/>
        </w:rPr>
        <w:t>．全部使用非机动车，大量节约能源</w:t>
      </w:r>
      <w:r>
        <w:rPr>
          <w:rFonts w:hint="eastAsia"/>
          <w:color w:val="auto"/>
          <w:szCs w:val="21"/>
        </w:rPr>
        <w:tab/>
      </w:r>
      <w:r>
        <w:rPr>
          <w:rFonts w:hint="eastAsia"/>
          <w:color w:val="auto"/>
          <w:szCs w:val="21"/>
        </w:rPr>
        <w:tab/>
      </w:r>
      <w:r>
        <w:rPr>
          <w:rFonts w:hint="eastAsia"/>
          <w:color w:val="auto"/>
          <w:szCs w:val="21"/>
        </w:rPr>
        <w:t xml:space="preserve">    </w:t>
      </w:r>
      <w:r>
        <w:rPr>
          <w:color w:val="auto"/>
          <w:szCs w:val="21"/>
        </w:rPr>
        <w:t>B．</w:t>
      </w:r>
      <w:r>
        <w:rPr>
          <w:rFonts w:hint="eastAsia"/>
          <w:color w:val="auto"/>
          <w:szCs w:val="21"/>
        </w:rPr>
        <w:t>加大对石油、天然气等能源的勘探力度</w:t>
      </w:r>
    </w:p>
    <w:p>
      <w:pPr>
        <w:spacing w:line="348" w:lineRule="auto"/>
        <w:ind w:firstLine="210" w:firstLineChars="100"/>
        <w:rPr>
          <w:rFonts w:hint="eastAsia"/>
          <w:color w:val="auto"/>
          <w:szCs w:val="21"/>
        </w:rPr>
      </w:pPr>
      <w:r>
        <w:rPr>
          <w:color w:val="auto"/>
          <w:szCs w:val="21"/>
        </w:rPr>
        <w:t>C．严禁使用排放污染物的能源</w:t>
      </w:r>
      <w:r>
        <w:rPr>
          <w:rFonts w:hint="eastAsia"/>
          <w:color w:val="auto"/>
          <w:szCs w:val="21"/>
        </w:rPr>
        <w:tab/>
      </w:r>
      <w:r>
        <w:rPr>
          <w:rFonts w:hint="eastAsia"/>
          <w:color w:val="auto"/>
          <w:szCs w:val="21"/>
        </w:rPr>
        <w:tab/>
      </w:r>
      <w:r>
        <w:rPr>
          <w:rFonts w:hint="eastAsia"/>
          <w:color w:val="auto"/>
          <w:szCs w:val="21"/>
        </w:rPr>
        <w:tab/>
      </w:r>
      <w:r>
        <w:rPr>
          <w:rFonts w:hint="eastAsia"/>
          <w:color w:val="auto"/>
          <w:szCs w:val="21"/>
        </w:rPr>
        <w:tab/>
      </w:r>
      <w:r>
        <w:rPr>
          <w:rFonts w:hint="eastAsia"/>
          <w:color w:val="auto"/>
          <w:szCs w:val="21"/>
        </w:rPr>
        <w:t>D</w:t>
      </w:r>
      <w:r>
        <w:rPr>
          <w:color w:val="auto"/>
          <w:szCs w:val="21"/>
        </w:rPr>
        <w:t>．改进能源利用技术，减少能耗</w:t>
      </w:r>
      <w:r>
        <w:rPr>
          <w:color w:val="auto"/>
          <w:szCs w:val="21"/>
        </w:rPr>
        <w:t>和排污</w:t>
      </w:r>
    </w:p>
    <w:p>
      <w:pPr>
        <w:spacing w:line="348" w:lineRule="auto"/>
        <w:ind w:firstLine="210" w:firstLineChars="100"/>
        <w:rPr>
          <w:rFonts w:hint="eastAsia"/>
          <w:color w:val="auto"/>
          <w:szCs w:val="21"/>
        </w:rPr>
      </w:pPr>
    </w:p>
    <w:p>
      <w:pPr>
        <w:spacing w:line="348" w:lineRule="auto"/>
        <w:ind w:firstLine="210" w:firstLineChars="100"/>
        <w:rPr>
          <w:rFonts w:hint="eastAsia"/>
          <w:color w:val="auto"/>
          <w:szCs w:val="21"/>
        </w:rPr>
      </w:pPr>
    </w:p>
    <w:p>
      <w:pPr>
        <w:spacing w:line="348" w:lineRule="auto"/>
        <w:ind w:firstLine="210" w:firstLineChars="100"/>
        <w:rPr>
          <w:rFonts w:hint="eastAsia"/>
          <w:color w:val="auto"/>
          <w:szCs w:val="21"/>
        </w:rPr>
      </w:pPr>
    </w:p>
    <w:p>
      <w:pPr>
        <w:spacing w:line="348" w:lineRule="auto"/>
        <w:rPr>
          <w:rFonts w:hint="eastAsia"/>
          <w:color w:val="auto"/>
          <w:szCs w:val="21"/>
        </w:rPr>
      </w:pPr>
    </w:p>
    <w:p>
      <w:pPr>
        <w:spacing w:line="360" w:lineRule="auto"/>
        <w:rPr>
          <w:rFonts w:hint="eastAsia" w:ascii="黑体" w:eastAsia="黑体"/>
          <w:color w:val="auto"/>
          <w:szCs w:val="21"/>
        </w:rPr>
      </w:pPr>
      <w:r>
        <w:rPr>
          <w:rFonts w:hint="eastAsia" w:ascii="黑体" w:eastAsia="黑体"/>
          <w:color w:val="auto"/>
          <w:szCs w:val="21"/>
        </w:rPr>
        <w:t xml:space="preserve">二、综合题（共3题， 56分） </w:t>
      </w:r>
    </w:p>
    <w:p>
      <w:pPr>
        <w:spacing w:line="360" w:lineRule="auto"/>
        <w:rPr>
          <w:rFonts w:hint="eastAsia" w:ascii="宋体" w:hAnsi="宋体" w:cs="宋体"/>
          <w:color w:val="auto"/>
          <w:kern w:val="0"/>
          <w:szCs w:val="21"/>
        </w:rPr>
      </w:pPr>
      <w:r>
        <w:rPr>
          <w:rFonts w:hint="eastAsia" w:ascii="宋体" w:hAnsi="宋体" w:cs="宋体"/>
          <w:color w:val="auto"/>
          <w:kern w:val="0"/>
          <w:szCs w:val="21"/>
        </w:rPr>
        <w:t>23.</w:t>
      </w:r>
      <w:r>
        <w:rPr>
          <w:rFonts w:ascii="宋体" w:hAnsi="宋体" w:cs="宋体"/>
          <w:color w:val="auto"/>
          <w:kern w:val="0"/>
          <w:szCs w:val="21"/>
        </w:rPr>
        <w:t xml:space="preserve"> (</w:t>
      </w:r>
      <w:r>
        <w:rPr>
          <w:rFonts w:hint="eastAsia" w:ascii="宋体" w:hAnsi="宋体" w:cs="宋体"/>
          <w:color w:val="auto"/>
          <w:kern w:val="0"/>
          <w:szCs w:val="21"/>
        </w:rPr>
        <w:t>14</w:t>
      </w:r>
      <w:r>
        <w:rPr>
          <w:rFonts w:ascii="宋体" w:hAnsi="宋体" w:cs="宋体"/>
          <w:color w:val="auto"/>
          <w:kern w:val="0"/>
          <w:szCs w:val="21"/>
        </w:rPr>
        <w:t>分)</w:t>
      </w:r>
      <w:r>
        <w:rPr>
          <w:rFonts w:ascii="ˎ̥" w:hAnsi="ˎ̥" w:cs="宋体"/>
          <w:color w:val="auto"/>
          <w:kern w:val="0"/>
          <w:szCs w:val="21"/>
        </w:rPr>
        <w:t xml:space="preserve"> 我国第六次全国人口普查</w:t>
      </w:r>
      <w:r>
        <w:rPr>
          <w:rFonts w:hint="eastAsia" w:ascii="ˎ̥" w:hAnsi="ˎ̥" w:cs="宋体"/>
          <w:color w:val="auto"/>
          <w:kern w:val="0"/>
          <w:szCs w:val="21"/>
        </w:rPr>
        <w:t>（2010年11月）结果表明，</w:t>
      </w:r>
      <w:r>
        <w:rPr>
          <w:rFonts w:ascii="ˎ̥" w:hAnsi="ˎ̥" w:cs="宋体"/>
          <w:color w:val="auto"/>
          <w:kern w:val="0"/>
          <w:szCs w:val="21"/>
        </w:rPr>
        <w:t>同第五次全国人口普查</w:t>
      </w:r>
      <w:r>
        <w:rPr>
          <w:rFonts w:hint="eastAsia" w:ascii="ˎ̥" w:hAnsi="ˎ̥" w:cs="宋体"/>
          <w:color w:val="auto"/>
          <w:kern w:val="0"/>
          <w:szCs w:val="21"/>
        </w:rPr>
        <w:t>（</w:t>
      </w:r>
      <w:r>
        <w:rPr>
          <w:rFonts w:ascii="ˎ̥" w:hAnsi="ˎ̥" w:cs="宋体"/>
          <w:color w:val="auto"/>
          <w:kern w:val="0"/>
          <w:szCs w:val="21"/>
        </w:rPr>
        <w:t>2000年11月1日</w:t>
      </w:r>
      <w:r>
        <w:rPr>
          <w:rFonts w:hint="eastAsia" w:ascii="ˎ̥" w:hAnsi="ˎ̥" w:cs="宋体"/>
          <w:color w:val="auto"/>
          <w:kern w:val="0"/>
          <w:szCs w:val="21"/>
        </w:rPr>
        <w:t>）</w:t>
      </w:r>
      <w:r>
        <w:rPr>
          <w:rFonts w:ascii="ˎ̥" w:hAnsi="ˎ̥" w:cs="宋体"/>
          <w:color w:val="auto"/>
          <w:kern w:val="0"/>
          <w:szCs w:val="21"/>
        </w:rPr>
        <w:t>相比</w:t>
      </w:r>
      <w:r>
        <w:rPr>
          <w:rFonts w:hint="eastAsia" w:ascii="ˎ̥" w:hAnsi="ˎ̥" w:cs="宋体"/>
          <w:color w:val="auto"/>
          <w:kern w:val="0"/>
          <w:szCs w:val="21"/>
        </w:rPr>
        <w:t>，我国人口</w:t>
      </w:r>
      <w:r>
        <w:rPr>
          <w:rFonts w:ascii="ˎ̥" w:hAnsi="ˎ̥" w:cs="宋体"/>
          <w:color w:val="auto"/>
          <w:kern w:val="0"/>
          <w:szCs w:val="21"/>
        </w:rPr>
        <w:t>年平均增长率</w:t>
      </w:r>
      <w:r>
        <w:rPr>
          <w:rFonts w:hint="eastAsia" w:ascii="ˎ̥" w:hAnsi="ˎ̥" w:cs="宋体"/>
          <w:color w:val="auto"/>
          <w:kern w:val="0"/>
          <w:szCs w:val="21"/>
        </w:rPr>
        <w:t>明显下降，由2000</w:t>
      </w:r>
      <w:r>
        <w:rPr>
          <w:rStyle w:val="37"/>
          <w:color w:val="auto"/>
          <w:szCs w:val="21"/>
        </w:rPr>
        <w:t>年</w:t>
      </w:r>
      <w:r>
        <w:rPr>
          <w:rStyle w:val="37"/>
          <w:rFonts w:hint="eastAsia"/>
          <w:color w:val="auto"/>
          <w:szCs w:val="21"/>
        </w:rPr>
        <w:t>的</w:t>
      </w:r>
      <w:r>
        <w:rPr>
          <w:rStyle w:val="37"/>
          <w:color w:val="auto"/>
          <w:szCs w:val="21"/>
        </w:rPr>
        <w:t>1.07%</w:t>
      </w:r>
      <w:r>
        <w:rPr>
          <w:rStyle w:val="37"/>
          <w:rFonts w:hint="eastAsia"/>
          <w:color w:val="auto"/>
          <w:szCs w:val="21"/>
        </w:rPr>
        <w:t>下降到2010年的</w:t>
      </w:r>
      <w:r>
        <w:rPr>
          <w:rFonts w:ascii="ˎ̥" w:hAnsi="ˎ̥" w:cs="宋体"/>
          <w:color w:val="auto"/>
          <w:kern w:val="0"/>
          <w:szCs w:val="21"/>
        </w:rPr>
        <w:t>0.57%</w:t>
      </w:r>
      <w:r>
        <w:rPr>
          <w:rStyle w:val="37"/>
          <w:rFonts w:hint="eastAsia"/>
          <w:color w:val="auto"/>
          <w:szCs w:val="21"/>
        </w:rPr>
        <w:t>，但每年新增人口仍达700多万。</w:t>
      </w:r>
      <w:r>
        <w:rPr>
          <w:rFonts w:ascii="宋体" w:hAnsi="宋体" w:cs="宋体"/>
          <w:color w:val="auto"/>
          <w:kern w:val="0"/>
          <w:szCs w:val="21"/>
        </w:rPr>
        <w:t>阅读</w:t>
      </w:r>
      <w:r>
        <w:rPr>
          <w:rFonts w:hint="eastAsia" w:ascii="宋体" w:hAnsi="宋体"/>
          <w:color w:val="auto"/>
          <w:szCs w:val="21"/>
        </w:rPr>
        <w:t>我国历次人口普查相关材料</w:t>
      </w:r>
      <w:r>
        <w:rPr>
          <w:rFonts w:ascii="宋体" w:hAnsi="宋体" w:cs="宋体"/>
          <w:color w:val="auto"/>
          <w:kern w:val="0"/>
          <w:szCs w:val="21"/>
        </w:rPr>
        <w:t>，</w:t>
      </w:r>
      <w:r>
        <w:rPr>
          <w:rFonts w:hint="eastAsia" w:ascii="宋体" w:hAnsi="宋体" w:cs="宋体"/>
          <w:color w:val="auto"/>
          <w:kern w:val="0"/>
          <w:szCs w:val="21"/>
        </w:rPr>
        <w:t>结合所学知识</w:t>
      </w:r>
      <w:r>
        <w:rPr>
          <w:rFonts w:ascii="宋体" w:hAnsi="宋体" w:cs="宋体"/>
          <w:color w:val="auto"/>
          <w:kern w:val="0"/>
          <w:szCs w:val="21"/>
        </w:rPr>
        <w:t>回答</w:t>
      </w:r>
      <w:r>
        <w:rPr>
          <w:rFonts w:hint="eastAsia" w:ascii="宋体" w:hAnsi="宋体" w:cs="宋体"/>
          <w:color w:val="auto"/>
          <w:kern w:val="0"/>
          <w:szCs w:val="21"/>
        </w:rPr>
        <w:t>下列各小</w:t>
      </w:r>
      <w:r>
        <w:rPr>
          <w:rFonts w:ascii="宋体" w:hAnsi="宋体" w:cs="宋体"/>
          <w:color w:val="auto"/>
          <w:kern w:val="0"/>
          <w:szCs w:val="21"/>
        </w:rPr>
        <w:t>题。</w:t>
      </w:r>
    </w:p>
    <w:p>
      <w:pPr>
        <w:spacing w:line="360" w:lineRule="auto"/>
        <w:ind w:firstLine="525" w:firstLineChars="250"/>
        <w:rPr>
          <w:rFonts w:hint="eastAsia" w:ascii="宋体" w:hAnsi="宋体" w:cs="宋体"/>
          <w:color w:val="auto"/>
          <w:szCs w:val="21"/>
        </w:rPr>
      </w:pPr>
      <w:r>
        <w:rPr>
          <w:rFonts w:hint="eastAsia" w:ascii="宋体" w:hAnsi="宋体" w:cs="宋体"/>
          <w:color w:val="auto"/>
          <w:szCs w:val="21"/>
          <w:lang/>
        </w:rPr>
        <w:t xml:space="preserve">材料1  </w:t>
      </w:r>
      <w:r>
        <w:rPr>
          <w:rFonts w:hint="eastAsia" w:ascii="宋体" w:hAnsi="宋体"/>
          <w:color w:val="auto"/>
          <w:szCs w:val="21"/>
        </w:rPr>
        <w:t>我国历次人口普查人口总数变化。</w:t>
      </w:r>
    </w:p>
    <w:p>
      <w:pPr>
        <w:spacing w:line="360" w:lineRule="auto"/>
        <w:jc w:val="center"/>
        <w:rPr>
          <w:rFonts w:hint="eastAsia" w:ascii="宋体" w:hAnsi="宋体"/>
          <w:color w:val="auto"/>
          <w:szCs w:val="21"/>
        </w:rPr>
      </w:pPr>
      <w:r>
        <w:rPr>
          <w:color w:val="auto"/>
          <w:szCs w:val="21"/>
        </w:rPr>
        <w:object>
          <v:shape id="_x0000_i1029" o:spt="75" type="#_x0000_t75" style="height:150.8pt;width:290.25pt;" o:ole="t" filled="f" o:preferrelative="t" stroked="f" coordsize="21600,21600">
            <v:path/>
            <v:fill on="f" focussize="0,0"/>
            <v:stroke on="f"/>
            <v:imagedata r:id="rId14" cropleft="908f" croptop="3471f" cropright="2890f" cropbottom="2998f" o:title=""/>
            <o:lock v:ext="edit" grouping="f" rotation="f" text="f" aspectratio="t"/>
            <w10:wrap type="none"/>
            <w10:anchorlock/>
          </v:shape>
          <o:OLEObject Type="Embed" ProgID="MSGraph.Chart.8" ShapeID="_x0000_i1029" DrawAspect="Content" ObjectID="_1468075725" r:id="rId13">
            <o:LockedField>false</o:LockedField>
          </o:OLEObject>
        </w:object>
      </w:r>
    </w:p>
    <w:p>
      <w:pPr>
        <w:spacing w:line="360" w:lineRule="auto"/>
        <w:ind w:firstLine="525" w:firstLineChars="250"/>
        <w:rPr>
          <w:rFonts w:hint="eastAsia" w:ascii="宋体" w:hAnsi="宋体"/>
          <w:color w:val="auto"/>
          <w:szCs w:val="21"/>
        </w:rPr>
      </w:pPr>
      <w:r>
        <w:rPr>
          <w:rFonts w:hint="eastAsia" w:ascii="宋体" w:hAnsi="宋体" w:cs="宋体"/>
          <w:color w:val="auto"/>
          <w:szCs w:val="21"/>
          <w:lang/>
        </w:rPr>
        <w:t xml:space="preserve">材料2  </w:t>
      </w:r>
      <w:r>
        <w:rPr>
          <w:rFonts w:hint="eastAsia" w:ascii="宋体" w:hAnsi="宋体"/>
          <w:color w:val="auto"/>
          <w:szCs w:val="21"/>
        </w:rPr>
        <w:t>我国历次人口普查人口年龄构成。</w:t>
      </w:r>
    </w:p>
    <w:tbl>
      <w:tblPr>
        <w:tblStyle w:val="15"/>
        <w:tblW w:w="0" w:type="auto"/>
        <w:tblInd w:w="10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4"/>
        <w:gridCol w:w="1410"/>
        <w:gridCol w:w="1500"/>
        <w:gridCol w:w="1313"/>
        <w:gridCol w:w="1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1204" w:type="dxa"/>
            <w:tcBorders>
              <w:tl2br w:val="single" w:color="auto" w:sz="4" w:space="0"/>
            </w:tcBorders>
            <w:noWrap w:val="0"/>
            <w:vAlign w:val="center"/>
          </w:tcPr>
          <w:p>
            <w:pPr>
              <w:spacing w:line="360" w:lineRule="auto"/>
              <w:ind w:firstLine="420" w:firstLineChars="200"/>
              <w:jc w:val="center"/>
              <w:rPr>
                <w:rFonts w:hint="eastAsia" w:ascii="宋体" w:hAnsi="宋体"/>
                <w:color w:val="auto"/>
                <w:szCs w:val="21"/>
              </w:rPr>
            </w:pPr>
            <w:r>
              <w:rPr>
                <w:rFonts w:hint="eastAsia" w:ascii="宋体" w:hAnsi="宋体"/>
                <w:color w:val="auto"/>
                <w:szCs w:val="21"/>
              </w:rPr>
              <w:t>年份</w:t>
            </w:r>
          </w:p>
          <w:p>
            <w:pPr>
              <w:spacing w:line="360" w:lineRule="auto"/>
              <w:rPr>
                <w:rFonts w:hint="eastAsia" w:ascii="宋体" w:hAnsi="宋体"/>
                <w:color w:val="auto"/>
                <w:szCs w:val="21"/>
              </w:rPr>
            </w:pPr>
            <w:r>
              <w:rPr>
                <w:rFonts w:hint="eastAsia" w:ascii="宋体" w:hAnsi="宋体"/>
                <w:color w:val="auto"/>
                <w:szCs w:val="21"/>
              </w:rPr>
              <w:t>年龄段</w:t>
            </w:r>
          </w:p>
        </w:tc>
        <w:tc>
          <w:tcPr>
            <w:tcW w:w="1410" w:type="dxa"/>
            <w:noWrap w:val="0"/>
            <w:vAlign w:val="center"/>
          </w:tcPr>
          <w:p>
            <w:pPr>
              <w:spacing w:line="360" w:lineRule="auto"/>
              <w:jc w:val="center"/>
              <w:rPr>
                <w:rFonts w:hint="eastAsia" w:ascii="宋体" w:hAnsi="宋体"/>
                <w:color w:val="auto"/>
                <w:szCs w:val="21"/>
              </w:rPr>
            </w:pPr>
            <w:r>
              <w:rPr>
                <w:rFonts w:hint="eastAsia" w:ascii="宋体" w:hAnsi="宋体"/>
                <w:color w:val="auto"/>
                <w:szCs w:val="21"/>
              </w:rPr>
              <w:t>1982年（%）</w:t>
            </w:r>
          </w:p>
        </w:tc>
        <w:tc>
          <w:tcPr>
            <w:tcW w:w="1500" w:type="dxa"/>
            <w:noWrap w:val="0"/>
            <w:vAlign w:val="center"/>
          </w:tcPr>
          <w:p>
            <w:pPr>
              <w:spacing w:line="360" w:lineRule="auto"/>
              <w:jc w:val="center"/>
              <w:rPr>
                <w:rFonts w:hint="eastAsia" w:ascii="宋体" w:hAnsi="宋体"/>
                <w:color w:val="auto"/>
                <w:szCs w:val="21"/>
              </w:rPr>
            </w:pPr>
            <w:r>
              <w:rPr>
                <w:rFonts w:hint="eastAsia" w:ascii="宋体" w:hAnsi="宋体"/>
                <w:color w:val="auto"/>
                <w:szCs w:val="21"/>
              </w:rPr>
              <w:t>1990年（%）</w:t>
            </w:r>
          </w:p>
        </w:tc>
        <w:tc>
          <w:tcPr>
            <w:tcW w:w="1313" w:type="dxa"/>
            <w:noWrap w:val="0"/>
            <w:vAlign w:val="center"/>
          </w:tcPr>
          <w:p>
            <w:pPr>
              <w:spacing w:line="360" w:lineRule="auto"/>
              <w:jc w:val="center"/>
              <w:rPr>
                <w:rFonts w:hint="eastAsia" w:ascii="宋体" w:hAnsi="宋体"/>
                <w:color w:val="auto"/>
                <w:szCs w:val="21"/>
              </w:rPr>
            </w:pPr>
            <w:r>
              <w:rPr>
                <w:rFonts w:hint="eastAsia" w:ascii="宋体" w:hAnsi="宋体"/>
                <w:color w:val="auto"/>
                <w:szCs w:val="21"/>
              </w:rPr>
              <w:t>2000年（%）</w:t>
            </w:r>
          </w:p>
        </w:tc>
        <w:tc>
          <w:tcPr>
            <w:tcW w:w="1604" w:type="dxa"/>
            <w:noWrap w:val="0"/>
            <w:vAlign w:val="center"/>
          </w:tcPr>
          <w:p>
            <w:pPr>
              <w:spacing w:line="360" w:lineRule="auto"/>
              <w:jc w:val="center"/>
              <w:rPr>
                <w:rFonts w:hint="eastAsia" w:ascii="宋体" w:hAnsi="宋体"/>
                <w:color w:val="auto"/>
                <w:szCs w:val="21"/>
              </w:rPr>
            </w:pPr>
            <w:r>
              <w:rPr>
                <w:rFonts w:hint="eastAsia" w:ascii="宋体" w:hAnsi="宋体"/>
                <w:color w:val="auto"/>
                <w:szCs w:val="21"/>
              </w:rPr>
              <w:t>2010年（%）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1204" w:type="dxa"/>
            <w:noWrap w:val="0"/>
            <w:vAlign w:val="center"/>
          </w:tcPr>
          <w:p>
            <w:pPr>
              <w:spacing w:line="360" w:lineRule="auto"/>
              <w:jc w:val="center"/>
              <w:rPr>
                <w:rFonts w:hint="eastAsia" w:ascii="宋体" w:hAnsi="宋体"/>
                <w:color w:val="auto"/>
                <w:szCs w:val="21"/>
              </w:rPr>
            </w:pPr>
            <w:r>
              <w:rPr>
                <w:rFonts w:hint="eastAsia" w:ascii="宋体" w:hAnsi="宋体"/>
                <w:color w:val="auto"/>
                <w:szCs w:val="21"/>
              </w:rPr>
              <w:t>0-14岁</w:t>
            </w:r>
          </w:p>
        </w:tc>
        <w:tc>
          <w:tcPr>
            <w:tcW w:w="1410" w:type="dxa"/>
            <w:noWrap w:val="0"/>
            <w:vAlign w:val="center"/>
          </w:tcPr>
          <w:p>
            <w:pPr>
              <w:spacing w:line="360" w:lineRule="auto"/>
              <w:jc w:val="center"/>
              <w:rPr>
                <w:rFonts w:hint="eastAsia" w:ascii="宋体" w:hAnsi="宋体"/>
                <w:color w:val="auto"/>
                <w:szCs w:val="21"/>
              </w:rPr>
            </w:pPr>
            <w:r>
              <w:rPr>
                <w:rFonts w:hint="eastAsia" w:ascii="宋体" w:hAnsi="宋体"/>
                <w:color w:val="auto"/>
                <w:szCs w:val="21"/>
              </w:rPr>
              <w:t>33.59</w:t>
            </w:r>
          </w:p>
        </w:tc>
        <w:tc>
          <w:tcPr>
            <w:tcW w:w="1500" w:type="dxa"/>
            <w:noWrap w:val="0"/>
            <w:vAlign w:val="center"/>
          </w:tcPr>
          <w:p>
            <w:pPr>
              <w:spacing w:line="360" w:lineRule="auto"/>
              <w:jc w:val="center"/>
              <w:rPr>
                <w:rFonts w:hint="eastAsia" w:ascii="宋体" w:hAnsi="宋体"/>
                <w:color w:val="auto"/>
                <w:szCs w:val="21"/>
              </w:rPr>
            </w:pPr>
            <w:r>
              <w:rPr>
                <w:rFonts w:hint="eastAsia" w:ascii="宋体" w:hAnsi="宋体"/>
                <w:color w:val="auto"/>
                <w:szCs w:val="21"/>
              </w:rPr>
              <w:t>27.69</w:t>
            </w:r>
          </w:p>
        </w:tc>
        <w:tc>
          <w:tcPr>
            <w:tcW w:w="1313" w:type="dxa"/>
            <w:noWrap w:val="0"/>
            <w:vAlign w:val="center"/>
          </w:tcPr>
          <w:p>
            <w:pPr>
              <w:spacing w:line="360" w:lineRule="auto"/>
              <w:jc w:val="center"/>
              <w:rPr>
                <w:rFonts w:hint="eastAsia" w:ascii="宋体" w:hAnsi="宋体"/>
                <w:color w:val="auto"/>
                <w:szCs w:val="21"/>
              </w:rPr>
            </w:pPr>
            <w:r>
              <w:rPr>
                <w:rFonts w:hint="eastAsia" w:ascii="宋体" w:hAnsi="宋体"/>
                <w:color w:val="auto"/>
                <w:szCs w:val="21"/>
              </w:rPr>
              <w:t>22.89</w:t>
            </w:r>
          </w:p>
        </w:tc>
        <w:tc>
          <w:tcPr>
            <w:tcW w:w="1604" w:type="dxa"/>
            <w:noWrap w:val="0"/>
            <w:vAlign w:val="center"/>
          </w:tcPr>
          <w:p>
            <w:pPr>
              <w:spacing w:line="360" w:lineRule="auto"/>
              <w:jc w:val="center"/>
              <w:rPr>
                <w:rFonts w:hint="eastAsia" w:ascii="宋体" w:hAnsi="宋体"/>
                <w:color w:val="auto"/>
                <w:szCs w:val="21"/>
              </w:rPr>
            </w:pPr>
            <w:r>
              <w:rPr>
                <w:rFonts w:hint="eastAsia" w:ascii="宋体" w:hAnsi="宋体"/>
                <w:color w:val="auto"/>
                <w:szCs w:val="21"/>
              </w:rPr>
              <w:t>16.6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1204" w:type="dxa"/>
            <w:noWrap w:val="0"/>
            <w:vAlign w:val="center"/>
          </w:tcPr>
          <w:p>
            <w:pPr>
              <w:spacing w:line="360" w:lineRule="auto"/>
              <w:jc w:val="center"/>
              <w:rPr>
                <w:rFonts w:hint="eastAsia" w:ascii="宋体" w:hAnsi="宋体"/>
                <w:color w:val="auto"/>
                <w:szCs w:val="21"/>
              </w:rPr>
            </w:pPr>
            <w:r>
              <w:rPr>
                <w:rFonts w:hint="eastAsia" w:ascii="宋体" w:hAnsi="宋体"/>
                <w:color w:val="auto"/>
                <w:szCs w:val="21"/>
              </w:rPr>
              <w:t>15-64岁</w:t>
            </w:r>
          </w:p>
        </w:tc>
        <w:tc>
          <w:tcPr>
            <w:tcW w:w="1410" w:type="dxa"/>
            <w:noWrap w:val="0"/>
            <w:vAlign w:val="center"/>
          </w:tcPr>
          <w:p>
            <w:pPr>
              <w:spacing w:line="360" w:lineRule="auto"/>
              <w:jc w:val="center"/>
              <w:rPr>
                <w:rFonts w:hint="eastAsia" w:ascii="宋体" w:hAnsi="宋体"/>
                <w:color w:val="auto"/>
                <w:szCs w:val="21"/>
              </w:rPr>
            </w:pPr>
            <w:r>
              <w:rPr>
                <w:rFonts w:hint="eastAsia" w:ascii="宋体" w:hAnsi="宋体"/>
                <w:color w:val="auto"/>
                <w:szCs w:val="21"/>
              </w:rPr>
              <w:t>61.5</w:t>
            </w:r>
          </w:p>
        </w:tc>
        <w:tc>
          <w:tcPr>
            <w:tcW w:w="1500" w:type="dxa"/>
            <w:noWrap w:val="0"/>
            <w:vAlign w:val="center"/>
          </w:tcPr>
          <w:p>
            <w:pPr>
              <w:spacing w:line="360" w:lineRule="auto"/>
              <w:jc w:val="center"/>
              <w:rPr>
                <w:rFonts w:hint="eastAsia" w:ascii="宋体" w:hAnsi="宋体"/>
                <w:color w:val="auto"/>
                <w:szCs w:val="21"/>
              </w:rPr>
            </w:pPr>
            <w:r>
              <w:rPr>
                <w:rFonts w:hint="eastAsia" w:ascii="宋体" w:hAnsi="宋体"/>
                <w:color w:val="auto"/>
                <w:szCs w:val="21"/>
              </w:rPr>
              <w:t>67.01</w:t>
            </w:r>
          </w:p>
        </w:tc>
        <w:tc>
          <w:tcPr>
            <w:tcW w:w="1313" w:type="dxa"/>
            <w:noWrap w:val="0"/>
            <w:vAlign w:val="center"/>
          </w:tcPr>
          <w:p>
            <w:pPr>
              <w:spacing w:line="360" w:lineRule="auto"/>
              <w:jc w:val="center"/>
              <w:rPr>
                <w:rFonts w:hint="eastAsia" w:ascii="宋体" w:hAnsi="宋体"/>
                <w:color w:val="auto"/>
                <w:szCs w:val="21"/>
              </w:rPr>
            </w:pPr>
            <w:r>
              <w:rPr>
                <w:rFonts w:hint="eastAsia" w:ascii="宋体" w:hAnsi="宋体"/>
                <w:color w:val="auto"/>
                <w:szCs w:val="21"/>
              </w:rPr>
              <w:t>70.15</w:t>
            </w:r>
          </w:p>
        </w:tc>
        <w:tc>
          <w:tcPr>
            <w:tcW w:w="1604" w:type="dxa"/>
            <w:noWrap w:val="0"/>
            <w:vAlign w:val="center"/>
          </w:tcPr>
          <w:p>
            <w:pPr>
              <w:spacing w:line="360" w:lineRule="auto"/>
              <w:jc w:val="center"/>
              <w:rPr>
                <w:rFonts w:hint="eastAsia" w:ascii="宋体" w:hAnsi="宋体"/>
                <w:color w:val="auto"/>
                <w:szCs w:val="21"/>
              </w:rPr>
            </w:pPr>
            <w:r>
              <w:rPr>
                <w:rFonts w:hint="eastAsia" w:ascii="宋体" w:hAnsi="宋体"/>
                <w:color w:val="auto"/>
                <w:szCs w:val="21"/>
              </w:rPr>
              <w:t>74.53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1204" w:type="dxa"/>
            <w:noWrap w:val="0"/>
            <w:vAlign w:val="center"/>
          </w:tcPr>
          <w:p>
            <w:pPr>
              <w:spacing w:line="360" w:lineRule="auto"/>
              <w:jc w:val="center"/>
              <w:rPr>
                <w:rFonts w:hint="eastAsia" w:ascii="宋体" w:hAnsi="宋体"/>
                <w:color w:val="auto"/>
                <w:szCs w:val="21"/>
              </w:rPr>
            </w:pPr>
            <w:r>
              <w:rPr>
                <w:rFonts w:hint="eastAsia" w:ascii="宋体" w:hAnsi="宋体"/>
                <w:color w:val="auto"/>
                <w:szCs w:val="21"/>
              </w:rPr>
              <w:t>&gt;=65岁</w:t>
            </w:r>
          </w:p>
        </w:tc>
        <w:tc>
          <w:tcPr>
            <w:tcW w:w="1410" w:type="dxa"/>
            <w:noWrap w:val="0"/>
            <w:vAlign w:val="center"/>
          </w:tcPr>
          <w:p>
            <w:pPr>
              <w:spacing w:line="360" w:lineRule="auto"/>
              <w:jc w:val="center"/>
              <w:rPr>
                <w:rFonts w:hint="eastAsia" w:ascii="宋体" w:hAnsi="宋体"/>
                <w:color w:val="auto"/>
                <w:szCs w:val="21"/>
              </w:rPr>
            </w:pPr>
            <w:r>
              <w:rPr>
                <w:rFonts w:hint="eastAsia" w:ascii="宋体" w:hAnsi="宋体"/>
                <w:color w:val="auto"/>
                <w:szCs w:val="21"/>
              </w:rPr>
              <w:t>4.91</w:t>
            </w:r>
          </w:p>
        </w:tc>
        <w:tc>
          <w:tcPr>
            <w:tcW w:w="1500" w:type="dxa"/>
            <w:noWrap w:val="0"/>
            <w:vAlign w:val="center"/>
          </w:tcPr>
          <w:p>
            <w:pPr>
              <w:spacing w:line="360" w:lineRule="auto"/>
              <w:jc w:val="center"/>
              <w:rPr>
                <w:rFonts w:hint="eastAsia" w:ascii="宋体" w:hAnsi="宋体"/>
                <w:color w:val="auto"/>
                <w:szCs w:val="21"/>
              </w:rPr>
            </w:pPr>
            <w:r>
              <w:rPr>
                <w:rFonts w:hint="eastAsia" w:ascii="宋体" w:hAnsi="宋体"/>
                <w:color w:val="auto"/>
                <w:szCs w:val="21"/>
              </w:rPr>
              <w:t>5.3</w:t>
            </w:r>
          </w:p>
        </w:tc>
        <w:tc>
          <w:tcPr>
            <w:tcW w:w="1313" w:type="dxa"/>
            <w:noWrap w:val="0"/>
            <w:vAlign w:val="center"/>
          </w:tcPr>
          <w:p>
            <w:pPr>
              <w:spacing w:line="360" w:lineRule="auto"/>
              <w:jc w:val="center"/>
              <w:rPr>
                <w:rFonts w:hint="eastAsia" w:ascii="宋体" w:hAnsi="宋体"/>
                <w:color w:val="auto"/>
                <w:szCs w:val="21"/>
              </w:rPr>
            </w:pPr>
            <w:r>
              <w:rPr>
                <w:rFonts w:hint="eastAsia" w:ascii="宋体" w:hAnsi="宋体"/>
                <w:color w:val="auto"/>
                <w:szCs w:val="21"/>
              </w:rPr>
              <w:t>6.96</w:t>
            </w:r>
          </w:p>
        </w:tc>
        <w:tc>
          <w:tcPr>
            <w:tcW w:w="1604" w:type="dxa"/>
            <w:noWrap w:val="0"/>
            <w:vAlign w:val="center"/>
          </w:tcPr>
          <w:p>
            <w:pPr>
              <w:spacing w:line="360" w:lineRule="auto"/>
              <w:jc w:val="center"/>
              <w:rPr>
                <w:rFonts w:hint="eastAsia" w:ascii="宋体" w:hAnsi="宋体"/>
                <w:color w:val="auto"/>
                <w:szCs w:val="21"/>
              </w:rPr>
            </w:pPr>
            <w:r>
              <w:rPr>
                <w:rFonts w:hint="eastAsia" w:ascii="宋体" w:hAnsi="宋体"/>
                <w:color w:val="auto"/>
                <w:szCs w:val="21"/>
              </w:rPr>
              <w:t>8.87</w:t>
            </w:r>
          </w:p>
        </w:tc>
      </w:tr>
    </w:tbl>
    <w:p>
      <w:pPr>
        <w:spacing w:line="360" w:lineRule="auto"/>
        <w:rPr>
          <w:rFonts w:hint="eastAsia" w:ascii="宋体" w:hAnsi="宋体"/>
          <w:color w:val="auto"/>
          <w:szCs w:val="21"/>
        </w:rPr>
      </w:pPr>
      <w:r>
        <w:rPr>
          <w:rFonts w:hint="eastAsia" w:ascii="宋体" w:hAnsi="宋体"/>
          <w:color w:val="auto"/>
          <w:szCs w:val="21"/>
        </w:rPr>
        <w:t>（1）根据材料1，可以判断我国人口突破10亿的时段是</w:t>
      </w:r>
      <w:r>
        <w:rPr>
          <w:rFonts w:hint="eastAsia" w:ascii="宋体" w:hAnsi="宋体"/>
          <w:color w:val="auto"/>
          <w:szCs w:val="21"/>
          <w:u w:val="single"/>
        </w:rPr>
        <w:t xml:space="preserve">                </w:t>
      </w:r>
      <w:r>
        <w:rPr>
          <w:rFonts w:hint="eastAsia" w:ascii="宋体" w:hAnsi="宋体"/>
          <w:color w:val="auto"/>
          <w:szCs w:val="21"/>
        </w:rPr>
        <w:t>，人口增长速度最快的时段是在</w:t>
      </w:r>
      <w:r>
        <w:rPr>
          <w:rFonts w:hint="eastAsia" w:ascii="宋体" w:hAnsi="宋体"/>
          <w:color w:val="auto"/>
          <w:szCs w:val="21"/>
          <w:u w:val="single"/>
        </w:rPr>
        <w:t xml:space="preserve">             </w:t>
      </w:r>
      <w:r>
        <w:rPr>
          <w:rFonts w:hint="eastAsia" w:ascii="宋体" w:hAnsi="宋体"/>
          <w:color w:val="auto"/>
          <w:szCs w:val="21"/>
        </w:rPr>
        <w:t>。</w:t>
      </w:r>
      <w:r>
        <w:rPr>
          <w:rStyle w:val="37"/>
          <w:rFonts w:hint="eastAsia"/>
          <w:color w:val="auto"/>
          <w:szCs w:val="21"/>
        </w:rPr>
        <w:t>（4分）</w:t>
      </w:r>
    </w:p>
    <w:p>
      <w:pPr>
        <w:spacing w:line="360" w:lineRule="auto"/>
        <w:rPr>
          <w:rFonts w:hint="eastAsia"/>
          <w:color w:val="auto"/>
          <w:szCs w:val="21"/>
        </w:rPr>
      </w:pPr>
      <w:r>
        <w:rPr>
          <w:rFonts w:hint="eastAsia" w:ascii="宋体" w:hAnsi="宋体"/>
          <w:color w:val="auto"/>
          <w:szCs w:val="21"/>
        </w:rPr>
        <w:t>（2）材料2反映，0-14岁人口比重明显下降，导致这一现象发生的主要原因是我国采取了哪一措施？</w:t>
      </w:r>
      <w:r>
        <w:rPr>
          <w:rFonts w:hint="eastAsia" w:ascii="宋体" w:hAnsi="宋体"/>
          <w:color w:val="auto"/>
          <w:szCs w:val="21"/>
          <w:u w:val="single"/>
        </w:rPr>
        <w:t xml:space="preserve">                   </w:t>
      </w:r>
      <w:r>
        <w:rPr>
          <w:rFonts w:hint="eastAsia" w:ascii="宋体" w:hAnsi="宋体"/>
          <w:color w:val="auto"/>
          <w:szCs w:val="21"/>
        </w:rPr>
        <w:t>。</w:t>
      </w:r>
      <w:r>
        <w:rPr>
          <w:rFonts w:ascii="ˎ̥" w:hAnsi="ˎ̥" w:cs="宋体"/>
          <w:color w:val="auto"/>
          <w:kern w:val="0"/>
          <w:szCs w:val="21"/>
        </w:rPr>
        <w:t>第六次全国人口普查</w:t>
      </w:r>
      <w:r>
        <w:rPr>
          <w:rFonts w:hint="eastAsia" w:ascii="ˎ̥" w:hAnsi="ˎ̥" w:cs="宋体"/>
          <w:color w:val="auto"/>
          <w:kern w:val="0"/>
          <w:szCs w:val="21"/>
        </w:rPr>
        <w:t>表明，</w:t>
      </w:r>
      <w:r>
        <w:rPr>
          <w:rFonts w:hint="eastAsia" w:ascii="宋体" w:hAnsi="宋体"/>
          <w:color w:val="auto"/>
          <w:szCs w:val="21"/>
        </w:rPr>
        <w:t>进入2000年以来，</w:t>
      </w:r>
      <w:r>
        <w:rPr>
          <w:rFonts w:hint="eastAsia" w:ascii="ˎ̥" w:hAnsi="ˎ̥" w:cs="宋体"/>
          <w:color w:val="auto"/>
          <w:kern w:val="0"/>
          <w:szCs w:val="21"/>
        </w:rPr>
        <w:t>我国人口</w:t>
      </w:r>
      <w:r>
        <w:rPr>
          <w:rFonts w:ascii="ˎ̥" w:hAnsi="ˎ̥" w:cs="宋体"/>
          <w:color w:val="auto"/>
          <w:kern w:val="0"/>
          <w:szCs w:val="21"/>
        </w:rPr>
        <w:t>年平均增长率</w:t>
      </w:r>
      <w:r>
        <w:rPr>
          <w:rFonts w:hint="eastAsia" w:ascii="ˎ̥" w:hAnsi="ˎ̥" w:cs="宋体"/>
          <w:color w:val="auto"/>
          <w:kern w:val="0"/>
          <w:szCs w:val="21"/>
        </w:rPr>
        <w:t>明显下降，</w:t>
      </w:r>
      <w:r>
        <w:rPr>
          <w:rStyle w:val="37"/>
          <w:rFonts w:hint="eastAsia"/>
          <w:color w:val="auto"/>
          <w:szCs w:val="21"/>
        </w:rPr>
        <w:t>但每年新增人口仍十分庞大，其根本原因是</w:t>
      </w:r>
      <w:r>
        <w:rPr>
          <w:rStyle w:val="37"/>
          <w:rFonts w:hint="eastAsia"/>
          <w:color w:val="auto"/>
          <w:szCs w:val="21"/>
          <w:u w:val="single"/>
        </w:rPr>
        <w:t xml:space="preserve">               </w:t>
      </w:r>
      <w:r>
        <w:rPr>
          <w:rStyle w:val="37"/>
          <w:rFonts w:hint="eastAsia"/>
          <w:color w:val="auto"/>
          <w:szCs w:val="21"/>
        </w:rPr>
        <w:t>。（4分）</w:t>
      </w:r>
    </w:p>
    <w:p>
      <w:pPr>
        <w:spacing w:line="360" w:lineRule="auto"/>
        <w:rPr>
          <w:rFonts w:hint="eastAsia" w:ascii="ˎ̥" w:hAnsi="ˎ̥" w:cs="宋体"/>
          <w:color w:val="auto"/>
          <w:kern w:val="0"/>
          <w:szCs w:val="21"/>
        </w:rPr>
      </w:pPr>
      <w:r>
        <w:rPr>
          <w:rFonts w:hint="eastAsia"/>
          <w:color w:val="auto"/>
          <w:szCs w:val="21"/>
        </w:rPr>
        <w:t>（3）从</w:t>
      </w:r>
      <w:r>
        <w:rPr>
          <w:rFonts w:hint="eastAsia" w:ascii="宋体" w:hAnsi="宋体" w:cs="宋体"/>
          <w:color w:val="auto"/>
          <w:szCs w:val="21"/>
          <w:lang/>
        </w:rPr>
        <w:t>材料2可以看出，</w:t>
      </w:r>
      <w:r>
        <w:rPr>
          <w:rFonts w:hint="eastAsia"/>
          <w:color w:val="auto"/>
          <w:szCs w:val="21"/>
        </w:rPr>
        <w:t>2010年我国</w:t>
      </w:r>
      <w:r>
        <w:rPr>
          <w:rFonts w:ascii="ˎ̥" w:hAnsi="ˎ̥" w:cs="宋体"/>
          <w:color w:val="auto"/>
          <w:kern w:val="0"/>
          <w:szCs w:val="21"/>
        </w:rPr>
        <w:t>65岁及以上人口占</w:t>
      </w:r>
      <w:r>
        <w:rPr>
          <w:rFonts w:hint="eastAsia" w:ascii="ˎ̥" w:hAnsi="ˎ̥" w:cs="宋体"/>
          <w:color w:val="auto"/>
          <w:kern w:val="0"/>
          <w:szCs w:val="21"/>
        </w:rPr>
        <w:t>全国人口</w:t>
      </w:r>
      <w:r>
        <w:rPr>
          <w:rFonts w:ascii="ˎ̥" w:hAnsi="ˎ̥" w:cs="宋体"/>
          <w:color w:val="auto"/>
          <w:kern w:val="0"/>
          <w:szCs w:val="21"/>
        </w:rPr>
        <w:t>8.87%</w:t>
      </w:r>
      <w:r>
        <w:rPr>
          <w:rFonts w:hint="eastAsia" w:ascii="ˎ̥" w:hAnsi="ˎ̥" w:cs="宋体"/>
          <w:color w:val="auto"/>
          <w:kern w:val="0"/>
          <w:szCs w:val="21"/>
        </w:rPr>
        <w:t>，表明目前我国人口面临的另一突出问题是</w:t>
      </w:r>
      <w:r>
        <w:rPr>
          <w:rFonts w:hint="eastAsia" w:ascii="ˎ̥" w:hAnsi="ˎ̥" w:cs="宋体"/>
          <w:color w:val="auto"/>
          <w:kern w:val="0"/>
          <w:szCs w:val="21"/>
          <w:u w:val="single"/>
        </w:rPr>
        <w:t xml:space="preserve">                           </w:t>
      </w:r>
      <w:r>
        <w:rPr>
          <w:rFonts w:hint="eastAsia" w:ascii="ˎ̥" w:hAnsi="ˎ̥" w:cs="宋体"/>
          <w:color w:val="auto"/>
          <w:kern w:val="0"/>
          <w:szCs w:val="21"/>
        </w:rPr>
        <w:t>，为应对这一人口问题，我国可采取哪些相应措施？</w:t>
      </w:r>
      <w:r>
        <w:rPr>
          <w:rFonts w:hint="eastAsia" w:ascii="ˎ̥" w:hAnsi="ˎ̥" w:cs="宋体"/>
          <w:color w:val="auto"/>
          <w:kern w:val="0"/>
          <w:szCs w:val="21"/>
          <w:u w:val="single"/>
        </w:rPr>
        <w:t xml:space="preserve">                                                               </w:t>
      </w:r>
      <w:r>
        <w:rPr>
          <w:rFonts w:hint="eastAsia" w:ascii="ˎ̥" w:hAnsi="ˎ̥" w:cs="宋体"/>
          <w:color w:val="auto"/>
          <w:kern w:val="0"/>
          <w:szCs w:val="21"/>
        </w:rPr>
        <w:t xml:space="preserve"> 。（6分）</w:t>
      </w:r>
    </w:p>
    <w:p>
      <w:pPr>
        <w:spacing w:line="360" w:lineRule="auto"/>
        <w:rPr>
          <w:rFonts w:hint="eastAsia" w:ascii="宋体" w:hAnsi="宋体"/>
          <w:color w:val="auto"/>
          <w:szCs w:val="21"/>
        </w:rPr>
      </w:pPr>
    </w:p>
    <w:p>
      <w:pPr>
        <w:spacing w:line="360" w:lineRule="auto"/>
        <w:rPr>
          <w:rFonts w:hint="eastAsia"/>
          <w:color w:val="auto"/>
          <w:szCs w:val="21"/>
        </w:rPr>
      </w:pPr>
      <w:r>
        <w:rPr>
          <w:rFonts w:hint="eastAsia"/>
          <w:color w:val="auto"/>
          <w:szCs w:val="21"/>
        </w:rPr>
        <w:t>24．（20分）读“我国东南沿海某城镇平面图”，回答下列各小题。</w:t>
      </w:r>
    </w:p>
    <w:p>
      <w:pPr>
        <w:spacing w:line="360" w:lineRule="auto"/>
        <w:jc w:val="center"/>
        <w:rPr>
          <w:rFonts w:hint="eastAsia" w:hAnsi="宋体"/>
          <w:color w:val="auto"/>
          <w:szCs w:val="21"/>
        </w:rPr>
      </w:pPr>
      <w:r>
        <w:rPr>
          <w:rFonts w:hAnsi="宋体"/>
          <w:color w:val="auto"/>
          <w:szCs w:val="21"/>
        </w:rPr>
        <w:drawing>
          <wp:inline distT="0" distB="0" distL="114300" distR="114300">
            <wp:extent cx="3608705" cy="2933700"/>
            <wp:effectExtent l="0" t="0" r="3175" b="762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5"/>
                    <a:stretch>
                      <a:fillRect/>
                    </a:stretch>
                  </pic:blipFill>
                  <pic:spPr>
                    <a:xfrm>
                      <a:off x="0" y="0"/>
                      <a:ext cx="3608705" cy="2933700"/>
                    </a:xfrm>
                    <a:prstGeom prst="rect">
                      <a:avLst/>
                    </a:prstGeom>
                    <a:noFill/>
                    <a:ln>
                      <a:noFill/>
                    </a:ln>
                  </pic:spPr>
                </pic:pic>
              </a:graphicData>
            </a:graphic>
          </wp:inline>
        </w:drawing>
      </w:r>
    </w:p>
    <w:p>
      <w:pPr>
        <w:spacing w:line="360" w:lineRule="auto"/>
        <w:rPr>
          <w:rFonts w:hint="eastAsia"/>
          <w:color w:val="auto"/>
          <w:szCs w:val="21"/>
        </w:rPr>
      </w:pPr>
      <w:r>
        <w:rPr>
          <w:rFonts w:hint="eastAsia"/>
          <w:color w:val="auto"/>
          <w:szCs w:val="21"/>
        </w:rPr>
        <w:t>（1）图中农田主要发展水稻种植业，其发展水稻种植业的优势自然条件是</w:t>
      </w:r>
      <w:r>
        <w:rPr>
          <w:rFonts w:hint="eastAsia"/>
          <w:color w:val="auto"/>
          <w:szCs w:val="21"/>
          <w:u w:val="single"/>
        </w:rPr>
        <w:t xml:space="preserve">                </w:t>
      </w:r>
      <w:r>
        <w:rPr>
          <w:rFonts w:hint="eastAsia"/>
          <w:color w:val="auto"/>
          <w:szCs w:val="21"/>
        </w:rPr>
        <w:t>。近三十年来，图中农田种植蔬菜的面积逐渐增大，导致这一变化的主导因素是</w:t>
      </w:r>
      <w:r>
        <w:rPr>
          <w:rFonts w:hint="eastAsia"/>
          <w:color w:val="auto"/>
          <w:szCs w:val="21"/>
          <w:u w:val="single"/>
        </w:rPr>
        <w:t xml:space="preserve">            </w:t>
      </w:r>
      <w:r>
        <w:rPr>
          <w:rFonts w:hint="eastAsia"/>
          <w:color w:val="auto"/>
          <w:szCs w:val="21"/>
        </w:rPr>
        <w:t>。（8分）</w:t>
      </w:r>
    </w:p>
    <w:p>
      <w:pPr>
        <w:spacing w:line="360" w:lineRule="auto"/>
        <w:rPr>
          <w:rFonts w:hint="eastAsia"/>
          <w:color w:val="auto"/>
          <w:szCs w:val="21"/>
        </w:rPr>
      </w:pPr>
      <w:r>
        <w:rPr>
          <w:rFonts w:hint="eastAsia"/>
          <w:color w:val="auto"/>
          <w:szCs w:val="21"/>
        </w:rPr>
        <w:t>（2）该城镇准备建设一自来水厂，A、B两处中________比较合适，理由是</w:t>
      </w:r>
      <w:r>
        <w:rPr>
          <w:rFonts w:hint="eastAsia"/>
          <w:color w:val="auto"/>
          <w:szCs w:val="21"/>
          <w:u w:val="single"/>
        </w:rPr>
        <w:t xml:space="preserve">             </w:t>
      </w:r>
      <w:r>
        <w:rPr>
          <w:rFonts w:hint="eastAsia"/>
          <w:color w:val="auto"/>
          <w:szCs w:val="21"/>
        </w:rPr>
        <w:t>。</w:t>
      </w:r>
    </w:p>
    <w:p>
      <w:pPr>
        <w:spacing w:line="360" w:lineRule="auto"/>
        <w:rPr>
          <w:rFonts w:hint="eastAsia"/>
          <w:color w:val="auto"/>
          <w:szCs w:val="21"/>
        </w:rPr>
      </w:pPr>
      <w:r>
        <w:rPr>
          <w:rFonts w:hint="eastAsia"/>
          <w:color w:val="auto"/>
          <w:szCs w:val="21"/>
        </w:rPr>
        <w:t>若在C地建水果罐头厂，其主导因素是</w:t>
      </w:r>
      <w:r>
        <w:rPr>
          <w:rFonts w:hint="eastAsia"/>
          <w:color w:val="auto"/>
          <w:szCs w:val="21"/>
          <w:u w:val="single"/>
        </w:rPr>
        <w:t xml:space="preserve">            </w:t>
      </w:r>
      <w:r>
        <w:rPr>
          <w:rFonts w:hint="eastAsia"/>
          <w:color w:val="auto"/>
          <w:szCs w:val="21"/>
        </w:rPr>
        <w:t>。（6分）</w:t>
      </w:r>
    </w:p>
    <w:p>
      <w:pPr>
        <w:spacing w:line="360" w:lineRule="auto"/>
        <w:rPr>
          <w:rFonts w:hint="eastAsia"/>
          <w:color w:val="auto"/>
          <w:szCs w:val="21"/>
        </w:rPr>
      </w:pPr>
      <w:r>
        <w:rPr>
          <w:rFonts w:hint="eastAsia"/>
          <w:color w:val="auto"/>
          <w:szCs w:val="21"/>
        </w:rPr>
        <w:t>（3）在招商引资过程中，该城镇准备重点引进技术密集型企业，简述其理由。_________。（6分）</w:t>
      </w:r>
    </w:p>
    <w:p>
      <w:pPr>
        <w:spacing w:line="360" w:lineRule="auto"/>
        <w:rPr>
          <w:rFonts w:hint="eastAsia" w:ascii="宋体" w:hAnsi="宋体"/>
          <w:color w:val="auto"/>
          <w:szCs w:val="21"/>
        </w:rPr>
      </w:pPr>
    </w:p>
    <w:p>
      <w:pPr>
        <w:spacing w:line="360" w:lineRule="auto"/>
        <w:rPr>
          <w:rFonts w:hint="eastAsia" w:ascii="宋体" w:hAnsi="宋体"/>
          <w:color w:val="auto"/>
          <w:szCs w:val="21"/>
        </w:rPr>
      </w:pPr>
    </w:p>
    <w:p>
      <w:pPr>
        <w:spacing w:line="360" w:lineRule="auto"/>
        <w:rPr>
          <w:rFonts w:hint="eastAsia" w:ascii="宋体" w:hAnsi="宋体"/>
          <w:color w:val="auto"/>
          <w:szCs w:val="21"/>
        </w:rPr>
      </w:pPr>
    </w:p>
    <w:p>
      <w:pPr>
        <w:spacing w:line="360" w:lineRule="auto"/>
        <w:rPr>
          <w:rFonts w:hint="eastAsia" w:ascii="宋体" w:hAnsi="宋体"/>
          <w:color w:val="auto"/>
          <w:szCs w:val="21"/>
        </w:rPr>
      </w:pPr>
    </w:p>
    <w:p>
      <w:pPr>
        <w:spacing w:line="360" w:lineRule="auto"/>
        <w:rPr>
          <w:rFonts w:hint="eastAsia" w:ascii="宋体" w:hAnsi="宋体"/>
          <w:color w:val="auto"/>
          <w:szCs w:val="21"/>
        </w:rPr>
      </w:pPr>
    </w:p>
    <w:p>
      <w:pPr>
        <w:spacing w:line="360" w:lineRule="auto"/>
        <w:rPr>
          <w:rFonts w:hint="eastAsia" w:ascii="宋体" w:hAnsi="宋体"/>
          <w:color w:val="auto"/>
          <w:szCs w:val="21"/>
        </w:rPr>
      </w:pPr>
      <w:r>
        <w:rPr>
          <w:rFonts w:hint="eastAsia" w:ascii="宋体" w:hAnsi="宋体"/>
          <w:color w:val="auto"/>
          <w:szCs w:val="21"/>
        </w:rPr>
        <w:t>25</w:t>
      </w:r>
      <w:r>
        <w:rPr>
          <w:rFonts w:ascii="宋体" w:hAnsi="宋体"/>
          <w:color w:val="auto"/>
          <w:szCs w:val="21"/>
        </w:rPr>
        <w:t>．（</w:t>
      </w:r>
      <w:r>
        <w:rPr>
          <w:rFonts w:hint="eastAsia" w:ascii="宋体" w:hAnsi="宋体"/>
          <w:color w:val="auto"/>
          <w:szCs w:val="21"/>
        </w:rPr>
        <w:t>22</w:t>
      </w:r>
      <w:r>
        <w:rPr>
          <w:rFonts w:ascii="宋体" w:hAnsi="宋体"/>
          <w:color w:val="auto"/>
          <w:szCs w:val="21"/>
        </w:rPr>
        <w:t>分）</w:t>
      </w:r>
      <w:r>
        <w:rPr>
          <w:rFonts w:hint="eastAsia" w:ascii="宋体" w:hAnsi="宋体"/>
          <w:color w:val="auto"/>
          <w:szCs w:val="21"/>
        </w:rPr>
        <w:t>中国国家主席习近平于3月22日至4月1日出席第三届核安全峰会并访问荷兰、法国、德国、比利时和联合国教科文组织总部、欧盟总部。阅读下列材料完成各小题。</w:t>
      </w:r>
    </w:p>
    <w:p>
      <w:pPr>
        <w:spacing w:line="360" w:lineRule="auto"/>
        <w:rPr>
          <w:rFonts w:hint="eastAsia" w:ascii="宋体" w:hAnsi="宋体"/>
          <w:color w:val="auto"/>
          <w:szCs w:val="21"/>
        </w:rPr>
      </w:pPr>
      <w:r>
        <w:rPr>
          <w:color w:val="auto"/>
          <w:lang/>
        </w:rPr>
        <w:drawing>
          <wp:anchor distT="0" distB="0" distL="114300" distR="114300" simplePos="0" relativeHeight="251662336" behindDoc="1" locked="0" layoutInCell="1" allowOverlap="1">
            <wp:simplePos x="0" y="0"/>
            <wp:positionH relativeFrom="column">
              <wp:posOffset>1103630</wp:posOffset>
            </wp:positionH>
            <wp:positionV relativeFrom="paragraph">
              <wp:posOffset>246380</wp:posOffset>
            </wp:positionV>
            <wp:extent cx="3180715" cy="2816860"/>
            <wp:effectExtent l="0" t="0" r="4445" b="2540"/>
            <wp:wrapTight wrapText="bothSides">
              <wp:wrapPolygon>
                <wp:start x="-84" y="0"/>
                <wp:lineTo x="-84" y="21520"/>
                <wp:lineTo x="21600" y="21520"/>
                <wp:lineTo x="21600" y="0"/>
                <wp:lineTo x="-84" y="0"/>
              </wp:wrapPolygon>
            </wp:wrapTight>
            <wp:docPr id="5"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11"/>
                    <pic:cNvPicPr>
                      <a:picLocks noChangeAspect="1"/>
                    </pic:cNvPicPr>
                  </pic:nvPicPr>
                  <pic:blipFill>
                    <a:blip r:embed="rId16"/>
                    <a:stretch>
                      <a:fillRect/>
                    </a:stretch>
                  </pic:blipFill>
                  <pic:spPr>
                    <a:xfrm>
                      <a:off x="0" y="0"/>
                      <a:ext cx="3180715" cy="2816860"/>
                    </a:xfrm>
                    <a:prstGeom prst="rect">
                      <a:avLst/>
                    </a:prstGeom>
                    <a:noFill/>
                    <a:ln>
                      <a:noFill/>
                    </a:ln>
                  </pic:spPr>
                </pic:pic>
              </a:graphicData>
            </a:graphic>
          </wp:anchor>
        </w:drawing>
      </w:r>
      <w:r>
        <w:rPr>
          <w:rFonts w:hint="eastAsia" w:ascii="宋体" w:hAnsi="宋体"/>
          <w:color w:val="auto"/>
          <w:szCs w:val="21"/>
        </w:rPr>
        <w:t xml:space="preserve">     材料1   右图为荷兰、法国、德国、比利时地理位置示意图。</w:t>
      </w:r>
    </w:p>
    <w:p>
      <w:pPr>
        <w:spacing w:line="360" w:lineRule="auto"/>
        <w:ind w:firstLine="420" w:firstLineChars="200"/>
        <w:rPr>
          <w:rFonts w:hint="eastAsia" w:ascii="Verdana" w:hAnsi="Verdana"/>
          <w:color w:val="auto"/>
          <w:szCs w:val="21"/>
        </w:rPr>
      </w:pPr>
    </w:p>
    <w:p>
      <w:pPr>
        <w:spacing w:line="360" w:lineRule="auto"/>
        <w:ind w:firstLine="420" w:firstLineChars="200"/>
        <w:rPr>
          <w:rFonts w:hint="eastAsia" w:ascii="Verdana" w:hAnsi="Verdana"/>
          <w:color w:val="auto"/>
          <w:szCs w:val="21"/>
        </w:rPr>
      </w:pPr>
    </w:p>
    <w:p>
      <w:pPr>
        <w:spacing w:line="360" w:lineRule="auto"/>
        <w:ind w:firstLine="420" w:firstLineChars="200"/>
        <w:rPr>
          <w:rFonts w:hint="eastAsia" w:ascii="Verdana" w:hAnsi="Verdana"/>
          <w:color w:val="auto"/>
          <w:szCs w:val="21"/>
        </w:rPr>
      </w:pPr>
    </w:p>
    <w:p>
      <w:pPr>
        <w:spacing w:line="360" w:lineRule="auto"/>
        <w:ind w:firstLine="420" w:firstLineChars="200"/>
        <w:rPr>
          <w:rFonts w:hint="eastAsia" w:ascii="Verdana" w:hAnsi="Verdana"/>
          <w:color w:val="auto"/>
          <w:szCs w:val="21"/>
        </w:rPr>
      </w:pPr>
    </w:p>
    <w:p>
      <w:pPr>
        <w:spacing w:line="360" w:lineRule="auto"/>
        <w:ind w:firstLine="420" w:firstLineChars="200"/>
        <w:rPr>
          <w:rFonts w:hint="eastAsia" w:ascii="Verdana" w:hAnsi="Verdana"/>
          <w:color w:val="auto"/>
          <w:szCs w:val="21"/>
        </w:rPr>
      </w:pPr>
    </w:p>
    <w:p>
      <w:pPr>
        <w:spacing w:line="360" w:lineRule="auto"/>
        <w:ind w:firstLine="420" w:firstLineChars="200"/>
        <w:rPr>
          <w:rFonts w:hint="eastAsia" w:ascii="Verdana" w:hAnsi="Verdana"/>
          <w:color w:val="auto"/>
          <w:szCs w:val="21"/>
        </w:rPr>
      </w:pPr>
    </w:p>
    <w:p>
      <w:pPr>
        <w:spacing w:line="360" w:lineRule="auto"/>
        <w:ind w:firstLine="420" w:firstLineChars="200"/>
        <w:rPr>
          <w:rFonts w:hint="eastAsia" w:ascii="Verdana" w:hAnsi="Verdana"/>
          <w:color w:val="auto"/>
          <w:szCs w:val="21"/>
        </w:rPr>
      </w:pPr>
    </w:p>
    <w:p>
      <w:pPr>
        <w:spacing w:line="360" w:lineRule="auto"/>
        <w:ind w:firstLine="420" w:firstLineChars="200"/>
        <w:rPr>
          <w:rFonts w:hint="eastAsia" w:ascii="Verdana" w:hAnsi="Verdana"/>
          <w:color w:val="auto"/>
          <w:szCs w:val="21"/>
        </w:rPr>
      </w:pPr>
    </w:p>
    <w:p>
      <w:pPr>
        <w:spacing w:line="360" w:lineRule="auto"/>
        <w:ind w:firstLine="420" w:firstLineChars="200"/>
        <w:rPr>
          <w:rFonts w:hint="eastAsia" w:ascii="Verdana" w:hAnsi="Verdana"/>
          <w:color w:val="auto"/>
          <w:szCs w:val="21"/>
        </w:rPr>
      </w:pPr>
    </w:p>
    <w:p>
      <w:pPr>
        <w:spacing w:line="360" w:lineRule="auto"/>
        <w:ind w:firstLine="420" w:firstLineChars="200"/>
        <w:rPr>
          <w:rFonts w:hint="eastAsia" w:ascii="Verdana" w:hAnsi="Verdana"/>
          <w:color w:val="auto"/>
          <w:szCs w:val="21"/>
        </w:rPr>
      </w:pPr>
    </w:p>
    <w:p>
      <w:pPr>
        <w:spacing w:line="360" w:lineRule="auto"/>
        <w:ind w:firstLine="420" w:firstLineChars="200"/>
        <w:rPr>
          <w:rFonts w:hint="eastAsia" w:ascii="宋体" w:hAnsi="宋体"/>
          <w:color w:val="auto"/>
          <w:szCs w:val="21"/>
        </w:rPr>
      </w:pPr>
      <w:r>
        <w:rPr>
          <w:rFonts w:hint="eastAsia" w:ascii="Verdana" w:hAnsi="Verdana"/>
          <w:color w:val="auto"/>
          <w:szCs w:val="21"/>
        </w:rPr>
        <w:t xml:space="preserve">材料2  </w:t>
      </w:r>
      <w:r>
        <w:rPr>
          <w:rFonts w:hint="eastAsia" w:ascii="宋体" w:hAnsi="宋体"/>
          <w:color w:val="auto"/>
          <w:szCs w:val="21"/>
        </w:rPr>
        <w:t>德国部分城市分布示意图。</w:t>
      </w:r>
    </w:p>
    <w:p>
      <w:pPr>
        <w:spacing w:line="360" w:lineRule="auto"/>
        <w:ind w:firstLine="420" w:firstLineChars="200"/>
        <w:rPr>
          <w:rFonts w:hint="eastAsia" w:ascii="Verdana" w:hAnsi="Verdana"/>
          <w:color w:val="auto"/>
          <w:szCs w:val="21"/>
        </w:rPr>
      </w:pPr>
      <w:r>
        <w:rPr>
          <w:rFonts w:hint="eastAsia" w:ascii="宋体" w:hAnsi="宋体"/>
          <w:color w:val="auto"/>
          <w:szCs w:val="21"/>
        </w:rPr>
        <w:drawing>
          <wp:inline distT="0" distB="0" distL="114300" distR="114300">
            <wp:extent cx="3943350" cy="2979420"/>
            <wp:effectExtent l="0" t="0" r="3810" b="7620"/>
            <wp:docPr id="11" name="Picture 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5"/>
                    <pic:cNvPicPr>
                      <a:picLocks noChangeAspect="1"/>
                    </pic:cNvPicPr>
                  </pic:nvPicPr>
                  <pic:blipFill>
                    <a:blip r:embed="rId17">
                      <a:clrChange>
                        <a:clrFrom>
                          <a:srgbClr val="FFFFFF"/>
                        </a:clrFrom>
                        <a:clrTo>
                          <a:srgbClr val="FFFFFF">
                            <a:alpha val="0"/>
                          </a:srgbClr>
                        </a:clrTo>
                      </a:clrChange>
                      <a:grayscl/>
                    </a:blip>
                    <a:srcRect t="36786"/>
                    <a:stretch>
                      <a:fillRect/>
                    </a:stretch>
                  </pic:blipFill>
                  <pic:spPr>
                    <a:xfrm>
                      <a:off x="0" y="0"/>
                      <a:ext cx="3943350" cy="2979420"/>
                    </a:xfrm>
                    <a:prstGeom prst="rect">
                      <a:avLst/>
                    </a:prstGeom>
                    <a:noFill/>
                    <a:ln>
                      <a:noFill/>
                    </a:ln>
                  </pic:spPr>
                </pic:pic>
              </a:graphicData>
            </a:graphic>
          </wp:inline>
        </w:drawing>
      </w:r>
    </w:p>
    <w:p>
      <w:pPr>
        <w:spacing w:line="360" w:lineRule="auto"/>
        <w:ind w:firstLine="525" w:firstLineChars="250"/>
        <w:rPr>
          <w:rFonts w:hint="eastAsia" w:ascii="宋体" w:hAnsi="宋体"/>
          <w:color w:val="auto"/>
          <w:szCs w:val="21"/>
        </w:rPr>
      </w:pPr>
      <w:r>
        <w:rPr>
          <w:rFonts w:hint="eastAsia" w:ascii="Verdana" w:hAnsi="Verdana"/>
          <w:color w:val="auto"/>
          <w:szCs w:val="21"/>
        </w:rPr>
        <w:t xml:space="preserve">材料3  </w:t>
      </w:r>
      <w:r>
        <w:rPr>
          <w:rFonts w:hint="eastAsia" w:ascii="宋体" w:hAnsi="宋体"/>
          <w:color w:val="auto"/>
          <w:szCs w:val="21"/>
        </w:rPr>
        <w:t>四种人口增长状况示意图。</w:t>
      </w:r>
    </w:p>
    <w:p>
      <w:pPr>
        <w:spacing w:line="360" w:lineRule="auto"/>
        <w:ind w:firstLine="525" w:firstLineChars="250"/>
        <w:jc w:val="center"/>
        <w:rPr>
          <w:rFonts w:hint="eastAsia" w:cs="宋体"/>
          <w:color w:val="auto"/>
          <w:kern w:val="0"/>
          <w:szCs w:val="21"/>
        </w:rPr>
      </w:pPr>
      <w:r>
        <w:rPr>
          <w:rFonts w:ascii="Verdana" w:hAnsi="Verdana"/>
          <w:color w:val="auto"/>
          <w:szCs w:val="21"/>
        </w:rPr>
        <w:drawing>
          <wp:inline distT="0" distB="0" distL="114300" distR="114300">
            <wp:extent cx="4191635" cy="2082165"/>
            <wp:effectExtent l="0" t="0" r="14605" b="5715"/>
            <wp:docPr id="12" name="Picture 8" descr="image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image015"/>
                    <pic:cNvPicPr>
                      <a:picLocks noChangeAspect="1"/>
                    </pic:cNvPicPr>
                  </pic:nvPicPr>
                  <pic:blipFill>
                    <a:blip r:embed="rId18">
                      <a:lum contrast="12000"/>
                    </a:blip>
                    <a:stretch>
                      <a:fillRect/>
                    </a:stretch>
                  </pic:blipFill>
                  <pic:spPr>
                    <a:xfrm>
                      <a:off x="0" y="0"/>
                      <a:ext cx="4191635" cy="2082165"/>
                    </a:xfrm>
                    <a:prstGeom prst="rect">
                      <a:avLst/>
                    </a:prstGeom>
                    <a:noFill/>
                    <a:ln>
                      <a:noFill/>
                    </a:ln>
                  </pic:spPr>
                </pic:pic>
              </a:graphicData>
            </a:graphic>
          </wp:inline>
        </w:drawing>
      </w:r>
    </w:p>
    <w:p>
      <w:pPr>
        <w:pStyle w:val="13"/>
        <w:spacing w:before="0" w:beforeAutospacing="0" w:after="0" w:afterAutospacing="0" w:line="360" w:lineRule="auto"/>
        <w:rPr>
          <w:rFonts w:hint="eastAsia"/>
          <w:color w:val="auto"/>
          <w:sz w:val="21"/>
          <w:szCs w:val="21"/>
          <w:u w:val="single"/>
        </w:rPr>
      </w:pPr>
      <w:r>
        <w:rPr>
          <w:rFonts w:hint="eastAsia"/>
          <w:color w:val="auto"/>
          <w:sz w:val="21"/>
          <w:szCs w:val="21"/>
        </w:rPr>
        <w:t>（1）荷兰四分之一国土低于海平面，全球气候变暖将对荷兰产生巨大威胁，原因是</w:t>
      </w:r>
      <w:r>
        <w:rPr>
          <w:rFonts w:hint="eastAsia"/>
          <w:color w:val="auto"/>
          <w:sz w:val="21"/>
          <w:szCs w:val="21"/>
          <w:u w:val="single"/>
        </w:rPr>
        <w:t xml:space="preserve">        </w:t>
      </w:r>
    </w:p>
    <w:p>
      <w:pPr>
        <w:pStyle w:val="13"/>
        <w:spacing w:before="0" w:beforeAutospacing="0" w:after="0" w:afterAutospacing="0" w:line="360" w:lineRule="auto"/>
        <w:rPr>
          <w:rFonts w:hint="eastAsia"/>
          <w:color w:val="auto"/>
          <w:sz w:val="21"/>
          <w:szCs w:val="21"/>
        </w:rPr>
      </w:pPr>
      <w:r>
        <w:rPr>
          <w:rFonts w:hint="eastAsia"/>
          <w:color w:val="auto"/>
          <w:sz w:val="21"/>
          <w:szCs w:val="21"/>
          <w:u w:val="single"/>
        </w:rPr>
        <w:t xml:space="preserve">                       </w:t>
      </w:r>
      <w:r>
        <w:rPr>
          <w:rFonts w:hint="eastAsia"/>
          <w:color w:val="auto"/>
          <w:sz w:val="21"/>
          <w:szCs w:val="21"/>
        </w:rPr>
        <w:t>。（4分）</w:t>
      </w:r>
    </w:p>
    <w:p>
      <w:pPr>
        <w:pStyle w:val="13"/>
        <w:spacing w:before="0" w:beforeAutospacing="0" w:after="0" w:afterAutospacing="0" w:line="360" w:lineRule="auto"/>
        <w:rPr>
          <w:rFonts w:hint="eastAsia"/>
          <w:color w:val="auto"/>
          <w:sz w:val="21"/>
          <w:szCs w:val="21"/>
        </w:rPr>
      </w:pPr>
      <w:r>
        <w:rPr>
          <w:rFonts w:hint="eastAsia"/>
          <w:color w:val="auto"/>
          <w:sz w:val="21"/>
          <w:szCs w:val="21"/>
        </w:rPr>
        <w:t>（2）材料2所示图中城市主要分布特点是</w:t>
      </w:r>
      <w:r>
        <w:rPr>
          <w:rFonts w:hint="eastAsia"/>
          <w:color w:val="auto"/>
          <w:sz w:val="21"/>
          <w:szCs w:val="21"/>
          <w:u w:val="single"/>
        </w:rPr>
        <w:t xml:space="preserve">                    </w:t>
      </w:r>
      <w:r>
        <w:rPr>
          <w:rFonts w:hint="eastAsia"/>
          <w:color w:val="auto"/>
          <w:sz w:val="21"/>
          <w:szCs w:val="21"/>
        </w:rPr>
        <w:t>，分析图中城市如此布局的主要原因是</w:t>
      </w:r>
      <w:r>
        <w:rPr>
          <w:rFonts w:hint="eastAsia"/>
          <w:color w:val="auto"/>
          <w:sz w:val="21"/>
          <w:szCs w:val="21"/>
          <w:u w:val="single"/>
        </w:rPr>
        <w:t xml:space="preserve">                </w:t>
      </w:r>
      <w:r>
        <w:rPr>
          <w:rFonts w:hint="eastAsia"/>
          <w:color w:val="auto"/>
          <w:sz w:val="21"/>
          <w:szCs w:val="21"/>
        </w:rPr>
        <w:t xml:space="preserve"> ； </w:t>
      </w:r>
      <w:r>
        <w:rPr>
          <w:rFonts w:hint="eastAsia"/>
          <w:color w:val="auto"/>
          <w:sz w:val="21"/>
          <w:szCs w:val="21"/>
          <w:u w:val="single"/>
        </w:rPr>
        <w:t xml:space="preserve">                </w:t>
      </w:r>
      <w:r>
        <w:rPr>
          <w:rFonts w:hint="eastAsia"/>
          <w:color w:val="auto"/>
          <w:sz w:val="21"/>
          <w:szCs w:val="21"/>
        </w:rPr>
        <w:t>。（6分）</w:t>
      </w:r>
    </w:p>
    <w:p>
      <w:pPr>
        <w:spacing w:line="360" w:lineRule="auto"/>
        <w:rPr>
          <w:rFonts w:hint="eastAsia" w:ascii="宋体" w:hAnsi="宋体" w:cs="宋体"/>
          <w:color w:val="auto"/>
          <w:kern w:val="0"/>
          <w:szCs w:val="21"/>
        </w:rPr>
      </w:pPr>
      <w:r>
        <w:rPr>
          <w:rFonts w:hint="eastAsia" w:ascii="宋体" w:hAnsi="宋体" w:cs="宋体"/>
          <w:color w:val="auto"/>
          <w:kern w:val="0"/>
          <w:szCs w:val="21"/>
        </w:rPr>
        <w:t>（3）</w:t>
      </w:r>
      <w:r>
        <w:rPr>
          <w:rFonts w:ascii="宋体" w:hAnsi="宋体"/>
          <w:color w:val="auto"/>
          <w:szCs w:val="21"/>
        </w:rPr>
        <w:t>德国的人口增长现状符合</w:t>
      </w:r>
      <w:r>
        <w:rPr>
          <w:rFonts w:hint="eastAsia" w:ascii="宋体" w:hAnsi="宋体"/>
          <w:color w:val="auto"/>
          <w:szCs w:val="21"/>
        </w:rPr>
        <w:t>材料3中的</w:t>
      </w:r>
      <w:r>
        <w:rPr>
          <w:rFonts w:hint="eastAsia" w:ascii="宋体" w:hAnsi="宋体"/>
          <w:color w:val="auto"/>
          <w:szCs w:val="21"/>
          <w:u w:val="single"/>
        </w:rPr>
        <w:t xml:space="preserve">            </w:t>
      </w:r>
      <w:r>
        <w:rPr>
          <w:rFonts w:hint="eastAsia" w:ascii="宋体" w:hAnsi="宋体"/>
          <w:color w:val="auto"/>
          <w:szCs w:val="21"/>
        </w:rPr>
        <w:t>。荷兰、法国、德国、比利时四国目前的城市化特点是水平</w:t>
      </w:r>
      <w:r>
        <w:rPr>
          <w:rFonts w:hint="eastAsia" w:ascii="宋体" w:hAnsi="宋体"/>
          <w:color w:val="auto"/>
          <w:szCs w:val="21"/>
          <w:u w:val="single"/>
        </w:rPr>
        <w:t xml:space="preserve">       </w:t>
      </w:r>
      <w:r>
        <w:rPr>
          <w:rFonts w:hint="eastAsia" w:ascii="宋体" w:hAnsi="宋体"/>
          <w:color w:val="auto"/>
          <w:szCs w:val="21"/>
        </w:rPr>
        <w:t>、速度</w:t>
      </w:r>
      <w:r>
        <w:rPr>
          <w:rFonts w:hint="eastAsia" w:ascii="宋体" w:hAnsi="宋体"/>
          <w:color w:val="auto"/>
          <w:szCs w:val="21"/>
          <w:u w:val="single"/>
        </w:rPr>
        <w:t xml:space="preserve">       </w:t>
      </w:r>
      <w:r>
        <w:rPr>
          <w:rFonts w:hint="eastAsia" w:ascii="宋体" w:hAnsi="宋体"/>
          <w:color w:val="auto"/>
          <w:szCs w:val="21"/>
        </w:rPr>
        <w:t>。（6分）</w:t>
      </w:r>
    </w:p>
    <w:p>
      <w:pPr>
        <w:spacing w:line="360" w:lineRule="auto"/>
        <w:rPr>
          <w:rFonts w:hint="eastAsia" w:ascii="宋体" w:hAnsi="宋体"/>
          <w:color w:val="auto"/>
          <w:szCs w:val="21"/>
        </w:rPr>
      </w:pPr>
      <w:r>
        <w:rPr>
          <w:rFonts w:hint="eastAsia" w:ascii="宋体" w:hAnsi="宋体"/>
          <w:color w:val="auto"/>
          <w:szCs w:val="21"/>
        </w:rPr>
        <w:t>（4）</w:t>
      </w:r>
      <w:r>
        <w:rPr>
          <w:rFonts w:ascii="宋体" w:hAnsi="宋体"/>
          <w:color w:val="auto"/>
          <w:szCs w:val="21"/>
        </w:rPr>
        <w:t>欧洲西部一些大城市的人口和工商业向小城镇和农村回流的现象叫做________，这种现象出现的原因是_________________（任写两点）。</w:t>
      </w:r>
      <w:r>
        <w:rPr>
          <w:rFonts w:hint="eastAsia" w:ascii="宋体" w:hAnsi="宋体"/>
          <w:color w:val="auto"/>
          <w:szCs w:val="21"/>
        </w:rPr>
        <w:t>（6分）</w:t>
      </w:r>
    </w:p>
    <w:p>
      <w:pPr>
        <w:rPr>
          <w:rFonts w:hint="eastAsia"/>
          <w:color w:val="auto"/>
          <w:szCs w:val="21"/>
        </w:rPr>
      </w:pPr>
    </w:p>
    <w:p>
      <w:pPr>
        <w:widowControl/>
        <w:jc w:val="left"/>
        <w:rPr>
          <w:rFonts w:hint="eastAsia" w:ascii="宋体" w:hAnsi="宋体" w:cs="宋体"/>
          <w:color w:val="auto"/>
          <w:kern w:val="0"/>
          <w:sz w:val="24"/>
          <w:szCs w:val="24"/>
        </w:rPr>
      </w:pPr>
    </w:p>
    <w:p>
      <w:pPr>
        <w:pStyle w:val="9"/>
        <w:pBdr>
          <w:top w:val="single" w:color="auto" w:sz="4" w:space="1"/>
        </w:pBdr>
        <w:tabs>
          <w:tab w:val="right" w:pos="8505"/>
          <w:tab w:val="clear" w:pos="8306"/>
        </w:tabs>
        <w:jc w:val="center"/>
        <w:rPr>
          <w:rFonts w:hint="eastAsia"/>
          <w:color w:val="auto"/>
          <w:szCs w:val="21"/>
        </w:rPr>
      </w:pPr>
      <w:r>
        <w:rPr>
          <w:color w:val="auto"/>
        </w:rPr>
        <w:drawing>
          <wp:anchor distT="0" distB="0" distL="114300" distR="114300" simplePos="0" relativeHeight="251658240" behindDoc="0" locked="0" layoutInCell="1" allowOverlap="1">
            <wp:simplePos x="0" y="0"/>
            <wp:positionH relativeFrom="column">
              <wp:posOffset>4133850</wp:posOffset>
            </wp:positionH>
            <wp:positionV relativeFrom="paragraph">
              <wp:posOffset>-2880995</wp:posOffset>
            </wp:positionV>
            <wp:extent cx="1095375" cy="352425"/>
            <wp:effectExtent l="0" t="0" r="1905" b="13335"/>
            <wp:wrapNone/>
            <wp:docPr id="1" name="Picture 207" descr="未标题-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7" descr="未标题-3"/>
                    <pic:cNvPicPr>
                      <a:picLocks noChangeAspect="1"/>
                    </pic:cNvPicPr>
                  </pic:nvPicPr>
                  <pic:blipFill>
                    <a:blip r:embed="rId19">
                      <a:lum bright="73999"/>
                    </a:blip>
                    <a:stretch>
                      <a:fillRect/>
                    </a:stretch>
                  </pic:blipFill>
                  <pic:spPr>
                    <a:xfrm>
                      <a:off x="0" y="0"/>
                      <a:ext cx="1095375" cy="352425"/>
                    </a:xfrm>
                    <a:prstGeom prst="rect">
                      <a:avLst/>
                    </a:prstGeom>
                    <a:noFill/>
                    <a:ln>
                      <a:noFill/>
                    </a:ln>
                  </pic:spPr>
                </pic:pic>
              </a:graphicData>
            </a:graphic>
          </wp:anchor>
        </w:drawing>
      </w:r>
    </w:p>
    <w:p>
      <w:pPr>
        <w:widowControl/>
        <w:jc w:val="left"/>
        <w:rPr>
          <w:rFonts w:hint="eastAsia" w:ascii="宋体" w:hAnsi="宋体" w:cs="宋体"/>
          <w:color w:val="auto"/>
          <w:kern w:val="0"/>
          <w:sz w:val="24"/>
          <w:szCs w:val="24"/>
        </w:rPr>
      </w:pPr>
    </w:p>
    <w:p>
      <w:pPr>
        <w:widowControl/>
        <w:jc w:val="left"/>
        <w:rPr>
          <w:rFonts w:hint="eastAsia" w:ascii="宋体" w:hAnsi="宋体" w:cs="宋体"/>
          <w:color w:val="auto"/>
          <w:kern w:val="0"/>
          <w:sz w:val="24"/>
          <w:szCs w:val="24"/>
        </w:rPr>
      </w:pPr>
    </w:p>
    <w:p>
      <w:pPr>
        <w:widowControl/>
        <w:jc w:val="left"/>
        <w:rPr>
          <w:rFonts w:hint="eastAsia" w:ascii="宋体" w:hAnsi="宋体" w:cs="宋体"/>
          <w:color w:val="auto"/>
          <w:kern w:val="0"/>
          <w:sz w:val="24"/>
          <w:szCs w:val="24"/>
        </w:rPr>
      </w:pPr>
    </w:p>
    <w:p>
      <w:pPr>
        <w:widowControl/>
        <w:jc w:val="left"/>
        <w:rPr>
          <w:rFonts w:hint="eastAsia" w:ascii="宋体" w:hAnsi="宋体" w:cs="宋体"/>
          <w:color w:val="auto"/>
          <w:kern w:val="0"/>
          <w:sz w:val="24"/>
          <w:szCs w:val="24"/>
        </w:rPr>
      </w:pPr>
    </w:p>
    <w:p>
      <w:pPr>
        <w:widowControl/>
        <w:jc w:val="left"/>
        <w:rPr>
          <w:rFonts w:hint="eastAsia" w:ascii="宋体" w:hAnsi="宋体" w:cs="宋体"/>
          <w:color w:val="auto"/>
          <w:kern w:val="0"/>
          <w:sz w:val="24"/>
          <w:szCs w:val="24"/>
        </w:rPr>
      </w:pPr>
    </w:p>
    <w:p>
      <w:pPr>
        <w:widowControl/>
        <w:jc w:val="left"/>
        <w:rPr>
          <w:rFonts w:hint="eastAsia" w:ascii="宋体" w:hAnsi="宋体" w:cs="宋体"/>
          <w:color w:val="auto"/>
          <w:kern w:val="0"/>
          <w:sz w:val="24"/>
          <w:szCs w:val="24"/>
        </w:rPr>
      </w:pPr>
    </w:p>
    <w:p>
      <w:pPr>
        <w:widowControl/>
        <w:jc w:val="left"/>
        <w:rPr>
          <w:rFonts w:hint="eastAsia" w:ascii="宋体" w:hAnsi="宋体" w:cs="宋体"/>
          <w:color w:val="auto"/>
          <w:kern w:val="0"/>
          <w:sz w:val="24"/>
          <w:szCs w:val="24"/>
        </w:rPr>
      </w:pPr>
    </w:p>
    <w:p>
      <w:pPr>
        <w:widowControl/>
        <w:jc w:val="left"/>
        <w:rPr>
          <w:rFonts w:hint="eastAsia" w:ascii="宋体" w:hAnsi="宋体" w:cs="宋体"/>
          <w:color w:val="auto"/>
          <w:kern w:val="0"/>
          <w:sz w:val="24"/>
          <w:szCs w:val="24"/>
        </w:rPr>
      </w:pPr>
    </w:p>
    <w:p>
      <w:pPr>
        <w:widowControl/>
        <w:jc w:val="left"/>
        <w:rPr>
          <w:rFonts w:hint="eastAsia" w:ascii="宋体" w:hAnsi="宋体" w:cs="宋体"/>
          <w:color w:val="auto"/>
          <w:kern w:val="0"/>
          <w:sz w:val="24"/>
          <w:szCs w:val="24"/>
        </w:rPr>
      </w:pPr>
    </w:p>
    <w:p>
      <w:pPr>
        <w:widowControl/>
        <w:jc w:val="left"/>
        <w:rPr>
          <w:rFonts w:hint="eastAsia" w:ascii="宋体" w:hAnsi="宋体" w:cs="宋体"/>
          <w:color w:val="auto"/>
          <w:kern w:val="0"/>
          <w:sz w:val="24"/>
          <w:szCs w:val="24"/>
        </w:rPr>
      </w:pPr>
    </w:p>
    <w:p>
      <w:pPr>
        <w:tabs>
          <w:tab w:val="left" w:pos="3240"/>
        </w:tabs>
        <w:spacing w:line="288" w:lineRule="auto"/>
        <w:jc w:val="center"/>
        <w:rPr>
          <w:color w:val="auto"/>
          <w:sz w:val="28"/>
          <w:szCs w:val="28"/>
        </w:rPr>
      </w:pPr>
      <w:r>
        <w:rPr>
          <w:rFonts w:hint="eastAsia"/>
          <w:color w:val="auto"/>
          <w:sz w:val="28"/>
          <w:szCs w:val="28"/>
        </w:rPr>
        <w:t>东莞市</w:t>
      </w:r>
      <w:r>
        <w:rPr>
          <w:color w:val="auto"/>
          <w:sz w:val="28"/>
          <w:szCs w:val="28"/>
        </w:rPr>
        <w:t>20</w:t>
      </w:r>
      <w:r>
        <w:rPr>
          <w:rFonts w:hint="eastAsia"/>
          <w:color w:val="auto"/>
          <w:sz w:val="28"/>
          <w:szCs w:val="28"/>
        </w:rPr>
        <w:t>13—</w:t>
      </w:r>
      <w:r>
        <w:rPr>
          <w:color w:val="auto"/>
          <w:sz w:val="28"/>
          <w:szCs w:val="28"/>
        </w:rPr>
        <w:t>201</w:t>
      </w:r>
      <w:r>
        <w:rPr>
          <w:rFonts w:hint="eastAsia"/>
          <w:color w:val="auto"/>
          <w:sz w:val="28"/>
          <w:szCs w:val="28"/>
        </w:rPr>
        <w:t>4学年度第二学期高中教学质量检查</w:t>
      </w:r>
    </w:p>
    <w:p>
      <w:pPr>
        <w:spacing w:line="288" w:lineRule="auto"/>
        <w:jc w:val="center"/>
        <w:rPr>
          <w:rFonts w:hint="eastAsia" w:eastAsia="宋体"/>
          <w:color w:val="auto"/>
          <w:sz w:val="36"/>
          <w:szCs w:val="36"/>
          <w:lang w:val="en-US" w:eastAsia="zh-CN"/>
        </w:rPr>
      </w:pPr>
      <w:r>
        <w:rPr>
          <w:rFonts w:hint="eastAsia"/>
          <w:color w:val="auto"/>
          <w:sz w:val="36"/>
          <w:szCs w:val="36"/>
        </w:rPr>
        <w:t>高一地理</w:t>
      </w:r>
      <w:r>
        <w:rPr>
          <w:rFonts w:hint="eastAsia"/>
          <w:color w:val="auto"/>
          <w:sz w:val="36"/>
          <w:szCs w:val="36"/>
          <w:lang w:val="en-US" w:eastAsia="zh-CN"/>
        </w:rPr>
        <w:t>答案</w:t>
      </w:r>
    </w:p>
    <w:p>
      <w:pPr>
        <w:pStyle w:val="13"/>
        <w:keepNext w:val="0"/>
        <w:keepLines w:val="0"/>
        <w:widowControl/>
        <w:numPr>
          <w:ilvl w:val="0"/>
          <w:numId w:val="1"/>
        </w:numPr>
        <w:suppressLineNumbers w:val="0"/>
        <w:rPr>
          <w:rFonts w:hint="eastAsia"/>
          <w:color w:val="auto"/>
          <w:lang w:val="en-US" w:eastAsia="zh-CN"/>
        </w:rPr>
      </w:pPr>
      <w:r>
        <w:rPr>
          <w:rFonts w:hint="eastAsia"/>
          <w:color w:val="auto"/>
          <w:lang w:val="en-US" w:eastAsia="zh-CN"/>
        </w:rPr>
        <w:t>-5 CADCA</w:t>
      </w:r>
    </w:p>
    <w:p>
      <w:pPr>
        <w:pStyle w:val="13"/>
        <w:keepNext w:val="0"/>
        <w:keepLines w:val="0"/>
        <w:widowControl/>
        <w:numPr>
          <w:numId w:val="0"/>
        </w:numPr>
        <w:suppressLineNumbers w:val="0"/>
        <w:rPr>
          <w:rFonts w:hint="eastAsia"/>
          <w:color w:val="auto"/>
          <w:lang w:val="en-US" w:eastAsia="zh-CN"/>
        </w:rPr>
      </w:pPr>
      <w:r>
        <w:rPr>
          <w:rFonts w:hint="eastAsia"/>
          <w:color w:val="auto"/>
          <w:lang w:val="en-US" w:eastAsia="zh-CN"/>
        </w:rPr>
        <w:t>6--10 CBDAC</w:t>
      </w:r>
    </w:p>
    <w:p>
      <w:pPr>
        <w:pStyle w:val="13"/>
        <w:keepNext w:val="0"/>
        <w:keepLines w:val="0"/>
        <w:widowControl/>
        <w:numPr>
          <w:numId w:val="0"/>
        </w:numPr>
        <w:suppressLineNumbers w:val="0"/>
        <w:rPr>
          <w:rFonts w:hint="eastAsia"/>
          <w:color w:val="auto"/>
          <w:lang w:val="en-US" w:eastAsia="zh-CN"/>
        </w:rPr>
      </w:pPr>
      <w:r>
        <w:rPr>
          <w:rFonts w:hint="eastAsia"/>
          <w:color w:val="auto"/>
          <w:lang w:val="en-US" w:eastAsia="zh-CN"/>
        </w:rPr>
        <w:t>11--15 AACBD</w:t>
      </w:r>
    </w:p>
    <w:p>
      <w:pPr>
        <w:pStyle w:val="13"/>
        <w:keepNext w:val="0"/>
        <w:keepLines w:val="0"/>
        <w:widowControl/>
        <w:numPr>
          <w:numId w:val="0"/>
        </w:numPr>
        <w:suppressLineNumbers w:val="0"/>
        <w:rPr>
          <w:rFonts w:hint="eastAsia"/>
          <w:color w:val="auto"/>
          <w:lang w:val="en-US" w:eastAsia="zh-CN"/>
        </w:rPr>
      </w:pPr>
      <w:r>
        <w:rPr>
          <w:rFonts w:hint="eastAsia"/>
          <w:color w:val="auto"/>
          <w:lang w:val="en-US" w:eastAsia="zh-CN"/>
        </w:rPr>
        <w:t>16--20DBCDB</w:t>
      </w:r>
    </w:p>
    <w:p>
      <w:pPr>
        <w:pStyle w:val="13"/>
        <w:keepNext w:val="0"/>
        <w:keepLines w:val="0"/>
        <w:widowControl/>
        <w:numPr>
          <w:numId w:val="0"/>
        </w:numPr>
        <w:suppressLineNumbers w:val="0"/>
        <w:rPr>
          <w:rFonts w:hint="default"/>
          <w:color w:val="auto"/>
          <w:lang w:val="en-US" w:eastAsia="zh-CN"/>
        </w:rPr>
      </w:pPr>
      <w:r>
        <w:rPr>
          <w:rFonts w:hint="eastAsia"/>
          <w:color w:val="auto"/>
          <w:lang w:val="en-US" w:eastAsia="zh-CN"/>
        </w:rPr>
        <w:t>21--21BD</w:t>
      </w:r>
    </w:p>
    <w:p>
      <w:pPr>
        <w:pStyle w:val="13"/>
        <w:keepNext w:val="0"/>
        <w:keepLines w:val="0"/>
        <w:widowControl/>
        <w:numPr>
          <w:ilvl w:val="0"/>
          <w:numId w:val="0"/>
        </w:numPr>
        <w:suppressLineNumbers w:val="0"/>
        <w:rPr>
          <w:color w:val="auto"/>
        </w:rPr>
      </w:pPr>
      <w:r>
        <w:rPr>
          <w:rFonts w:hint="eastAsia"/>
          <w:color w:val="auto"/>
          <w:lang w:val="en-US" w:eastAsia="zh-CN"/>
        </w:rPr>
        <w:t>23(1)</w:t>
      </w:r>
      <w:r>
        <w:rPr>
          <w:color w:val="auto"/>
        </w:rPr>
        <w:t>【答案】1964——1992 （2分）   ；     1964——1992（2分） </w:t>
      </w:r>
    </w:p>
    <w:p>
      <w:pPr>
        <w:pStyle w:val="13"/>
        <w:keepNext w:val="0"/>
        <w:keepLines w:val="0"/>
        <w:widowControl/>
        <w:numPr>
          <w:ilvl w:val="0"/>
          <w:numId w:val="0"/>
        </w:numPr>
        <w:suppressLineNumbers w:val="0"/>
        <w:rPr>
          <w:color w:val="auto"/>
        </w:rPr>
      </w:pPr>
      <w:r>
        <w:rPr>
          <w:rFonts w:ascii="宋体" w:hAnsi="宋体" w:eastAsia="宋体" w:cs="宋体"/>
          <w:color w:val="auto"/>
          <w:sz w:val="24"/>
          <w:szCs w:val="24"/>
        </w:rPr>
        <w:t>(2)【答案】计划生育（2分）           人口基础大（2分）</w:t>
      </w:r>
    </w:p>
    <w:p>
      <w:pPr>
        <w:pStyle w:val="13"/>
        <w:keepNext w:val="0"/>
        <w:keepLines w:val="0"/>
        <w:widowControl/>
        <w:numPr>
          <w:ilvl w:val="0"/>
          <w:numId w:val="0"/>
        </w:numPr>
        <w:suppressLineNumbers w:val="0"/>
        <w:rPr>
          <w:color w:val="auto"/>
        </w:rPr>
      </w:pPr>
      <w:r>
        <w:rPr>
          <w:rFonts w:ascii="宋体" w:hAnsi="宋体" w:eastAsia="宋体" w:cs="宋体"/>
          <w:color w:val="auto"/>
          <w:sz w:val="24"/>
          <w:szCs w:val="24"/>
        </w:rPr>
        <w:t>(3)【答案】老龄化 （2分）；     单独二胎、延迟退休、鼓励移民等（两点合理即可得4分）</w:t>
      </w:r>
      <w:r>
        <w:rPr>
          <w:color w:val="auto"/>
        </w:rPr>
        <w:t> </w:t>
      </w:r>
    </w:p>
    <w:p>
      <w:pPr>
        <w:pStyle w:val="13"/>
        <w:keepNext w:val="0"/>
        <w:keepLines w:val="0"/>
        <w:widowControl/>
        <w:suppressLineNumbers w:val="0"/>
        <w:snapToGrid w:val="0"/>
        <w:spacing w:before="0" w:beforeAutospacing="0" w:after="0" w:afterAutospacing="0"/>
        <w:ind w:left="0" w:right="0"/>
        <w:jc w:val="left"/>
        <w:rPr>
          <w:color w:val="auto"/>
        </w:rPr>
      </w:pPr>
      <w:r>
        <w:rPr>
          <w:rFonts w:hint="eastAsia"/>
          <w:color w:val="auto"/>
          <w:lang w:val="en-US" w:eastAsia="zh-CN"/>
        </w:rPr>
        <w:t xml:space="preserve">24 </w:t>
      </w:r>
      <w:r>
        <w:rPr>
          <w:rFonts w:hint="eastAsia" w:ascii="宋体" w:hAnsi="宋体" w:eastAsia="宋体" w:cs="宋体"/>
          <w:color w:val="auto"/>
        </w:rPr>
        <w:t>（1）地势低平便于农耕（2分）、接近河流、水源充足（2分）、季风气候、光热水丰富（2分）；   城市化（2分）</w:t>
      </w:r>
    </w:p>
    <w:p>
      <w:pPr>
        <w:pStyle w:val="13"/>
        <w:keepNext w:val="0"/>
        <w:keepLines w:val="0"/>
        <w:widowControl/>
        <w:suppressLineNumbers w:val="0"/>
        <w:snapToGrid w:val="0"/>
        <w:spacing w:before="0" w:beforeAutospacing="0" w:after="0" w:afterAutospacing="0"/>
        <w:ind w:left="0" w:right="0"/>
        <w:jc w:val="left"/>
        <w:rPr>
          <w:color w:val="auto"/>
        </w:rPr>
      </w:pPr>
      <w:r>
        <w:rPr>
          <w:rFonts w:hint="eastAsia" w:ascii="宋体" w:hAnsi="宋体" w:eastAsia="宋体" w:cs="宋体"/>
          <w:color w:val="auto"/>
        </w:rPr>
        <w:t>（2）B；位于河流上游（3分），水质好   A;接近原料地（3分）</w:t>
      </w:r>
    </w:p>
    <w:p>
      <w:pPr>
        <w:pStyle w:val="13"/>
        <w:keepNext w:val="0"/>
        <w:keepLines w:val="0"/>
        <w:widowControl/>
        <w:suppressLineNumbers w:val="0"/>
        <w:snapToGrid w:val="0"/>
        <w:spacing w:before="0" w:beforeAutospacing="0" w:after="0" w:afterAutospacing="0"/>
        <w:ind w:left="0" w:right="0"/>
        <w:jc w:val="left"/>
        <w:rPr>
          <w:color w:val="auto"/>
        </w:rPr>
      </w:pPr>
      <w:r>
        <w:rPr>
          <w:rFonts w:hint="eastAsia" w:ascii="宋体" w:hAnsi="宋体" w:eastAsia="宋体" w:cs="宋体"/>
          <w:color w:val="auto"/>
        </w:rPr>
        <w:t>（3）技术力量雄厚（环境优美，靠近大学）、环境污染小；交通便利；</w:t>
      </w:r>
      <w:r>
        <w:rPr>
          <w:rFonts w:ascii="微软雅黑" w:hAnsi="微软雅黑" w:eastAsia="微软雅黑" w:cs="微软雅黑"/>
          <w:color w:val="auto"/>
        </w:rPr>
        <w:t>（6分）</w:t>
      </w:r>
    </w:p>
    <w:p>
      <w:pPr>
        <w:pStyle w:val="13"/>
        <w:keepNext w:val="0"/>
        <w:keepLines w:val="0"/>
        <w:widowControl/>
        <w:numPr>
          <w:ilvl w:val="0"/>
          <w:numId w:val="0"/>
        </w:numPr>
        <w:suppressLineNumbers w:val="0"/>
        <w:rPr>
          <w:color w:val="auto"/>
        </w:rPr>
      </w:pPr>
      <w:r>
        <w:rPr>
          <w:color w:val="auto"/>
        </w:rPr>
        <w:t>     </w:t>
      </w:r>
    </w:p>
    <w:p>
      <w:pPr>
        <w:widowControl/>
        <w:jc w:val="left"/>
        <w:rPr>
          <w:rFonts w:hint="eastAsia" w:ascii="宋体" w:hAnsi="宋体" w:cs="宋体"/>
          <w:color w:val="auto"/>
          <w:kern w:val="0"/>
          <w:sz w:val="24"/>
          <w:szCs w:val="24"/>
        </w:rPr>
      </w:pPr>
    </w:p>
    <w:sectPr>
      <w:headerReference r:id="rId3" w:type="default"/>
      <w:footerReference r:id="rId4" w:type="default"/>
      <w:pgSz w:w="9923" w:h="14118"/>
      <w:pgMar w:top="567" w:right="567" w:bottom="567" w:left="56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CenturyOldst BT">
    <w:altName w:val="Times New Roman"/>
    <w:panose1 w:val="02050603050705020204"/>
    <w:charset w:val="00"/>
    <w:family w:val="roman"/>
    <w:pitch w:val="default"/>
    <w:sig w:usb0="00000087" w:usb1="00000000" w:usb2="00000000" w:usb3="00000000" w:csb0="0000001B" w:csb1="00000000"/>
  </w:font>
  <w:font w:name="方正宋三简体">
    <w:altName w:val="宋体"/>
    <w:panose1 w:val="00000000000000000000"/>
    <w:charset w:val="86"/>
    <w:family w:val="auto"/>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vert="horz" wrap="none" lIns="0" tIns="0" rIns="0" bIns="0" upright="0">
                      <a:spAutoFit/>
                    </wps:bodyPr>
                  </wps:wsp>
                </a:graphicData>
              </a:graphic>
            </wp:anchor>
          </w:drawing>
        </mc:Choice>
        <mc:Fallback>
          <w:pict>
            <v:shape id="文本框 14"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OqXm5&#10;zwAAAAUBAAAPAAAAAAAAAAEAIAAAACIAAABkcnMvZG93bnJldi54bWxQSwECFAAUAAAACACHTuJA&#10;EcvvuLgBAABZAwAADgAAAAAAAAABACAAAAAeAQAAZHJzL2Uyb0RvYy54bWxQSwUGAAAAAAYABgBZ&#10;AQAASAU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69C14F"/>
    <w:multiLevelType w:val="singleLevel"/>
    <w:tmpl w:val="5F69C14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357"/>
    <w:rsid w:val="00020ADC"/>
    <w:rsid w:val="00055F8F"/>
    <w:rsid w:val="00063E84"/>
    <w:rsid w:val="000753CA"/>
    <w:rsid w:val="000C2AB9"/>
    <w:rsid w:val="001244D5"/>
    <w:rsid w:val="001341FB"/>
    <w:rsid w:val="0014135C"/>
    <w:rsid w:val="00141A8B"/>
    <w:rsid w:val="00152511"/>
    <w:rsid w:val="0015614D"/>
    <w:rsid w:val="00175306"/>
    <w:rsid w:val="0017645F"/>
    <w:rsid w:val="0019700A"/>
    <w:rsid w:val="00197CCC"/>
    <w:rsid w:val="001D6178"/>
    <w:rsid w:val="001F389C"/>
    <w:rsid w:val="001F45C4"/>
    <w:rsid w:val="00200379"/>
    <w:rsid w:val="00205701"/>
    <w:rsid w:val="00211693"/>
    <w:rsid w:val="00213C4A"/>
    <w:rsid w:val="00217590"/>
    <w:rsid w:val="002251CA"/>
    <w:rsid w:val="00230075"/>
    <w:rsid w:val="00233C79"/>
    <w:rsid w:val="0024087A"/>
    <w:rsid w:val="0024664D"/>
    <w:rsid w:val="002721D1"/>
    <w:rsid w:val="002965A0"/>
    <w:rsid w:val="002C44D0"/>
    <w:rsid w:val="002E4DB5"/>
    <w:rsid w:val="002F144D"/>
    <w:rsid w:val="002F4980"/>
    <w:rsid w:val="00352226"/>
    <w:rsid w:val="003536FB"/>
    <w:rsid w:val="00384F65"/>
    <w:rsid w:val="003A13A3"/>
    <w:rsid w:val="003A1749"/>
    <w:rsid w:val="003A7F12"/>
    <w:rsid w:val="003D18C0"/>
    <w:rsid w:val="003D4F24"/>
    <w:rsid w:val="003E539F"/>
    <w:rsid w:val="004103F4"/>
    <w:rsid w:val="0042105B"/>
    <w:rsid w:val="004215FB"/>
    <w:rsid w:val="00423876"/>
    <w:rsid w:val="004604D8"/>
    <w:rsid w:val="00466306"/>
    <w:rsid w:val="00471E2D"/>
    <w:rsid w:val="004755FD"/>
    <w:rsid w:val="00492C23"/>
    <w:rsid w:val="00494A4E"/>
    <w:rsid w:val="00496907"/>
    <w:rsid w:val="004A4FFF"/>
    <w:rsid w:val="004A5CB1"/>
    <w:rsid w:val="004B5982"/>
    <w:rsid w:val="004C0055"/>
    <w:rsid w:val="004E2B94"/>
    <w:rsid w:val="004E75EF"/>
    <w:rsid w:val="004F2B01"/>
    <w:rsid w:val="00506214"/>
    <w:rsid w:val="00520A7D"/>
    <w:rsid w:val="005425A2"/>
    <w:rsid w:val="00556550"/>
    <w:rsid w:val="0055682D"/>
    <w:rsid w:val="00565581"/>
    <w:rsid w:val="00585009"/>
    <w:rsid w:val="005877C0"/>
    <w:rsid w:val="005F2675"/>
    <w:rsid w:val="00607703"/>
    <w:rsid w:val="00616C91"/>
    <w:rsid w:val="00680638"/>
    <w:rsid w:val="006810F5"/>
    <w:rsid w:val="00690CDA"/>
    <w:rsid w:val="00693CF6"/>
    <w:rsid w:val="00736891"/>
    <w:rsid w:val="00744E09"/>
    <w:rsid w:val="00754F1A"/>
    <w:rsid w:val="00765ABD"/>
    <w:rsid w:val="00770320"/>
    <w:rsid w:val="007846CB"/>
    <w:rsid w:val="00796155"/>
    <w:rsid w:val="007A00DA"/>
    <w:rsid w:val="007A24D8"/>
    <w:rsid w:val="007B7E97"/>
    <w:rsid w:val="007C7F93"/>
    <w:rsid w:val="007F752E"/>
    <w:rsid w:val="0080789B"/>
    <w:rsid w:val="00811013"/>
    <w:rsid w:val="008176DA"/>
    <w:rsid w:val="00833AAB"/>
    <w:rsid w:val="0085730D"/>
    <w:rsid w:val="00874873"/>
    <w:rsid w:val="008813C4"/>
    <w:rsid w:val="00894C86"/>
    <w:rsid w:val="008B1849"/>
    <w:rsid w:val="008E2EDA"/>
    <w:rsid w:val="009112A3"/>
    <w:rsid w:val="00980979"/>
    <w:rsid w:val="00986EC6"/>
    <w:rsid w:val="009B01EC"/>
    <w:rsid w:val="009E63A4"/>
    <w:rsid w:val="009F64E2"/>
    <w:rsid w:val="00A1266F"/>
    <w:rsid w:val="00A2174E"/>
    <w:rsid w:val="00A21C64"/>
    <w:rsid w:val="00A62346"/>
    <w:rsid w:val="00A665D8"/>
    <w:rsid w:val="00AC0BF4"/>
    <w:rsid w:val="00AD2623"/>
    <w:rsid w:val="00AF770F"/>
    <w:rsid w:val="00B11EC4"/>
    <w:rsid w:val="00B45F5E"/>
    <w:rsid w:val="00B630A9"/>
    <w:rsid w:val="00B7320D"/>
    <w:rsid w:val="00B80F53"/>
    <w:rsid w:val="00BC5265"/>
    <w:rsid w:val="00BD0E81"/>
    <w:rsid w:val="00BD3563"/>
    <w:rsid w:val="00BD7A3B"/>
    <w:rsid w:val="00BE0CB7"/>
    <w:rsid w:val="00BE17FB"/>
    <w:rsid w:val="00BE7060"/>
    <w:rsid w:val="00C05FA0"/>
    <w:rsid w:val="00C57DDD"/>
    <w:rsid w:val="00C671E2"/>
    <w:rsid w:val="00C67F36"/>
    <w:rsid w:val="00C83478"/>
    <w:rsid w:val="00C87A21"/>
    <w:rsid w:val="00C93E5C"/>
    <w:rsid w:val="00C9774D"/>
    <w:rsid w:val="00CA73AE"/>
    <w:rsid w:val="00CE48F3"/>
    <w:rsid w:val="00CF70A3"/>
    <w:rsid w:val="00D015FF"/>
    <w:rsid w:val="00D349B5"/>
    <w:rsid w:val="00D3756C"/>
    <w:rsid w:val="00D46357"/>
    <w:rsid w:val="00D50DD5"/>
    <w:rsid w:val="00D52F71"/>
    <w:rsid w:val="00D81A32"/>
    <w:rsid w:val="00D95D4E"/>
    <w:rsid w:val="00D95EAD"/>
    <w:rsid w:val="00DB6EEC"/>
    <w:rsid w:val="00DD73C8"/>
    <w:rsid w:val="00DE13B5"/>
    <w:rsid w:val="00DF445F"/>
    <w:rsid w:val="00E25AA4"/>
    <w:rsid w:val="00E64F09"/>
    <w:rsid w:val="00E864AD"/>
    <w:rsid w:val="00EA18D5"/>
    <w:rsid w:val="00EA594A"/>
    <w:rsid w:val="00ED4D51"/>
    <w:rsid w:val="00F1419D"/>
    <w:rsid w:val="00F22430"/>
    <w:rsid w:val="00F52409"/>
    <w:rsid w:val="00F6773D"/>
    <w:rsid w:val="00F92079"/>
    <w:rsid w:val="00FC6629"/>
    <w:rsid w:val="00FD6190"/>
    <w:rsid w:val="00FF5523"/>
    <w:rsid w:val="02FD206D"/>
    <w:rsid w:val="155D3DC3"/>
    <w:rsid w:val="2A1F649E"/>
    <w:rsid w:val="3E93326A"/>
    <w:rsid w:val="498118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2"/>
      <w:lang w:val="en-US" w:eastAsia="zh-CN" w:bidi="ar-SA"/>
    </w:rPr>
  </w:style>
  <w:style w:type="paragraph" w:styleId="2">
    <w:name w:val="heading 1"/>
    <w:basedOn w:val="1"/>
    <w:next w:val="1"/>
    <w:link w:val="31"/>
    <w:qFormat/>
    <w:uiPriority w:val="0"/>
    <w:pPr>
      <w:keepNext/>
      <w:keepLines/>
      <w:widowControl/>
      <w:spacing w:before="480" w:line="276" w:lineRule="auto"/>
      <w:jc w:val="left"/>
      <w:outlineLvl w:val="0"/>
    </w:pPr>
    <w:rPr>
      <w:rFonts w:ascii="Cambria" w:hAnsi="Cambria"/>
      <w:b/>
      <w:bCs/>
      <w:color w:val="365F91"/>
      <w:kern w:val="0"/>
      <w:sz w:val="28"/>
      <w:szCs w:val="28"/>
    </w:rPr>
  </w:style>
  <w:style w:type="character" w:default="1" w:styleId="17">
    <w:name w:val="Default Paragraph Font"/>
    <w:link w:val="18"/>
    <w:semiHidden/>
    <w:uiPriority w:val="0"/>
  </w:style>
  <w:style w:type="table" w:default="1" w:styleId="15">
    <w:name w:val="Normal Table"/>
    <w:semiHidden/>
    <w:uiPriority w:val="0"/>
    <w:tblPr>
      <w:tblStyle w:val="15"/>
      <w:tblCellMar>
        <w:top w:w="0" w:type="dxa"/>
        <w:left w:w="108" w:type="dxa"/>
        <w:bottom w:w="0" w:type="dxa"/>
        <w:right w:w="108" w:type="dxa"/>
      </w:tblCellMar>
    </w:tblPr>
  </w:style>
  <w:style w:type="paragraph" w:styleId="3">
    <w:name w:val="Body Text"/>
    <w:basedOn w:val="1"/>
    <w:uiPriority w:val="0"/>
    <w:pPr>
      <w:spacing w:after="120"/>
    </w:pPr>
  </w:style>
  <w:style w:type="paragraph" w:styleId="4">
    <w:name w:val="Body Text Indent"/>
    <w:basedOn w:val="1"/>
    <w:uiPriority w:val="0"/>
    <w:pPr>
      <w:spacing w:after="120"/>
      <w:ind w:left="420" w:leftChars="200"/>
    </w:pPr>
  </w:style>
  <w:style w:type="paragraph" w:styleId="5">
    <w:name w:val="Block Text"/>
    <w:basedOn w:val="1"/>
    <w:uiPriority w:val="0"/>
    <w:pPr>
      <w:autoSpaceDE w:val="0"/>
      <w:autoSpaceDN w:val="0"/>
      <w:adjustRightInd w:val="0"/>
      <w:spacing w:line="360" w:lineRule="auto"/>
      <w:ind w:left="378" w:right="212" w:hanging="378"/>
    </w:pPr>
    <w:rPr>
      <w:rFonts w:ascii="黑体" w:hAnsi="Times New Roman" w:eastAsia="黑体"/>
      <w:b/>
      <w:szCs w:val="20"/>
    </w:rPr>
  </w:style>
  <w:style w:type="paragraph" w:styleId="6">
    <w:name w:val="Plain Text"/>
    <w:basedOn w:val="1"/>
    <w:link w:val="36"/>
    <w:uiPriority w:val="0"/>
    <w:rPr>
      <w:rFonts w:ascii="宋体" w:hAnsi="Courier New" w:cs="Courier New"/>
      <w:szCs w:val="21"/>
    </w:rPr>
  </w:style>
  <w:style w:type="paragraph" w:styleId="7">
    <w:name w:val="Date"/>
    <w:basedOn w:val="1"/>
    <w:next w:val="1"/>
    <w:uiPriority w:val="0"/>
    <w:rPr>
      <w:rFonts w:ascii="Times New Roman" w:hAnsi="Times New Roman"/>
      <w:szCs w:val="24"/>
    </w:rPr>
  </w:style>
  <w:style w:type="paragraph" w:styleId="8">
    <w:name w:val="Body Text Indent 2"/>
    <w:basedOn w:val="1"/>
    <w:uiPriority w:val="0"/>
    <w:pPr>
      <w:tabs>
        <w:tab w:val="left" w:pos="3240"/>
      </w:tabs>
      <w:ind w:firstLine="420" w:firstLineChars="200"/>
    </w:pPr>
    <w:rPr>
      <w:rFonts w:ascii="Times New Roman" w:hAnsi="Times New Roman"/>
      <w:bCs/>
      <w:szCs w:val="24"/>
    </w:rPr>
  </w:style>
  <w:style w:type="paragraph" w:styleId="9">
    <w:name w:val="footer"/>
    <w:basedOn w:val="1"/>
    <w:link w:val="39"/>
    <w:uiPriority w:val="0"/>
    <w:pPr>
      <w:tabs>
        <w:tab w:val="center" w:pos="4153"/>
        <w:tab w:val="right" w:pos="8306"/>
      </w:tabs>
      <w:snapToGrid w:val="0"/>
      <w:jc w:val="left"/>
    </w:pPr>
    <w:rPr>
      <w:sz w:val="18"/>
      <w:szCs w:val="18"/>
    </w:rPr>
  </w:style>
  <w:style w:type="paragraph" w:styleId="10">
    <w:name w:val="header"/>
    <w:basedOn w:val="1"/>
    <w:link w:val="40"/>
    <w:uiPriority w:val="0"/>
    <w:pPr>
      <w:pBdr>
        <w:bottom w:val="single" w:color="auto" w:sz="6" w:space="1"/>
      </w:pBdr>
      <w:tabs>
        <w:tab w:val="center" w:pos="4153"/>
        <w:tab w:val="right" w:pos="8306"/>
      </w:tabs>
      <w:snapToGrid w:val="0"/>
      <w:jc w:val="center"/>
    </w:pPr>
    <w:rPr>
      <w:sz w:val="18"/>
      <w:szCs w:val="18"/>
    </w:rPr>
  </w:style>
  <w:style w:type="paragraph" w:styleId="11">
    <w:name w:val="List"/>
    <w:basedOn w:val="1"/>
    <w:uiPriority w:val="0"/>
    <w:pPr>
      <w:ind w:left="200" w:hanging="200" w:hangingChars="200"/>
    </w:pPr>
    <w:rPr>
      <w:rFonts w:ascii="Times New Roman" w:hAnsi="Times New Roman"/>
      <w:szCs w:val="24"/>
    </w:rPr>
  </w:style>
  <w:style w:type="paragraph" w:styleId="12">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13">
    <w:name w:val="Normal (Web)"/>
    <w:basedOn w:val="1"/>
    <w:link w:val="33"/>
    <w:semiHidden/>
    <w:uiPriority w:val="0"/>
    <w:pPr>
      <w:widowControl/>
      <w:spacing w:before="100" w:beforeAutospacing="1" w:after="100" w:afterAutospacing="1"/>
      <w:jc w:val="left"/>
    </w:pPr>
    <w:rPr>
      <w:rFonts w:ascii="宋体" w:hAnsi="宋体"/>
      <w:color w:val="000000"/>
      <w:kern w:val="0"/>
      <w:sz w:val="24"/>
      <w:szCs w:val="24"/>
    </w:rPr>
  </w:style>
  <w:style w:type="paragraph" w:styleId="14">
    <w:name w:val="Body Text First Indent"/>
    <w:basedOn w:val="3"/>
    <w:uiPriority w:val="0"/>
    <w:pPr>
      <w:ind w:firstLine="420" w:firstLineChars="100"/>
    </w:pPr>
  </w:style>
  <w:style w:type="table" w:styleId="16">
    <w:name w:val="Table Grid"/>
    <w:basedOn w:val="15"/>
    <w:uiPriority w:val="0"/>
    <w:pPr>
      <w:widowControl w:val="0"/>
      <w:jc w:val="both"/>
    </w:pPr>
    <w:tblPr>
      <w:tblStyle w:val="1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8">
    <w:name w:val=" Char3"/>
    <w:basedOn w:val="1"/>
    <w:link w:val="17"/>
    <w:uiPriority w:val="0"/>
    <w:pPr>
      <w:widowControl/>
      <w:spacing w:line="300" w:lineRule="auto"/>
      <w:ind w:firstLine="200" w:firstLineChars="200"/>
    </w:pPr>
    <w:rPr>
      <w:rFonts w:ascii="Times New Roman" w:hAnsi="Times New Roman"/>
      <w:szCs w:val="20"/>
    </w:rPr>
  </w:style>
  <w:style w:type="character" w:styleId="19">
    <w:name w:val="Strong"/>
    <w:basedOn w:val="17"/>
    <w:qFormat/>
    <w:uiPriority w:val="0"/>
    <w:rPr>
      <w:b/>
      <w:bCs/>
    </w:rPr>
  </w:style>
  <w:style w:type="character" w:styleId="20">
    <w:name w:val="page number"/>
    <w:basedOn w:val="17"/>
    <w:uiPriority w:val="0"/>
  </w:style>
  <w:style w:type="character" w:styleId="21">
    <w:name w:val="FollowedHyperlink"/>
    <w:basedOn w:val="17"/>
    <w:uiPriority w:val="0"/>
    <w:rPr>
      <w:color w:val="800080"/>
      <w:u w:val="single"/>
    </w:rPr>
  </w:style>
  <w:style w:type="character" w:styleId="22">
    <w:name w:val="Emphasis"/>
    <w:basedOn w:val="17"/>
    <w:uiPriority w:val="0"/>
    <w:rPr>
      <w:i/>
      <w:iCs/>
    </w:rPr>
  </w:style>
  <w:style w:type="character" w:styleId="23">
    <w:name w:val="Hyperlink"/>
    <w:basedOn w:val="17"/>
    <w:uiPriority w:val="0"/>
    <w:rPr>
      <w:color w:val="0000FF"/>
      <w:u w:val="single"/>
    </w:rPr>
  </w:style>
  <w:style w:type="paragraph" w:customStyle="1" w:styleId="24">
    <w:name w:val="p0"/>
    <w:basedOn w:val="1"/>
    <w:uiPriority w:val="0"/>
    <w:pPr>
      <w:widowControl/>
    </w:pPr>
    <w:rPr>
      <w:rFonts w:hint="eastAsia" w:ascii="Times New Roman" w:hAnsi="Times New Roman"/>
      <w:szCs w:val="20"/>
    </w:rPr>
  </w:style>
  <w:style w:type="paragraph" w:customStyle="1" w:styleId="25">
    <w:name w:val="列出段落"/>
    <w:basedOn w:val="1"/>
    <w:qFormat/>
    <w:uiPriority w:val="0"/>
    <w:pPr>
      <w:ind w:firstLine="420" w:firstLineChars="200"/>
    </w:pPr>
    <w:rPr>
      <w:rFonts w:ascii="Times New Roman" w:hAnsi="Times New Roman"/>
      <w:szCs w:val="24"/>
    </w:rPr>
  </w:style>
  <w:style w:type="paragraph" w:customStyle="1" w:styleId="26">
    <w:name w:val="MTDisplayEquation"/>
    <w:basedOn w:val="1"/>
    <w:next w:val="1"/>
    <w:uiPriority w:val="0"/>
    <w:pPr>
      <w:tabs>
        <w:tab w:val="center" w:pos="4820"/>
        <w:tab w:val="right" w:pos="9640"/>
      </w:tabs>
    </w:pPr>
    <w:rPr>
      <w:rFonts w:ascii="Times New Roman" w:hAnsi="Times New Roman"/>
      <w:szCs w:val="24"/>
    </w:rPr>
  </w:style>
  <w:style w:type="paragraph" w:customStyle="1" w:styleId="27">
    <w:name w:val="a"/>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8">
    <w:name w:val="无间隔"/>
    <w:qFormat/>
    <w:uiPriority w:val="0"/>
    <w:pPr>
      <w:widowControl w:val="0"/>
      <w:jc w:val="both"/>
    </w:pPr>
    <w:rPr>
      <w:rFonts w:ascii="Calibri" w:hAnsi="Calibri"/>
      <w:kern w:val="2"/>
      <w:sz w:val="21"/>
      <w:szCs w:val="22"/>
      <w:lang w:val="en-US" w:eastAsia="zh-CN" w:bidi="ar-SA"/>
    </w:rPr>
  </w:style>
  <w:style w:type="paragraph" w:customStyle="1" w:styleId="29">
    <w:name w:val=" Char1"/>
    <w:basedOn w:val="1"/>
    <w:uiPriority w:val="0"/>
    <w:pPr>
      <w:widowControl/>
      <w:spacing w:line="300" w:lineRule="auto"/>
      <w:ind w:firstLine="200" w:firstLineChars="200"/>
    </w:pPr>
    <w:rPr>
      <w:rFonts w:ascii="Times New Roman" w:hAnsi="Times New Roman"/>
      <w:szCs w:val="20"/>
    </w:rPr>
  </w:style>
  <w:style w:type="paragraph" w:customStyle="1" w:styleId="30">
    <w:name w:val="Char Char Char Char Char Char Char Char Char Char Char Char Char Char Char Char Char Char Char"/>
    <w:basedOn w:val="1"/>
    <w:uiPriority w:val="0"/>
    <w:pPr>
      <w:widowControl/>
      <w:spacing w:line="300" w:lineRule="auto"/>
      <w:ind w:firstLine="200" w:firstLineChars="200"/>
    </w:pPr>
    <w:rPr>
      <w:szCs w:val="20"/>
    </w:rPr>
  </w:style>
  <w:style w:type="character" w:customStyle="1" w:styleId="31">
    <w:name w:val=" Char Char3"/>
    <w:basedOn w:val="17"/>
    <w:link w:val="2"/>
    <w:uiPriority w:val="0"/>
    <w:rPr>
      <w:rFonts w:ascii="Cambria" w:hAnsi="Cambria" w:eastAsia="宋体"/>
      <w:b/>
      <w:bCs/>
      <w:color w:val="365F91"/>
      <w:sz w:val="28"/>
      <w:szCs w:val="28"/>
      <w:lang w:val="en-US" w:eastAsia="zh-CN" w:bidi="ar-SA"/>
    </w:rPr>
  </w:style>
  <w:style w:type="character" w:customStyle="1" w:styleId="32">
    <w:name w:val="p141"/>
    <w:basedOn w:val="17"/>
    <w:uiPriority w:val="0"/>
    <w:rPr>
      <w:sz w:val="24"/>
      <w:szCs w:val="24"/>
    </w:rPr>
  </w:style>
  <w:style w:type="character" w:customStyle="1" w:styleId="33">
    <w:name w:val="普通(网站)1 Char"/>
    <w:aliases w:val="普通(Web) Char Char1,普通(Web) Char Char Char Char Char,普通(Web) Char Char Char,普通(Web) Char Char Char Char Char Char Char Char Char1,普通(Web) Char Char Char Char Char Char Char Char Char Char,普通(Web) Char Char Char Char Char Char Char Char1"/>
    <w:link w:val="13"/>
    <w:uiPriority w:val="0"/>
    <w:rPr>
      <w:rFonts w:ascii="宋体" w:hAnsi="宋体" w:eastAsia="宋体"/>
      <w:color w:val="000000"/>
      <w:sz w:val="24"/>
      <w:szCs w:val="24"/>
      <w:lang w:val="en-US" w:eastAsia="zh-CN" w:bidi="ar-SA"/>
    </w:rPr>
  </w:style>
  <w:style w:type="character" w:customStyle="1" w:styleId="34">
    <w:name w:val=" Char Char2"/>
    <w:basedOn w:val="17"/>
    <w:uiPriority w:val="0"/>
    <w:rPr>
      <w:sz w:val="18"/>
      <w:szCs w:val="18"/>
    </w:rPr>
  </w:style>
  <w:style w:type="character" w:customStyle="1" w:styleId="35">
    <w:name w:val="apple-converted-space"/>
    <w:basedOn w:val="17"/>
    <w:uiPriority w:val="0"/>
  </w:style>
  <w:style w:type="character" w:customStyle="1" w:styleId="36">
    <w:name w:val="标题1 Char"/>
    <w:aliases w:val="普通文字 Char Char,纯文本 Char Char Char1, Char Char,标题1 Char Char Char,普通文字 Char1,Char Char Char Char,Char Char Char1,Char Char1,纯文本 Char1 Char,标题1 Char Char Char Char Char Char,纯文本 Char Char1 Char Char Char Char,游数的格式 Char,Plain Te Char,游数的 Char"/>
    <w:basedOn w:val="17"/>
    <w:link w:val="6"/>
    <w:locked/>
    <w:uiPriority w:val="0"/>
    <w:rPr>
      <w:rFonts w:ascii="宋体" w:hAnsi="Courier New" w:eastAsia="宋体" w:cs="Courier New"/>
      <w:kern w:val="2"/>
      <w:sz w:val="21"/>
      <w:szCs w:val="21"/>
      <w:lang w:val="en-US" w:eastAsia="zh-CN" w:bidi="ar-SA"/>
    </w:rPr>
  </w:style>
  <w:style w:type="character" w:customStyle="1" w:styleId="37">
    <w:name w:val="a12"/>
    <w:basedOn w:val="17"/>
    <w:uiPriority w:val="0"/>
  </w:style>
  <w:style w:type="character" w:customStyle="1" w:styleId="38">
    <w:name w:val="detailtitle1"/>
    <w:basedOn w:val="17"/>
    <w:uiPriority w:val="0"/>
    <w:rPr>
      <w:rFonts w:hint="default" w:ascii="ˎ̥" w:hAnsi="ˎ̥"/>
      <w:sz w:val="36"/>
      <w:szCs w:val="36"/>
    </w:rPr>
  </w:style>
  <w:style w:type="character" w:customStyle="1" w:styleId="39">
    <w:name w:val=" Char Char1"/>
    <w:basedOn w:val="17"/>
    <w:link w:val="9"/>
    <w:uiPriority w:val="0"/>
    <w:rPr>
      <w:rFonts w:eastAsia="宋体"/>
      <w:kern w:val="2"/>
      <w:sz w:val="18"/>
      <w:szCs w:val="18"/>
      <w:lang w:val="en-US" w:eastAsia="zh-CN" w:bidi="ar-SA"/>
    </w:rPr>
  </w:style>
  <w:style w:type="character" w:customStyle="1" w:styleId="40">
    <w:name w:val="Char Char2"/>
    <w:basedOn w:val="17"/>
    <w:link w:val="10"/>
    <w:locked/>
    <w:uiPriority w:val="0"/>
    <w:rPr>
      <w:rFonts w:eastAsia="宋体"/>
      <w:kern w:val="2"/>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jpe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emf"/><Relationship Id="rId13" Type="http://schemas.openxmlformats.org/officeDocument/2006/relationships/oleObject" Target="embeddings/oleObject1.bin"/><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625</Words>
  <Characters>3565</Characters>
  <Lines>29</Lines>
  <Paragraphs>8</Paragraphs>
  <TotalTime>2</TotalTime>
  <ScaleCrop>false</ScaleCrop>
  <LinksUpToDate>false</LinksUpToDate>
  <CharactersWithSpaces>4182</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2014-07-11T09:44:00Z</dcterms:created>
  <dc:creator>lenovo</dc:creator>
  <cp:lastModifiedBy>wenhe</cp:lastModifiedBy>
  <dcterms:modified xsi:type="dcterms:W3CDTF">2020-05-26T14:00:10Z</dcterms:modified>
  <dc:subject>高考资源网版权所有 盗版必究</dc:subject>
  <dc:title>高考资源网word模版</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