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2014～2015学年度第二学期教学质量自查</w:t>
      </w:r>
    </w:p>
    <w:p>
      <w:pPr>
        <w:jc w:val="center"/>
        <w:rPr>
          <w:rFonts w:hint="eastAsia" w:ascii="宋体" w:hAnsi="宋体"/>
          <w:b/>
          <w:sz w:val="36"/>
          <w:szCs w:val="36"/>
        </w:rPr>
      </w:pPr>
      <w:r>
        <w:rPr>
          <w:rFonts w:hint="eastAsia" w:ascii="宋体" w:hAnsi="宋体"/>
          <w:b/>
          <w:sz w:val="36"/>
          <w:szCs w:val="36"/>
        </w:rPr>
        <w:t>七年级地理</w:t>
      </w: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（考试时间60分钟，满分100分）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一、选择题</w:t>
      </w:r>
      <w:r>
        <w:rPr>
          <w:rFonts w:hint="eastAsia" w:ascii="宋体" w:hAnsi="宋体"/>
          <w:szCs w:val="21"/>
        </w:rPr>
        <w:t>（每小题只有一个选项最符合题意，每小题2分，共60分）</w:t>
      </w:r>
    </w:p>
    <w:p>
      <w:pPr>
        <w:spacing w:line="300" w:lineRule="auto"/>
        <w:ind w:firstLine="420" w:firstLineChars="200"/>
        <w:rPr>
          <w:rFonts w:hint="eastAsia" w:ascii="楷体_GB2312" w:hAnsi="宋体" w:eastAsia="楷体_GB2312"/>
          <w:szCs w:val="21"/>
        </w:rPr>
      </w:pPr>
      <w:r>
        <w:rPr>
          <w:rFonts w:hint="eastAsia" w:ascii="楷体" w:hAnsi="楷体" w:eastAsia="楷体"/>
          <w:szCs w:val="21"/>
        </w:rPr>
        <w:t>2015年4月22日是第46个世界地球日，今年的主题是“珍惜地球资源转变发展方式——提高资源利用效率”，完成第1题。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1．以下做法</w:t>
      </w:r>
      <w:r>
        <w:rPr>
          <w:rFonts w:hint="eastAsia" w:ascii="宋体" w:hAnsi="宋体"/>
          <w:b/>
          <w:szCs w:val="21"/>
          <w:em w:val="dot"/>
        </w:rPr>
        <w:t>不符合</w:t>
      </w:r>
      <w:r>
        <w:rPr>
          <w:rFonts w:hint="eastAsia" w:ascii="宋体" w:hAnsi="宋体"/>
          <w:szCs w:val="21"/>
        </w:rPr>
        <w:t>这一主题的是：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</w:rPr>
        <w:t xml:space="preserve">   </w:t>
      </w:r>
      <w:r>
        <w:rPr>
          <w:rFonts w:ascii="宋体" w:hAnsi="宋体"/>
        </w:rPr>
        <w:t>A</w:t>
      </w:r>
      <w:r>
        <w:rPr>
          <w:rFonts w:hint="eastAsia" w:ascii="宋体" w:hAnsi="宋体"/>
        </w:rPr>
        <w:t>．</w:t>
      </w:r>
      <w:r>
        <w:rPr>
          <w:rFonts w:hint="eastAsia" w:ascii="宋体" w:hAnsi="宋体"/>
          <w:szCs w:val="21"/>
        </w:rPr>
        <w:t xml:space="preserve">大力使用清洁能源，减少化石燃料使用     </w:t>
      </w:r>
      <w:r>
        <w:rPr>
          <w:rFonts w:ascii="宋体" w:hAnsi="宋体"/>
        </w:rPr>
        <w:t>B．</w:t>
      </w:r>
      <w:r>
        <w:rPr>
          <w:rFonts w:hint="eastAsia" w:ascii="宋体" w:hAnsi="宋体"/>
          <w:szCs w:val="21"/>
        </w:rPr>
        <w:t xml:space="preserve">生活用水一水多用，如洗菜水冲厕 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 C．为粮食增产，多施用高效化肥、农药       D．大力发展公共交通事业，少乘私家车</w:t>
      </w:r>
    </w:p>
    <w:p>
      <w:pPr>
        <w:spacing w:line="320" w:lineRule="exact"/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 xml:space="preserve">   读大洲轮廓图，完成2～3题。</w:t>
      </w:r>
    </w:p>
    <w:p>
      <w:r>
        <w:rPr>
          <w:lang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3543300" cy="898525"/>
            <wp:effectExtent l="0" t="0" r="7620" b="635"/>
            <wp:wrapNone/>
            <wp:docPr id="4" name="Picture 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10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>
      <w:pPr>
        <w:spacing w:line="300" w:lineRule="auto"/>
        <w:rPr>
          <w:rFonts w:ascii="宋体" w:hAnsi="宋体"/>
          <w:color w:val="FF0000"/>
        </w:rPr>
      </w:pPr>
      <w:r>
        <w:rPr>
          <w:rFonts w:hint="eastAsia" w:ascii="宋体" w:hAnsi="宋体"/>
        </w:rPr>
        <w:t>2．以上四大洲中，</w:t>
      </w:r>
      <w:r>
        <w:rPr>
          <w:rFonts w:hint="eastAsia" w:ascii="宋体" w:hAnsi="宋体"/>
          <w:bCs/>
        </w:rPr>
        <w:t>发达国家数量最多的大洲</w:t>
      </w:r>
      <w:r>
        <w:rPr>
          <w:rFonts w:hint="eastAsia" w:ascii="宋体" w:hAnsi="宋体"/>
        </w:rPr>
        <w:t>是</w:t>
      </w:r>
      <w:r>
        <w:rPr>
          <w:rFonts w:hint="eastAsia" w:ascii="宋体" w:hAnsi="宋体"/>
          <w:szCs w:val="21"/>
        </w:rPr>
        <w:t>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ascii="宋体" w:hAnsi="宋体"/>
        </w:rPr>
        <w:t xml:space="preserve">  A</w:t>
      </w:r>
      <w:r>
        <w:rPr>
          <w:rFonts w:hint="eastAsia" w:ascii="宋体" w:hAnsi="宋体"/>
        </w:rPr>
        <w:t>．①</w:t>
      </w:r>
      <w:r>
        <w:rPr>
          <w:rFonts w:ascii="宋体" w:hAnsi="宋体"/>
        </w:rPr>
        <w:t xml:space="preserve">        </w:t>
      </w: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>B</w:t>
      </w:r>
      <w:r>
        <w:rPr>
          <w:rFonts w:hint="eastAsia" w:ascii="宋体" w:hAnsi="宋体"/>
        </w:rPr>
        <w:t>．②</w:t>
      </w:r>
      <w:r>
        <w:rPr>
          <w:rFonts w:ascii="宋体" w:hAnsi="宋体"/>
        </w:rPr>
        <w:t xml:space="preserve">        </w:t>
      </w: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>C</w:t>
      </w:r>
      <w:r>
        <w:rPr>
          <w:rFonts w:hint="eastAsia" w:ascii="宋体" w:hAnsi="宋体"/>
        </w:rPr>
        <w:t>．③</w:t>
      </w:r>
      <w:r>
        <w:rPr>
          <w:rFonts w:ascii="宋体" w:hAnsi="宋体"/>
        </w:rPr>
        <w:t xml:space="preserve">        </w:t>
      </w: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>D</w:t>
      </w:r>
      <w:r>
        <w:rPr>
          <w:rFonts w:hint="eastAsia" w:ascii="宋体" w:hAnsi="宋体"/>
        </w:rPr>
        <w:t>．④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>3．</w:t>
      </w:r>
      <w:r>
        <w:rPr>
          <w:rFonts w:hint="eastAsia" w:ascii="宋体" w:hAnsi="宋体"/>
          <w:bCs/>
        </w:rPr>
        <w:t>主要位于南半球</w:t>
      </w:r>
      <w:r>
        <w:rPr>
          <w:rFonts w:hint="eastAsia" w:ascii="宋体" w:hAnsi="宋体"/>
        </w:rPr>
        <w:t>的大洲是</w:t>
      </w:r>
      <w:r>
        <w:rPr>
          <w:rFonts w:hint="eastAsia" w:ascii="宋体" w:hAnsi="宋体"/>
          <w:szCs w:val="21"/>
        </w:rPr>
        <w:t>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ascii="宋体" w:hAnsi="宋体"/>
        </w:rPr>
        <w:t xml:space="preserve">  A</w:t>
      </w:r>
      <w:r>
        <w:rPr>
          <w:rFonts w:hint="eastAsia" w:ascii="宋体" w:hAnsi="宋体"/>
        </w:rPr>
        <w:t>．①</w:t>
      </w:r>
      <w:r>
        <w:rPr>
          <w:rFonts w:ascii="宋体" w:hAnsi="宋体"/>
        </w:rPr>
        <w:t xml:space="preserve">          B</w:t>
      </w:r>
      <w:r>
        <w:rPr>
          <w:rFonts w:hint="eastAsia" w:ascii="宋体" w:hAnsi="宋体"/>
        </w:rPr>
        <w:t>．②</w:t>
      </w:r>
      <w:r>
        <w:rPr>
          <w:rFonts w:ascii="宋体" w:hAnsi="宋体"/>
        </w:rPr>
        <w:t xml:space="preserve">          C</w:t>
      </w:r>
      <w:r>
        <w:rPr>
          <w:rFonts w:hint="eastAsia" w:ascii="宋体" w:hAnsi="宋体"/>
        </w:rPr>
        <w:t>．③</w:t>
      </w:r>
      <w:r>
        <w:rPr>
          <w:rFonts w:ascii="宋体" w:hAnsi="宋体"/>
        </w:rPr>
        <w:t xml:space="preserve">          D</w:t>
      </w:r>
      <w:r>
        <w:rPr>
          <w:rFonts w:hint="eastAsia" w:ascii="宋体" w:hAnsi="宋体"/>
        </w:rPr>
        <w:t>．④</w:t>
      </w:r>
    </w:p>
    <w:p>
      <w:pPr>
        <w:spacing w:line="300" w:lineRule="auto"/>
        <w:ind w:firstLine="420" w:firstLineChars="200"/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2013年9月，竖版《世界知识地图》的发行，是对传统横版《世界地图》的一种突破，这意味着使用了400多年的横版地图不再“一统天下”，在地图制图领域具有划时代的意义。换个角度看世界，根据右图，回答4～6题。</w:t>
      </w:r>
    </w:p>
    <w:p>
      <w:pPr>
        <w:spacing w:line="300" w:lineRule="auto"/>
        <w:rPr>
          <w:rFonts w:hint="eastAsia" w:ascii="宋体" w:hAnsi="宋体"/>
        </w:rPr>
      </w:pPr>
      <w:r>
        <w:rPr>
          <w:lang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50165</wp:posOffset>
            </wp:positionV>
            <wp:extent cx="1804035" cy="2476500"/>
            <wp:effectExtent l="0" t="0" r="9525" b="7620"/>
            <wp:wrapTight wrapText="bothSides">
              <wp:wrapPolygon>
                <wp:start x="-157" y="0"/>
                <wp:lineTo x="-157" y="21495"/>
                <wp:lineTo x="21600" y="21495"/>
                <wp:lineTo x="21600" y="0"/>
                <wp:lineTo x="-157" y="0"/>
              </wp:wrapPolygon>
            </wp:wrapTight>
            <wp:docPr id="8" name="Picture 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>4．图中属于亚洲的是</w:t>
      </w:r>
      <w:r>
        <w:rPr>
          <w:rFonts w:hint="eastAsia" w:ascii="宋体" w:hAnsi="宋体"/>
          <w:szCs w:val="21"/>
        </w:rPr>
        <w:t>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>A．</w:t>
      </w:r>
      <w:r>
        <w:rPr>
          <w:rFonts w:hint="eastAsia" w:ascii="宋体" w:hAnsi="宋体"/>
        </w:rPr>
        <w:t>甲      B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 xml:space="preserve">乙      </w:t>
      </w:r>
      <w:r>
        <w:rPr>
          <w:rFonts w:ascii="宋体" w:hAnsi="宋体"/>
        </w:rPr>
        <w:t xml:space="preserve"> C．</w:t>
      </w:r>
      <w:r>
        <w:rPr>
          <w:rFonts w:hint="eastAsia" w:ascii="宋体" w:hAnsi="宋体"/>
        </w:rPr>
        <w:t xml:space="preserve">丙      </w:t>
      </w:r>
      <w:r>
        <w:rPr>
          <w:rFonts w:ascii="宋体" w:hAnsi="宋体"/>
        </w:rPr>
        <w:t xml:space="preserve"> D．</w:t>
      </w:r>
      <w:r>
        <w:rPr>
          <w:rFonts w:hint="eastAsia" w:ascii="宋体" w:hAnsi="宋体"/>
        </w:rPr>
        <w:t xml:space="preserve">丁 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5．关于亚洲的说法，</w:t>
      </w:r>
      <w:r>
        <w:rPr>
          <w:rFonts w:hint="eastAsia" w:ascii="宋体" w:hAnsi="宋体"/>
          <w:b/>
          <w:szCs w:val="21"/>
          <w:em w:val="dot"/>
        </w:rPr>
        <w:t>错误</w:t>
      </w:r>
      <w:r>
        <w:rPr>
          <w:rFonts w:hint="eastAsia" w:ascii="宋体" w:hAnsi="宋体"/>
        </w:rPr>
        <w:t>的是</w:t>
      </w:r>
      <w:r>
        <w:rPr>
          <w:rFonts w:hint="eastAsia" w:ascii="宋体" w:hAnsi="宋体"/>
          <w:szCs w:val="21"/>
        </w:rPr>
        <w:t>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>A．</w:t>
      </w:r>
      <w:r>
        <w:rPr>
          <w:rFonts w:hint="eastAsia" w:ascii="宋体" w:hAnsi="宋体"/>
        </w:rPr>
        <w:t xml:space="preserve">东临太平洋，南邻印度洋 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B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 xml:space="preserve">主要位于东半球和北半球 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>C．</w:t>
      </w:r>
      <w:r>
        <w:rPr>
          <w:rFonts w:hint="eastAsia" w:ascii="宋体" w:hAnsi="宋体"/>
        </w:rPr>
        <w:t xml:space="preserve">地跨热带、北温带和北寒带 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>D．</w:t>
      </w:r>
      <w:r>
        <w:rPr>
          <w:rFonts w:hint="eastAsia" w:ascii="宋体" w:hAnsi="宋体"/>
        </w:rPr>
        <w:t>是世界上跨经度最广的大洲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6．亚洲有“世界屋脊”之称的高原是</w:t>
      </w:r>
      <w:r>
        <w:rPr>
          <w:rFonts w:hint="eastAsia" w:ascii="宋体" w:hAnsi="宋体"/>
          <w:szCs w:val="21"/>
        </w:rPr>
        <w:t>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>A．</w:t>
      </w:r>
      <w:r>
        <w:rPr>
          <w:rFonts w:hint="eastAsia" w:ascii="宋体" w:hAnsi="宋体"/>
        </w:rPr>
        <w:t>黄土高原      B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 xml:space="preserve">伊朗高原      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</w:t>
      </w:r>
      <w:r>
        <w:rPr>
          <w:rFonts w:ascii="宋体" w:hAnsi="宋体"/>
        </w:rPr>
        <w:t>C．</w:t>
      </w:r>
      <w:r>
        <w:rPr>
          <w:rFonts w:hint="eastAsia" w:ascii="宋体" w:hAnsi="宋体"/>
        </w:rPr>
        <w:t xml:space="preserve">蒙古高原      </w:t>
      </w:r>
      <w:r>
        <w:rPr>
          <w:rFonts w:ascii="宋体" w:hAnsi="宋体"/>
        </w:rPr>
        <w:t>D．</w:t>
      </w:r>
      <w:r>
        <w:rPr>
          <w:rFonts w:hint="eastAsia" w:ascii="宋体" w:hAnsi="宋体"/>
        </w:rPr>
        <w:t>青藏高原</w:t>
      </w: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7．近年来，走出国门看世界已经成了一种大众消费，小明寒假跟随父母一起去日本旅游，他们</w:t>
      </w:r>
      <w:r>
        <w:rPr>
          <w:rFonts w:hint="eastAsia" w:ascii="宋体" w:hAnsi="宋体"/>
          <w:b/>
          <w:bCs/>
        </w:rPr>
        <w:t>最可能会</w:t>
      </w:r>
      <w:r>
        <w:rPr>
          <w:rFonts w:hint="eastAsia" w:ascii="宋体" w:hAnsi="宋体"/>
        </w:rPr>
        <w:t>选购的商品是</w:t>
      </w:r>
      <w:r>
        <w:rPr>
          <w:rFonts w:hint="eastAsia" w:ascii="宋体" w:hAnsi="宋体"/>
          <w:szCs w:val="21"/>
        </w:rPr>
        <w:t>：</w:t>
      </w:r>
    </w:p>
    <w:p>
      <w:pPr>
        <w:spacing w:line="300" w:lineRule="auto"/>
        <w:rPr>
          <w:rFonts w:hint="eastAsia"/>
          <w:lang/>
        </w:rPr>
      </w:pPr>
      <w:r>
        <w:rPr>
          <w:rFonts w:hint="eastAsia" w:ascii="宋体" w:hAnsi="宋体"/>
        </w:rPr>
        <w:t xml:space="preserve">  </w:t>
      </w:r>
      <w:r>
        <w:rPr>
          <w:lang/>
        </w:rPr>
        <w:t>A．</w:t>
      </w:r>
      <w:r>
        <w:rPr>
          <w:rFonts w:hint="eastAsia"/>
          <w:lang/>
        </w:rPr>
        <w:t>咖啡、可可      B</w:t>
      </w:r>
      <w:r>
        <w:rPr>
          <w:lang/>
        </w:rPr>
        <w:t>．</w:t>
      </w:r>
      <w:r>
        <w:rPr>
          <w:rFonts w:hint="eastAsia"/>
          <w:lang/>
        </w:rPr>
        <w:t xml:space="preserve">电子工业产品       </w:t>
      </w:r>
      <w:r>
        <w:rPr>
          <w:lang/>
        </w:rPr>
        <w:t>C．</w:t>
      </w:r>
      <w:r>
        <w:rPr>
          <w:rFonts w:hint="eastAsia"/>
          <w:lang/>
        </w:rPr>
        <w:t xml:space="preserve">羊毛衫      </w:t>
      </w:r>
      <w:r>
        <w:rPr>
          <w:lang/>
        </w:rPr>
        <w:t>D．</w:t>
      </w:r>
      <w:r>
        <w:rPr>
          <w:rFonts w:hint="eastAsia"/>
          <w:lang/>
        </w:rPr>
        <w:t>椰子、橡胶制品</w:t>
      </w:r>
    </w:p>
    <w:p>
      <w:pPr>
        <w:spacing w:line="300" w:lineRule="auto"/>
        <w:ind w:firstLine="420" w:firstLineChars="200"/>
        <w:rPr>
          <w:rFonts w:hint="eastAsia" w:ascii="楷体" w:hAnsi="楷体" w:eastAsia="楷体"/>
          <w:lang/>
        </w:rPr>
      </w:pPr>
      <w:r>
        <w:rPr>
          <w:lang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page">
              <wp:posOffset>3890645</wp:posOffset>
            </wp:positionH>
            <wp:positionV relativeFrom="page">
              <wp:posOffset>1443990</wp:posOffset>
            </wp:positionV>
            <wp:extent cx="2260600" cy="1621790"/>
            <wp:effectExtent l="0" t="0" r="10160" b="8890"/>
            <wp:wrapTight wrapText="bothSides">
              <wp:wrapPolygon>
                <wp:start x="-76" y="0"/>
                <wp:lineTo x="-76" y="21495"/>
                <wp:lineTo x="21600" y="21495"/>
                <wp:lineTo x="21600" y="0"/>
                <wp:lineTo x="-76" y="0"/>
              </wp:wrapPolygon>
            </wp:wrapTight>
            <wp:docPr id="10" name="Picture 2" descr="http://newspaper.jfdaily.com/jfrb/resfiles/2015-04/26/l_87759_jf01-26sg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http://newspaper.jfdaily.com/jfrb/resfiles/2015-04/26/l_87759_jf01-26sg_3.jpg"/>
                    <pic:cNvPicPr>
                      <a:picLocks noChangeAspect="1"/>
                    </pic:cNvPicPr>
                  </pic:nvPicPr>
                  <pic:blipFill>
                    <a:blip r:embed="rId8" r:link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楷体" w:hAnsi="楷体" w:eastAsia="楷体"/>
          <w:lang/>
        </w:rPr>
        <w:t>北京时间4月25日14时11分,尼泊尔发生里氏8.1级大地震,造成严重伤亡.依据图提供的信息，完成第</w:t>
      </w:r>
      <w:r>
        <w:rPr>
          <w:rFonts w:hint="eastAsia" w:ascii="楷体" w:hAnsi="楷体" w:eastAsia="楷体"/>
          <w:lang/>
        </w:rPr>
        <w:t>8</w:t>
      </w:r>
      <w:r>
        <w:rPr>
          <w:rFonts w:ascii="楷体" w:hAnsi="楷体" w:eastAsia="楷体"/>
          <w:lang/>
        </w:rPr>
        <w:t>～</w:t>
      </w:r>
      <w:r>
        <w:rPr>
          <w:rFonts w:hint="eastAsia" w:ascii="楷体" w:hAnsi="楷体" w:eastAsia="楷体"/>
          <w:lang/>
        </w:rPr>
        <w:t>11</w:t>
      </w:r>
      <w:r>
        <w:rPr>
          <w:rFonts w:ascii="楷体" w:hAnsi="楷体" w:eastAsia="楷体"/>
          <w:lang/>
        </w:rPr>
        <w:t>题。</w:t>
      </w:r>
    </w:p>
    <w:p>
      <w:pPr>
        <w:spacing w:line="300" w:lineRule="auto"/>
        <w:rPr>
          <w:lang/>
        </w:rPr>
      </w:pPr>
      <w:r>
        <w:rPr>
          <w:rFonts w:hint="eastAsia"/>
          <w:lang/>
        </w:rPr>
        <w:t>8</w:t>
      </w:r>
      <w:r>
        <w:rPr>
          <w:lang/>
        </w:rPr>
        <w:t>．从图中可以看出</w:t>
      </w:r>
      <w:r>
        <w:rPr>
          <w:rFonts w:hint="eastAsia"/>
          <w:lang/>
        </w:rPr>
        <w:t>尼泊尔位于</w:t>
      </w:r>
      <w:r>
        <w:rPr>
          <w:rFonts w:hint="eastAsia" w:ascii="宋体" w:hAnsi="宋体"/>
          <w:szCs w:val="21"/>
        </w:rPr>
        <w:t>：</w:t>
      </w:r>
    </w:p>
    <w:p>
      <w:pPr>
        <w:spacing w:line="300" w:lineRule="auto"/>
        <w:rPr>
          <w:lang/>
        </w:rPr>
      </w:pPr>
      <w:r>
        <w:rPr>
          <w:rFonts w:hint="eastAsia" w:ascii="宋体" w:hAnsi="宋体"/>
        </w:rPr>
        <w:t xml:space="preserve">  </w:t>
      </w:r>
      <w:r>
        <w:rPr>
          <w:lang/>
        </w:rPr>
        <w:t>A．</w:t>
      </w:r>
      <w:r>
        <w:rPr>
          <w:rFonts w:hint="eastAsia"/>
          <w:lang/>
        </w:rPr>
        <w:t xml:space="preserve">东亚    </w:t>
      </w:r>
      <w:r>
        <w:rPr>
          <w:lang/>
        </w:rPr>
        <w:t xml:space="preserve"> </w:t>
      </w:r>
      <w:r>
        <w:rPr>
          <w:rFonts w:hint="eastAsia"/>
          <w:lang/>
        </w:rPr>
        <w:t xml:space="preserve">B．南亚       C．西亚    </w:t>
      </w:r>
      <w:r>
        <w:rPr>
          <w:lang/>
        </w:rPr>
        <w:t xml:space="preserve"> D．</w:t>
      </w:r>
      <w:r>
        <w:rPr>
          <w:rFonts w:hint="eastAsia"/>
          <w:lang/>
        </w:rPr>
        <w:t>北亚</w:t>
      </w:r>
    </w:p>
    <w:p>
      <w:pPr>
        <w:spacing w:line="300" w:lineRule="auto"/>
        <w:rPr>
          <w:lang/>
        </w:rPr>
      </w:pPr>
      <w:r>
        <w:rPr>
          <w:rFonts w:hint="eastAsia"/>
          <w:lang/>
        </w:rPr>
        <w:t>9</w:t>
      </w:r>
      <w:r>
        <w:rPr>
          <w:lang/>
        </w:rPr>
        <w:t>．</w:t>
      </w:r>
      <w:r>
        <w:rPr>
          <w:rFonts w:hint="eastAsia"/>
          <w:lang/>
        </w:rPr>
        <w:t>从海陆位置看</w:t>
      </w:r>
      <w:r>
        <w:rPr>
          <w:rFonts w:hint="eastAsia" w:ascii="宋体" w:hAnsi="宋体"/>
          <w:lang/>
        </w:rPr>
        <w:t>，</w:t>
      </w:r>
      <w:r>
        <w:rPr>
          <w:rFonts w:hint="eastAsia"/>
          <w:lang/>
        </w:rPr>
        <w:t>尼泊尔属于</w:t>
      </w:r>
      <w:r>
        <w:rPr>
          <w:rFonts w:hint="eastAsia" w:ascii="宋体" w:hAnsi="宋体"/>
          <w:szCs w:val="21"/>
        </w:rPr>
        <w:t>：</w:t>
      </w:r>
    </w:p>
    <w:p>
      <w:pPr>
        <w:spacing w:line="300" w:lineRule="auto"/>
        <w:rPr>
          <w:rFonts w:hint="eastAsia"/>
          <w:lang/>
        </w:rPr>
      </w:pPr>
      <w:r>
        <w:rPr>
          <w:rFonts w:hint="eastAsia" w:ascii="宋体" w:hAnsi="宋体"/>
        </w:rPr>
        <w:t xml:space="preserve">  </w:t>
      </w:r>
      <w:r>
        <w:rPr>
          <w:lang/>
        </w:rPr>
        <w:t>A．</w:t>
      </w:r>
      <w:r>
        <w:rPr>
          <w:rFonts w:hint="eastAsia"/>
          <w:lang/>
        </w:rPr>
        <w:t xml:space="preserve">岛国       </w:t>
      </w:r>
      <w:r>
        <w:rPr>
          <w:lang/>
        </w:rPr>
        <w:t>B．</w:t>
      </w:r>
      <w:r>
        <w:rPr>
          <w:rFonts w:hint="eastAsia"/>
          <w:lang/>
        </w:rPr>
        <w:t xml:space="preserve">临海国     </w:t>
      </w:r>
    </w:p>
    <w:p>
      <w:pPr>
        <w:spacing w:line="300" w:lineRule="auto"/>
        <w:rPr>
          <w:rFonts w:hint="eastAsia"/>
          <w:lang/>
        </w:rPr>
      </w:pPr>
      <w:r>
        <w:rPr>
          <w:rFonts w:hint="eastAsia"/>
          <w:lang/>
        </w:rPr>
        <w:t xml:space="preserve">  </w:t>
      </w:r>
      <w:r>
        <w:rPr>
          <w:lang/>
        </w:rPr>
        <w:t>C．</w:t>
      </w:r>
      <w:r>
        <w:rPr>
          <w:rFonts w:hint="eastAsia"/>
          <w:lang/>
        </w:rPr>
        <w:t xml:space="preserve">内陆国     </w:t>
      </w:r>
      <w:r>
        <w:rPr>
          <w:lang/>
        </w:rPr>
        <w:t>D．</w:t>
      </w:r>
      <w:r>
        <w:rPr>
          <w:rFonts w:hint="eastAsia"/>
          <w:lang/>
        </w:rPr>
        <w:t>以上答案都错</w:t>
      </w:r>
    </w:p>
    <w:p>
      <w:pPr>
        <w:spacing w:line="300" w:lineRule="auto"/>
        <w:rPr>
          <w:rFonts w:hint="eastAsia" w:ascii="宋体" w:hAnsi="宋体"/>
          <w:b/>
          <w:bCs/>
          <w:color w:val="FF0000"/>
          <w:lang/>
        </w:rPr>
      </w:pPr>
      <w:r>
        <w:rPr>
          <w:rFonts w:hint="eastAsia"/>
          <w:color w:val="000000"/>
          <w:szCs w:val="21"/>
          <w:lang w:val="de-DE"/>
        </w:rPr>
        <w:t>10</w:t>
      </w:r>
      <w:r>
        <w:rPr>
          <w:color w:val="000000"/>
          <w:szCs w:val="21"/>
          <w:lang w:val="de-DE"/>
        </w:rPr>
        <w:t>．当地震发生时，下列避震方式合适的是</w:t>
      </w:r>
      <w:r>
        <w:rPr>
          <w:rFonts w:hint="eastAsia"/>
          <w:szCs w:val="21"/>
          <w:lang w:val="de-DE"/>
        </w:rPr>
        <w:t>：</w:t>
      </w:r>
    </w:p>
    <w:p>
      <w:pPr>
        <w:spacing w:line="300" w:lineRule="auto"/>
        <w:ind w:firstLine="420" w:firstLineChars="200"/>
        <w:jc w:val="left"/>
        <w:rPr>
          <w:rFonts w:hint="eastAsia"/>
          <w:lang/>
        </w:rPr>
      </w:pPr>
      <w:r>
        <w:rPr>
          <w:rFonts w:hint="eastAsia"/>
          <w:lang/>
        </w:rPr>
        <w:drawing>
          <wp:inline distT="0" distB="0" distL="114300" distR="114300">
            <wp:extent cx="3962400" cy="1129665"/>
            <wp:effectExtent l="0" t="0" r="0" b="1333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lum bright="-7999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/>
          <w:lang/>
        </w:rPr>
      </w:pPr>
      <w:r>
        <w:rPr>
          <w:rFonts w:hint="eastAsia"/>
          <w:color w:val="000000"/>
          <w:szCs w:val="21"/>
          <w:lang w:val="de-DE"/>
        </w:rPr>
        <w:t>11</w:t>
      </w:r>
      <w:r>
        <w:rPr>
          <w:color w:val="000000"/>
          <w:szCs w:val="21"/>
          <w:lang w:val="de-DE"/>
        </w:rPr>
        <w:t>．</w:t>
      </w:r>
      <w:r>
        <w:rPr>
          <w:rFonts w:hint="eastAsia"/>
          <w:lang/>
        </w:rPr>
        <w:t xml:space="preserve">下面是学生在学习印度时从网上查找的资料，正确的是： </w:t>
      </w:r>
    </w:p>
    <w:p>
      <w:pPr>
        <w:spacing w:line="300" w:lineRule="auto"/>
        <w:rPr>
          <w:rFonts w:hint="eastAsia"/>
          <w:lang/>
        </w:rPr>
      </w:pPr>
      <w:r>
        <w:rPr>
          <w:rFonts w:hint="eastAsia"/>
        </w:rPr>
        <w:t xml:space="preserve">    </w:t>
      </w:r>
      <w:r>
        <w:rPr>
          <w:rFonts w:hint="eastAsia"/>
          <w:lang/>
        </w:rPr>
        <w:t xml:space="preserve">①印度是世界上软件外包产业比较发达的国家之一  ②境内著名的河流是印度河  ③在20世纪60年代，印度实行了“绿色革命”，粮食产量大幅提高   ④印度地形以平原为主  ⑤印度大部分地区属于热带雨林气候，主要粮食作物是水稻和小麦 </w:t>
      </w:r>
    </w:p>
    <w:p>
      <w:pPr>
        <w:spacing w:line="300" w:lineRule="auto"/>
        <w:rPr>
          <w:rFonts w:hint="eastAsia"/>
          <w:lang/>
        </w:rPr>
      </w:pPr>
      <w:r>
        <w:rPr>
          <w:rFonts w:hint="eastAsia" w:ascii="宋体" w:hAnsi="宋体"/>
        </w:rPr>
        <w:t xml:space="preserve">  </w:t>
      </w:r>
      <w:r>
        <w:rPr>
          <w:lang/>
        </w:rPr>
        <w:t>A．</w:t>
      </w:r>
      <w:r>
        <w:rPr>
          <w:rFonts w:hint="eastAsia"/>
          <w:lang/>
        </w:rPr>
        <w:t>①③      B</w:t>
      </w:r>
      <w:r>
        <w:rPr>
          <w:lang/>
        </w:rPr>
        <w:t>．</w:t>
      </w:r>
      <w:r>
        <w:rPr>
          <w:rFonts w:hint="eastAsia"/>
          <w:lang/>
        </w:rPr>
        <w:t>①②      C</w:t>
      </w:r>
      <w:r>
        <w:rPr>
          <w:lang/>
        </w:rPr>
        <w:t>．</w:t>
      </w:r>
      <w:r>
        <w:rPr>
          <w:rFonts w:hint="eastAsia"/>
          <w:lang/>
        </w:rPr>
        <w:t>①⑤       D</w:t>
      </w:r>
      <w:r>
        <w:rPr>
          <w:lang/>
        </w:rPr>
        <w:t>．</w:t>
      </w:r>
      <w:r>
        <w:rPr>
          <w:rFonts w:hint="eastAsia"/>
          <w:lang/>
        </w:rPr>
        <w:t>②④</w:t>
      </w:r>
    </w:p>
    <w:p>
      <w:pPr>
        <w:spacing w:line="300" w:lineRule="auto"/>
        <w:ind w:firstLine="420" w:firstLineChars="200"/>
        <w:rPr>
          <w:rFonts w:hint="eastAsia" w:ascii="楷体" w:hAnsi="楷体" w:eastAsia="楷体"/>
          <w:szCs w:val="21"/>
        </w:rPr>
      </w:pPr>
      <w:r>
        <w:rPr>
          <w:lang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3446145</wp:posOffset>
            </wp:positionH>
            <wp:positionV relativeFrom="page">
              <wp:posOffset>5892165</wp:posOffset>
            </wp:positionV>
            <wp:extent cx="2743200" cy="2046605"/>
            <wp:effectExtent l="0" t="0" r="0" b="10795"/>
            <wp:wrapTight wrapText="bothSides">
              <wp:wrapPolygon>
                <wp:start x="-69" y="0"/>
                <wp:lineTo x="-69" y="21498"/>
                <wp:lineTo x="21600" y="21498"/>
                <wp:lineTo x="21600" y="0"/>
                <wp:lineTo x="-69" y="0"/>
              </wp:wrapPolygon>
            </wp:wrapTight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/>
          <w:szCs w:val="21"/>
        </w:rPr>
        <w:t>2015年4月1日，因也门局势危急，我国</w:t>
      </w:r>
      <w:r>
        <w:rPr>
          <w:rFonts w:ascii="楷体" w:hAnsi="楷体" w:eastAsia="楷体"/>
          <w:szCs w:val="21"/>
        </w:rPr>
        <w:t>海军第十九批护航编队</w:t>
      </w:r>
      <w:r>
        <w:rPr>
          <w:rFonts w:hint="eastAsia" w:ascii="楷体" w:hAnsi="楷体" w:eastAsia="楷体"/>
          <w:szCs w:val="21"/>
        </w:rPr>
        <w:t>暂停护航任务，改为从也门撤回我国在也门的华侨，读图完成12～14题。</w:t>
      </w:r>
    </w:p>
    <w:p>
      <w:pPr>
        <w:spacing w:line="300" w:lineRule="auto"/>
        <w:rPr>
          <w:rFonts w:hint="eastAsia" w:ascii="宋体" w:hAnsi="宋体"/>
          <w:b/>
          <w:szCs w:val="21"/>
        </w:rPr>
      </w:pPr>
      <w:r>
        <w:rPr>
          <w:rFonts w:hint="eastAsia" w:ascii="宋体" w:hAnsi="宋体"/>
        </w:rPr>
        <w:t>12．据图判断，也门共和国位于：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</w:t>
      </w:r>
      <w:r>
        <w:rPr>
          <w:rFonts w:hint="eastAsia" w:ascii="宋体" w:hAnsi="宋体"/>
          <w:b/>
          <w:bCs/>
          <w:lang/>
        </w:rPr>
        <w:t xml:space="preserve"> </w:t>
      </w:r>
      <w:r>
        <w:rPr>
          <w:rFonts w:hint="eastAsia" w:ascii="宋体" w:hAnsi="宋体"/>
          <w:bCs/>
          <w:lang/>
        </w:rPr>
        <w:t>A</w:t>
      </w:r>
      <w:r>
        <w:rPr>
          <w:rFonts w:hint="eastAsia" w:ascii="宋体" w:hAnsi="宋体"/>
        </w:rPr>
        <w:t>．中东      B．西欧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C．东南亚 </w:t>
      </w:r>
      <w:r>
        <w:rPr>
          <w:rFonts w:hint="eastAsia" w:ascii="宋体" w:hAnsi="宋体"/>
          <w:b/>
          <w:bCs/>
          <w:lang/>
        </w:rPr>
        <w:t xml:space="preserve">   </w:t>
      </w:r>
      <w:r>
        <w:rPr>
          <w:rFonts w:ascii="宋体" w:hAnsi="宋体"/>
        </w:rPr>
        <w:t>D．</w:t>
      </w:r>
      <w:r>
        <w:rPr>
          <w:rFonts w:hint="eastAsia" w:ascii="宋体" w:hAnsi="宋体"/>
        </w:rPr>
        <w:t>撒哈拉以南的非洲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13．图中沟通地中海与红海的是：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A．巴拿马运河     B．乌拉尔河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C．苏伊士运河     D．白令海峡</w:t>
      </w:r>
    </w:p>
    <w:p>
      <w:pPr>
        <w:spacing w:line="300" w:lineRule="auto"/>
        <w:rPr>
          <w:rFonts w:hint="eastAsia" w:ascii="宋体" w:hAnsi="宋体"/>
        </w:rPr>
      </w:pP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14．也门共和国所在地区最丰富和</w:t>
      </w:r>
      <w:r>
        <w:rPr>
          <w:rFonts w:hint="eastAsia" w:ascii="宋体" w:hAnsi="宋体"/>
          <w:bCs/>
          <w:lang/>
        </w:rPr>
        <w:t>最匮乏</w:t>
      </w:r>
      <w:r>
        <w:rPr>
          <w:rFonts w:hint="eastAsia" w:ascii="宋体" w:hAnsi="宋体"/>
        </w:rPr>
        <w:t>的自然资源分别是：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 </w:t>
      </w:r>
      <w:r>
        <w:t>A</w:t>
      </w:r>
      <w:r>
        <w:rPr>
          <w:rFonts w:hint="eastAsia"/>
        </w:rPr>
        <w:t>．铁矿和天然气</w:t>
      </w:r>
      <w:r>
        <w:rPr>
          <w:rFonts w:hint="eastAsia" w:ascii="宋体" w:hAnsi="宋体"/>
          <w:bCs/>
          <w:lang/>
        </w:rPr>
        <w:t>资源</w:t>
      </w:r>
      <w:r>
        <w:rPr>
          <w:rFonts w:hint="eastAsia"/>
        </w:rPr>
        <w:t xml:space="preserve">    </w:t>
      </w:r>
      <w:r>
        <w:t>B</w:t>
      </w:r>
      <w:r>
        <w:rPr>
          <w:rFonts w:hint="eastAsia"/>
        </w:rPr>
        <w:t>．淡水和铁矿</w:t>
      </w:r>
      <w:r>
        <w:rPr>
          <w:rFonts w:hint="eastAsia" w:ascii="宋体" w:hAnsi="宋体"/>
          <w:bCs/>
          <w:lang/>
        </w:rPr>
        <w:t xml:space="preserve">资源 </w:t>
      </w:r>
      <w:r>
        <w:rPr>
          <w:rFonts w:hint="eastAsia"/>
          <w:lang/>
        </w:rPr>
        <w:t xml:space="preserve">  </w:t>
      </w:r>
      <w:r>
        <w:rPr>
          <w:rFonts w:hint="eastAsia" w:ascii="宋体" w:hAnsi="宋体"/>
          <w:bCs/>
          <w:lang/>
        </w:rPr>
        <w:t>C．石油和天然气资源</w:t>
      </w:r>
      <w:r>
        <w:rPr>
          <w:rFonts w:hint="eastAsia"/>
        </w:rPr>
        <w:t xml:space="preserve">     </w:t>
      </w:r>
      <w:r>
        <w:rPr>
          <w:rFonts w:hint="eastAsia" w:ascii="宋体" w:hAnsi="宋体"/>
          <w:bCs/>
          <w:lang/>
        </w:rPr>
        <w:t>D．石油和淡水资源</w:t>
      </w:r>
    </w:p>
    <w:p>
      <w:pPr>
        <w:pStyle w:val="3"/>
        <w:spacing w:line="300" w:lineRule="auto"/>
        <w:ind w:firstLine="420" w:firstLineChars="200"/>
        <w:jc w:val="left"/>
        <w:rPr>
          <w:rFonts w:hint="eastAsia" w:ascii="仿宋_GB2312" w:hAnsi="宋体" w:eastAsia="仿宋_GB2312"/>
        </w:rPr>
      </w:pPr>
      <w:r>
        <w:rPr>
          <w:rFonts w:hint="eastAsia" w:ascii="楷体" w:hAnsi="楷体" w:eastAsia="楷体" w:cs="Times New Roman"/>
        </w:rPr>
        <w:t>2014年3月22日至4月1日，国家主席习近平，飞往亚欧大陆桥的</w:t>
      </w:r>
      <w:r>
        <w:rPr>
          <w:rFonts w:hint="eastAsia" w:ascii="楷体" w:hAnsi="楷体" w:eastAsia="楷体" w:cs="Times New Roman"/>
          <w:lang/>
        </w:rPr>
        <w:t>另</w:t>
      </w:r>
      <w:r>
        <w:rPr>
          <w:rFonts w:hint="eastAsia" w:ascii="楷体" w:hAnsi="楷体" w:eastAsia="楷体" w:cs="Times New Roman"/>
        </w:rPr>
        <w:t>一端</w:t>
      </w:r>
      <w:r>
        <w:rPr>
          <w:rFonts w:hint="eastAsia" w:hAnsi="宋体" w:eastAsia="楷体" w:cs="Times New Roman"/>
          <w:szCs w:val="24"/>
          <w:lang/>
        </w:rPr>
        <w:t>，</w:t>
      </w:r>
      <w:r>
        <w:rPr>
          <w:rFonts w:hint="eastAsia" w:ascii="楷体" w:hAnsi="楷体" w:eastAsia="楷体" w:cs="Times New Roman"/>
        </w:rPr>
        <w:t>对欧洲西部荷兰、法国、德国、比利时进行国事访问，读图完成</w:t>
      </w:r>
      <w:r>
        <w:rPr>
          <w:rFonts w:hint="eastAsia" w:ascii="楷体" w:hAnsi="楷体" w:eastAsia="楷体" w:cs="Times New Roman"/>
        </w:rPr>
        <w:drawing>
          <wp:inline distT="0" distB="0" distL="114300" distR="114300">
            <wp:extent cx="13970" cy="16510"/>
            <wp:effectExtent l="0" t="0" r="1270" b="6350"/>
            <wp:docPr id="13" name="图片 6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70" cy="1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Times New Roman"/>
        </w:rPr>
        <w:t>15～17题</w:t>
      </w:r>
      <w:r>
        <w:rPr>
          <w:rFonts w:hint="eastAsia" w:hAnsi="宋体"/>
          <w:color w:val="0000FF"/>
        </w:rPr>
        <w:t>。</w:t>
      </w:r>
    </w:p>
    <w:p>
      <w:pPr>
        <w:spacing w:line="360" w:lineRule="exact"/>
        <w:rPr>
          <w:rFonts w:hint="eastAsia" w:ascii="宋体" w:hAnsi="宋体"/>
          <w:szCs w:val="21"/>
        </w:rPr>
      </w:pPr>
      <w:r>
        <w:rPr>
          <w:lang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49530</wp:posOffset>
            </wp:positionV>
            <wp:extent cx="3086100" cy="1634490"/>
            <wp:effectExtent l="0" t="0" r="7620" b="11430"/>
            <wp:wrapTight wrapText="bothSides">
              <wp:wrapPolygon>
                <wp:start x="-31" y="0"/>
                <wp:lineTo x="-31" y="21550"/>
                <wp:lineTo x="21600" y="21550"/>
                <wp:lineTo x="21600" y="0"/>
                <wp:lineTo x="-31" y="0"/>
              </wp:wrapPolygon>
            </wp:wrapTight>
            <wp:docPr id="2" name="Picture 353" descr="dcc451da81cb39dbc2b036cad2160924ab1830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53" descr="dcc451da81cb39dbc2b036cad2160924ab18303d"/>
                    <pic:cNvPicPr>
                      <a:picLocks noChangeAspect="1"/>
                    </pic:cNvPicPr>
                  </pic:nvPicPr>
                  <pic:blipFill>
                    <a:blip r:embed="rId13">
                      <a:lum bright="10001" contrast="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exact"/>
        <w:rPr>
          <w:rFonts w:hint="eastAsia" w:ascii="宋体" w:hAnsi="宋体"/>
          <w:szCs w:val="21"/>
        </w:rPr>
      </w:pPr>
    </w:p>
    <w:p>
      <w:pPr>
        <w:spacing w:line="360" w:lineRule="exact"/>
        <w:rPr>
          <w:rFonts w:hint="eastAsia" w:ascii="宋体" w:hAnsi="宋体"/>
          <w:szCs w:val="21"/>
        </w:rPr>
      </w:pPr>
    </w:p>
    <w:p>
      <w:pPr>
        <w:spacing w:line="360" w:lineRule="exact"/>
        <w:rPr>
          <w:rFonts w:hint="eastAsia" w:ascii="宋体" w:hAnsi="宋体"/>
          <w:szCs w:val="21"/>
        </w:rPr>
      </w:pPr>
    </w:p>
    <w:p>
      <w:pPr>
        <w:spacing w:line="360" w:lineRule="exact"/>
        <w:rPr>
          <w:rFonts w:hint="eastAsia" w:ascii="宋体" w:hAnsi="宋体"/>
          <w:szCs w:val="21"/>
        </w:rPr>
      </w:pPr>
    </w:p>
    <w:p>
      <w:pPr>
        <w:spacing w:line="360" w:lineRule="exact"/>
        <w:rPr>
          <w:rFonts w:hint="eastAsia" w:ascii="宋体" w:hAnsi="宋体"/>
          <w:szCs w:val="21"/>
        </w:rPr>
      </w:pPr>
    </w:p>
    <w:p>
      <w:pPr>
        <w:spacing w:line="360" w:lineRule="exact"/>
        <w:rPr>
          <w:rFonts w:hint="eastAsia" w:ascii="宋体" w:hAnsi="宋体"/>
          <w:szCs w:val="21"/>
        </w:rPr>
      </w:pPr>
    </w:p>
    <w:p>
      <w:pPr>
        <w:spacing w:line="360" w:lineRule="exact"/>
        <w:rPr>
          <w:rFonts w:hint="eastAsia" w:ascii="仿宋_GB2312" w:hAnsi="宋体" w:eastAsia="仿宋_GB2312"/>
          <w:b/>
          <w:szCs w:val="21"/>
        </w:rPr>
      </w:pPr>
    </w:p>
    <w:p>
      <w:pPr>
        <w:spacing w:line="360" w:lineRule="exact"/>
        <w:rPr>
          <w:rFonts w:hint="eastAsia" w:ascii="宋体" w:hAnsi="宋体"/>
          <w:szCs w:val="21"/>
        </w:rPr>
      </w:pP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-2172335</wp:posOffset>
                </wp:positionH>
                <wp:positionV relativeFrom="paragraph">
                  <wp:posOffset>60960</wp:posOffset>
                </wp:positionV>
                <wp:extent cx="457200" cy="594360"/>
                <wp:effectExtent l="0" t="0" r="0" b="0"/>
                <wp:wrapNone/>
                <wp:docPr id="1" name="Text Box 27" descr="学科网(www.zxxk.com)--教育资源门户，提供试卷、教案、课件、论文、素材及各类教学资源下载，还有大量而丰富的教学相关资讯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59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甲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Text Box 27" o:spid="_x0000_s1026" o:spt="202" alt="学科网(www.zxxk.com)--教育资源门户，提供试卷、教案、课件、论文、素材及各类教学资源下载，还有大量而丰富的教学相关资讯！" type="#_x0000_t202" style="position:absolute;left:0pt;margin-left:-171.05pt;margin-top:4.8pt;height:46.8pt;width:36pt;z-index:251658240;mso-width-relative:page;mso-height-relative:page;" filled="f" stroked="f" coordsize="21600,21600" o:gfxdata="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KMDpQzYAAAACwEAAA8AAAAA&#10;AAAAAQAgAAAAIgAAAGRycy9kb3ducmV2LnhtbFBLAQIUABQAAAAIAIdO4kBFi17WTQIAAL8DAAAO&#10;AAAAAAAAAAEAIAAAACcBAABkcnMvZTJvRG9jLnhtbFBLBQYAAAAABgAGAFkBAAD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</w:rPr>
                      </w:pPr>
                    </w:p>
                    <w:p>
                      <w:pPr>
                        <w:rPr>
                          <w:rFonts w:hint="eastAsia"/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/>
        </w:rPr>
        <w:t>15．习主席访问了法国，</w:t>
      </w:r>
      <w:r>
        <w:rPr>
          <w:rFonts w:hint="eastAsia" w:ascii="宋体" w:hAnsi="宋体"/>
          <w:bCs/>
          <w:lang/>
        </w:rPr>
        <w:t>下图中</w:t>
      </w:r>
      <w:r>
        <w:rPr>
          <w:rFonts w:hint="eastAsia" w:ascii="宋体" w:hAnsi="宋体"/>
        </w:rPr>
        <w:t>属于法国的轮廓是：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drawing>
          <wp:inline distT="0" distB="0" distL="114300" distR="114300">
            <wp:extent cx="3886200" cy="817245"/>
            <wp:effectExtent l="0" t="0" r="0" b="571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16．</w:t>
      </w:r>
      <w:r>
        <w:rPr>
          <w:rFonts w:ascii="宋体" w:hAnsi="宋体"/>
        </w:rPr>
        <w:t>下列在</w:t>
      </w:r>
      <w:r>
        <w:rPr>
          <w:rFonts w:hint="eastAsia" w:ascii="宋体" w:hAnsi="宋体"/>
        </w:rPr>
        <w:t>荷兰</w:t>
      </w:r>
      <w:r>
        <w:rPr>
          <w:rFonts w:ascii="宋体" w:hAnsi="宋体"/>
        </w:rPr>
        <w:t>拍摄的</w:t>
      </w:r>
      <w:r>
        <w:rPr>
          <w:rFonts w:hint="eastAsia" w:ascii="宋体" w:hAnsi="宋体"/>
        </w:rPr>
        <w:t>照</w:t>
      </w:r>
      <w:r>
        <w:rPr>
          <w:rFonts w:ascii="宋体" w:hAnsi="宋体"/>
        </w:rPr>
        <w:t>片是</w:t>
      </w:r>
      <w:r>
        <w:rPr>
          <w:rFonts w:hint="eastAsia" w:ascii="宋体" w:hAnsi="宋体"/>
        </w:rPr>
        <w:t>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drawing>
          <wp:inline distT="0" distB="0" distL="114300" distR="114300">
            <wp:extent cx="4801235" cy="891540"/>
            <wp:effectExtent l="0" t="0" r="14605" b="762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17．习主席访问了西欧，</w:t>
      </w:r>
      <w:r>
        <w:rPr>
          <w:rFonts w:ascii="宋体" w:hAnsi="宋体"/>
        </w:rPr>
        <w:t>下列四幅气候类型图与</w:t>
      </w:r>
      <w:r>
        <w:rPr>
          <w:rFonts w:hint="eastAsia" w:ascii="宋体" w:hAnsi="宋体"/>
        </w:rPr>
        <w:t>西欧</w:t>
      </w:r>
      <w:r>
        <w:rPr>
          <w:rFonts w:hint="eastAsia" w:ascii="宋体" w:hAnsi="宋体"/>
          <w:bCs/>
          <w:lang/>
        </w:rPr>
        <w:t>地区</w:t>
      </w:r>
      <w:r>
        <w:rPr>
          <w:rFonts w:hint="eastAsia" w:ascii="宋体" w:hAnsi="宋体"/>
        </w:rPr>
        <w:t>主要</w:t>
      </w:r>
      <w:r>
        <w:rPr>
          <w:rFonts w:ascii="宋体" w:hAnsi="宋体"/>
        </w:rPr>
        <w:t>气候相符的是</w:t>
      </w:r>
      <w:r>
        <w:rPr>
          <w:rFonts w:hint="eastAsia" w:ascii="宋体" w:hAnsi="宋体"/>
        </w:rPr>
        <w:t>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drawing>
          <wp:inline distT="0" distB="0" distL="114300" distR="114300">
            <wp:extent cx="4678045" cy="954405"/>
            <wp:effectExtent l="0" t="0" r="635" b="571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300" w:lineRule="auto"/>
        <w:ind w:firstLine="420" w:firstLineChars="200"/>
        <w:jc w:val="left"/>
        <w:rPr>
          <w:rFonts w:hint="eastAsia" w:ascii="楷体" w:hAnsi="楷体" w:eastAsia="楷体"/>
        </w:rPr>
      </w:pPr>
      <w:r>
        <w:rPr>
          <w:rFonts w:hint="eastAsia" w:ascii="楷体" w:hAnsi="楷体" w:eastAsia="楷体" w:cs="Times New Roman"/>
        </w:rPr>
        <w:t>2014年7月，金砖五国(巴西、俄罗斯、印度、中国、南非)领导人第五次会晤在巴西首都巴西利亚举行。下表是其中四国的部分资料，阅读并结合所学知识完成18～19题。</w:t>
      </w:r>
    </w:p>
    <w:tbl>
      <w:tblPr>
        <w:tblStyle w:val="8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65"/>
        <w:gridCol w:w="1349"/>
        <w:gridCol w:w="1418"/>
        <w:gridCol w:w="1088"/>
        <w:gridCol w:w="993"/>
        <w:gridCol w:w="160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jc w:val="center"/>
        </w:trPr>
        <w:tc>
          <w:tcPr>
            <w:tcW w:w="1165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国家</w:t>
            </w:r>
          </w:p>
        </w:tc>
        <w:tc>
          <w:tcPr>
            <w:tcW w:w="2767" w:type="dxa"/>
            <w:gridSpan w:val="2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人口密度(人/平方千米)</w:t>
            </w:r>
          </w:p>
        </w:tc>
        <w:tc>
          <w:tcPr>
            <w:tcW w:w="2081" w:type="dxa"/>
            <w:gridSpan w:val="2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城市人口比重(%)</w:t>
            </w:r>
          </w:p>
        </w:tc>
        <w:tc>
          <w:tcPr>
            <w:tcW w:w="160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GDP增长率(%)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jc w:val="center"/>
        </w:trPr>
        <w:tc>
          <w:tcPr>
            <w:tcW w:w="1165" w:type="dxa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</w:p>
        </w:tc>
        <w:tc>
          <w:tcPr>
            <w:tcW w:w="1349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2000年</w:t>
            </w:r>
          </w:p>
        </w:tc>
        <w:tc>
          <w:tcPr>
            <w:tcW w:w="141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2013年</w:t>
            </w:r>
          </w:p>
        </w:tc>
        <w:tc>
          <w:tcPr>
            <w:tcW w:w="108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2000年</w:t>
            </w:r>
          </w:p>
        </w:tc>
        <w:tc>
          <w:tcPr>
            <w:tcW w:w="99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2013年</w:t>
            </w:r>
          </w:p>
        </w:tc>
        <w:tc>
          <w:tcPr>
            <w:tcW w:w="160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2011年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jc w:val="center"/>
        </w:trPr>
        <w:tc>
          <w:tcPr>
            <w:tcW w:w="11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俄罗斯</w:t>
            </w:r>
          </w:p>
        </w:tc>
        <w:tc>
          <w:tcPr>
            <w:tcW w:w="1349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8.93</w:t>
            </w:r>
          </w:p>
        </w:tc>
        <w:tc>
          <w:tcPr>
            <w:tcW w:w="141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8.65</w:t>
            </w:r>
          </w:p>
        </w:tc>
        <w:tc>
          <w:tcPr>
            <w:tcW w:w="108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73.4</w:t>
            </w:r>
          </w:p>
        </w:tc>
        <w:tc>
          <w:tcPr>
            <w:tcW w:w="99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72.9</w:t>
            </w:r>
          </w:p>
        </w:tc>
        <w:tc>
          <w:tcPr>
            <w:tcW w:w="160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8.1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jc w:val="center"/>
        </w:trPr>
        <w:tc>
          <w:tcPr>
            <w:tcW w:w="11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印度</w:t>
            </w:r>
          </w:p>
        </w:tc>
        <w:tc>
          <w:tcPr>
            <w:tcW w:w="1349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341.69</w:t>
            </w:r>
          </w:p>
        </w:tc>
        <w:tc>
          <w:tcPr>
            <w:tcW w:w="141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377.82</w:t>
            </w:r>
          </w:p>
        </w:tc>
        <w:tc>
          <w:tcPr>
            <w:tcW w:w="108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27.7</w:t>
            </w:r>
          </w:p>
        </w:tc>
        <w:tc>
          <w:tcPr>
            <w:tcW w:w="99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29.3</w:t>
            </w:r>
          </w:p>
        </w:tc>
        <w:tc>
          <w:tcPr>
            <w:tcW w:w="160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9.2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jc w:val="center"/>
        </w:trPr>
        <w:tc>
          <w:tcPr>
            <w:tcW w:w="11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巴西</w:t>
            </w:r>
          </w:p>
        </w:tc>
        <w:tc>
          <w:tcPr>
            <w:tcW w:w="1349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20.59</w:t>
            </w:r>
          </w:p>
        </w:tc>
        <w:tc>
          <w:tcPr>
            <w:tcW w:w="141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22.65</w:t>
            </w:r>
          </w:p>
        </w:tc>
        <w:tc>
          <w:tcPr>
            <w:tcW w:w="108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81.23</w:t>
            </w:r>
          </w:p>
        </w:tc>
        <w:tc>
          <w:tcPr>
            <w:tcW w:w="99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85.1</w:t>
            </w:r>
          </w:p>
        </w:tc>
        <w:tc>
          <w:tcPr>
            <w:tcW w:w="160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5.4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jc w:val="center"/>
        </w:trPr>
        <w:tc>
          <w:tcPr>
            <w:tcW w:w="11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中国</w:t>
            </w:r>
          </w:p>
        </w:tc>
        <w:tc>
          <w:tcPr>
            <w:tcW w:w="1349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135.37</w:t>
            </w:r>
          </w:p>
        </w:tc>
        <w:tc>
          <w:tcPr>
            <w:tcW w:w="141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141.52</w:t>
            </w:r>
          </w:p>
        </w:tc>
        <w:tc>
          <w:tcPr>
            <w:tcW w:w="108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35.8</w:t>
            </w:r>
          </w:p>
        </w:tc>
        <w:tc>
          <w:tcPr>
            <w:tcW w:w="99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49.6</w:t>
            </w:r>
          </w:p>
        </w:tc>
        <w:tc>
          <w:tcPr>
            <w:tcW w:w="160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noWrap w:val="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pStyle w:val="7"/>
              <w:spacing w:before="0" w:beforeAutospacing="0" w:after="0" w:afterAutospacing="0" w:line="300" w:lineRule="auto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11.4</w:t>
            </w:r>
          </w:p>
        </w:tc>
      </w:tr>
    </w:tbl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>18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根据</w:t>
      </w:r>
      <w:r>
        <w:rPr>
          <w:rFonts w:ascii="宋体" w:hAnsi="宋体"/>
        </w:rPr>
        <w:t>表中</w:t>
      </w:r>
      <w:r>
        <w:rPr>
          <w:rFonts w:hint="eastAsia" w:ascii="宋体" w:hAnsi="宋体"/>
        </w:rPr>
        <w:t>各国的人口密度判断，各</w:t>
      </w:r>
      <w:r>
        <w:rPr>
          <w:rFonts w:ascii="宋体" w:hAnsi="宋体"/>
        </w:rPr>
        <w:t>国</w:t>
      </w:r>
      <w:r>
        <w:rPr>
          <w:rFonts w:hint="eastAsia" w:ascii="宋体" w:hAnsi="宋体"/>
        </w:rPr>
        <w:t>人口密度从大到小的顺序</w:t>
      </w:r>
      <w:r>
        <w:rPr>
          <w:rFonts w:ascii="宋体" w:hAnsi="宋体"/>
        </w:rPr>
        <w:t>是</w:t>
      </w:r>
      <w:r>
        <w:rPr>
          <w:rFonts w:hint="eastAsia" w:ascii="宋体" w:hAnsi="宋体"/>
        </w:rPr>
        <w:t>：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 xml:space="preserve">    </w:t>
      </w:r>
      <w:r>
        <w:rPr>
          <w:rFonts w:hint="eastAsia" w:ascii="宋体" w:hAnsi="宋体"/>
          <w:bCs/>
          <w:lang/>
        </w:rPr>
        <w:t>A．印度、中国、巴西、俄罗斯</w:t>
      </w:r>
      <w:r>
        <w:rPr>
          <w:rFonts w:hint="eastAsia" w:ascii="宋体" w:hAnsi="宋体"/>
          <w:b/>
          <w:bCs/>
          <w:color w:val="FF0000"/>
          <w:lang/>
        </w:rPr>
        <w:t xml:space="preserve"> </w:t>
      </w:r>
      <w:r>
        <w:rPr>
          <w:rFonts w:hint="eastAsia" w:ascii="宋体" w:hAnsi="宋体"/>
          <w:b/>
          <w:bCs/>
          <w:color w:val="FF0000"/>
        </w:rPr>
        <w:t xml:space="preserve"> </w:t>
      </w:r>
      <w:r>
        <w:rPr>
          <w:rFonts w:hint="eastAsia" w:ascii="宋体" w:hAnsi="宋体"/>
        </w:rPr>
        <w:t xml:space="preserve">         </w:t>
      </w:r>
      <w:r>
        <w:rPr>
          <w:rFonts w:ascii="宋体" w:hAnsi="宋体"/>
        </w:rPr>
        <w:t>B．中国、俄罗斯、印度、巴西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 xml:space="preserve">    </w:t>
      </w:r>
      <w:r>
        <w:rPr>
          <w:rFonts w:ascii="宋体" w:hAnsi="宋体"/>
        </w:rPr>
        <w:t>C．巴西、印度、中国、俄罗斯</w:t>
      </w:r>
      <w:r>
        <w:rPr>
          <w:rFonts w:hint="eastAsia" w:ascii="宋体" w:hAnsi="宋体"/>
        </w:rPr>
        <w:t xml:space="preserve">           </w:t>
      </w:r>
      <w:r>
        <w:rPr>
          <w:rFonts w:ascii="宋体" w:hAnsi="宋体"/>
        </w:rPr>
        <w:t>D．俄罗斯、印度、巴西、中国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>19</w:t>
      </w:r>
      <w:r>
        <w:rPr>
          <w:rFonts w:ascii="宋体" w:hAnsi="宋体"/>
        </w:rPr>
        <w:t>．</w:t>
      </w:r>
      <w:r>
        <w:rPr>
          <w:rFonts w:hint="eastAsia" w:ascii="宋体" w:hAnsi="宋体"/>
        </w:rPr>
        <w:t>综合各种信息资料判断，对比</w:t>
      </w:r>
      <w:r>
        <w:rPr>
          <w:rFonts w:ascii="宋体" w:hAnsi="宋体"/>
        </w:rPr>
        <w:t>四个国家的</w:t>
      </w:r>
      <w:r>
        <w:rPr>
          <w:rFonts w:hint="eastAsia" w:ascii="宋体" w:hAnsi="宋体"/>
        </w:rPr>
        <w:t>相关叙述，其中</w:t>
      </w:r>
      <w:r>
        <w:rPr>
          <w:rFonts w:hint="eastAsia" w:ascii="宋体" w:hAnsi="宋体"/>
          <w:b/>
          <w:szCs w:val="21"/>
          <w:em w:val="dot"/>
        </w:rPr>
        <w:t>错误的</w:t>
      </w:r>
      <w:r>
        <w:rPr>
          <w:rFonts w:ascii="宋体" w:hAnsi="宋体"/>
        </w:rPr>
        <w:t>是</w:t>
      </w:r>
      <w:r>
        <w:rPr>
          <w:rFonts w:hint="eastAsia" w:ascii="宋体" w:hAnsi="宋体"/>
        </w:rPr>
        <w:t>：</w:t>
      </w:r>
    </w:p>
    <w:p>
      <w:pPr>
        <w:spacing w:line="300" w:lineRule="auto"/>
        <w:ind w:firstLine="315" w:firstLineChars="150"/>
        <w:rPr>
          <w:rFonts w:hint="eastAsia" w:ascii="宋体" w:hAnsi="宋体"/>
        </w:rPr>
      </w:pPr>
      <w:r>
        <w:rPr>
          <w:rFonts w:ascii="宋体" w:hAnsi="宋体"/>
        </w:rPr>
        <w:t>A．俄罗斯城市</w:t>
      </w:r>
      <w:r>
        <w:rPr>
          <w:rFonts w:hint="eastAsia" w:ascii="宋体" w:hAnsi="宋体"/>
        </w:rPr>
        <w:t>人口比重减少</w:t>
      </w:r>
      <w:r>
        <w:rPr>
          <w:rFonts w:ascii="宋体" w:hAnsi="宋体"/>
        </w:rPr>
        <w:t xml:space="preserve">  </w:t>
      </w:r>
      <w:r>
        <w:rPr>
          <w:rFonts w:hint="eastAsia" w:ascii="宋体" w:hAnsi="宋体"/>
        </w:rPr>
        <w:t xml:space="preserve">         </w:t>
      </w:r>
      <w:r>
        <w:rPr>
          <w:rFonts w:ascii="宋体" w:hAnsi="宋体"/>
        </w:rPr>
        <w:t xml:space="preserve"> B．印度人口增长</w:t>
      </w:r>
      <w:r>
        <w:rPr>
          <w:rFonts w:hint="eastAsia" w:ascii="宋体" w:hAnsi="宋体"/>
        </w:rPr>
        <w:t>最慢</w:t>
      </w:r>
    </w:p>
    <w:p>
      <w:pPr>
        <w:spacing w:line="300" w:lineRule="auto"/>
        <w:ind w:firstLine="315" w:firstLineChars="150"/>
        <w:rPr>
          <w:rFonts w:hint="eastAsia" w:ascii="宋体" w:hAnsi="宋体"/>
        </w:rPr>
      </w:pPr>
      <w:r>
        <w:rPr>
          <w:rFonts w:ascii="宋体" w:hAnsi="宋体"/>
        </w:rPr>
        <w:t>C．巴西城市</w:t>
      </w:r>
      <w:r>
        <w:rPr>
          <w:rFonts w:hint="eastAsia" w:ascii="宋体" w:hAnsi="宋体"/>
        </w:rPr>
        <w:t>人口比重最大</w:t>
      </w:r>
      <w:r>
        <w:rPr>
          <w:rFonts w:ascii="宋体" w:hAnsi="宋体"/>
        </w:rPr>
        <w:t xml:space="preserve">  </w:t>
      </w:r>
      <w:r>
        <w:rPr>
          <w:rFonts w:hint="eastAsia" w:ascii="宋体" w:hAnsi="宋体"/>
        </w:rPr>
        <w:t xml:space="preserve">   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 xml:space="preserve">        </w:t>
      </w:r>
      <w:r>
        <w:rPr>
          <w:rFonts w:ascii="宋体" w:hAnsi="宋体"/>
        </w:rPr>
        <w:t>D．中国</w:t>
      </w:r>
      <w:r>
        <w:rPr>
          <w:szCs w:val="21"/>
        </w:rPr>
        <w:t>GDP增长率</w:t>
      </w:r>
      <w:r>
        <w:rPr>
          <w:rFonts w:ascii="宋体" w:hAnsi="宋体"/>
        </w:rPr>
        <w:t>最快</w:t>
      </w:r>
    </w:p>
    <w:p>
      <w:pPr>
        <w:tabs>
          <w:tab w:val="left" w:pos="420"/>
          <w:tab w:val="left" w:pos="2520"/>
          <w:tab w:val="left" w:pos="4620"/>
          <w:tab w:val="left" w:pos="6720"/>
        </w:tabs>
        <w:spacing w:line="300" w:lineRule="auto"/>
        <w:ind w:firstLine="420" w:firstLineChars="200"/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读下面甲、乙、丙、丁四个国家的轮廓图，运用所学的地理知识回答20～21题。</w:t>
      </w:r>
    </w:p>
    <w:p>
      <w:pPr>
        <w:tabs>
          <w:tab w:val="left" w:pos="420"/>
          <w:tab w:val="left" w:pos="2520"/>
          <w:tab w:val="left" w:pos="4620"/>
          <w:tab w:val="left" w:pos="6720"/>
        </w:tabs>
        <w:spacing w:line="300" w:lineRule="auto"/>
        <w:jc w:val="center"/>
        <w:rPr>
          <w:rFonts w:hint="eastAsia"/>
          <w:b/>
          <w:color w:val="000000"/>
          <w:sz w:val="22"/>
        </w:rPr>
      </w:pPr>
      <w:r>
        <w:rPr>
          <w:b/>
          <w:color w:val="000000"/>
          <w:sz w:val="22"/>
        </w:rPr>
        <w:drawing>
          <wp:inline distT="0" distB="0" distL="114300" distR="114300">
            <wp:extent cx="3331845" cy="744220"/>
            <wp:effectExtent l="0" t="0" r="5715" b="2540"/>
            <wp:docPr id="17" name="Picture 7" descr="HWOCRTEMP_RO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HWOCRTEMP_ROC70"/>
                    <pic:cNvPicPr>
                      <a:picLocks noChangeAspect="1"/>
                    </pic:cNvPicPr>
                  </pic:nvPicPr>
                  <pic:blipFill>
                    <a:blip r:embed="rId17"/>
                    <a:srcRect b="11496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20</w:t>
      </w:r>
      <w:r>
        <w:rPr>
          <w:color w:val="000000"/>
          <w:szCs w:val="21"/>
        </w:rPr>
        <w:t>．</w:t>
      </w:r>
      <w:r>
        <w:rPr>
          <w:rFonts w:hint="eastAsia"/>
          <w:color w:val="000000"/>
          <w:szCs w:val="21"/>
        </w:rPr>
        <w:t>以上四国，与中国相临的国家是</w:t>
      </w:r>
      <w:r>
        <w:rPr>
          <w:rFonts w:hint="eastAsia" w:ascii="宋体" w:hAnsi="宋体"/>
        </w:rPr>
        <w:t>：</w:t>
      </w:r>
    </w:p>
    <w:p>
      <w:pPr>
        <w:spacing w:line="300" w:lineRule="auto"/>
        <w:ind w:firstLine="315" w:firstLineChars="150"/>
        <w:rPr>
          <w:rFonts w:hint="eastAsia"/>
          <w:color w:val="000000"/>
          <w:szCs w:val="21"/>
          <w:lang w:val="de-DE"/>
        </w:rPr>
      </w:pPr>
      <w:r>
        <w:rPr>
          <w:color w:val="000000"/>
          <w:szCs w:val="21"/>
          <w:lang w:val="de-DE"/>
        </w:rPr>
        <w:t>A</w:t>
      </w:r>
      <w:r>
        <w:rPr>
          <w:rFonts w:hint="eastAsia"/>
          <w:color w:val="000000"/>
          <w:szCs w:val="21"/>
          <w:lang w:val="de-DE"/>
        </w:rPr>
        <w:t>．甲</w:t>
      </w:r>
      <w:r>
        <w:rPr>
          <w:color w:val="000000"/>
          <w:szCs w:val="21"/>
          <w:lang w:val="de-DE"/>
        </w:rPr>
        <w:t xml:space="preserve">    </w:t>
      </w:r>
      <w:r>
        <w:rPr>
          <w:rFonts w:hint="eastAsia"/>
          <w:color w:val="000000"/>
          <w:szCs w:val="21"/>
        </w:rPr>
        <w:t xml:space="preserve">    </w:t>
      </w:r>
      <w:r>
        <w:rPr>
          <w:color w:val="000000"/>
          <w:szCs w:val="21"/>
          <w:lang w:val="de-DE"/>
        </w:rPr>
        <w:t>B</w:t>
      </w:r>
      <w:r>
        <w:rPr>
          <w:rFonts w:hint="eastAsia"/>
          <w:color w:val="000000"/>
          <w:szCs w:val="21"/>
          <w:lang w:val="de-DE"/>
        </w:rPr>
        <w:t>．乙</w:t>
      </w:r>
      <w:r>
        <w:rPr>
          <w:color w:val="000000"/>
          <w:szCs w:val="21"/>
          <w:lang w:val="de-DE"/>
        </w:rPr>
        <w:t xml:space="preserve"> </w:t>
      </w:r>
      <w:r>
        <w:rPr>
          <w:rFonts w:hint="eastAsia"/>
          <w:color w:val="000000"/>
          <w:szCs w:val="21"/>
          <w:lang w:val="de-DE"/>
        </w:rPr>
        <w:t xml:space="preserve">  </w:t>
      </w:r>
      <w:r>
        <w:rPr>
          <w:rFonts w:hint="eastAsia"/>
          <w:color w:val="000000"/>
          <w:szCs w:val="21"/>
        </w:rPr>
        <w:t xml:space="preserve">    </w:t>
      </w:r>
      <w:r>
        <w:rPr>
          <w:color w:val="000000"/>
          <w:szCs w:val="21"/>
          <w:lang w:val="de-DE"/>
        </w:rPr>
        <w:t>C</w:t>
      </w:r>
      <w:r>
        <w:rPr>
          <w:rFonts w:hint="eastAsia"/>
          <w:color w:val="000000"/>
          <w:szCs w:val="21"/>
          <w:lang w:val="de-DE"/>
        </w:rPr>
        <w:t xml:space="preserve">．丙 </w:t>
      </w:r>
      <w:r>
        <w:rPr>
          <w:color w:val="000000"/>
          <w:szCs w:val="21"/>
          <w:lang w:val="de-DE"/>
        </w:rPr>
        <w:t xml:space="preserve">  </w:t>
      </w:r>
      <w:r>
        <w:rPr>
          <w:rFonts w:hint="eastAsia"/>
          <w:color w:val="000000"/>
          <w:szCs w:val="21"/>
        </w:rPr>
        <w:t xml:space="preserve">     </w:t>
      </w:r>
      <w:r>
        <w:rPr>
          <w:color w:val="000000"/>
          <w:szCs w:val="21"/>
          <w:lang w:val="de-DE"/>
        </w:rPr>
        <w:t>D</w:t>
      </w:r>
      <w:r>
        <w:rPr>
          <w:rFonts w:hint="eastAsia"/>
          <w:color w:val="000000"/>
          <w:szCs w:val="21"/>
          <w:lang w:val="de-DE"/>
        </w:rPr>
        <w:t>．丁</w:t>
      </w:r>
    </w:p>
    <w:p>
      <w:pPr>
        <w:spacing w:line="300" w:lineRule="auto"/>
        <w:rPr>
          <w:color w:val="000000"/>
          <w:szCs w:val="21"/>
          <w:lang w:val="de-DE"/>
        </w:rPr>
      </w:pPr>
      <w:r>
        <w:rPr>
          <w:rFonts w:hint="eastAsia"/>
          <w:color w:val="000000"/>
          <w:szCs w:val="21"/>
          <w:lang w:val="de-DE"/>
        </w:rPr>
        <w:t>21．有关以上四个国家的叙述正确的是</w:t>
      </w:r>
      <w:r>
        <w:rPr>
          <w:rFonts w:hint="eastAsia" w:ascii="宋体" w:hAnsi="宋体"/>
        </w:rPr>
        <w:t>：</w:t>
      </w:r>
    </w:p>
    <w:p>
      <w:pPr>
        <w:spacing w:line="300" w:lineRule="auto"/>
        <w:rPr>
          <w:rFonts w:hint="eastAsia"/>
          <w:color w:val="000000"/>
          <w:szCs w:val="21"/>
          <w:lang w:val="de-DE"/>
        </w:rPr>
      </w:pPr>
      <w:r>
        <w:rPr>
          <w:color w:val="000000"/>
          <w:szCs w:val="21"/>
          <w:lang w:val="de-DE"/>
        </w:rPr>
        <w:t xml:space="preserve">  A</w:t>
      </w:r>
      <w:r>
        <w:rPr>
          <w:rFonts w:hint="eastAsia"/>
          <w:color w:val="000000"/>
          <w:szCs w:val="21"/>
          <w:lang w:val="de-DE"/>
        </w:rPr>
        <w:t xml:space="preserve">．甲国位于太平洋与美洲板块交界处，多地震    </w:t>
      </w:r>
    </w:p>
    <w:p>
      <w:pPr>
        <w:spacing w:line="300" w:lineRule="auto"/>
        <w:rPr>
          <w:color w:val="000000"/>
          <w:szCs w:val="21"/>
          <w:lang w:val="de-DE"/>
        </w:rPr>
      </w:pPr>
      <w:r>
        <w:rPr>
          <w:rFonts w:hint="eastAsia"/>
          <w:color w:val="000000"/>
          <w:szCs w:val="21"/>
          <w:lang w:val="de-DE"/>
        </w:rPr>
        <w:t xml:space="preserve">  </w:t>
      </w:r>
      <w:r>
        <w:rPr>
          <w:color w:val="000000"/>
          <w:szCs w:val="21"/>
          <w:lang w:val="de-DE"/>
        </w:rPr>
        <w:t>B</w:t>
      </w:r>
      <w:r>
        <w:rPr>
          <w:rFonts w:hint="eastAsia"/>
          <w:color w:val="000000"/>
          <w:szCs w:val="21"/>
          <w:lang w:val="de-DE"/>
        </w:rPr>
        <w:t>．乙国是独占一个大陆的国家</w:t>
      </w:r>
    </w:p>
    <w:p>
      <w:pPr>
        <w:spacing w:line="300" w:lineRule="auto"/>
        <w:rPr>
          <w:rFonts w:hint="eastAsia"/>
          <w:color w:val="000000"/>
          <w:szCs w:val="21"/>
          <w:lang w:val="de-DE"/>
        </w:rPr>
      </w:pPr>
      <w:r>
        <w:rPr>
          <w:color w:val="000000"/>
          <w:szCs w:val="21"/>
          <w:lang w:val="de-DE"/>
        </w:rPr>
        <w:t xml:space="preserve">  C</w:t>
      </w:r>
      <w:r>
        <w:rPr>
          <w:rFonts w:hint="eastAsia"/>
          <w:color w:val="000000"/>
          <w:szCs w:val="21"/>
          <w:lang w:val="de-DE"/>
        </w:rPr>
        <w:t xml:space="preserve">．丙国拥有世界上面积最大的热带雨林  </w:t>
      </w:r>
    </w:p>
    <w:p>
      <w:pPr>
        <w:spacing w:line="300" w:lineRule="auto"/>
        <w:rPr>
          <w:rFonts w:hint="eastAsia"/>
          <w:color w:val="000000"/>
          <w:szCs w:val="21"/>
          <w:lang w:val="de-DE"/>
        </w:rPr>
      </w:pPr>
      <w:r>
        <w:rPr>
          <w:rFonts w:hint="eastAsia"/>
          <w:color w:val="000000"/>
          <w:szCs w:val="21"/>
          <w:lang w:val="de-DE"/>
        </w:rPr>
        <w:t xml:space="preserve">  </w:t>
      </w:r>
      <w:r>
        <w:rPr>
          <w:color w:val="000000"/>
          <w:szCs w:val="21"/>
          <w:lang w:val="de-DE"/>
        </w:rPr>
        <w:t>D</w:t>
      </w:r>
      <w:r>
        <w:rPr>
          <w:rFonts w:hint="eastAsia"/>
          <w:color w:val="000000"/>
          <w:szCs w:val="21"/>
          <w:lang w:val="de-DE"/>
        </w:rPr>
        <w:t>．丁国形成了</w:t>
      </w:r>
      <w:r>
        <w:rPr>
          <w:color w:val="000000"/>
          <w:szCs w:val="21"/>
          <w:lang w:val="de-DE"/>
        </w:rPr>
        <w:t>“</w:t>
      </w:r>
      <w:r>
        <w:rPr>
          <w:rFonts w:hint="eastAsia"/>
          <w:color w:val="000000"/>
          <w:szCs w:val="21"/>
          <w:lang w:val="de-DE"/>
        </w:rPr>
        <w:t>进口一加工一出口</w:t>
      </w:r>
      <w:r>
        <w:rPr>
          <w:color w:val="000000"/>
          <w:szCs w:val="21"/>
          <w:lang w:val="de-DE"/>
        </w:rPr>
        <w:t>”</w:t>
      </w:r>
      <w:r>
        <w:rPr>
          <w:rFonts w:hint="eastAsia"/>
          <w:color w:val="000000"/>
          <w:szCs w:val="21"/>
          <w:lang w:val="de-DE"/>
        </w:rPr>
        <w:t>型经济，经济发达</w:t>
      </w:r>
    </w:p>
    <w:p>
      <w:pPr>
        <w:spacing w:line="300" w:lineRule="auto"/>
        <w:ind w:firstLine="420" w:firstLineChars="200"/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美国是“龙卷风之乡”，其龙卷风走廊平均每年形成100次龙卷风。读图回答22～23题。</w:t>
      </w:r>
    </w:p>
    <w:p>
      <w:pPr>
        <w:spacing w:line="300" w:lineRule="auto"/>
        <w:ind w:firstLine="42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100070" cy="1128395"/>
            <wp:effectExtent l="0" t="0" r="8890" b="1460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22.美国平均龙卷风发生次数超过100次的月份是：</w:t>
      </w:r>
    </w:p>
    <w:p>
      <w:pPr>
        <w:spacing w:line="300" w:lineRule="auto"/>
        <w:ind w:firstLine="315" w:firstLineChars="150"/>
        <w:rPr>
          <w:rFonts w:hint="eastAsia" w:ascii="宋体" w:hAnsi="宋体"/>
        </w:rPr>
      </w:pPr>
      <w:r>
        <w:rPr>
          <w:rFonts w:hint="eastAsia" w:ascii="宋体" w:hAnsi="宋体"/>
        </w:rPr>
        <w:t>A. l 、2、4月     B. 7、8、9月      C. 4、5、6月      D. 12、1、2月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23.美国龙卷风高发区位于：</w:t>
      </w:r>
    </w:p>
    <w:p>
      <w:pPr>
        <w:spacing w:line="300" w:lineRule="auto"/>
        <w:ind w:firstLine="315" w:firstLineChars="150"/>
        <w:rPr>
          <w:rFonts w:hint="eastAsia" w:ascii="宋体" w:hAnsi="宋体"/>
        </w:rPr>
      </w:pPr>
      <w:r>
        <w:rPr>
          <w:rFonts w:hint="eastAsia" w:ascii="宋体" w:hAnsi="宋体"/>
        </w:rPr>
        <w:t>A.密西西比河平原    B.五大湖沿岸     C.阿巴拉契亚山脉    D.西部山地</w:t>
      </w:r>
    </w:p>
    <w:p>
      <w:pPr>
        <w:spacing w:line="300" w:lineRule="auto"/>
        <w:ind w:firstLine="420" w:firstLineChars="200"/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读下面澳大利亚图，回答24～25题。</w:t>
      </w:r>
    </w:p>
    <w:p>
      <w:pPr>
        <w:spacing w:line="300" w:lineRule="auto"/>
        <w:rPr>
          <w:rFonts w:hint="eastAsia" w:ascii="宋体" w:hAnsi="宋体" w:cs="宋体"/>
          <w:color w:val="000000"/>
          <w:kern w:val="0"/>
          <w:sz w:val="18"/>
          <w:szCs w:val="18"/>
        </w:rPr>
      </w:pPr>
      <w:r>
        <w:rPr>
          <w:rFonts w:hint="eastAsia" w:ascii="宋体" w:hAnsi="宋体" w:cs="宋体"/>
          <w:color w:val="000000"/>
          <w:kern w:val="0"/>
          <w:sz w:val="18"/>
          <w:szCs w:val="18"/>
          <w:lang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99060</wp:posOffset>
            </wp:positionV>
            <wp:extent cx="1600200" cy="1142365"/>
            <wp:effectExtent l="0" t="0" r="0" b="635"/>
            <wp:wrapNone/>
            <wp:docPr id="6" name="Picture 156" descr="../../Application%20Data/Tencent/Users/187324922/QQ/WinTemp/RichOle/30$UQPL9%7d@)8U7TW%60W7LK6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6" descr="../../Application%20Data/Tencent/Users/187324922/QQ/WinTemp/RichOle/30$UQPL9%7d@)8U7TW%60W7LK6N.jpg"/>
                    <pic:cNvPicPr>
                      <a:picLocks noChangeAspect="1"/>
                    </pic:cNvPicPr>
                  </pic:nvPicPr>
                  <pic:blipFill>
                    <a:blip r:embed="rId19" r:link="rId2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color w:val="000000"/>
          <w:kern w:val="0"/>
          <w:sz w:val="18"/>
          <w:szCs w:val="18"/>
          <w:lang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683895</wp:posOffset>
            </wp:positionH>
            <wp:positionV relativeFrom="paragraph">
              <wp:posOffset>100965</wp:posOffset>
            </wp:positionV>
            <wp:extent cx="1487805" cy="1118235"/>
            <wp:effectExtent l="0" t="0" r="5715" b="9525"/>
            <wp:wrapNone/>
            <wp:docPr id="5" name="Picture 155" descr="../../Application%20Data/Tencent/Users/187324922/QQ/WinTemp/RichOle/K2%601%60W2%60FSPWE%603U%7bX64SF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5" descr="../../Application%20Data/Tencent/Users/187324922/QQ/WinTemp/RichOle/K2%601%60W2%60FSPWE%603U%7bX64SFJ.jpg"/>
                    <pic:cNvPicPr>
                      <a:picLocks noChangeAspect="1"/>
                    </pic:cNvPicPr>
                  </pic:nvPicPr>
                  <pic:blipFill>
                    <a:blip r:embed="rId21" r:link="rId22">
                      <a:grayscl/>
                      <a:lum bright="-7999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80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00" w:lineRule="auto"/>
        <w:rPr>
          <w:rFonts w:hint="eastAsia" w:ascii="宋体" w:hAnsi="宋体" w:cs="宋体"/>
          <w:color w:val="000000"/>
          <w:kern w:val="0"/>
          <w:sz w:val="18"/>
          <w:szCs w:val="18"/>
        </w:rPr>
      </w:pPr>
    </w:p>
    <w:p>
      <w:pPr>
        <w:spacing w:line="300" w:lineRule="auto"/>
        <w:rPr>
          <w:rFonts w:hint="eastAsia" w:ascii="宋体" w:hAnsi="宋体" w:cs="宋体"/>
          <w:color w:val="000000"/>
          <w:kern w:val="0"/>
          <w:sz w:val="18"/>
          <w:szCs w:val="18"/>
        </w:rPr>
      </w:pPr>
    </w:p>
    <w:p>
      <w:pPr>
        <w:spacing w:line="300" w:lineRule="auto"/>
        <w:rPr>
          <w:rFonts w:hint="eastAsia" w:ascii="宋体" w:hAnsi="宋体" w:cs="宋体"/>
          <w:color w:val="000000"/>
          <w:kern w:val="0"/>
          <w:sz w:val="18"/>
          <w:szCs w:val="18"/>
        </w:rPr>
      </w:pPr>
    </w:p>
    <w:p>
      <w:pPr>
        <w:spacing w:line="300" w:lineRule="auto"/>
        <w:rPr>
          <w:rFonts w:hint="eastAsia" w:ascii="宋体" w:hAnsi="宋体" w:cs="宋体"/>
          <w:color w:val="000000"/>
          <w:kern w:val="0"/>
          <w:sz w:val="18"/>
          <w:szCs w:val="18"/>
        </w:rPr>
      </w:pPr>
    </w:p>
    <w:p>
      <w:pPr>
        <w:spacing w:line="300" w:lineRule="auto"/>
        <w:rPr>
          <w:rFonts w:hint="eastAsia" w:ascii="宋体" w:hAnsi="宋体"/>
          <w:color w:val="000000"/>
          <w:sz w:val="18"/>
          <w:szCs w:val="18"/>
        </w:rPr>
      </w:pPr>
      <w:r>
        <w:rPr>
          <w:rFonts w:hint="eastAsia" w:ascii="宋体" w:hAnsi="宋体"/>
          <w:color w:val="000000"/>
          <w:sz w:val="18"/>
          <w:szCs w:val="18"/>
        </w:rPr>
        <w:t>24．</w:t>
      </w:r>
      <w:r>
        <w:rPr>
          <w:rFonts w:hint="eastAsia" w:ascii="宋体" w:hAnsi="宋体"/>
        </w:rPr>
        <w:t>有关澳大利亚的叙述，</w:t>
      </w:r>
      <w:r>
        <w:rPr>
          <w:rFonts w:hint="eastAsia" w:ascii="宋体" w:hAnsi="宋体"/>
          <w:b/>
          <w:szCs w:val="21"/>
          <w:em w:val="dot"/>
        </w:rPr>
        <w:t>不正确</w:t>
      </w:r>
      <w:r>
        <w:rPr>
          <w:rFonts w:hint="eastAsia" w:ascii="宋体" w:hAnsi="宋体"/>
        </w:rPr>
        <w:t>的是：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A．澳大利亚地广人稀                     B．澳大利亚被称为“骑在羊背上的国家”</w:t>
      </w:r>
    </w:p>
    <w:p>
      <w:pPr>
        <w:spacing w:line="300" w:lineRule="auto"/>
        <w:ind w:firstLine="210" w:firstLineChars="100"/>
        <w:rPr>
          <w:rFonts w:ascii="宋体" w:hAnsi="宋体"/>
          <w:color w:val="000000"/>
          <w:sz w:val="18"/>
          <w:szCs w:val="18"/>
        </w:rPr>
      </w:pPr>
      <w:r>
        <w:rPr>
          <w:rFonts w:hint="eastAsia" w:ascii="宋体" w:hAnsi="宋体"/>
        </w:rPr>
        <w:t>C．悉尼为全国的政治中心                 D．人口和城市主要集中在东南沿海地区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25．澳大利亚的气候呈：</w:t>
      </w:r>
    </w:p>
    <w:p>
      <w:pPr>
        <w:spacing w:line="300" w:lineRule="auto"/>
        <w:ind w:firstLine="210" w:firstLineChars="100"/>
        <w:rPr>
          <w:rFonts w:hint="eastAsia" w:ascii="宋体" w:hAnsi="宋体"/>
          <w:b/>
          <w:bCs/>
          <w:color w:val="FF0000"/>
          <w:lang/>
        </w:rPr>
      </w:pPr>
      <w:r>
        <w:rPr>
          <w:rFonts w:hint="eastAsia" w:ascii="宋体" w:hAnsi="宋体"/>
        </w:rPr>
        <w:t xml:space="preserve">A．南北对称分布   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B．三角形分布   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 xml:space="preserve">C．半环状分布   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D．辐射状</w:t>
      </w:r>
      <w:r>
        <w:rPr>
          <w:rFonts w:hint="eastAsia" w:ascii="宋体" w:hAnsi="宋体"/>
          <w:bCs/>
          <w:lang/>
        </w:rPr>
        <w:t>分布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26.小明在旅游时认识了来自澳大利亚的小朋友波比，波比告诉了小明许多地理名称：①大自流盆地  ②德干高原  ③峡湾风光  ④大堡礁  ⑤悉尼歌剧院。小明仔细地在地图上查找，属于澳大利亚的是：</w:t>
      </w:r>
    </w:p>
    <w:p>
      <w:pPr>
        <w:spacing w:line="300" w:lineRule="auto"/>
        <w:ind w:firstLine="210" w:firstLineChars="100"/>
        <w:rPr>
          <w:rFonts w:hint="eastAsia" w:ascii="宋体" w:hAnsi="宋体"/>
        </w:rPr>
      </w:pPr>
      <w:r>
        <w:rPr>
          <w:rFonts w:hint="eastAsia" w:ascii="宋体" w:hAnsi="宋体"/>
        </w:rPr>
        <w:t>A.①③④　　　  B.①②④　  　　C.③④⑤　　  　D.①④⑤</w:t>
      </w:r>
    </w:p>
    <w:p>
      <w:pPr>
        <w:pStyle w:val="17"/>
        <w:rPr>
          <w:rFonts w:hint="eastAsia" w:ascii="Times New Roman" w:hAnsi="Times New Roman"/>
          <w:b/>
          <w:szCs w:val="21"/>
        </w:rPr>
      </w:pPr>
      <w:r>
        <w:rPr>
          <w:rFonts w:hint="eastAsia" w:ascii="楷体" w:hAnsi="楷体" w:eastAsia="楷体"/>
          <w:szCs w:val="21"/>
        </w:rPr>
        <w:t xml:space="preserve">  下图为埃博拉疫情爆发高风险区地图（图中颜色较深部分），完成27～28题</w:t>
      </w:r>
      <w:r>
        <w:rPr>
          <w:rFonts w:hint="eastAsia" w:ascii="Times New Roman" w:hAnsi="Times New Roman"/>
          <w:b/>
          <w:szCs w:val="21"/>
        </w:rPr>
        <w:t>。</w:t>
      </w:r>
    </w:p>
    <w:p>
      <w:pPr>
        <w:pStyle w:val="17"/>
        <w:jc w:val="center"/>
        <w:rPr>
          <w:rStyle w:val="20"/>
          <w:rFonts w:hint="eastAsia"/>
          <w:b w:val="0"/>
          <w:szCs w:val="21"/>
        </w:rPr>
      </w:pPr>
      <w:r>
        <w:rPr>
          <w:rStyle w:val="20"/>
          <w:rFonts w:hint="eastAsia"/>
          <w:bCs/>
          <w:szCs w:val="21"/>
        </w:rPr>
        <w:drawing>
          <wp:inline distT="0" distB="0" distL="114300" distR="114300">
            <wp:extent cx="3681730" cy="1965960"/>
            <wp:effectExtent l="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color w:val="0000FF"/>
        </w:rPr>
      </w:pPr>
      <w:r>
        <w:rPr>
          <w:rFonts w:hint="eastAsia" w:ascii="宋体" w:hAnsi="宋体"/>
        </w:rPr>
        <w:t>27.埃博拉疫情爆发高风险区</w:t>
      </w:r>
      <w:r>
        <w:rPr>
          <w:rFonts w:hint="eastAsia" w:ascii="宋体" w:hAnsi="宋体"/>
          <w:lang/>
        </w:rPr>
        <w:t>所在的主要</w:t>
      </w:r>
      <w:r>
        <w:rPr>
          <w:rFonts w:hint="eastAsia" w:ascii="宋体" w:hAnsi="宋体"/>
        </w:rPr>
        <w:t>气候类型是：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 A．热带雨林气候    B．热带草原气候    C．热带沙漠气候    D．地中海气候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>28.观察非洲气候</w:t>
      </w:r>
      <w:r>
        <w:rPr>
          <w:rFonts w:hint="eastAsia" w:ascii="宋体" w:hAnsi="宋体"/>
          <w:bCs/>
          <w:lang/>
        </w:rPr>
        <w:t>带</w:t>
      </w:r>
      <w:r>
        <w:rPr>
          <w:rFonts w:hint="eastAsia" w:ascii="宋体" w:hAnsi="宋体"/>
        </w:rPr>
        <w:t>分布图，有关非洲的叙述</w:t>
      </w:r>
      <w:r>
        <w:rPr>
          <w:rFonts w:hint="eastAsia" w:ascii="宋体" w:hAnsi="宋体"/>
          <w:b/>
          <w:szCs w:val="21"/>
          <w:em w:val="dot"/>
        </w:rPr>
        <w:t>错误</w:t>
      </w:r>
      <w:r>
        <w:rPr>
          <w:rFonts w:hint="eastAsia" w:ascii="宋体" w:hAnsi="宋体"/>
        </w:rPr>
        <w:t>的</w:t>
      </w:r>
      <w:r>
        <w:rPr>
          <w:rFonts w:ascii="宋体" w:hAnsi="宋体"/>
        </w:rPr>
        <w:t>是</w:t>
      </w:r>
      <w:r>
        <w:rPr>
          <w:rFonts w:hint="eastAsia" w:ascii="宋体" w:hAnsi="宋体"/>
        </w:rPr>
        <w:t>：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 </w:t>
      </w:r>
      <w:r>
        <w:rPr>
          <w:rFonts w:ascii="宋体" w:hAnsi="宋体"/>
        </w:rPr>
        <w:t>A．</w:t>
      </w:r>
      <w:r>
        <w:rPr>
          <w:rFonts w:hint="eastAsia" w:ascii="宋体" w:hAnsi="宋体"/>
        </w:rPr>
        <w:t xml:space="preserve">赤道横穿非洲中部                 </w:t>
      </w:r>
      <w:r>
        <w:rPr>
          <w:rFonts w:ascii="宋体" w:hAnsi="宋体"/>
        </w:rPr>
        <w:t>B．</w:t>
      </w:r>
      <w:r>
        <w:rPr>
          <w:rFonts w:hint="eastAsia" w:ascii="宋体" w:hAnsi="宋体"/>
        </w:rPr>
        <w:t>非洲北部有地中海气候分布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 </w:t>
      </w:r>
      <w:r>
        <w:rPr>
          <w:rFonts w:ascii="宋体" w:hAnsi="宋体"/>
        </w:rPr>
        <w:t>C．</w:t>
      </w:r>
      <w:r>
        <w:rPr>
          <w:rFonts w:hint="eastAsia" w:ascii="宋体" w:hAnsi="宋体"/>
        </w:rPr>
        <w:t xml:space="preserve">撒哈拉沙漠是世界最大的沙漠       </w:t>
      </w:r>
      <w:r>
        <w:rPr>
          <w:rFonts w:ascii="宋体" w:hAnsi="宋体"/>
        </w:rPr>
        <w:t>D．</w:t>
      </w:r>
      <w:r>
        <w:rPr>
          <w:rFonts w:hint="eastAsia" w:ascii="宋体" w:hAnsi="宋体"/>
        </w:rPr>
        <w:t>非洲人口自然增长率低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楷体" w:hAnsi="楷体" w:eastAsia="楷体"/>
          <w:szCs w:val="21"/>
        </w:rPr>
        <w:t xml:space="preserve">   读南极地区图，回答29～30题。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>29.</w:t>
      </w:r>
      <w:r>
        <w:rPr>
          <w:rFonts w:ascii="宋体" w:hAnsi="宋体"/>
        </w:rPr>
        <w:t>读</w:t>
      </w:r>
      <w:r>
        <w:rPr>
          <w:rFonts w:hint="eastAsia" w:ascii="宋体" w:hAnsi="宋体"/>
        </w:rPr>
        <w:t>“</w:t>
      </w:r>
      <w:r>
        <w:rPr>
          <w:rFonts w:ascii="宋体" w:hAnsi="宋体"/>
        </w:rPr>
        <w:t>我国南极</w:t>
      </w:r>
      <w:r>
        <w:rPr>
          <w:rFonts w:hint="eastAsia" w:ascii="宋体" w:hAnsi="宋体"/>
        </w:rPr>
        <w:t>地区四个</w:t>
      </w:r>
      <w:r>
        <w:rPr>
          <w:rFonts w:ascii="宋体" w:hAnsi="宋体"/>
        </w:rPr>
        <w:t>科学考察站</w:t>
      </w:r>
      <w:r>
        <w:rPr>
          <w:rFonts w:hint="eastAsia" w:ascii="宋体" w:hAnsi="宋体"/>
        </w:rPr>
        <w:t>示意图”，</w:t>
      </w:r>
      <w:r>
        <w:rPr>
          <w:rFonts w:ascii="宋体" w:hAnsi="宋体"/>
        </w:rPr>
        <w:t>判断下列叙述正确</w:t>
      </w:r>
      <w:r>
        <w:rPr>
          <w:rFonts w:hint="eastAsia" w:ascii="宋体" w:hAnsi="宋体"/>
        </w:rPr>
        <w:t>的</w:t>
      </w:r>
      <w:r>
        <w:rPr>
          <w:rFonts w:ascii="宋体" w:hAnsi="宋体"/>
        </w:rPr>
        <w:t>是</w:t>
      </w:r>
      <w:r>
        <w:rPr>
          <w:rFonts w:hint="eastAsia" w:ascii="宋体" w:hAnsi="宋体"/>
        </w:rPr>
        <w:t>：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 xml:space="preserve">   </w:t>
      </w:r>
      <w:r>
        <w:rPr>
          <w:rFonts w:ascii="宋体" w:hAnsi="宋体"/>
        </w:rPr>
        <w:t>A．四个科考站</w:t>
      </w:r>
      <w:r>
        <w:rPr>
          <w:rFonts w:hint="eastAsia" w:ascii="宋体" w:hAnsi="宋体"/>
        </w:rPr>
        <w:t>都</w:t>
      </w:r>
      <w:r>
        <w:rPr>
          <w:rFonts w:hint="eastAsia" w:ascii="宋体" w:hAnsi="宋体"/>
          <w:bCs/>
          <w:lang/>
        </w:rPr>
        <w:t>建</w:t>
      </w:r>
      <w:r>
        <w:rPr>
          <w:rFonts w:hint="eastAsia" w:ascii="宋体" w:hAnsi="宋体"/>
        </w:rPr>
        <w:t>在南极圈以内</w:t>
      </w:r>
    </w:p>
    <w:p>
      <w:pPr>
        <w:spacing w:line="300" w:lineRule="auto"/>
        <w:rPr>
          <w:rFonts w:ascii="宋体" w:hAnsi="宋体"/>
        </w:rPr>
      </w:pPr>
      <w:r>
        <w:rPr>
          <w:rFonts w:ascii="宋体" w:hAnsi="宋体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0</wp:posOffset>
            </wp:positionV>
            <wp:extent cx="2057400" cy="1908175"/>
            <wp:effectExtent l="0" t="0" r="0" b="12065"/>
            <wp:wrapSquare wrapText="bothSides"/>
            <wp:docPr id="3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</w:rPr>
        <w:t xml:space="preserve">   </w:t>
      </w:r>
      <w:r>
        <w:rPr>
          <w:rFonts w:ascii="宋体" w:hAnsi="宋体"/>
        </w:rPr>
        <w:t>B．2月份</w:t>
      </w:r>
      <w:r>
        <w:rPr>
          <w:rFonts w:hint="eastAsia" w:ascii="宋体" w:hAnsi="宋体"/>
        </w:rPr>
        <w:t>是</w:t>
      </w:r>
      <w:r>
        <w:rPr>
          <w:rFonts w:ascii="宋体" w:hAnsi="宋体"/>
        </w:rPr>
        <w:t>南极</w:t>
      </w:r>
      <w:r>
        <w:rPr>
          <w:rFonts w:hint="eastAsia" w:ascii="宋体" w:hAnsi="宋体"/>
        </w:rPr>
        <w:t>地区建站的最佳月份</w:t>
      </w:r>
    </w:p>
    <w:p>
      <w:pPr>
        <w:spacing w:line="300" w:lineRule="auto"/>
        <w:rPr>
          <w:rFonts w:ascii="宋体" w:hAnsi="宋体"/>
        </w:rPr>
      </w:pPr>
      <w:r>
        <w:rPr>
          <w:rFonts w:hint="eastAsia" w:ascii="宋体" w:hAnsi="宋体"/>
        </w:rPr>
        <w:t xml:space="preserve">   </w:t>
      </w:r>
      <w:r>
        <w:rPr>
          <w:rFonts w:ascii="宋体" w:hAnsi="宋体"/>
        </w:rPr>
        <w:t>C．四站中，</w:t>
      </w:r>
      <w:r>
        <w:rPr>
          <w:rFonts w:hint="eastAsia" w:ascii="宋体" w:hAnsi="宋体"/>
        </w:rPr>
        <w:t>昆仑</w:t>
      </w:r>
      <w:r>
        <w:rPr>
          <w:rFonts w:ascii="宋体" w:hAnsi="宋体"/>
        </w:rPr>
        <w:t>站所处的纬度最</w:t>
      </w:r>
      <w:r>
        <w:rPr>
          <w:rFonts w:hint="eastAsia" w:ascii="宋体" w:hAnsi="宋体"/>
        </w:rPr>
        <w:t>低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  </w:t>
      </w:r>
      <w:r>
        <w:rPr>
          <w:rFonts w:ascii="宋体" w:hAnsi="宋体"/>
        </w:rPr>
        <w:t>D．四站中，</w:t>
      </w:r>
      <w:r>
        <w:rPr>
          <w:rFonts w:hint="eastAsia" w:ascii="宋体" w:hAnsi="宋体"/>
        </w:rPr>
        <w:t>长城</w:t>
      </w:r>
      <w:r>
        <w:rPr>
          <w:rFonts w:ascii="宋体" w:hAnsi="宋体"/>
        </w:rPr>
        <w:t>站所处的纬度最高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  <w:u w:val="single"/>
        </w:rPr>
      </w:pPr>
      <w:r>
        <w:rPr>
          <w:rFonts w:hint="eastAsia" w:ascii="宋体" w:hAnsi="宋体"/>
        </w:rPr>
        <w:t>30.</w:t>
      </w:r>
      <w:r>
        <w:rPr>
          <w:rFonts w:hint="eastAsia" w:ascii="宋体" w:hAnsi="宋体"/>
          <w:bCs/>
          <w:lang/>
        </w:rPr>
        <w:t>有关</w:t>
      </w:r>
      <w:r>
        <w:rPr>
          <w:rFonts w:ascii="宋体" w:hAnsi="宋体" w:cs="宋体"/>
          <w:kern w:val="0"/>
          <w:szCs w:val="21"/>
        </w:rPr>
        <w:t>南极洲的叙述，</w:t>
      </w:r>
      <w:r>
        <w:rPr>
          <w:rFonts w:hint="eastAsia" w:ascii="宋体" w:hAnsi="宋体"/>
          <w:b/>
          <w:szCs w:val="21"/>
          <w:em w:val="dot"/>
        </w:rPr>
        <w:t>错误</w:t>
      </w:r>
      <w:r>
        <w:rPr>
          <w:rFonts w:hint="eastAsia" w:ascii="宋体" w:hAnsi="宋体"/>
        </w:rPr>
        <w:t>的</w:t>
      </w:r>
      <w:r>
        <w:rPr>
          <w:rFonts w:ascii="宋体" w:hAnsi="宋体" w:cs="宋体"/>
          <w:kern w:val="0"/>
          <w:szCs w:val="21"/>
        </w:rPr>
        <w:t>是</w:t>
      </w:r>
      <w:r>
        <w:rPr>
          <w:rFonts w:hint="eastAsia" w:ascii="宋体" w:hAnsi="宋体"/>
        </w:rPr>
        <w:t>：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>A．酷寒、狂风、干燥</w:t>
      </w:r>
      <w:r>
        <w:rPr>
          <w:rFonts w:hint="eastAsia" w:ascii="宋体" w:hAnsi="宋体" w:cs="宋体"/>
          <w:kern w:val="0"/>
          <w:szCs w:val="21"/>
        </w:rPr>
        <w:t xml:space="preserve"> </w:t>
      </w: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>B．纬度最高的大洲</w:t>
      </w:r>
      <w:r>
        <w:rPr>
          <w:rFonts w:hint="eastAsia" w:ascii="宋体" w:hAnsi="宋体" w:cs="宋体"/>
          <w:kern w:val="0"/>
          <w:szCs w:val="21"/>
        </w:rPr>
        <w:t xml:space="preserve">  </w:t>
      </w:r>
    </w:p>
    <w:p>
      <w:pPr>
        <w:spacing w:line="300" w:lineRule="auto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>C．长城站地处</w:t>
      </w:r>
      <w:r>
        <w:rPr>
          <w:rFonts w:hint="eastAsia" w:ascii="宋体" w:hAnsi="宋体" w:cs="宋体"/>
          <w:kern w:val="0"/>
          <w:szCs w:val="21"/>
        </w:rPr>
        <w:t>北</w:t>
      </w:r>
      <w:r>
        <w:rPr>
          <w:rFonts w:ascii="宋体" w:hAnsi="宋体" w:cs="宋体"/>
          <w:kern w:val="0"/>
          <w:szCs w:val="21"/>
        </w:rPr>
        <w:t>温带</w:t>
      </w:r>
    </w:p>
    <w:p>
      <w:pPr>
        <w:spacing w:line="300" w:lineRule="auto"/>
        <w:rPr>
          <w:rFonts w:hint="eastAsia" w:ascii="宋体" w:hAnsi="宋体"/>
        </w:rPr>
      </w:pPr>
      <w:r>
        <w:rPr>
          <w:rFonts w:hint="eastAsia"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>D．</w:t>
      </w:r>
      <w:r>
        <w:rPr>
          <w:rFonts w:hint="eastAsia" w:ascii="宋体" w:hAnsi="宋体" w:cs="宋体"/>
          <w:kern w:val="0"/>
          <w:szCs w:val="21"/>
        </w:rPr>
        <w:t>被称为“冰雪高原”</w:t>
      </w:r>
    </w:p>
    <w:p>
      <w:pPr>
        <w:spacing w:line="300" w:lineRule="auto"/>
        <w:rPr>
          <w:rFonts w:hint="eastAsia" w:ascii="宋体" w:hAnsi="宋体"/>
          <w:szCs w:val="21"/>
          <w:u w:val="single"/>
        </w:rPr>
      </w:pPr>
      <w:r>
        <w:rPr>
          <w:rFonts w:hint="eastAsia" w:ascii="宋体" w:hAnsi="宋体"/>
          <w:b/>
          <w:szCs w:val="21"/>
        </w:rPr>
        <w:t>二、综合题</w:t>
      </w:r>
      <w:r>
        <w:rPr>
          <w:rFonts w:hint="eastAsia" w:ascii="宋体" w:hAnsi="宋体"/>
          <w:szCs w:val="21"/>
        </w:rPr>
        <w:t>（每空1分，共40分）</w:t>
      </w:r>
    </w:p>
    <w:p>
      <w:pPr>
        <w:spacing w:line="36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</w:rPr>
        <w:t>31</w:t>
      </w:r>
      <w:r>
        <w:rPr>
          <w:rFonts w:ascii="宋体" w:hAnsi="宋体"/>
        </w:rPr>
        <w:t>．</w:t>
      </w:r>
      <w:r>
        <w:rPr>
          <w:rFonts w:ascii="宋体" w:hAnsi="宋体"/>
          <w:szCs w:val="21"/>
        </w:rPr>
        <w:t>读下</w:t>
      </w:r>
      <w:r>
        <w:rPr>
          <w:rFonts w:hint="eastAsia" w:ascii="宋体" w:hAnsi="宋体"/>
          <w:szCs w:val="21"/>
        </w:rPr>
        <w:t>列图表资料，回答问题。（9分）</w:t>
      </w:r>
    </w:p>
    <w:p>
      <w:pPr>
        <w:spacing w:line="360" w:lineRule="auto"/>
        <w:jc w:val="center"/>
        <w:rPr>
          <w:rFonts w:hint="eastAsia" w:ascii="楷体_GB2312" w:hAnsi="宋体" w:eastAsia="楷体_GB2312"/>
          <w:szCs w:val="21"/>
        </w:rPr>
      </w:pPr>
      <w:r>
        <w:rPr>
          <w:rFonts w:hint="eastAsia" w:ascii="楷体_GB2312" w:hAnsi="宋体" w:eastAsia="楷体_GB2312"/>
          <w:szCs w:val="21"/>
        </w:rPr>
        <w:drawing>
          <wp:inline distT="0" distB="0" distL="114300" distR="114300">
            <wp:extent cx="5245735" cy="2572385"/>
            <wp:effectExtent l="0" t="0" r="12065" b="317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楷体_GB2312" w:hAnsi="宋体" w:eastAsia="楷体_GB2312"/>
          <w:szCs w:val="21"/>
        </w:rPr>
        <w:t>（1）</w:t>
      </w:r>
      <w:r>
        <w:rPr>
          <w:rFonts w:hint="eastAsia" w:ascii="宋体" w:hAnsi="宋体"/>
          <w:szCs w:val="21"/>
        </w:rPr>
        <w:t>其中甲图所示大洲是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，其北部濒临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洋。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楷体_GB2312" w:hAnsi="宋体" w:eastAsia="楷体_GB2312"/>
          <w:szCs w:val="21"/>
        </w:rPr>
        <w:t>（2）</w:t>
      </w:r>
      <w:r>
        <w:rPr>
          <w:rFonts w:hint="eastAsia" w:ascii="宋体" w:hAnsi="宋体"/>
          <w:szCs w:val="21"/>
        </w:rPr>
        <w:t>根据甲图判断，该大洲地势</w:t>
      </w:r>
      <w:r>
        <w:rPr>
          <w:rFonts w:hint="eastAsia" w:ascii="宋体" w:hAnsi="宋体"/>
          <w:szCs w:val="21"/>
          <w:u w:val="single"/>
        </w:rPr>
        <w:t xml:space="preserve">       </w:t>
      </w:r>
      <w:r>
        <w:rPr>
          <w:rFonts w:hint="eastAsia" w:ascii="宋体" w:hAnsi="宋体"/>
          <w:szCs w:val="21"/>
        </w:rPr>
        <w:t>高</w:t>
      </w:r>
      <w:r>
        <w:rPr>
          <w:rFonts w:hint="eastAsia" w:ascii="宋体" w:hAnsi="宋体"/>
          <w:szCs w:val="21"/>
          <w:u w:val="single"/>
        </w:rPr>
        <w:t xml:space="preserve">       </w:t>
      </w:r>
      <w:r>
        <w:rPr>
          <w:rFonts w:hint="eastAsia" w:ascii="宋体" w:hAnsi="宋体"/>
          <w:szCs w:val="21"/>
        </w:rPr>
        <w:t>低，河流呈</w:t>
      </w:r>
      <w:r>
        <w:rPr>
          <w:rFonts w:hint="eastAsia" w:ascii="宋体" w:hAnsi="宋体"/>
          <w:szCs w:val="21"/>
          <w:u w:val="single"/>
        </w:rPr>
        <w:t xml:space="preserve">       </w:t>
      </w:r>
      <w:r>
        <w:rPr>
          <w:rFonts w:hint="eastAsia" w:ascii="宋体" w:hAnsi="宋体"/>
          <w:szCs w:val="21"/>
        </w:rPr>
        <w:t>状流向周边的海洋，其中长江、黄河均注入</w:t>
      </w:r>
      <w:r>
        <w:rPr>
          <w:rFonts w:hint="eastAsia" w:ascii="宋体" w:hAnsi="宋体"/>
          <w:szCs w:val="21"/>
          <w:u w:val="single"/>
        </w:rPr>
        <w:t xml:space="preserve">       </w:t>
      </w:r>
      <w:r>
        <w:rPr>
          <w:rFonts w:hint="eastAsia" w:ascii="宋体" w:hAnsi="宋体"/>
          <w:szCs w:val="21"/>
        </w:rPr>
        <w:t xml:space="preserve">洋。                          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楷体_GB2312" w:hAnsi="宋体" w:eastAsia="楷体_GB2312"/>
          <w:szCs w:val="21"/>
        </w:rPr>
        <w:t>（3）</w:t>
      </w:r>
      <w:r>
        <w:rPr>
          <w:rFonts w:hint="eastAsia" w:ascii="宋体" w:hAnsi="宋体"/>
          <w:szCs w:val="21"/>
        </w:rPr>
        <w:t>根据乙图判断，该大洲地跨寒、温、热三带，其中分布面积最广的气候A是</w:t>
      </w:r>
      <w:r>
        <w:rPr>
          <w:rFonts w:hint="eastAsia" w:ascii="宋体" w:hAnsi="宋体"/>
          <w:szCs w:val="21"/>
          <w:u w:val="single"/>
        </w:rPr>
        <w:t xml:space="preserve">           </w:t>
      </w:r>
      <w:r>
        <w:rPr>
          <w:rFonts w:hint="eastAsia" w:ascii="宋体" w:hAnsi="宋体"/>
          <w:szCs w:val="21"/>
        </w:rPr>
        <w:t>气候，B地属于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气候，B、C、D三地的气候差异主要是受</w:t>
      </w:r>
      <w:r>
        <w:rPr>
          <w:rFonts w:hint="eastAsia" w:ascii="宋体" w:hAnsi="宋体"/>
          <w:szCs w:val="21"/>
          <w:u w:val="single"/>
        </w:rPr>
        <w:t xml:space="preserve">          </w:t>
      </w:r>
      <w:r>
        <w:rPr>
          <w:rFonts w:hint="eastAsia" w:ascii="宋体" w:hAnsi="宋体"/>
          <w:szCs w:val="21"/>
        </w:rPr>
        <w:t>因素的影响。</w:t>
      </w:r>
    </w:p>
    <w:p>
      <w:pPr>
        <w:rPr>
          <w:rFonts w:hint="eastAsia"/>
        </w:rPr>
      </w:pPr>
      <w:r>
        <w:rPr>
          <w:rFonts w:hint="eastAsia" w:ascii="宋体" w:hAnsi="宋体"/>
          <w:color w:val="000000"/>
          <w:szCs w:val="21"/>
        </w:rPr>
        <w:t>32.读“世界部分区域示意图”，回答下列问题。（共9分）</w:t>
      </w:r>
    </w:p>
    <w:p>
      <w:pPr>
        <w:jc w:val="center"/>
        <w:rPr>
          <w:rFonts w:hint="eastAsia"/>
        </w:rPr>
      </w:pPr>
      <w:r>
        <w:rPr>
          <w:lang/>
        </w:rPr>
        <w:drawing>
          <wp:inline distT="0" distB="0" distL="114300" distR="114300">
            <wp:extent cx="5278755" cy="2383155"/>
            <wp:effectExtent l="0" t="0" r="9525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（1）图中A山脉是__________山脉，它是________两大洲的分界线，但俄罗斯却被公认为______洲国家。俄罗斯平原面积广大，但粮食仍需大量进口，从气候条件看，由于纬度高</w:t>
      </w:r>
      <w:r>
        <w:rPr>
          <w:rFonts w:hint="eastAsia" w:ascii="宋体" w:hAnsi="宋体"/>
          <w:szCs w:val="21"/>
        </w:rPr>
        <w:t>，气温</w:t>
      </w:r>
      <w:r>
        <w:rPr>
          <w:rFonts w:hint="eastAsia" w:ascii="宋体" w:hAnsi="宋体"/>
          <w:szCs w:val="21"/>
          <w:u w:val="single"/>
        </w:rPr>
        <w:t xml:space="preserve">     </w:t>
      </w:r>
      <w:r>
        <w:rPr>
          <w:rFonts w:hint="eastAsia" w:ascii="宋体" w:hAnsi="宋体"/>
          <w:szCs w:val="21"/>
        </w:rPr>
        <w:t>，</w:t>
      </w:r>
      <w:r>
        <w:rPr>
          <w:rFonts w:hint="eastAsia"/>
        </w:rPr>
        <w:t>不利于农作物的生长。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（2）图中①②③④为俄罗斯的四大工业区，其建立的基础是</w:t>
      </w:r>
      <w:r>
        <w:rPr>
          <w:rFonts w:hint="eastAsia" w:ascii="宋体" w:hAnsi="宋体"/>
          <w:szCs w:val="21"/>
        </w:rPr>
        <w:t>____________</w:t>
      </w:r>
      <w:r>
        <w:rPr>
          <w:rFonts w:hint="eastAsia"/>
        </w:rPr>
        <w:t>丰富，俄罗斯的政治、经济、文化、交通中心是首都 __________。我国从俄罗斯进口的石油、天然气资源，主要采用</w:t>
      </w:r>
      <w:r>
        <w:rPr>
          <w:rFonts w:hint="eastAsia" w:ascii="宋体" w:hAnsi="宋体"/>
          <w:szCs w:val="21"/>
        </w:rPr>
        <w:t>________（运输方式）</w:t>
      </w:r>
      <w:r>
        <w:rPr>
          <w:rFonts w:hint="eastAsia"/>
        </w:rPr>
        <w:t>运输，而俄罗斯由于大量出口能源，被称为“</w:t>
      </w:r>
      <w:r>
        <w:rPr>
          <w:rFonts w:hint="eastAsia" w:ascii="宋体" w:hAnsi="宋体"/>
          <w:szCs w:val="21"/>
        </w:rPr>
        <w:t>______________</w:t>
      </w:r>
      <w:r>
        <w:rPr>
          <w:rFonts w:hint="eastAsia"/>
        </w:rPr>
        <w:t>”。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（3）图中的哈萨克斯坦全年气候干燥，主要原因是__________ </w:t>
      </w:r>
      <w:r>
        <w:rPr>
          <w:rFonts w:hint="eastAsia" w:ascii="宋体" w:hAnsi="宋体"/>
          <w:szCs w:val="21"/>
        </w:rPr>
        <w:t>（临海国/内陆国）</w:t>
      </w:r>
      <w:r>
        <w:rPr>
          <w:rFonts w:hint="eastAsia"/>
        </w:rPr>
        <w:t>，降水少。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</w:rPr>
        <w:t>33</w:t>
      </w:r>
      <w:r>
        <w:rPr>
          <w:rFonts w:ascii="宋体" w:hAnsi="宋体"/>
        </w:rPr>
        <w:t>．</w:t>
      </w:r>
      <w:r>
        <w:rPr>
          <w:rFonts w:ascii="宋体" w:hAnsi="宋体"/>
          <w:szCs w:val="21"/>
        </w:rPr>
        <w:t>读下</w:t>
      </w:r>
      <w:r>
        <w:rPr>
          <w:rFonts w:hint="eastAsia" w:ascii="宋体" w:hAnsi="宋体"/>
          <w:szCs w:val="21"/>
        </w:rPr>
        <w:t>列图表资料，回答问题。（6分）</w:t>
      </w:r>
    </w:p>
    <w:p>
      <w:pPr>
        <w:ind w:firstLine="420" w:firstLineChars="200"/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2013年9月、10月由中国国家主席习近平分别提出建设“新丝绸之路经济带”和“21世纪海上丝绸之路”的战略构想，简称“一带一路”，根据下图，回答问题。</w:t>
      </w:r>
    </w:p>
    <w:p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drawing>
          <wp:inline distT="0" distB="0" distL="114300" distR="114300">
            <wp:extent cx="2693035" cy="1994535"/>
            <wp:effectExtent l="0" t="0" r="4445" b="1905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楷体_GB2312" w:hAnsi="宋体" w:eastAsia="楷体_GB2312"/>
          <w:szCs w:val="21"/>
        </w:rPr>
        <w:t>（1）</w:t>
      </w:r>
      <w:r>
        <w:rPr>
          <w:rFonts w:hint="eastAsia" w:ascii="宋体" w:hAnsi="宋体"/>
          <w:szCs w:val="21"/>
        </w:rPr>
        <w:t>如图所示，海上丝绸之路的起点是从中国的广州出发，途经重要的“海上生命线”（图示A）________海峡，又穿过重要</w:t>
      </w:r>
      <w:r>
        <w:rPr>
          <w:rFonts w:hint="eastAsia" w:ascii="宋体" w:hAnsi="宋体"/>
          <w:bCs/>
          <w:lang/>
        </w:rPr>
        <w:t>地理</w:t>
      </w:r>
      <w:r>
        <w:rPr>
          <w:rFonts w:hint="eastAsia" w:ascii="宋体" w:hAnsi="宋体"/>
          <w:szCs w:val="21"/>
        </w:rPr>
        <w:t>分界线（图示B）_________运河，最终到达欧洲的意大利。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楷体_GB2312" w:hAnsi="宋体" w:eastAsia="楷体_GB2312"/>
          <w:szCs w:val="21"/>
        </w:rPr>
        <w:t>（2）</w:t>
      </w:r>
      <w:r>
        <w:rPr>
          <w:rFonts w:hint="eastAsia" w:ascii="宋体" w:hAnsi="宋体"/>
          <w:szCs w:val="21"/>
        </w:rPr>
        <w:t>而陆上丝绸之路经济带的起点是中国的______（城市名），一路向西，到达世界上面积最大的国家________，最终在意大利与海上丝绸之路汇合，形成环状经济带。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楷体_GB2312" w:hAnsi="宋体" w:eastAsia="楷体_GB2312"/>
          <w:szCs w:val="21"/>
        </w:rPr>
        <w:t>（3）</w:t>
      </w:r>
      <w:r>
        <w:rPr>
          <w:rFonts w:hint="eastAsia" w:ascii="宋体" w:hAnsi="宋体"/>
          <w:szCs w:val="21"/>
        </w:rPr>
        <w:t>在“一带一路”过程中，可以欣赏到</w:t>
      </w:r>
      <w:r>
        <w:rPr>
          <w:rFonts w:hint="eastAsia" w:ascii="宋体" w:hAnsi="宋体"/>
          <w:szCs w:val="21"/>
          <w:u w:val="single"/>
        </w:rPr>
        <w:t xml:space="preserve">        </w:t>
      </w:r>
      <w:r>
        <w:rPr>
          <w:rFonts w:hint="eastAsia" w:ascii="宋体" w:hAnsi="宋体"/>
          <w:szCs w:val="21"/>
        </w:rPr>
        <w:t>（国家名）的著名景观泰姬陵，以及</w:t>
      </w:r>
      <w:r>
        <w:rPr>
          <w:rFonts w:hint="eastAsia" w:ascii="宋体" w:hAnsi="宋体"/>
          <w:szCs w:val="21"/>
          <w:u w:val="single"/>
        </w:rPr>
        <w:t>______</w:t>
      </w:r>
      <w:r>
        <w:rPr>
          <w:rFonts w:hint="eastAsia" w:ascii="宋体" w:hAnsi="宋体"/>
          <w:szCs w:val="21"/>
        </w:rPr>
        <w:t>沿岸的阳光沙滩。</w:t>
      </w:r>
    </w:p>
    <w:p>
      <w:pPr>
        <w:tabs>
          <w:tab w:val="left" w:pos="454"/>
          <w:tab w:val="left" w:pos="2404"/>
          <w:tab w:val="left" w:pos="4326"/>
          <w:tab w:val="left" w:pos="6248"/>
        </w:tabs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34.结合所学知识和图片资料，探究以下问题。（10分）</w:t>
      </w:r>
    </w:p>
    <w:p>
      <w:pPr>
        <w:tabs>
          <w:tab w:val="left" w:pos="454"/>
          <w:tab w:val="left" w:pos="2404"/>
          <w:tab w:val="left" w:pos="4326"/>
          <w:tab w:val="left" w:pos="6248"/>
        </w:tabs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drawing>
          <wp:inline distT="0" distB="0" distL="114300" distR="114300">
            <wp:extent cx="4514215" cy="2407285"/>
            <wp:effectExtent l="0" t="0" r="12065" b="635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54"/>
          <w:tab w:val="left" w:pos="2404"/>
          <w:tab w:val="left" w:pos="4326"/>
          <w:tab w:val="left" w:pos="6248"/>
        </w:tabs>
        <w:rPr>
          <w:rFonts w:hint="eastAsia" w:ascii="宋体" w:hAnsi="宋体"/>
          <w:color w:val="000000"/>
          <w:szCs w:val="21"/>
        </w:rPr>
      </w:pPr>
      <w:r>
        <w:rPr>
          <w:rFonts w:hint="eastAsia"/>
          <w:szCs w:val="21"/>
        </w:rPr>
        <w:t>问题一：欧洲西部居民餐桌上为什么常见牛羊肉、奶油、奶酪等食品？</w:t>
      </w:r>
    </w:p>
    <w:p>
      <w:pPr>
        <w:tabs>
          <w:tab w:val="left" w:pos="454"/>
          <w:tab w:val="left" w:pos="2404"/>
          <w:tab w:val="left" w:pos="4326"/>
          <w:tab w:val="left" w:pos="6248"/>
        </w:tabs>
        <w:ind w:left="420"/>
        <w:jc w:val="center"/>
        <w:rPr>
          <w:rFonts w:hint="eastAsia"/>
          <w:szCs w:val="21"/>
        </w:rPr>
      </w:pPr>
      <w:r>
        <w:rPr>
          <w:szCs w:val="21"/>
          <w:lang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99060</wp:posOffset>
            </wp:positionV>
            <wp:extent cx="3886200" cy="1188720"/>
            <wp:effectExtent l="0" t="0" r="0" b="0"/>
            <wp:wrapNone/>
            <wp:docPr id="7" name="Picture 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454"/>
          <w:tab w:val="left" w:pos="2404"/>
          <w:tab w:val="left" w:pos="4326"/>
          <w:tab w:val="left" w:pos="6248"/>
        </w:tabs>
        <w:rPr>
          <w:rFonts w:hint="eastAsia"/>
          <w:szCs w:val="21"/>
        </w:rPr>
      </w:pPr>
    </w:p>
    <w:p>
      <w:pPr>
        <w:tabs>
          <w:tab w:val="left" w:pos="454"/>
          <w:tab w:val="left" w:pos="2404"/>
          <w:tab w:val="left" w:pos="4326"/>
          <w:tab w:val="left" w:pos="6248"/>
        </w:tabs>
        <w:rPr>
          <w:rFonts w:hint="eastAsia"/>
          <w:szCs w:val="21"/>
        </w:rPr>
      </w:pPr>
    </w:p>
    <w:p>
      <w:pPr>
        <w:tabs>
          <w:tab w:val="left" w:pos="454"/>
          <w:tab w:val="left" w:pos="2404"/>
          <w:tab w:val="left" w:pos="4326"/>
          <w:tab w:val="left" w:pos="6248"/>
        </w:tabs>
        <w:rPr>
          <w:rFonts w:hint="eastAsia"/>
          <w:szCs w:val="21"/>
        </w:rPr>
      </w:pPr>
    </w:p>
    <w:p>
      <w:pPr>
        <w:tabs>
          <w:tab w:val="left" w:pos="454"/>
          <w:tab w:val="left" w:pos="2404"/>
          <w:tab w:val="left" w:pos="4326"/>
          <w:tab w:val="left" w:pos="6248"/>
        </w:tabs>
        <w:rPr>
          <w:rFonts w:hint="eastAsia"/>
          <w:szCs w:val="21"/>
        </w:rPr>
      </w:pPr>
    </w:p>
    <w:p>
      <w:pPr>
        <w:tabs>
          <w:tab w:val="left" w:pos="454"/>
          <w:tab w:val="left" w:pos="2404"/>
          <w:tab w:val="left" w:pos="4326"/>
          <w:tab w:val="left" w:pos="6248"/>
        </w:tabs>
        <w:rPr>
          <w:rFonts w:hint="eastAsia"/>
          <w:szCs w:val="21"/>
        </w:rPr>
      </w:pPr>
    </w:p>
    <w:p>
      <w:pPr>
        <w:tabs>
          <w:tab w:val="left" w:pos="454"/>
          <w:tab w:val="left" w:pos="2404"/>
          <w:tab w:val="left" w:pos="4326"/>
          <w:tab w:val="left" w:pos="6248"/>
        </w:tabs>
        <w:rPr>
          <w:rFonts w:hint="eastAsia"/>
          <w:szCs w:val="21"/>
        </w:rPr>
      </w:pPr>
    </w:p>
    <w:p>
      <w:pPr>
        <w:tabs>
          <w:tab w:val="left" w:pos="454"/>
          <w:tab w:val="left" w:pos="2404"/>
          <w:tab w:val="left" w:pos="4326"/>
          <w:tab w:val="left" w:pos="6248"/>
        </w:tabs>
        <w:rPr>
          <w:rFonts w:hint="eastAsia"/>
          <w:szCs w:val="21"/>
        </w:rPr>
      </w:pPr>
      <w:r>
        <w:rPr>
          <w:rFonts w:hint="eastAsia"/>
          <w:szCs w:val="21"/>
        </w:rPr>
        <w:t>问题二：东南亚地区人们为什么多以大米为主食？</w:t>
      </w:r>
    </w:p>
    <w:p>
      <w:pPr>
        <w:tabs>
          <w:tab w:val="left" w:pos="454"/>
          <w:tab w:val="left" w:pos="2404"/>
          <w:tab w:val="left" w:pos="4326"/>
          <w:tab w:val="left" w:pos="6248"/>
        </w:tabs>
        <w:ind w:left="420"/>
        <w:jc w:val="center"/>
        <w:rPr>
          <w:rFonts w:hint="eastAsia"/>
          <w:szCs w:val="21"/>
          <w:lang/>
        </w:rPr>
      </w:pPr>
      <w:r>
        <w:rPr>
          <w:szCs w:val="21"/>
          <w:lang/>
        </w:rPr>
        <w:drawing>
          <wp:inline distT="0" distB="0" distL="114300" distR="114300">
            <wp:extent cx="2040890" cy="1258570"/>
            <wp:effectExtent l="0" t="0" r="1270" b="6350"/>
            <wp:docPr id="2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楷体_GB2312" w:hAnsi="宋体" w:eastAsia="楷体_GB2312"/>
          <w:szCs w:val="21"/>
        </w:rPr>
        <w:t>（1）</w:t>
      </w:r>
      <w:r>
        <w:rPr>
          <w:rFonts w:hint="eastAsia" w:ascii="宋体" w:hAnsi="宋体"/>
          <w:szCs w:val="21"/>
        </w:rPr>
        <w:t>针对问题一，由于欧洲西部位于中纬度大陆西岸，地形以_______为主，气候以____________气候为主，其特点是____</w:t>
      </w:r>
      <w:r>
        <w:rPr>
          <w:rFonts w:hint="eastAsia" w:ascii="宋体" w:hAnsi="宋体"/>
          <w:szCs w:val="21"/>
          <w:u w:val="single"/>
        </w:rPr>
        <w:t xml:space="preserve">       </w:t>
      </w:r>
      <w:r>
        <w:rPr>
          <w:rFonts w:hint="eastAsia" w:ascii="宋体" w:hAnsi="宋体"/>
          <w:szCs w:val="21"/>
        </w:rPr>
        <w:t>，有利于多汁牧草的生长，_______业发达，餐桌上多牛羊肉。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楷体_GB2312" w:hAnsi="宋体" w:eastAsia="楷体_GB2312"/>
          <w:szCs w:val="21"/>
        </w:rPr>
        <w:t>（2）</w:t>
      </w:r>
      <w:r>
        <w:rPr>
          <w:rFonts w:hint="eastAsia" w:ascii="宋体" w:hAnsi="宋体"/>
          <w:szCs w:val="21"/>
        </w:rPr>
        <w:t>针对问题二，</w:t>
      </w:r>
      <w:r>
        <w:rPr>
          <w:rFonts w:hint="eastAsia"/>
          <w:szCs w:val="21"/>
        </w:rPr>
        <w:t>由于东南亚主要以</w:t>
      </w:r>
      <w:r>
        <w:rPr>
          <w:rFonts w:hint="eastAsia" w:ascii="宋体" w:hAnsi="宋体"/>
          <w:szCs w:val="21"/>
        </w:rPr>
        <w:t>____________气候</w:t>
      </w:r>
      <w:r>
        <w:rPr>
          <w:rFonts w:hint="eastAsia"/>
          <w:szCs w:val="21"/>
        </w:rPr>
        <w:t>和</w:t>
      </w:r>
      <w:r>
        <w:rPr>
          <w:rFonts w:hint="eastAsia" w:ascii="宋体" w:hAnsi="宋体"/>
          <w:szCs w:val="21"/>
        </w:rPr>
        <w:t>热带雨林气候</w:t>
      </w:r>
      <w:r>
        <w:rPr>
          <w:rFonts w:hint="eastAsia"/>
          <w:szCs w:val="21"/>
        </w:rPr>
        <w:t>这两种气候类型为主，降水丰富，热量充足；在许多河流下游，地势</w:t>
      </w:r>
      <w:r>
        <w:rPr>
          <w:rFonts w:hint="eastAsia" w:ascii="宋体" w:hAnsi="宋体"/>
          <w:szCs w:val="21"/>
        </w:rPr>
        <w:t>_______</w:t>
      </w:r>
      <w:r>
        <w:rPr>
          <w:rFonts w:hint="eastAsia"/>
          <w:szCs w:val="21"/>
        </w:rPr>
        <w:t>，土壤肥沃，同时东南亚</w:t>
      </w:r>
      <w:r>
        <w:rPr>
          <w:rFonts w:hint="eastAsia" w:ascii="宋体" w:hAnsi="宋体"/>
          <w:szCs w:val="21"/>
        </w:rPr>
        <w:t>_______众多，劳动力</w:t>
      </w:r>
      <w:r>
        <w:rPr>
          <w:rFonts w:hint="eastAsia" w:ascii="宋体" w:hAnsi="宋体"/>
          <w:bCs/>
          <w:lang/>
        </w:rPr>
        <w:t>资源</w:t>
      </w:r>
      <w:r>
        <w:rPr>
          <w:rFonts w:hint="eastAsia" w:ascii="宋体" w:hAnsi="宋体"/>
          <w:szCs w:val="21"/>
        </w:rPr>
        <w:t>丰富，很适合种植_______（粮食作物），所以东南亚居民喜食米饭。</w:t>
      </w:r>
    </w:p>
    <w:p>
      <w:pPr>
        <w:spacing w:line="300" w:lineRule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（3）探究结论：“一方水土养一方人”。一个地区人们的饮食习惯主要与当地的_______、_______等自然地理要素有关。(至少两点)</w:t>
      </w:r>
    </w:p>
    <w:p>
      <w:pPr>
        <w:spacing w:line="300" w:lineRule="auto"/>
        <w:rPr>
          <w:rFonts w:hint="eastAsia" w:ascii="宋体" w:hAnsi="宋体"/>
          <w:szCs w:val="21"/>
        </w:rPr>
      </w:pPr>
    </w:p>
    <w:p>
      <w:pPr>
        <w:spacing w:line="300" w:lineRule="auto"/>
        <w:rPr>
          <w:rFonts w:hint="eastAsia"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346710</wp:posOffset>
            </wp:positionV>
            <wp:extent cx="1940560" cy="2179320"/>
            <wp:effectExtent l="0" t="0" r="10160" b="0"/>
            <wp:wrapTight wrapText="bothSides">
              <wp:wrapPolygon>
                <wp:start x="-114" y="0"/>
                <wp:lineTo x="-114" y="21499"/>
                <wp:lineTo x="21600" y="21499"/>
                <wp:lineTo x="21600" y="0"/>
                <wp:lineTo x="-114" y="0"/>
              </wp:wrapPolygon>
            </wp:wrapTight>
            <wp:docPr id="9" name="Picture 2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17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szCs w:val="21"/>
        </w:rPr>
        <w:t>35.</w:t>
      </w:r>
      <w:r>
        <w:rPr>
          <w:rFonts w:hint="eastAsia" w:ascii="宋体" w:hAnsi="宋体"/>
          <w:bCs/>
          <w:szCs w:val="21"/>
        </w:rPr>
        <w:t>2016年第31届夏季奥运会将在巴西的里约热内卢举行。读相关资料图，回答下列问题。（6分）</w:t>
      </w:r>
    </w:p>
    <w:p>
      <w:pPr>
        <w:spacing w:line="300" w:lineRule="auto"/>
        <w:rPr>
          <w:rFonts w:hint="eastAsia"/>
        </w:rPr>
      </w:pPr>
      <w:r>
        <w:rPr>
          <w:rFonts w:hint="eastAsia"/>
        </w:rPr>
        <w:t>（1）从图中经纬度上判断，巴西主要位于五带中的</w:t>
      </w:r>
      <w:r>
        <w:rPr>
          <w:rFonts w:hint="eastAsia"/>
          <w:bCs/>
          <w:u w:val="single"/>
        </w:rPr>
        <w:t xml:space="preserve">     </w:t>
      </w:r>
      <w:r>
        <w:rPr>
          <w:rFonts w:hint="eastAsia"/>
          <w:bCs/>
        </w:rPr>
        <w:t>带，从东西半球看，主要位于_____半球。</w:t>
      </w:r>
    </w:p>
    <w:p>
      <w:pPr>
        <w:spacing w:line="300" w:lineRule="auto"/>
        <w:rPr>
          <w:rFonts w:hint="eastAsia" w:ascii="宋体" w:hAnsi="宋体"/>
          <w:b/>
          <w:bCs/>
        </w:rPr>
      </w:pPr>
      <w:r>
        <w:rPr>
          <w:rFonts w:hint="eastAsia"/>
        </w:rPr>
        <w:t>（2）巴西拥有</w:t>
      </w:r>
      <w:r>
        <w:rPr>
          <w:rFonts w:hint="eastAsia" w:ascii="宋体" w:hAnsi="宋体" w:cs="宋体"/>
          <w:kern w:val="0"/>
          <w:sz w:val="20"/>
          <w:szCs w:val="20"/>
        </w:rPr>
        <w:t>世界上流量最大的河流</w:t>
      </w:r>
      <w:r>
        <w:rPr>
          <w:rFonts w:hint="eastAsia" w:ascii="宋体" w:hAnsi="宋体"/>
          <w:color w:val="000000"/>
        </w:rPr>
        <w:t>亚马孙</w:t>
      </w:r>
      <w:r>
        <w:rPr>
          <w:rFonts w:hint="eastAsia" w:ascii="宋体" w:hAnsi="宋体"/>
        </w:rPr>
        <w:t>河，此河流沿岸是世界上面积最大的</w:t>
      </w:r>
      <w:r>
        <w:rPr>
          <w:rFonts w:hint="eastAsia" w:ascii="宋体" w:hAnsi="宋体"/>
          <w:color w:val="000000"/>
          <w:u w:val="single"/>
        </w:rPr>
        <w:t xml:space="preserve"> </w:t>
      </w:r>
      <w:r>
        <w:rPr>
          <w:rFonts w:hint="eastAsia" w:ascii="宋体" w:hAnsi="宋体"/>
          <w:u w:val="single"/>
        </w:rPr>
        <w:t xml:space="preserve">      </w:t>
      </w:r>
      <w:r>
        <w:rPr>
          <w:rFonts w:hint="eastAsia" w:ascii="宋体" w:hAnsi="宋体"/>
        </w:rPr>
        <w:t>平原，</w:t>
      </w:r>
      <w:r>
        <w:rPr>
          <w:rFonts w:hint="eastAsia" w:ascii="宋体" w:hAnsi="宋体"/>
          <w:bCs/>
        </w:rPr>
        <w:t>平原上覆盖着地球上面积最大的</w:t>
      </w:r>
      <w:r>
        <w:rPr>
          <w:rFonts w:hint="eastAsia" w:ascii="宋体" w:hAnsi="宋体"/>
          <w:bCs/>
          <w:u w:val="single"/>
        </w:rPr>
        <w:t xml:space="preserve">        </w:t>
      </w:r>
      <w:r>
        <w:rPr>
          <w:rFonts w:hint="eastAsia" w:ascii="宋体" w:hAnsi="宋体"/>
          <w:bCs/>
          <w:lang/>
        </w:rPr>
        <w:t>（植被名称）</w:t>
      </w:r>
      <w:r>
        <w:rPr>
          <w:rFonts w:hint="eastAsia" w:ascii="宋体" w:hAnsi="宋体"/>
          <w:bCs/>
        </w:rPr>
        <w:t>，被称为“地球之肺”，但由于人类的乱砍滥伐，引发深刻的环境问题，甚至使全球生态环境受到威胁。</w:t>
      </w:r>
    </w:p>
    <w:p>
      <w:pPr>
        <w:spacing w:line="300" w:lineRule="auto"/>
        <w:rPr>
          <w:rFonts w:hint="eastAsia" w:ascii="宋体" w:hAnsi="宋体" w:cs="宋体"/>
          <w:kern w:val="0"/>
          <w:sz w:val="20"/>
          <w:szCs w:val="20"/>
        </w:rPr>
      </w:pPr>
      <w:r>
        <w:rPr>
          <w:rFonts w:hint="eastAsia"/>
        </w:rPr>
        <w:t>（3）</w:t>
      </w:r>
      <w:r>
        <w:rPr>
          <w:rFonts w:hint="eastAsia" w:ascii="宋体" w:hAnsi="宋体" w:cs="宋体"/>
          <w:kern w:val="0"/>
          <w:sz w:val="20"/>
          <w:szCs w:val="20"/>
        </w:rPr>
        <w:t>巴西是世界重要的热带经济作物生产国和出口国，如</w:t>
      </w:r>
      <w:r>
        <w:rPr>
          <w:rFonts w:hint="eastAsia" w:ascii="宋体" w:hAnsi="宋体" w:cs="宋体"/>
          <w:kern w:val="0"/>
          <w:sz w:val="20"/>
          <w:szCs w:val="20"/>
          <w:u w:val="single"/>
        </w:rPr>
        <w:t xml:space="preserve">        </w:t>
      </w:r>
      <w:r>
        <w:rPr>
          <w:rFonts w:hint="eastAsia" w:ascii="宋体" w:hAnsi="宋体" w:cs="宋体"/>
          <w:kern w:val="0"/>
          <w:sz w:val="20"/>
          <w:szCs w:val="20"/>
        </w:rPr>
        <w:t>、</w:t>
      </w:r>
      <w:r>
        <w:rPr>
          <w:rFonts w:hint="eastAsia" w:ascii="宋体" w:hAnsi="宋体" w:cs="宋体"/>
          <w:kern w:val="0"/>
          <w:sz w:val="20"/>
          <w:szCs w:val="20"/>
          <w:u w:val="single"/>
        </w:rPr>
        <w:t xml:space="preserve">         </w:t>
      </w:r>
      <w:r>
        <w:rPr>
          <w:rFonts w:hint="eastAsia" w:ascii="宋体" w:hAnsi="宋体" w:cs="宋体"/>
          <w:kern w:val="0"/>
          <w:sz w:val="20"/>
          <w:szCs w:val="20"/>
        </w:rPr>
        <w:t>等的产量居世界首位。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Cs w:val="21"/>
        </w:rPr>
        <w:br w:type="page"/>
      </w:r>
      <w:r>
        <w:rPr>
          <w:rFonts w:hint="eastAsia" w:ascii="宋体" w:hAnsi="宋体"/>
          <w:sz w:val="28"/>
          <w:szCs w:val="28"/>
        </w:rPr>
        <w:t>2014～2015学年度第二学期教学质量自查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line="240" w:lineRule="auto"/>
        <w:jc w:val="center"/>
        <w:textAlignment w:val="auto"/>
        <w:rPr>
          <w:rFonts w:hint="eastAsia" w:ascii="宋体" w:hAnsi="宋体"/>
          <w:sz w:val="36"/>
          <w:szCs w:val="36"/>
        </w:rPr>
      </w:pPr>
      <w:r>
        <w:rPr>
          <w:rFonts w:hint="eastAsia" w:ascii="宋体" w:hAnsi="宋体"/>
          <w:sz w:val="36"/>
          <w:szCs w:val="36"/>
        </w:rPr>
        <w:t>七年级地理参考答案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62" w:afterLines="20" w:line="240" w:lineRule="auto"/>
        <w:textAlignment w:val="auto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一、选择题（每小题只有一个选项最符合题意，每小题2分，共60分。）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540"/>
        <w:gridCol w:w="540"/>
        <w:gridCol w:w="540"/>
        <w:gridCol w:w="540"/>
        <w:gridCol w:w="571"/>
        <w:gridCol w:w="509"/>
        <w:gridCol w:w="540"/>
        <w:gridCol w:w="540"/>
        <w:gridCol w:w="540"/>
        <w:gridCol w:w="540"/>
        <w:gridCol w:w="540"/>
        <w:gridCol w:w="540"/>
        <w:gridCol w:w="540"/>
        <w:gridCol w:w="540"/>
        <w:gridCol w:w="5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  <w:jc w:val="center"/>
        </w:trPr>
        <w:tc>
          <w:tcPr>
            <w:tcW w:w="828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题号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3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4</w:t>
            </w:r>
          </w:p>
        </w:tc>
        <w:tc>
          <w:tcPr>
            <w:tcW w:w="571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5</w:t>
            </w:r>
          </w:p>
        </w:tc>
        <w:tc>
          <w:tcPr>
            <w:tcW w:w="509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6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7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8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9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10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11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12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13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14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  <w:jc w:val="center"/>
        </w:trPr>
        <w:tc>
          <w:tcPr>
            <w:tcW w:w="828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答案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C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C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B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A</w:t>
            </w:r>
          </w:p>
        </w:tc>
        <w:tc>
          <w:tcPr>
            <w:tcW w:w="571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D</w:t>
            </w:r>
          </w:p>
        </w:tc>
        <w:tc>
          <w:tcPr>
            <w:tcW w:w="509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D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B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B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C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D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A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AC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C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D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  <w:jc w:val="center"/>
        </w:trPr>
        <w:tc>
          <w:tcPr>
            <w:tcW w:w="828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题号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16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17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18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19</w:t>
            </w:r>
          </w:p>
        </w:tc>
        <w:tc>
          <w:tcPr>
            <w:tcW w:w="571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20</w:t>
            </w:r>
          </w:p>
        </w:tc>
        <w:tc>
          <w:tcPr>
            <w:tcW w:w="509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21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22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23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24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25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26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27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28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29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  <w:jc w:val="center"/>
        </w:trPr>
        <w:tc>
          <w:tcPr>
            <w:tcW w:w="828" w:type="dxa"/>
            <w:noWrap w:val="0"/>
            <w:vAlign w:val="top"/>
          </w:tcPr>
          <w:p>
            <w:pPr>
              <w:pStyle w:val="3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  <w:szCs w:val="24"/>
              </w:rPr>
            </w:pPr>
            <w:r>
              <w:rPr>
                <w:rFonts w:hint="eastAsia" w:hAnsi="宋体"/>
                <w:sz w:val="24"/>
                <w:szCs w:val="24"/>
              </w:rPr>
              <w:t>答案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D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C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A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B</w:t>
            </w:r>
          </w:p>
        </w:tc>
        <w:tc>
          <w:tcPr>
            <w:tcW w:w="571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A</w:t>
            </w:r>
          </w:p>
        </w:tc>
        <w:tc>
          <w:tcPr>
            <w:tcW w:w="509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B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C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A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C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C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color w:val="000000"/>
                <w:sz w:val="28"/>
                <w:szCs w:val="28"/>
              </w:rPr>
            </w:pPr>
            <w:r>
              <w:rPr>
                <w:rFonts w:hint="eastAsia" w:hAnsi="宋体"/>
                <w:color w:val="000000"/>
                <w:sz w:val="28"/>
                <w:szCs w:val="28"/>
              </w:rPr>
              <w:t>D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A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D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B</w:t>
            </w:r>
          </w:p>
        </w:tc>
        <w:tc>
          <w:tcPr>
            <w:tcW w:w="540" w:type="dxa"/>
            <w:noWrap w:val="0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hAnsi="宋体"/>
                <w:sz w:val="24"/>
              </w:rPr>
            </w:pPr>
            <w:r>
              <w:rPr>
                <w:rFonts w:hint="eastAsia" w:hAnsi="宋体"/>
                <w:sz w:val="24"/>
              </w:rPr>
              <w:t>C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b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szCs w:val="21"/>
        </w:rPr>
      </w:pPr>
      <w:bookmarkStart w:id="0" w:name="_GoBack"/>
      <w:r>
        <w:rPr>
          <w:rFonts w:hint="eastAsia"/>
          <w:b/>
          <w:szCs w:val="21"/>
        </w:rPr>
        <w:t>二、综合题</w:t>
      </w:r>
      <w:r>
        <w:rPr>
          <w:b/>
          <w:szCs w:val="21"/>
        </w:rPr>
        <w:t>(</w:t>
      </w:r>
      <w:r>
        <w:rPr>
          <w:rFonts w:hint="eastAsia"/>
          <w:b/>
          <w:szCs w:val="21"/>
        </w:rPr>
        <w:t>每空1分，40分</w:t>
      </w:r>
      <w:r>
        <w:rPr>
          <w:b/>
          <w:szCs w:val="21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31．</w:t>
      </w:r>
      <w:r>
        <w:rPr>
          <w:rFonts w:ascii="宋体" w:hAnsi="宋体"/>
          <w:szCs w:val="21"/>
        </w:rPr>
        <w:t xml:space="preserve"> (1)</w:t>
      </w:r>
      <w:r>
        <w:rPr>
          <w:rFonts w:hint="eastAsia" w:ascii="宋体" w:hAnsi="宋体"/>
          <w:szCs w:val="21"/>
        </w:rPr>
        <w:t>亚洲   北冰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rPr>
          <w:rFonts w:hint="eastAsia" w:ascii="宋体" w:hAnsi="宋体"/>
          <w:szCs w:val="21"/>
        </w:rPr>
        <w:t xml:space="preserve">     </w:t>
      </w:r>
      <w:r>
        <w:rPr>
          <w:rFonts w:ascii="宋体" w:hAnsi="宋体"/>
          <w:szCs w:val="21"/>
        </w:rPr>
        <w:t>(2)</w:t>
      </w:r>
      <w:r>
        <w:rPr>
          <w:rFonts w:hint="eastAsia" w:ascii="宋体" w:hAnsi="宋体"/>
          <w:szCs w:val="21"/>
        </w:rPr>
        <w:t>中部   四周   放射    太平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color w:val="FF0000"/>
          <w:szCs w:val="21"/>
        </w:rPr>
        <w:t xml:space="preserve">  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>(3)</w:t>
      </w:r>
      <w:r>
        <w:rPr>
          <w:rFonts w:hint="eastAsia" w:ascii="宋体" w:hAnsi="宋体"/>
          <w:szCs w:val="21"/>
        </w:rPr>
        <w:t>温带大陆性    热带季风    纬度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（1）</w:t>
      </w:r>
      <w:r>
        <w:rPr>
          <w:rFonts w:hint="eastAsia" w:ascii="宋体" w:hAnsi="宋体"/>
          <w:szCs w:val="21"/>
        </w:rPr>
        <w:t xml:space="preserve">乌拉尔    亚欧    欧    低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 xml:space="preserve">）自然资源    莫斯科    管道　  世界加油站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）内陆国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33.（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）马六甲    苏伊士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 xml:space="preserve">）西安    俄罗斯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）印度　  地中海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34.</w:t>
      </w:r>
      <w:r>
        <w:rPr>
          <w:rFonts w:ascii="宋体" w:hAnsi="宋体"/>
          <w:szCs w:val="21"/>
        </w:rPr>
        <w:t>（1）</w:t>
      </w:r>
      <w:r>
        <w:rPr>
          <w:rFonts w:hint="eastAsia" w:ascii="宋体" w:hAnsi="宋体"/>
          <w:szCs w:val="21"/>
        </w:rPr>
        <w:t>平原    温带海洋性    全年温和湿润    畜牧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　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）热带季风    平坦    人口    水稻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）地形    气候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35.</w:t>
      </w:r>
      <w:r>
        <w:rPr>
          <w:rFonts w:ascii="宋体" w:hAnsi="宋体"/>
          <w:szCs w:val="21"/>
        </w:rPr>
        <w:t>（1）</w:t>
      </w:r>
      <w:r>
        <w:rPr>
          <w:rFonts w:hint="eastAsia" w:ascii="宋体" w:hAnsi="宋体"/>
          <w:szCs w:val="21"/>
        </w:rPr>
        <w:t>热    西    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15" w:firstLineChars="150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（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 xml:space="preserve">）亚马孙    热带雨林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</w:t>
      </w:r>
      <w:r>
        <w:rPr>
          <w:rFonts w:ascii="宋体" w:hAnsi="宋体"/>
          <w:szCs w:val="21"/>
        </w:rPr>
        <w:t>3</w:t>
      </w:r>
      <w:r>
        <w:rPr>
          <w:rFonts w:hint="eastAsia" w:ascii="宋体" w:hAnsi="宋体"/>
          <w:szCs w:val="21"/>
        </w:rPr>
        <w:t>）咖啡    可可（香蕉、木材、甘蔗、剑麻等均可）</w:t>
      </w:r>
      <w:bookmarkEnd w:id="0"/>
    </w:p>
    <w:sectPr>
      <w:footerReference r:id="rId3" w:type="default"/>
      <w:footerReference r:id="rId4" w:type="even"/>
      <w:pgSz w:w="10319" w:h="14572"/>
      <w:pgMar w:top="567" w:right="567" w:bottom="567" w:left="567" w:header="851" w:footer="851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00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/>
      </w:rPr>
      <w:t>1</w:t>
    </w:r>
    <w:r>
      <w:fldChar w:fldCharType="end"/>
    </w:r>
  </w:p>
  <w:p>
    <w:pPr>
      <w:pStyle w:val="5"/>
      <w:ind w:firstLine="2880" w:firstLineChars="1600"/>
      <w:rPr>
        <w:rFonts w:hint="eastAsia"/>
      </w:rPr>
    </w:pPr>
    <w:r>
      <w:rPr>
        <w:rFonts w:hint="eastAsia"/>
      </w:rPr>
      <w:t>七年级地理试题  第  页 （共8页）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end"/>
    </w:r>
  </w:p>
  <w:p>
    <w:pPr>
      <w:pStyle w:val="5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587F47"/>
    <w:multiLevelType w:val="singleLevel"/>
    <w:tmpl w:val="55587F47"/>
    <w:lvl w:ilvl="0" w:tentative="0">
      <w:start w:val="3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144"/>
    <w:rsid w:val="00001D0C"/>
    <w:rsid w:val="00012144"/>
    <w:rsid w:val="00012EE9"/>
    <w:rsid w:val="00015802"/>
    <w:rsid w:val="0002473A"/>
    <w:rsid w:val="000266AE"/>
    <w:rsid w:val="0003252C"/>
    <w:rsid w:val="000345CE"/>
    <w:rsid w:val="00035F16"/>
    <w:rsid w:val="000363C8"/>
    <w:rsid w:val="00043F92"/>
    <w:rsid w:val="00045847"/>
    <w:rsid w:val="00047018"/>
    <w:rsid w:val="00052EC6"/>
    <w:rsid w:val="000657B7"/>
    <w:rsid w:val="00070675"/>
    <w:rsid w:val="000809C4"/>
    <w:rsid w:val="000817DE"/>
    <w:rsid w:val="00084889"/>
    <w:rsid w:val="0009315D"/>
    <w:rsid w:val="00096C08"/>
    <w:rsid w:val="000A055D"/>
    <w:rsid w:val="000A4600"/>
    <w:rsid w:val="000A52B5"/>
    <w:rsid w:val="000B1ED9"/>
    <w:rsid w:val="000B39C5"/>
    <w:rsid w:val="000C1330"/>
    <w:rsid w:val="000C2260"/>
    <w:rsid w:val="000C23DC"/>
    <w:rsid w:val="000D00D2"/>
    <w:rsid w:val="000D301D"/>
    <w:rsid w:val="000D4048"/>
    <w:rsid w:val="000D5334"/>
    <w:rsid w:val="000E39DC"/>
    <w:rsid w:val="000E39E2"/>
    <w:rsid w:val="000E456B"/>
    <w:rsid w:val="000E4A1A"/>
    <w:rsid w:val="000E4CAC"/>
    <w:rsid w:val="000E5E39"/>
    <w:rsid w:val="000F0DA2"/>
    <w:rsid w:val="000F4FAA"/>
    <w:rsid w:val="000F5932"/>
    <w:rsid w:val="00100884"/>
    <w:rsid w:val="00105C45"/>
    <w:rsid w:val="00107D87"/>
    <w:rsid w:val="00112901"/>
    <w:rsid w:val="00115C54"/>
    <w:rsid w:val="0011732A"/>
    <w:rsid w:val="001204CC"/>
    <w:rsid w:val="00121224"/>
    <w:rsid w:val="00130328"/>
    <w:rsid w:val="00130B89"/>
    <w:rsid w:val="001402CA"/>
    <w:rsid w:val="00144C91"/>
    <w:rsid w:val="00145E78"/>
    <w:rsid w:val="001465A3"/>
    <w:rsid w:val="001542D8"/>
    <w:rsid w:val="00157248"/>
    <w:rsid w:val="00157556"/>
    <w:rsid w:val="00162ABC"/>
    <w:rsid w:val="001728EE"/>
    <w:rsid w:val="001736BC"/>
    <w:rsid w:val="00176F03"/>
    <w:rsid w:val="00182479"/>
    <w:rsid w:val="0018254C"/>
    <w:rsid w:val="00194C1E"/>
    <w:rsid w:val="001A379E"/>
    <w:rsid w:val="001A5283"/>
    <w:rsid w:val="001A61EF"/>
    <w:rsid w:val="001B35FA"/>
    <w:rsid w:val="001B5D31"/>
    <w:rsid w:val="001B7698"/>
    <w:rsid w:val="001D00F8"/>
    <w:rsid w:val="001F0D12"/>
    <w:rsid w:val="001F1504"/>
    <w:rsid w:val="00203A8F"/>
    <w:rsid w:val="00207EA7"/>
    <w:rsid w:val="00210008"/>
    <w:rsid w:val="0021153D"/>
    <w:rsid w:val="002127DF"/>
    <w:rsid w:val="00214316"/>
    <w:rsid w:val="0021789E"/>
    <w:rsid w:val="00221D58"/>
    <w:rsid w:val="00223EA7"/>
    <w:rsid w:val="002262F4"/>
    <w:rsid w:val="00236C80"/>
    <w:rsid w:val="0024085F"/>
    <w:rsid w:val="002409D6"/>
    <w:rsid w:val="0025042C"/>
    <w:rsid w:val="00250AB6"/>
    <w:rsid w:val="00250BAA"/>
    <w:rsid w:val="00252032"/>
    <w:rsid w:val="0026487D"/>
    <w:rsid w:val="0026784E"/>
    <w:rsid w:val="00267C42"/>
    <w:rsid w:val="00281F0A"/>
    <w:rsid w:val="002820EA"/>
    <w:rsid w:val="00284487"/>
    <w:rsid w:val="002850FC"/>
    <w:rsid w:val="00290F8C"/>
    <w:rsid w:val="00292A25"/>
    <w:rsid w:val="00295E3F"/>
    <w:rsid w:val="00297C0D"/>
    <w:rsid w:val="002A204B"/>
    <w:rsid w:val="002A3C25"/>
    <w:rsid w:val="002B22BD"/>
    <w:rsid w:val="002B3604"/>
    <w:rsid w:val="002B4D51"/>
    <w:rsid w:val="002B7A18"/>
    <w:rsid w:val="002B7CC3"/>
    <w:rsid w:val="002D0A47"/>
    <w:rsid w:val="002D0C9C"/>
    <w:rsid w:val="002D6BF3"/>
    <w:rsid w:val="002E2D69"/>
    <w:rsid w:val="002E38D3"/>
    <w:rsid w:val="002F3E96"/>
    <w:rsid w:val="002F75CF"/>
    <w:rsid w:val="003044F1"/>
    <w:rsid w:val="00304503"/>
    <w:rsid w:val="0031058B"/>
    <w:rsid w:val="0031361D"/>
    <w:rsid w:val="0031707C"/>
    <w:rsid w:val="00317B24"/>
    <w:rsid w:val="00323261"/>
    <w:rsid w:val="00337AD1"/>
    <w:rsid w:val="00340685"/>
    <w:rsid w:val="00342132"/>
    <w:rsid w:val="0034608C"/>
    <w:rsid w:val="003477AE"/>
    <w:rsid w:val="00350201"/>
    <w:rsid w:val="00355622"/>
    <w:rsid w:val="00355F87"/>
    <w:rsid w:val="003561C0"/>
    <w:rsid w:val="00357F4E"/>
    <w:rsid w:val="00361D8E"/>
    <w:rsid w:val="00363B58"/>
    <w:rsid w:val="00365FAE"/>
    <w:rsid w:val="00374341"/>
    <w:rsid w:val="00374342"/>
    <w:rsid w:val="00374785"/>
    <w:rsid w:val="00377D30"/>
    <w:rsid w:val="00380F58"/>
    <w:rsid w:val="003853B7"/>
    <w:rsid w:val="0038692A"/>
    <w:rsid w:val="003907FA"/>
    <w:rsid w:val="00390C84"/>
    <w:rsid w:val="00394FAD"/>
    <w:rsid w:val="003A31E3"/>
    <w:rsid w:val="003A54C6"/>
    <w:rsid w:val="003A6B66"/>
    <w:rsid w:val="003B7DD3"/>
    <w:rsid w:val="003C750D"/>
    <w:rsid w:val="003D38B7"/>
    <w:rsid w:val="003D6DDF"/>
    <w:rsid w:val="003E0C74"/>
    <w:rsid w:val="003E328F"/>
    <w:rsid w:val="003E5D7A"/>
    <w:rsid w:val="003F16F1"/>
    <w:rsid w:val="003F200D"/>
    <w:rsid w:val="003F4E1B"/>
    <w:rsid w:val="00407169"/>
    <w:rsid w:val="004109F6"/>
    <w:rsid w:val="00412B8D"/>
    <w:rsid w:val="004133A0"/>
    <w:rsid w:val="004155C4"/>
    <w:rsid w:val="00416926"/>
    <w:rsid w:val="00417952"/>
    <w:rsid w:val="00422E51"/>
    <w:rsid w:val="00430282"/>
    <w:rsid w:val="00434A1F"/>
    <w:rsid w:val="00435BA5"/>
    <w:rsid w:val="00437016"/>
    <w:rsid w:val="00442C8A"/>
    <w:rsid w:val="004453A5"/>
    <w:rsid w:val="00446E95"/>
    <w:rsid w:val="00447849"/>
    <w:rsid w:val="004557F2"/>
    <w:rsid w:val="00456EB9"/>
    <w:rsid w:val="0046051F"/>
    <w:rsid w:val="004660D7"/>
    <w:rsid w:val="00470C59"/>
    <w:rsid w:val="00474740"/>
    <w:rsid w:val="00475608"/>
    <w:rsid w:val="004807A0"/>
    <w:rsid w:val="00480FB1"/>
    <w:rsid w:val="004851A8"/>
    <w:rsid w:val="00487F43"/>
    <w:rsid w:val="004908AD"/>
    <w:rsid w:val="00492AEF"/>
    <w:rsid w:val="00493854"/>
    <w:rsid w:val="00494DBC"/>
    <w:rsid w:val="004962E4"/>
    <w:rsid w:val="004969AE"/>
    <w:rsid w:val="004A16B9"/>
    <w:rsid w:val="004A1EB3"/>
    <w:rsid w:val="004B4A34"/>
    <w:rsid w:val="004B4D31"/>
    <w:rsid w:val="004C2FB9"/>
    <w:rsid w:val="004C3C35"/>
    <w:rsid w:val="004C782C"/>
    <w:rsid w:val="004D0346"/>
    <w:rsid w:val="004D6BBE"/>
    <w:rsid w:val="004E25D7"/>
    <w:rsid w:val="004F008C"/>
    <w:rsid w:val="004F04C2"/>
    <w:rsid w:val="004F0537"/>
    <w:rsid w:val="004F194C"/>
    <w:rsid w:val="004F2737"/>
    <w:rsid w:val="005008EC"/>
    <w:rsid w:val="00504292"/>
    <w:rsid w:val="00511732"/>
    <w:rsid w:val="005123E3"/>
    <w:rsid w:val="0051561B"/>
    <w:rsid w:val="0051594B"/>
    <w:rsid w:val="00516637"/>
    <w:rsid w:val="0052067C"/>
    <w:rsid w:val="0052483D"/>
    <w:rsid w:val="00530943"/>
    <w:rsid w:val="005326BB"/>
    <w:rsid w:val="0053676F"/>
    <w:rsid w:val="0053685B"/>
    <w:rsid w:val="00537486"/>
    <w:rsid w:val="005526FF"/>
    <w:rsid w:val="005539F2"/>
    <w:rsid w:val="00555B51"/>
    <w:rsid w:val="00562C99"/>
    <w:rsid w:val="00563D7B"/>
    <w:rsid w:val="00565AB5"/>
    <w:rsid w:val="00565BA9"/>
    <w:rsid w:val="00566DC8"/>
    <w:rsid w:val="0057010A"/>
    <w:rsid w:val="00581064"/>
    <w:rsid w:val="00582559"/>
    <w:rsid w:val="00591EE3"/>
    <w:rsid w:val="005931FC"/>
    <w:rsid w:val="00593A2A"/>
    <w:rsid w:val="00593DC9"/>
    <w:rsid w:val="005940D0"/>
    <w:rsid w:val="005979F8"/>
    <w:rsid w:val="005A7A00"/>
    <w:rsid w:val="005C06A9"/>
    <w:rsid w:val="005C7C76"/>
    <w:rsid w:val="005D2E32"/>
    <w:rsid w:val="005D60D1"/>
    <w:rsid w:val="005E1169"/>
    <w:rsid w:val="005E4C95"/>
    <w:rsid w:val="005F19B9"/>
    <w:rsid w:val="005F2AF6"/>
    <w:rsid w:val="006049D5"/>
    <w:rsid w:val="00611230"/>
    <w:rsid w:val="006119A3"/>
    <w:rsid w:val="00611F56"/>
    <w:rsid w:val="00612685"/>
    <w:rsid w:val="006142BB"/>
    <w:rsid w:val="00622F15"/>
    <w:rsid w:val="006250D8"/>
    <w:rsid w:val="00625B81"/>
    <w:rsid w:val="006378B3"/>
    <w:rsid w:val="006408F4"/>
    <w:rsid w:val="00645FFF"/>
    <w:rsid w:val="00646D9C"/>
    <w:rsid w:val="006507D9"/>
    <w:rsid w:val="00650C61"/>
    <w:rsid w:val="006531AA"/>
    <w:rsid w:val="0065385D"/>
    <w:rsid w:val="00657A00"/>
    <w:rsid w:val="00661FE5"/>
    <w:rsid w:val="00671787"/>
    <w:rsid w:val="00674F47"/>
    <w:rsid w:val="0068345D"/>
    <w:rsid w:val="00690D10"/>
    <w:rsid w:val="006918BE"/>
    <w:rsid w:val="006947BF"/>
    <w:rsid w:val="006A0E42"/>
    <w:rsid w:val="006A6D88"/>
    <w:rsid w:val="006B024A"/>
    <w:rsid w:val="006B1390"/>
    <w:rsid w:val="006B6728"/>
    <w:rsid w:val="006C4E14"/>
    <w:rsid w:val="006C6B25"/>
    <w:rsid w:val="006D597A"/>
    <w:rsid w:val="006D5994"/>
    <w:rsid w:val="006E18C3"/>
    <w:rsid w:val="006E1CF6"/>
    <w:rsid w:val="006E3B0E"/>
    <w:rsid w:val="006E408A"/>
    <w:rsid w:val="006E481D"/>
    <w:rsid w:val="006E4E1C"/>
    <w:rsid w:val="006E6FE4"/>
    <w:rsid w:val="006F0E0F"/>
    <w:rsid w:val="006F1624"/>
    <w:rsid w:val="006F7164"/>
    <w:rsid w:val="006F72CB"/>
    <w:rsid w:val="00706F10"/>
    <w:rsid w:val="00713EA5"/>
    <w:rsid w:val="007159D9"/>
    <w:rsid w:val="0072083D"/>
    <w:rsid w:val="0072327F"/>
    <w:rsid w:val="00725A5C"/>
    <w:rsid w:val="007265E9"/>
    <w:rsid w:val="00730EB2"/>
    <w:rsid w:val="00733FEA"/>
    <w:rsid w:val="0073694C"/>
    <w:rsid w:val="00736C41"/>
    <w:rsid w:val="007443CE"/>
    <w:rsid w:val="007445A4"/>
    <w:rsid w:val="007467B9"/>
    <w:rsid w:val="0075012F"/>
    <w:rsid w:val="00751A65"/>
    <w:rsid w:val="00756A99"/>
    <w:rsid w:val="00757525"/>
    <w:rsid w:val="00760269"/>
    <w:rsid w:val="007622E6"/>
    <w:rsid w:val="00765254"/>
    <w:rsid w:val="00765F6D"/>
    <w:rsid w:val="00766DB1"/>
    <w:rsid w:val="00772D54"/>
    <w:rsid w:val="007767BB"/>
    <w:rsid w:val="00780A33"/>
    <w:rsid w:val="00783F29"/>
    <w:rsid w:val="0079630B"/>
    <w:rsid w:val="007A6A66"/>
    <w:rsid w:val="007B0E73"/>
    <w:rsid w:val="007B1A42"/>
    <w:rsid w:val="007B3616"/>
    <w:rsid w:val="007B4DC8"/>
    <w:rsid w:val="007B53B0"/>
    <w:rsid w:val="007B62D3"/>
    <w:rsid w:val="007B692F"/>
    <w:rsid w:val="007C200A"/>
    <w:rsid w:val="007C78E2"/>
    <w:rsid w:val="007D1426"/>
    <w:rsid w:val="007D294E"/>
    <w:rsid w:val="007D3979"/>
    <w:rsid w:val="007D3CC6"/>
    <w:rsid w:val="007D5123"/>
    <w:rsid w:val="007D6A3E"/>
    <w:rsid w:val="007D6FDE"/>
    <w:rsid w:val="007D70E8"/>
    <w:rsid w:val="007E08C3"/>
    <w:rsid w:val="007E2C6B"/>
    <w:rsid w:val="007E2D64"/>
    <w:rsid w:val="007E38E7"/>
    <w:rsid w:val="007E39A4"/>
    <w:rsid w:val="007E3ADE"/>
    <w:rsid w:val="007E514E"/>
    <w:rsid w:val="007E64C0"/>
    <w:rsid w:val="007E7CA8"/>
    <w:rsid w:val="007F45CE"/>
    <w:rsid w:val="007F6269"/>
    <w:rsid w:val="007F769B"/>
    <w:rsid w:val="008026AD"/>
    <w:rsid w:val="00815F7F"/>
    <w:rsid w:val="00820618"/>
    <w:rsid w:val="0082171A"/>
    <w:rsid w:val="008260AB"/>
    <w:rsid w:val="00834263"/>
    <w:rsid w:val="008350A9"/>
    <w:rsid w:val="00841E7D"/>
    <w:rsid w:val="0084360E"/>
    <w:rsid w:val="008440BA"/>
    <w:rsid w:val="00844292"/>
    <w:rsid w:val="00860865"/>
    <w:rsid w:val="0086153A"/>
    <w:rsid w:val="0087037C"/>
    <w:rsid w:val="008737AF"/>
    <w:rsid w:val="00873906"/>
    <w:rsid w:val="008758A1"/>
    <w:rsid w:val="0088016C"/>
    <w:rsid w:val="00884E16"/>
    <w:rsid w:val="00887911"/>
    <w:rsid w:val="00887D79"/>
    <w:rsid w:val="008A0448"/>
    <w:rsid w:val="008A3E72"/>
    <w:rsid w:val="008A6648"/>
    <w:rsid w:val="008A6650"/>
    <w:rsid w:val="008A6CE3"/>
    <w:rsid w:val="008B32B6"/>
    <w:rsid w:val="008B3809"/>
    <w:rsid w:val="008B4D69"/>
    <w:rsid w:val="008B5515"/>
    <w:rsid w:val="008C34C3"/>
    <w:rsid w:val="008C60A8"/>
    <w:rsid w:val="008D2BF2"/>
    <w:rsid w:val="008E3757"/>
    <w:rsid w:val="008E56A8"/>
    <w:rsid w:val="008F2352"/>
    <w:rsid w:val="008F28D2"/>
    <w:rsid w:val="008F3343"/>
    <w:rsid w:val="008F689F"/>
    <w:rsid w:val="00901422"/>
    <w:rsid w:val="00902ABF"/>
    <w:rsid w:val="00902FC6"/>
    <w:rsid w:val="0091101B"/>
    <w:rsid w:val="00911E1C"/>
    <w:rsid w:val="00913542"/>
    <w:rsid w:val="00913AB8"/>
    <w:rsid w:val="0091626C"/>
    <w:rsid w:val="009317CB"/>
    <w:rsid w:val="009375D5"/>
    <w:rsid w:val="0094188E"/>
    <w:rsid w:val="0094626E"/>
    <w:rsid w:val="00953897"/>
    <w:rsid w:val="00954B37"/>
    <w:rsid w:val="0095774A"/>
    <w:rsid w:val="00957A2D"/>
    <w:rsid w:val="00962C78"/>
    <w:rsid w:val="0096473C"/>
    <w:rsid w:val="00965704"/>
    <w:rsid w:val="00966D8C"/>
    <w:rsid w:val="00967EB0"/>
    <w:rsid w:val="00971D46"/>
    <w:rsid w:val="00972B8D"/>
    <w:rsid w:val="009735B9"/>
    <w:rsid w:val="009758F0"/>
    <w:rsid w:val="00976B4E"/>
    <w:rsid w:val="00980D50"/>
    <w:rsid w:val="0098158F"/>
    <w:rsid w:val="0099199D"/>
    <w:rsid w:val="00997AD8"/>
    <w:rsid w:val="009A07E1"/>
    <w:rsid w:val="009A2006"/>
    <w:rsid w:val="009A3EBF"/>
    <w:rsid w:val="009A4865"/>
    <w:rsid w:val="009B29CE"/>
    <w:rsid w:val="009C0108"/>
    <w:rsid w:val="009C2099"/>
    <w:rsid w:val="009C2E94"/>
    <w:rsid w:val="009C4112"/>
    <w:rsid w:val="009C4693"/>
    <w:rsid w:val="009C6454"/>
    <w:rsid w:val="009D4D85"/>
    <w:rsid w:val="009E1F37"/>
    <w:rsid w:val="009E2061"/>
    <w:rsid w:val="009E4F90"/>
    <w:rsid w:val="009F2D25"/>
    <w:rsid w:val="009F7C79"/>
    <w:rsid w:val="00A003F6"/>
    <w:rsid w:val="00A0080A"/>
    <w:rsid w:val="00A107D4"/>
    <w:rsid w:val="00A12078"/>
    <w:rsid w:val="00A200D7"/>
    <w:rsid w:val="00A20FC7"/>
    <w:rsid w:val="00A258E2"/>
    <w:rsid w:val="00A268A1"/>
    <w:rsid w:val="00A307CB"/>
    <w:rsid w:val="00A35D0E"/>
    <w:rsid w:val="00A405A9"/>
    <w:rsid w:val="00A4270A"/>
    <w:rsid w:val="00A42B18"/>
    <w:rsid w:val="00A46079"/>
    <w:rsid w:val="00A52314"/>
    <w:rsid w:val="00A5268D"/>
    <w:rsid w:val="00A66B9D"/>
    <w:rsid w:val="00A709B2"/>
    <w:rsid w:val="00A7171B"/>
    <w:rsid w:val="00A7312D"/>
    <w:rsid w:val="00A74DB3"/>
    <w:rsid w:val="00A74E34"/>
    <w:rsid w:val="00A751A8"/>
    <w:rsid w:val="00A8152A"/>
    <w:rsid w:val="00A916A2"/>
    <w:rsid w:val="00A91ADA"/>
    <w:rsid w:val="00AA1DBB"/>
    <w:rsid w:val="00AB17BD"/>
    <w:rsid w:val="00AB221A"/>
    <w:rsid w:val="00AB7A50"/>
    <w:rsid w:val="00AC3F24"/>
    <w:rsid w:val="00AC5E65"/>
    <w:rsid w:val="00AD2371"/>
    <w:rsid w:val="00AE075F"/>
    <w:rsid w:val="00AE192D"/>
    <w:rsid w:val="00AE231C"/>
    <w:rsid w:val="00AE3AAC"/>
    <w:rsid w:val="00AE4EAB"/>
    <w:rsid w:val="00AE6085"/>
    <w:rsid w:val="00AE6FFA"/>
    <w:rsid w:val="00AE74BF"/>
    <w:rsid w:val="00AE7BC0"/>
    <w:rsid w:val="00AF76CC"/>
    <w:rsid w:val="00B016D8"/>
    <w:rsid w:val="00B05A91"/>
    <w:rsid w:val="00B07D96"/>
    <w:rsid w:val="00B11824"/>
    <w:rsid w:val="00B17CB7"/>
    <w:rsid w:val="00B2187E"/>
    <w:rsid w:val="00B2286C"/>
    <w:rsid w:val="00B22C2C"/>
    <w:rsid w:val="00B23DEB"/>
    <w:rsid w:val="00B314A3"/>
    <w:rsid w:val="00B32CBD"/>
    <w:rsid w:val="00B36C3D"/>
    <w:rsid w:val="00B37ED2"/>
    <w:rsid w:val="00B41D40"/>
    <w:rsid w:val="00B4303A"/>
    <w:rsid w:val="00B4779B"/>
    <w:rsid w:val="00B50843"/>
    <w:rsid w:val="00B52B48"/>
    <w:rsid w:val="00B5578B"/>
    <w:rsid w:val="00B55E9A"/>
    <w:rsid w:val="00B61819"/>
    <w:rsid w:val="00B64DA7"/>
    <w:rsid w:val="00B65D5B"/>
    <w:rsid w:val="00B66401"/>
    <w:rsid w:val="00B73CCD"/>
    <w:rsid w:val="00B76ADF"/>
    <w:rsid w:val="00B80B56"/>
    <w:rsid w:val="00B84B7F"/>
    <w:rsid w:val="00B917F8"/>
    <w:rsid w:val="00B97954"/>
    <w:rsid w:val="00BA34EE"/>
    <w:rsid w:val="00BA367F"/>
    <w:rsid w:val="00BA368E"/>
    <w:rsid w:val="00BA54FC"/>
    <w:rsid w:val="00BA7512"/>
    <w:rsid w:val="00BB0F0B"/>
    <w:rsid w:val="00BB29E5"/>
    <w:rsid w:val="00BC234B"/>
    <w:rsid w:val="00BC4A27"/>
    <w:rsid w:val="00BC5E9B"/>
    <w:rsid w:val="00BC62FC"/>
    <w:rsid w:val="00BC6A41"/>
    <w:rsid w:val="00BD0B3B"/>
    <w:rsid w:val="00BD0B6C"/>
    <w:rsid w:val="00BD4D2A"/>
    <w:rsid w:val="00BE77E5"/>
    <w:rsid w:val="00BE7E85"/>
    <w:rsid w:val="00BF1512"/>
    <w:rsid w:val="00C020F2"/>
    <w:rsid w:val="00C05FE7"/>
    <w:rsid w:val="00C1128F"/>
    <w:rsid w:val="00C11509"/>
    <w:rsid w:val="00C139B8"/>
    <w:rsid w:val="00C14793"/>
    <w:rsid w:val="00C20D69"/>
    <w:rsid w:val="00C20D75"/>
    <w:rsid w:val="00C22C85"/>
    <w:rsid w:val="00C26843"/>
    <w:rsid w:val="00C34802"/>
    <w:rsid w:val="00C40111"/>
    <w:rsid w:val="00C4062E"/>
    <w:rsid w:val="00C41411"/>
    <w:rsid w:val="00C42B98"/>
    <w:rsid w:val="00C43A44"/>
    <w:rsid w:val="00C43F43"/>
    <w:rsid w:val="00C45E56"/>
    <w:rsid w:val="00C52946"/>
    <w:rsid w:val="00C5715E"/>
    <w:rsid w:val="00C604E9"/>
    <w:rsid w:val="00C6313A"/>
    <w:rsid w:val="00C639C4"/>
    <w:rsid w:val="00C657F2"/>
    <w:rsid w:val="00C70DC5"/>
    <w:rsid w:val="00C7214D"/>
    <w:rsid w:val="00C7306E"/>
    <w:rsid w:val="00C73225"/>
    <w:rsid w:val="00C745BC"/>
    <w:rsid w:val="00C74B6C"/>
    <w:rsid w:val="00C75516"/>
    <w:rsid w:val="00C76171"/>
    <w:rsid w:val="00C7730B"/>
    <w:rsid w:val="00C8026F"/>
    <w:rsid w:val="00C812AD"/>
    <w:rsid w:val="00C815FE"/>
    <w:rsid w:val="00C911AA"/>
    <w:rsid w:val="00C9448C"/>
    <w:rsid w:val="00CA7915"/>
    <w:rsid w:val="00CA79A5"/>
    <w:rsid w:val="00CC455B"/>
    <w:rsid w:val="00CC70CB"/>
    <w:rsid w:val="00CD0BB0"/>
    <w:rsid w:val="00CD25D9"/>
    <w:rsid w:val="00CD6721"/>
    <w:rsid w:val="00CE443E"/>
    <w:rsid w:val="00CE5414"/>
    <w:rsid w:val="00CF368E"/>
    <w:rsid w:val="00CF4564"/>
    <w:rsid w:val="00CF459B"/>
    <w:rsid w:val="00CF6DEF"/>
    <w:rsid w:val="00D026F5"/>
    <w:rsid w:val="00D02F33"/>
    <w:rsid w:val="00D02F5D"/>
    <w:rsid w:val="00D135F2"/>
    <w:rsid w:val="00D22984"/>
    <w:rsid w:val="00D3105D"/>
    <w:rsid w:val="00D367F7"/>
    <w:rsid w:val="00D37398"/>
    <w:rsid w:val="00D4181D"/>
    <w:rsid w:val="00D46BA1"/>
    <w:rsid w:val="00D47FE1"/>
    <w:rsid w:val="00D50254"/>
    <w:rsid w:val="00D525A7"/>
    <w:rsid w:val="00D52B4C"/>
    <w:rsid w:val="00D5423E"/>
    <w:rsid w:val="00D556AE"/>
    <w:rsid w:val="00D55EBF"/>
    <w:rsid w:val="00D6363A"/>
    <w:rsid w:val="00D64758"/>
    <w:rsid w:val="00D717DF"/>
    <w:rsid w:val="00D8131D"/>
    <w:rsid w:val="00D85A21"/>
    <w:rsid w:val="00D86500"/>
    <w:rsid w:val="00D86DF6"/>
    <w:rsid w:val="00D91C9E"/>
    <w:rsid w:val="00D93CB2"/>
    <w:rsid w:val="00D944CC"/>
    <w:rsid w:val="00D97A8C"/>
    <w:rsid w:val="00DA0F47"/>
    <w:rsid w:val="00DA4F6A"/>
    <w:rsid w:val="00DB5BA4"/>
    <w:rsid w:val="00DB6DF7"/>
    <w:rsid w:val="00DC0F2F"/>
    <w:rsid w:val="00DC6CF2"/>
    <w:rsid w:val="00DD1E29"/>
    <w:rsid w:val="00DD7658"/>
    <w:rsid w:val="00DF1561"/>
    <w:rsid w:val="00DF3063"/>
    <w:rsid w:val="00DF4768"/>
    <w:rsid w:val="00DF5612"/>
    <w:rsid w:val="00DF7720"/>
    <w:rsid w:val="00E0070B"/>
    <w:rsid w:val="00E038F6"/>
    <w:rsid w:val="00E04114"/>
    <w:rsid w:val="00E06848"/>
    <w:rsid w:val="00E06F0B"/>
    <w:rsid w:val="00E10AAB"/>
    <w:rsid w:val="00E11485"/>
    <w:rsid w:val="00E25F58"/>
    <w:rsid w:val="00E26539"/>
    <w:rsid w:val="00E35683"/>
    <w:rsid w:val="00E430BB"/>
    <w:rsid w:val="00E47694"/>
    <w:rsid w:val="00E55291"/>
    <w:rsid w:val="00E60084"/>
    <w:rsid w:val="00E6249B"/>
    <w:rsid w:val="00E641DA"/>
    <w:rsid w:val="00E64836"/>
    <w:rsid w:val="00E715C9"/>
    <w:rsid w:val="00E72F41"/>
    <w:rsid w:val="00E74C13"/>
    <w:rsid w:val="00E753A5"/>
    <w:rsid w:val="00E81FCA"/>
    <w:rsid w:val="00E86AD9"/>
    <w:rsid w:val="00E87A1B"/>
    <w:rsid w:val="00E925BF"/>
    <w:rsid w:val="00E9521F"/>
    <w:rsid w:val="00E97628"/>
    <w:rsid w:val="00EA086C"/>
    <w:rsid w:val="00EA0DCA"/>
    <w:rsid w:val="00EA6581"/>
    <w:rsid w:val="00EA75A0"/>
    <w:rsid w:val="00EB177E"/>
    <w:rsid w:val="00EC68BE"/>
    <w:rsid w:val="00EE1946"/>
    <w:rsid w:val="00EE2DC6"/>
    <w:rsid w:val="00EE4164"/>
    <w:rsid w:val="00EE555E"/>
    <w:rsid w:val="00EE641C"/>
    <w:rsid w:val="00EF00CF"/>
    <w:rsid w:val="00EF38A2"/>
    <w:rsid w:val="00EF38AB"/>
    <w:rsid w:val="00EF5477"/>
    <w:rsid w:val="00F007EE"/>
    <w:rsid w:val="00F025A1"/>
    <w:rsid w:val="00F048DC"/>
    <w:rsid w:val="00F06A7F"/>
    <w:rsid w:val="00F155A1"/>
    <w:rsid w:val="00F15985"/>
    <w:rsid w:val="00F2046D"/>
    <w:rsid w:val="00F23BF4"/>
    <w:rsid w:val="00F303A2"/>
    <w:rsid w:val="00F3058B"/>
    <w:rsid w:val="00F33331"/>
    <w:rsid w:val="00F3723B"/>
    <w:rsid w:val="00F42762"/>
    <w:rsid w:val="00F43EA1"/>
    <w:rsid w:val="00F443F5"/>
    <w:rsid w:val="00F44648"/>
    <w:rsid w:val="00F52EDF"/>
    <w:rsid w:val="00F7188D"/>
    <w:rsid w:val="00F84431"/>
    <w:rsid w:val="00F853C1"/>
    <w:rsid w:val="00F85DA3"/>
    <w:rsid w:val="00F86FD6"/>
    <w:rsid w:val="00F91DA8"/>
    <w:rsid w:val="00F91E33"/>
    <w:rsid w:val="00F92577"/>
    <w:rsid w:val="00FA326D"/>
    <w:rsid w:val="00FA43B2"/>
    <w:rsid w:val="00FB2662"/>
    <w:rsid w:val="00FB5D45"/>
    <w:rsid w:val="00FC3944"/>
    <w:rsid w:val="00FC6D25"/>
    <w:rsid w:val="00FC7F2D"/>
    <w:rsid w:val="00FD04BF"/>
    <w:rsid w:val="00FD4036"/>
    <w:rsid w:val="00FD4ACB"/>
    <w:rsid w:val="00FD6B56"/>
    <w:rsid w:val="00FD7DF4"/>
    <w:rsid w:val="00FD7F2C"/>
    <w:rsid w:val="00FE04CD"/>
    <w:rsid w:val="00FE1489"/>
    <w:rsid w:val="00FE50E9"/>
    <w:rsid w:val="00FF0A7D"/>
    <w:rsid w:val="00FF6592"/>
    <w:rsid w:val="022F47B2"/>
    <w:rsid w:val="0AEB223B"/>
    <w:rsid w:val="11E164E5"/>
    <w:rsid w:val="20C5278F"/>
    <w:rsid w:val="22D85ED9"/>
    <w:rsid w:val="26D32C40"/>
    <w:rsid w:val="28233866"/>
    <w:rsid w:val="3D484927"/>
    <w:rsid w:val="3F4A37E5"/>
    <w:rsid w:val="4F545A09"/>
    <w:rsid w:val="577F481A"/>
    <w:rsid w:val="5CC2663A"/>
    <w:rsid w:val="6F1218C9"/>
    <w:rsid w:val="730F0E5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qFormat/>
    <w:uiPriority w:val="0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10">
    <w:name w:val="Default Paragraph Font"/>
    <w:semiHidden/>
    <w:uiPriority w:val="0"/>
  </w:style>
  <w:style w:type="table" w:default="1" w:styleId="8">
    <w:name w:val="Normal Table"/>
    <w:semiHidden/>
    <w:uiPriority w:val="0"/>
    <w:tblPr>
      <w:tblStyle w:val="8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link w:val="18"/>
    <w:uiPriority w:val="0"/>
    <w:rPr>
      <w:rFonts w:ascii="宋体" w:hAnsi="Courier New" w:cs="Courier New"/>
      <w:szCs w:val="21"/>
    </w:rPr>
  </w:style>
  <w:style w:type="paragraph" w:styleId="4">
    <w:name w:val="Balloon Text"/>
    <w:basedOn w:val="1"/>
    <w:unhideWhenUsed/>
    <w:uiPriority w:val="0"/>
    <w:rPr>
      <w:sz w:val="18"/>
      <w:szCs w:val="18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link w:val="19"/>
    <w:uiPriority w:val="0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0"/>
    </w:rPr>
  </w:style>
  <w:style w:type="table" w:styleId="9">
    <w:name w:val="Table Grid"/>
    <w:basedOn w:val="8"/>
    <w:uiPriority w:val="0"/>
    <w:pPr>
      <w:widowControl w:val="0"/>
      <w:jc w:val="both"/>
    </w:pPr>
    <w:tblPr>
      <w:tblStyle w:val="8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qFormat/>
    <w:uiPriority w:val="0"/>
    <w:rPr>
      <w:b/>
      <w:bCs/>
    </w:rPr>
  </w:style>
  <w:style w:type="character" w:styleId="12">
    <w:name w:val="page number"/>
    <w:basedOn w:val="10"/>
    <w:uiPriority w:val="0"/>
  </w:style>
  <w:style w:type="character" w:styleId="13">
    <w:name w:val="Hyperlink"/>
    <w:uiPriority w:val="0"/>
    <w:rPr>
      <w:color w:val="0000FF"/>
      <w:u w:val="single"/>
    </w:rPr>
  </w:style>
  <w:style w:type="paragraph" w:customStyle="1" w:styleId="14">
    <w:name w:val="DefaultParagraph"/>
    <w:uiPriority w:val="0"/>
    <w:rPr>
      <w:rFonts w:hAnsi="Calibri"/>
      <w:kern w:val="2"/>
      <w:sz w:val="21"/>
      <w:szCs w:val="22"/>
      <w:lang w:val="en-US" w:eastAsia="zh-CN" w:bidi="ar-SA"/>
    </w:rPr>
  </w:style>
  <w:style w:type="paragraph" w:customStyle="1" w:styleId="15">
    <w:name w:val="_Style 3"/>
    <w:basedOn w:val="1"/>
    <w:uiPriority w:val="0"/>
    <w:pPr>
      <w:widowControl/>
      <w:spacing w:line="300" w:lineRule="auto"/>
      <w:ind w:firstLine="200" w:firstLineChars="200"/>
    </w:pPr>
    <w:rPr>
      <w:rFonts w:ascii="Verdana" w:hAnsi="Verdana"/>
      <w:kern w:val="0"/>
      <w:szCs w:val="20"/>
      <w:lang w:eastAsia="en-US"/>
    </w:rPr>
  </w:style>
  <w:style w:type="paragraph" w:customStyle="1" w:styleId="16">
    <w:name w:val="Char Char Char Char Char Char Char Char Char Char Char Char Char Char Char Char Char Char Char"/>
    <w:basedOn w:val="1"/>
    <w:uiPriority w:val="0"/>
    <w:pPr>
      <w:widowControl/>
      <w:spacing w:line="300" w:lineRule="auto"/>
      <w:ind w:firstLine="200" w:firstLineChars="200"/>
    </w:pPr>
    <w:rPr>
      <w:rFonts w:ascii="Calibri" w:hAnsi="Calibri"/>
      <w:szCs w:val="22"/>
    </w:rPr>
  </w:style>
  <w:style w:type="paragraph" w:customStyle="1" w:styleId="17">
    <w:name w:val="正文_0"/>
    <w:qFormat/>
    <w:uiPriority w:val="0"/>
    <w:pPr>
      <w:widowControl w:val="0"/>
      <w:jc w:val="both"/>
    </w:pPr>
    <w:rPr>
      <w:rFonts w:ascii="Calibri" w:hAnsi="Calibri"/>
      <w:kern w:val="2"/>
      <w:sz w:val="21"/>
      <w:szCs w:val="24"/>
      <w:lang w:val="en-US" w:eastAsia="zh-CN" w:bidi="ar-SA"/>
    </w:rPr>
  </w:style>
  <w:style w:type="character" w:customStyle="1" w:styleId="18">
    <w:name w:val="纯文本 Char"/>
    <w:link w:val="3"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19">
    <w:name w:val="普通(网站) Char"/>
    <w:link w:val="7"/>
    <w:uiPriority w:val="0"/>
    <w:rPr>
      <w:rFonts w:ascii="宋体" w:hAnsi="宋体" w:eastAsia="宋体"/>
      <w:sz w:val="24"/>
      <w:lang w:val="en-US" w:eastAsia="zh-CN" w:bidi="ar-SA"/>
    </w:rPr>
  </w:style>
  <w:style w:type="character" w:customStyle="1" w:styleId="20">
    <w:name w:val="要点_0"/>
    <w:qFormat/>
    <w:uiPriority w:val="0"/>
    <w:rPr>
      <w:b/>
      <w:bCs/>
    </w:rPr>
  </w:style>
  <w:style w:type="character" w:customStyle="1" w:styleId="21">
    <w:name w:val=" Char Char1"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newspaper.jfdaily.com/jfrb/resfiles/2015-04/26/l_87759_jf01-26sg_3.jpg" TargetMode="External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3.png"/><Relationship Id="rId30" Type="http://schemas.openxmlformats.org/officeDocument/2006/relationships/image" Target="media/image22.emf"/><Relationship Id="rId3" Type="http://schemas.openxmlformats.org/officeDocument/2006/relationships/footer" Target="foot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emf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../../Application%2520Data/Tencent/Users/187324922/QQ/WinTemp/RichOle/K2%25601%2560W2%2560FSPWE%25603U%257bX64SFJ.jpg" TargetMode="External"/><Relationship Id="rId21" Type="http://schemas.openxmlformats.org/officeDocument/2006/relationships/image" Target="media/image14.jpeg"/><Relationship Id="rId20" Type="http://schemas.openxmlformats.org/officeDocument/2006/relationships/image" Target="../../Application%2520Data/Tencent/Users/187324922/QQ/WinTemp/RichOle/30$UQPL9%257d@)8U7TW%2560W7LK6N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Chinese ORG</Company>
  <Pages>8</Pages>
  <Words>735</Words>
  <Characters>4192</Characters>
  <Lines>34</Lines>
  <Paragraphs>9</Paragraphs>
  <TotalTime>77</TotalTime>
  <ScaleCrop>false</ScaleCrop>
  <LinksUpToDate>false</LinksUpToDate>
  <CharactersWithSpaces>4918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2015-05-23T10:10:00Z</dcterms:created>
  <dc:creator>linYJ</dc:creator>
  <cp:lastModifiedBy>wenhe</cp:lastModifiedBy>
  <cp:lastPrinted>2015-05-29T02:48:00Z</cp:lastPrinted>
  <dcterms:modified xsi:type="dcterms:W3CDTF">2020-05-30T01:23:04Z</dcterms:modified>
  <dc:title>2013～2014学年度第一学期教学质量自查</dc:title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