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CBF647">
      <w:pPr>
        <w:rPr>
          <w:rFonts w:hint="default"/>
          <w:lang w:val="en-US" w:eastAsia="zh-CN"/>
        </w:rPr>
      </w:pPr>
      <w:bookmarkStart w:id="0" w:name="_GoBack"/>
      <w:r>
        <w:rPr>
          <w:rFonts w:hint="default"/>
          <w:lang w:val="en-US" w:eastAsia="zh-CN"/>
        </w:rPr>
        <w:t>Git Bash 全套速查备忘录</w:t>
      </w:r>
      <w:bookmarkEnd w:id="0"/>
    </w:p>
    <w:p w14:paraId="47D15D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一、账号配置</w:t>
      </w:r>
    </w:p>
    <w:p w14:paraId="45BE9C2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config --global user.name "用户名"</w:t>
      </w:r>
    </w:p>
    <w:p w14:paraId="2A944F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config --global user.email "邮箱"</w:t>
      </w:r>
    </w:p>
    <w:p w14:paraId="604094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config --global --list        #查看所有配置</w:t>
      </w:r>
    </w:p>
    <w:p w14:paraId="3E92C35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config --global --unset 项   #删除配置</w:t>
      </w:r>
    </w:p>
    <w:p w14:paraId="094067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二、仓库初始化</w:t>
      </w:r>
    </w:p>
    <w:p w14:paraId="1E1F70B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init                          #初始化本地仓库</w:t>
      </w:r>
    </w:p>
    <w:p w14:paraId="3DD3F1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clone 仓库地址                #克隆远程仓库</w:t>
      </w:r>
    </w:p>
    <w:p w14:paraId="2F2037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三、文件暂存</w:t>
      </w:r>
    </w:p>
    <w:p w14:paraId="18C634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status                        #查看文件状态</w:t>
      </w:r>
    </w:p>
    <w:p w14:paraId="587610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add 文件名                    #提交单个文件</w:t>
      </w:r>
    </w:p>
    <w:p w14:paraId="1CA390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add .                         #提交全部文件</w:t>
      </w:r>
    </w:p>
    <w:p w14:paraId="781552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reset 文件名                  #撤销单个暂存</w:t>
      </w:r>
    </w:p>
    <w:p w14:paraId="2FDBE1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reset .                       #全部撤销暂存</w:t>
      </w:r>
    </w:p>
    <w:p w14:paraId="590D44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diff                          #查看代码改动</w:t>
      </w:r>
    </w:p>
    <w:p w14:paraId="4C24E5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diff --cached                #查看暂存改动</w:t>
      </w:r>
    </w:p>
    <w:p w14:paraId="7509995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四、本地提交</w:t>
      </w:r>
    </w:p>
    <w:p w14:paraId="1D21EC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commit -m "提交说明"          #提交代码</w:t>
      </w:r>
    </w:p>
    <w:p w14:paraId="4269A9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log                           #查看完整提交日志</w:t>
      </w:r>
    </w:p>
    <w:p w14:paraId="37A984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log --oneline                 #简洁日志</w:t>
      </w:r>
    </w:p>
    <w:p w14:paraId="117C27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reflog                        #查看所有操作记录</w:t>
      </w:r>
    </w:p>
    <w:p w14:paraId="1D8DCDA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五、远程仓库</w:t>
      </w:r>
    </w:p>
    <w:p w14:paraId="6ECAEF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remote add origin 地址        #绑定远程仓库</w:t>
      </w:r>
    </w:p>
    <w:p w14:paraId="45E2D0B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remote -v                     #查看远程地址</w:t>
      </w:r>
    </w:p>
    <w:p w14:paraId="34D5D0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remote remove origin          #解绑远程</w:t>
      </w:r>
    </w:p>
    <w:p w14:paraId="7C1581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remote set-url origin 新地址  #修改远程地址</w:t>
      </w:r>
    </w:p>
    <w:p w14:paraId="0329F7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push                          #推送代码</w:t>
      </w:r>
    </w:p>
    <w:p w14:paraId="10343FA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push -u origin 分支名         #首次关联推送</w:t>
      </w:r>
    </w:p>
    <w:p w14:paraId="43D68E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push origin 分支名            #推送指定分支</w:t>
      </w:r>
    </w:p>
    <w:p w14:paraId="63DB75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push -f                       #强制推送</w:t>
      </w:r>
    </w:p>
    <w:p w14:paraId="098487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pull                          #拉取远程代码</w:t>
      </w:r>
    </w:p>
    <w:p w14:paraId="6532CD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pull origin 分支名            #拉取指定分支</w:t>
      </w:r>
    </w:p>
    <w:p w14:paraId="48A096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fetch                         #拉取代码不合并</w:t>
      </w:r>
    </w:p>
    <w:p w14:paraId="454E2C7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六、分支管理</w:t>
      </w:r>
    </w:p>
    <w:p w14:paraId="19E61E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branch                        #查看本地分支</w:t>
      </w:r>
    </w:p>
    <w:p w14:paraId="1497FE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branch -r                     #查看远程分支</w:t>
      </w:r>
    </w:p>
    <w:p w14:paraId="257AE2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branch 分支名                 #新建分支</w:t>
      </w:r>
    </w:p>
    <w:p w14:paraId="3EB7DEA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checkout 分支名               #切换分支</w:t>
      </w:r>
    </w:p>
    <w:p w14:paraId="4957B9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checkout -b 分支名            #创建并切换分支</w:t>
      </w:r>
    </w:p>
    <w:p w14:paraId="0B5BCD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branch -m 旧名 新名           #重命名分支</w:t>
      </w:r>
    </w:p>
    <w:p w14:paraId="4BABF4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merge 分支名                  #合并分支</w:t>
      </w:r>
    </w:p>
    <w:p w14:paraId="0F2579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merge --abort                #取消合并</w:t>
      </w:r>
    </w:p>
    <w:p w14:paraId="7398021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branch -d 分支名              #删除本地分支</w:t>
      </w:r>
    </w:p>
    <w:p w14:paraId="4D20D2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branch -D 分支名              #强制删除本地分支</w:t>
      </w:r>
    </w:p>
    <w:p w14:paraId="53821CE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push origin --delete 分支名   #删除远程分支</w:t>
      </w:r>
    </w:p>
    <w:p w14:paraId="261B95B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七、代码暂存切换</w:t>
      </w:r>
    </w:p>
    <w:p w14:paraId="3544206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stash                         #临时保存当前代码</w:t>
      </w:r>
    </w:p>
    <w:p w14:paraId="247E7D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stash list                    #查看暂存记录</w:t>
      </w:r>
    </w:p>
    <w:p w14:paraId="5F7C20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stash pop                     #恢复暂存代码</w:t>
      </w:r>
    </w:p>
    <w:p w14:paraId="28A79A7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八、版本回退</w:t>
      </w:r>
    </w:p>
    <w:p w14:paraId="7B8656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reset --soft HEAD~1           #回退提交，保留代码</w:t>
      </w:r>
    </w:p>
    <w:p w14:paraId="7E238E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reset --hard HEAD~1          #彻底撤回上一次提交</w:t>
      </w:r>
    </w:p>
    <w:p w14:paraId="66DC3B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reset --hard 版本号           #回退到指定版本</w:t>
      </w:r>
    </w:p>
    <w:p w14:paraId="67C1F4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checkout .                   #丢弃所有本地修改</w:t>
      </w:r>
    </w:p>
    <w:p w14:paraId="49BF328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九、标签版本</w:t>
      </w:r>
    </w:p>
    <w:p w14:paraId="77C03E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tag                           #查看所有标签</w:t>
      </w:r>
    </w:p>
    <w:p w14:paraId="43115C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tag v1.0                      #创建版本标签</w:t>
      </w:r>
    </w:p>
    <w:p w14:paraId="0C0094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push origin 标签名            #推送标签</w:t>
      </w:r>
    </w:p>
    <w:p w14:paraId="5B3596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tag -d 标签名                 #删除本地标签</w:t>
      </w:r>
    </w:p>
    <w:p w14:paraId="0D6B9A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十、文件清理</w:t>
      </w:r>
    </w:p>
    <w:p w14:paraId="61A649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clean -f                      #删除未追踪文件</w:t>
      </w:r>
    </w:p>
    <w:p w14:paraId="6E3134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clean -fd                     #删除文件+空文件夹</w:t>
      </w:r>
    </w:p>
    <w:p w14:paraId="5D1E6CE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十一、冲突解决</w:t>
      </w:r>
    </w:p>
    <w:p w14:paraId="1CFDBB0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手动修改冲突文件</w:t>
      </w:r>
    </w:p>
    <w:p w14:paraId="58966C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add .</w:t>
      </w:r>
    </w:p>
    <w:p w14:paraId="0E1D16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commit -m "解决冲突"</w:t>
      </w:r>
    </w:p>
    <w:p w14:paraId="39C742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十二、标准开发流程</w:t>
      </w:r>
    </w:p>
    <w:p w14:paraId="73FA9E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pull</w:t>
      </w:r>
    </w:p>
    <w:p w14:paraId="190E31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add .</w:t>
      </w:r>
    </w:p>
    <w:p w14:paraId="70E14B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commit -m "更新内容"</w:t>
      </w:r>
    </w:p>
    <w:p w14:paraId="31C874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git push</w:t>
      </w:r>
    </w:p>
    <w:sectPr>
      <w:pgSz w:w="12240" w:h="15840"/>
      <w:pgMar w:top="1440" w:right="1800" w:bottom="1440" w:left="1800" w:header="720" w:footer="720" w:gutter="0"/>
      <w:lnNumType w:countBy="0" w:distance="360"/>
      <w:cols w:space="0" w:num="1"/>
      <w:rtlGutter w:val="0"/>
      <w:docGrid w:type="lines" w:linePitch="72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FTToken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HarmonyOS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Noto Sans CJK SC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HarmonyOS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HarmonyOS Sans">
    <w:panose1 w:val="00000500000000000000"/>
    <w:charset w:val="00"/>
    <w:family w:val="auto"/>
    <w:pitch w:val="default"/>
    <w:sig w:usb0="A0000287" w:usb1="00000011" w:usb2="00000000" w:usb3="00000000" w:csb0="00000001" w:csb1="00000000"/>
  </w:font>
  <w:font w:name="Calibri">
    <w:altName w:val="HarmonyOS Sans"/>
    <w:panose1 w:val="020F0502020204030204"/>
    <w:charset w:val="00"/>
    <w:family w:val="swiss"/>
    <w:pitch w:val="default"/>
    <w:sig w:usb0="00000000" w:usb1="00000000" w:usb2="00000009" w:usb3="00000000" w:csb0="200001FF" w:csb1="00000000"/>
  </w:font>
  <w:font w:name="书宋-简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HarmonyOS Sans SC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FTToken"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8BA781E"/>
    <w:multiLevelType w:val="singleLevel"/>
    <w:tmpl w:val="28BA781E"/>
    <w:lvl w:ilvl="0" w:tentative="0">
      <w:start w:val="1"/>
      <w:numFmt w:val="bullet"/>
      <w:pStyle w:val="12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9"/>
  <w:bordersDoNotSurroundHeader w:val="1"/>
  <w:bordersDoNotSurroundFooter w:val="1"/>
  <w:documentProtection w:enforcement="0"/>
  <w:defaultTabStop w:val="420"/>
  <w:drawingGridVerticalSpacing w:val="360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yYzg0YTk2ZTQ2YTRkNjY1NzViZjc5YjM3NjBhMDgifQ=="/>
  </w:docVars>
  <w:rsids>
    <w:rsidRoot w:val="6FDF4EA8"/>
    <w:rsid w:val="0C4A3424"/>
    <w:rsid w:val="1053332C"/>
    <w:rsid w:val="16142219"/>
    <w:rsid w:val="19A07E7C"/>
    <w:rsid w:val="2A970D6C"/>
    <w:rsid w:val="2B2362C5"/>
    <w:rsid w:val="310F207D"/>
    <w:rsid w:val="32244DFC"/>
    <w:rsid w:val="39A64349"/>
    <w:rsid w:val="3EAF4AC6"/>
    <w:rsid w:val="42204EB5"/>
    <w:rsid w:val="50E172E9"/>
    <w:rsid w:val="59D14EF9"/>
    <w:rsid w:val="5E304E22"/>
    <w:rsid w:val="69747710"/>
    <w:rsid w:val="699B0F22"/>
    <w:rsid w:val="6FDF4EA8"/>
    <w:rsid w:val="70311EB7"/>
    <w:rsid w:val="70BF3967"/>
    <w:rsid w:val="F1AE8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qFormat="1"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napToGrid w:val="0"/>
      <w:spacing w:before="50" w:beforeLines="50"/>
      <w:jc w:val="both"/>
    </w:pPr>
    <w:rPr>
      <w:rFonts w:eastAsia="HarmonyOS Sans SC" w:asciiTheme="minorAscii" w:hAnsiTheme="minorAscii" w:cstheme="minorBidi"/>
      <w:kern w:val="2"/>
      <w:sz w:val="40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napToGrid w:val="0"/>
      <w:spacing w:before="100" w:beforeLines="100" w:beforeAutospacing="0" w:after="50" w:afterLines="50" w:afterAutospacing="0" w:line="240" w:lineRule="auto"/>
      <w:outlineLvl w:val="0"/>
    </w:pPr>
    <w:rPr>
      <w:b/>
      <w:kern w:val="44"/>
      <w:sz w:val="6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adjustRightInd w:val="0"/>
      <w:snapToGrid w:val="0"/>
      <w:spacing w:before="50" w:beforeLines="50" w:beforeAutospacing="0" w:afterLines="0" w:afterAutospacing="0" w:line="240" w:lineRule="auto"/>
      <w:outlineLvl w:val="1"/>
    </w:pPr>
    <w:rPr>
      <w:rFonts w:ascii="Arial" w:hAnsi="Arial"/>
      <w:b/>
      <w:sz w:val="56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2"/>
    </w:pPr>
    <w:rPr>
      <w:b/>
      <w:sz w:val="48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3"/>
    </w:pPr>
    <w:rPr>
      <w:rFonts w:ascii="Arial" w:hAnsi="Arial"/>
      <w:b/>
      <w:sz w:val="44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4"/>
    </w:pPr>
    <w:rPr>
      <w:b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5"/>
    </w:pPr>
    <w:rPr>
      <w:rFonts w:ascii="Arial" w:hAnsi="Arial" w:eastAsia="HarmonyOS Sans SC"/>
      <w:sz w:val="40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6"/>
    </w:pPr>
    <w:rPr>
      <w:b/>
      <w:sz w:val="32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7"/>
    </w:pPr>
    <w:rPr>
      <w:rFonts w:ascii="Arial" w:hAnsi="Arial"/>
      <w:sz w:val="32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napToGrid w:val="0"/>
      <w:spacing w:before="50" w:beforeLines="50" w:beforeAutospacing="0" w:afterLines="0" w:afterAutospacing="0" w:line="240" w:lineRule="auto"/>
      <w:outlineLvl w:val="8"/>
    </w:pPr>
    <w:rPr>
      <w:rFonts w:ascii="Arial" w:hAnsi="Arial"/>
      <w:b/>
      <w:sz w:val="28"/>
    </w:rPr>
  </w:style>
  <w:style w:type="character" w:default="1" w:styleId="18">
    <w:name w:val="Default Paragraph Font"/>
    <w:semiHidden/>
    <w:qFormat/>
    <w:uiPriority w:val="0"/>
    <w:rPr>
      <w:rFonts w:ascii="Calibri" w:hAnsi="Calibri" w:eastAsia="HarmonyOS Sans SC"/>
      <w:sz w:val="40"/>
    </w:rPr>
  </w:style>
  <w:style w:type="table" w:default="1" w:styleId="1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12">
    <w:name w:val="List Bullet"/>
    <w:basedOn w:val="1"/>
    <w:qFormat/>
    <w:uiPriority w:val="0"/>
    <w:pPr>
      <w:numPr>
        <w:ilvl w:val="0"/>
        <w:numId w:val="1"/>
      </w:numPr>
    </w:pPr>
    <w:rPr>
      <w:rFonts w:asciiTheme="minorAscii" w:hAnsiTheme="minorAscii"/>
      <w:color w:val="auto"/>
    </w:rPr>
  </w:style>
  <w:style w:type="paragraph" w:styleId="13">
    <w:name w:val="annotation text"/>
    <w:basedOn w:val="1"/>
    <w:qFormat/>
    <w:uiPriority w:val="0"/>
    <w:pPr>
      <w:jc w:val="left"/>
    </w:pPr>
  </w:style>
  <w:style w:type="paragraph" w:styleId="14">
    <w:name w:val="toc 3"/>
    <w:basedOn w:val="1"/>
    <w:next w:val="1"/>
    <w:qFormat/>
    <w:uiPriority w:val="0"/>
    <w:pPr>
      <w:ind w:left="840" w:leftChars="400"/>
    </w:pPr>
  </w:style>
  <w:style w:type="paragraph" w:styleId="15">
    <w:name w:val="toc 1"/>
    <w:basedOn w:val="1"/>
    <w:next w:val="1"/>
    <w:qFormat/>
    <w:uiPriority w:val="0"/>
  </w:style>
  <w:style w:type="paragraph" w:styleId="16">
    <w:name w:val="toc 2"/>
    <w:basedOn w:val="1"/>
    <w:next w:val="1"/>
    <w:qFormat/>
    <w:uiPriority w:val="0"/>
    <w:pPr>
      <w:ind w:left="420" w:leftChars="200"/>
    </w:pPr>
  </w:style>
  <w:style w:type="character" w:styleId="19">
    <w:name w:val="FollowedHyperlink"/>
    <w:basedOn w:val="18"/>
    <w:qFormat/>
    <w:uiPriority w:val="0"/>
    <w:rPr>
      <w:color w:val="356DF6"/>
      <w:u w:val="single"/>
    </w:rPr>
  </w:style>
  <w:style w:type="character" w:styleId="20">
    <w:name w:val="Hyperlink"/>
    <w:basedOn w:val="18"/>
    <w:qFormat/>
    <w:uiPriority w:val="0"/>
    <w:rPr>
      <w:color w:val="356DF6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Office_12.9.0.26278_F1E327BC-269C-435d-A152-05C5408002CA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2026-05-05T00:37:00Z</dcterms:created>
  <dc:creator>陈华文</dc:creator>
  <cp:lastModifiedBy>陈华文</cp:lastModifiedBy>
  <dcterms:modified xsi:type="dcterms:W3CDTF">2026-05-05T00:38:35Z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2052-12.9.0.26278</vt:lpwstr>
  </property>
  <property fmtid="{D5CDD505-2E9C-101B-9397-08002B2CF9AE}" pid="3" name="ICV">
    <vt:lpwstr>12E4A4FF357497598BCBF8693F44D01C_43</vt:lpwstr>
  </property>
</Properties>
</file>