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69" w:rsidRPr="00AC4E9F" w:rsidRDefault="00C93269" w:rsidP="00AC4E9F">
      <w:pPr>
        <w:jc w:val="center"/>
        <w:rPr>
          <w:b/>
          <w:sz w:val="48"/>
          <w:szCs w:val="48"/>
          <w:shd w:val="clear" w:color="auto" w:fill="FEFEFE"/>
        </w:rPr>
      </w:pPr>
      <w:r w:rsidRPr="00AC4E9F">
        <w:rPr>
          <w:rFonts w:hint="eastAsia"/>
          <w:sz w:val="48"/>
          <w:szCs w:val="48"/>
          <w:shd w:val="clear" w:color="auto" w:fill="FEFEFE"/>
        </w:rPr>
        <w:t>monkey</w:t>
      </w:r>
    </w:p>
    <w:p w:rsidR="00C93269" w:rsidRPr="00C93269" w:rsidRDefault="00C93269" w:rsidP="00C93269">
      <w:pPr>
        <w:pStyle w:val="1"/>
        <w:numPr>
          <w:ilvl w:val="0"/>
          <w:numId w:val="4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 w:rsidRPr="00C93269">
        <w:rPr>
          <w:rFonts w:hint="eastAsia"/>
          <w:b w:val="0"/>
          <w:shd w:val="clear" w:color="auto" w:fill="FEFEFE"/>
        </w:rPr>
        <w:t>简介</w:t>
      </w:r>
    </w:p>
    <w:p w:rsidR="00EF5C80" w:rsidRPr="00C93269" w:rsidRDefault="00794041">
      <w:pPr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Monkey意指猴子，顽皮淘气。所以Monkey测试，顾名思义也就像猴子一样在软件上乱敲按键，猴子什么都不懂，就爱捣乱。Monkey原理也是类似，</w:t>
      </w:r>
      <w:r w:rsidRPr="00C93269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通过向系统发送伪随机的用户事件流（如按键输入、触摸屏输入、滑动Trackball、手势输入等操作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，</w:t>
      </w:r>
      <w:r w:rsidRPr="00C9326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来对设备上的程序进行压力测试，检测程序多久的时间会发生异常，在功能测试完成后进行monkey测试。</w:t>
      </w:r>
    </w:p>
    <w:p w:rsidR="00EF5C80" w:rsidRDefault="00EF5C80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1C7B5F" w:rsidRPr="001C7B5F" w:rsidRDefault="001C7B5F" w:rsidP="001C7B5F">
      <w:pPr>
        <w:pStyle w:val="1"/>
        <w:numPr>
          <w:ilvl w:val="0"/>
          <w:numId w:val="4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 w:rsidRPr="001C7B5F">
        <w:rPr>
          <w:rFonts w:hint="eastAsia"/>
          <w:b w:val="0"/>
          <w:shd w:val="clear" w:color="auto" w:fill="FEFEFE"/>
        </w:rPr>
        <w:t>分类</w:t>
      </w:r>
    </w:p>
    <w:p w:rsidR="00EF5C80" w:rsidRPr="001C7B5F" w:rsidRDefault="0079404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Monkey包括许多选项，它们大致分为四大类：</w:t>
      </w:r>
    </w:p>
    <w:p w:rsidR="00EF5C80" w:rsidRPr="001C7B5F" w:rsidRDefault="00794041" w:rsidP="001C7B5F">
      <w:pPr>
        <w:pStyle w:val="a3"/>
        <w:widowControl/>
        <w:numPr>
          <w:ilvl w:val="0"/>
          <w:numId w:val="5"/>
        </w:numPr>
        <w:spacing w:beforeAutospacing="0" w:afterAutospacing="0"/>
        <w:ind w:left="0" w:firstLine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基本配置选项，如设置尝试的事件数量;</w:t>
      </w:r>
    </w:p>
    <w:p w:rsidR="00EF5C80" w:rsidRPr="001C7B5F" w:rsidRDefault="00794041" w:rsidP="001C7B5F">
      <w:pPr>
        <w:pStyle w:val="a3"/>
        <w:widowControl/>
        <w:numPr>
          <w:ilvl w:val="0"/>
          <w:numId w:val="5"/>
        </w:numPr>
        <w:spacing w:beforeAutospacing="0" w:afterAutospacing="0"/>
        <w:ind w:left="0" w:firstLine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运行约束选项，如设置只对单独的一个包进行测试;</w:t>
      </w:r>
    </w:p>
    <w:p w:rsidR="00EF5C80" w:rsidRPr="001C7B5F" w:rsidRDefault="00794041" w:rsidP="001C7B5F">
      <w:pPr>
        <w:pStyle w:val="a3"/>
        <w:widowControl/>
        <w:numPr>
          <w:ilvl w:val="0"/>
          <w:numId w:val="5"/>
        </w:numPr>
        <w:spacing w:beforeAutospacing="0" w:afterAutospacing="0"/>
        <w:ind w:left="0" w:firstLine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事件类型和频率;</w:t>
      </w:r>
    </w:p>
    <w:p w:rsidR="00EF5C80" w:rsidRPr="001C7B5F" w:rsidRDefault="00794041" w:rsidP="001C7B5F">
      <w:pPr>
        <w:pStyle w:val="a3"/>
        <w:widowControl/>
        <w:numPr>
          <w:ilvl w:val="0"/>
          <w:numId w:val="5"/>
        </w:numPr>
        <w:spacing w:beforeAutospacing="0" w:afterAutospacing="0"/>
        <w:ind w:left="0" w:firstLine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调试选项;</w:t>
      </w:r>
    </w:p>
    <w:p w:rsidR="00EF5C80" w:rsidRDefault="00794041">
      <w:pPr>
        <w:widowControl/>
        <w:jc w:val="left"/>
        <w:rPr>
          <w:rFonts w:ascii="微软雅黑" w:eastAsia="微软雅黑" w:hAnsi="微软雅黑" w:cs="微软雅黑"/>
          <w:color w:val="FF0000"/>
          <w:kern w:val="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总结：Monkey测试用于发现App测试中的问题（如ANR(Application Not Responding),响应延时以及CRASH,非正常退出）</w:t>
      </w:r>
    </w:p>
    <w:p w:rsidR="001C7B5F" w:rsidRPr="001C7B5F" w:rsidRDefault="001C7B5F">
      <w:pPr>
        <w:widowControl/>
        <w:jc w:val="left"/>
        <w:rPr>
          <w:rFonts w:ascii="微软雅黑" w:eastAsia="微软雅黑" w:hAnsi="微软雅黑" w:cs="微软雅黑"/>
          <w:color w:val="FF0000"/>
          <w:kern w:val="0"/>
          <w:sz w:val="18"/>
          <w:szCs w:val="18"/>
        </w:rPr>
      </w:pPr>
    </w:p>
    <w:p w:rsidR="00EF5C80" w:rsidRPr="001C7B5F" w:rsidRDefault="00794041" w:rsidP="001C7B5F">
      <w:pPr>
        <w:pStyle w:val="1"/>
        <w:numPr>
          <w:ilvl w:val="0"/>
          <w:numId w:val="4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 w:rsidRPr="001C7B5F">
        <w:rPr>
          <w:b w:val="0"/>
          <w:shd w:val="clear" w:color="auto" w:fill="FEFEFE"/>
        </w:rPr>
        <w:t>Money</w:t>
      </w:r>
      <w:r w:rsidRPr="001C7B5F">
        <w:rPr>
          <w:b w:val="0"/>
          <w:shd w:val="clear" w:color="auto" w:fill="FEFEFE"/>
        </w:rPr>
        <w:t>原理</w:t>
      </w:r>
    </w:p>
    <w:p w:rsidR="001C7B5F" w:rsidRDefault="0079404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FF0000"/>
          <w:sz w:val="18"/>
          <w:szCs w:val="18"/>
        </w:rPr>
        <w:t>在Monkey运行的时候，它生成事件，并把它们发给系统。</w:t>
      </w:r>
    </w:p>
    <w:p w:rsidR="00EF5C80" w:rsidRPr="001C7B5F" w:rsidRDefault="0079404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Monkey还对测试中的系统进行监测，对下列三种情况进行特殊处理（自动停止）：</w:t>
      </w:r>
    </w:p>
    <w:p w:rsidR="00EF5C80" w:rsidRPr="001C7B5F" w:rsidRDefault="00794041" w:rsidP="001C7B5F">
      <w:pPr>
        <w:pStyle w:val="a3"/>
        <w:widowControl/>
        <w:numPr>
          <w:ilvl w:val="0"/>
          <w:numId w:val="7"/>
        </w:numPr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如果限定了Monkey运行在一个或几个特定的包上，那么它会监测试图转到其它包的操作，并对其进行阻止；</w:t>
      </w:r>
    </w:p>
    <w:p w:rsidR="00EF5C80" w:rsidRPr="001C7B5F" w:rsidRDefault="00794041" w:rsidP="001C7B5F">
      <w:pPr>
        <w:pStyle w:val="a3"/>
        <w:widowControl/>
        <w:numPr>
          <w:ilvl w:val="0"/>
          <w:numId w:val="7"/>
        </w:numPr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如果应用程序崩溃或接收到任何失控异常，Monkey将停止并报错；</w:t>
      </w:r>
    </w:p>
    <w:p w:rsidR="00EF5C80" w:rsidRPr="001C7B5F" w:rsidRDefault="00794041" w:rsidP="001C7B5F">
      <w:pPr>
        <w:pStyle w:val="a3"/>
        <w:widowControl/>
        <w:numPr>
          <w:ilvl w:val="0"/>
          <w:numId w:val="7"/>
        </w:numPr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如果应用程序产生了应用程序不响应(application not responding)的错误，Monkey将会停止并报错；</w:t>
      </w:r>
    </w:p>
    <w:p w:rsidR="00EF5C80" w:rsidRPr="001C7B5F" w:rsidRDefault="00EF5C80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EF5C80" w:rsidRPr="001C7B5F" w:rsidRDefault="0079404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FF0000"/>
          <w:sz w:val="18"/>
          <w:szCs w:val="18"/>
        </w:rPr>
        <w:t>按照选定的不同级别的反馈信息，在Monkey中还可以看到其执行过程报告和生成的事件</w:t>
      </w: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。</w:t>
      </w:r>
    </w:p>
    <w:p w:rsidR="00EF5C80" w:rsidRPr="001C7B5F" w:rsidRDefault="00794041" w:rsidP="001C7B5F">
      <w:pPr>
        <w:pStyle w:val="a3"/>
        <w:widowControl/>
        <w:numPr>
          <w:ilvl w:val="0"/>
          <w:numId w:val="9"/>
        </w:numPr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Monkey程序由Android系统自带，使用Java语言写成，在Android文件系统中的存放路径是：</w:t>
      </w:r>
    </w:p>
    <w:p w:rsidR="00EF5C80" w:rsidRPr="001C7B5F" w:rsidRDefault="00794041" w:rsidP="001C7B5F">
      <w:pPr>
        <w:pStyle w:val="a3"/>
        <w:widowControl/>
        <w:spacing w:beforeAutospacing="0" w:afterAutospacing="0"/>
        <w:ind w:left="42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/system/framework/</w:t>
      </w:r>
      <w:proofErr w:type="spellStart"/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monkey.jar</w:t>
      </w:r>
      <w:proofErr w:type="spellEnd"/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；</w:t>
      </w:r>
    </w:p>
    <w:p w:rsidR="00EF5C80" w:rsidRPr="001C7B5F" w:rsidRDefault="00794041" w:rsidP="001C7B5F">
      <w:pPr>
        <w:pStyle w:val="a3"/>
        <w:widowControl/>
        <w:numPr>
          <w:ilvl w:val="0"/>
          <w:numId w:val="9"/>
        </w:numPr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proofErr w:type="spellStart"/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Monkey.jar</w:t>
      </w:r>
      <w:proofErr w:type="spellEnd"/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程序是由一个名为“monkey”的Shell脚本来启动执行，shell脚本在Android文件系统中的存放路径是：/system/bin/monkey；</w:t>
      </w:r>
    </w:p>
    <w:p w:rsidR="00EF5C80" w:rsidRPr="001C7B5F" w:rsidRDefault="00794041" w:rsidP="001C7B5F">
      <w:pPr>
        <w:pStyle w:val="a3"/>
        <w:widowControl/>
        <w:numPr>
          <w:ilvl w:val="0"/>
          <w:numId w:val="9"/>
        </w:numPr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通过在</w:t>
      </w:r>
      <w:proofErr w:type="spellStart"/>
      <w:r w:rsidRPr="001C7B5F">
        <w:rPr>
          <w:rFonts w:ascii="微软雅黑" w:eastAsia="微软雅黑" w:hAnsi="微软雅黑" w:cs="微软雅黑" w:hint="eastAsia"/>
          <w:color w:val="FF0000"/>
          <w:sz w:val="18"/>
          <w:szCs w:val="18"/>
        </w:rPr>
        <w:t>cmd</w:t>
      </w:r>
      <w:proofErr w:type="spellEnd"/>
      <w:r w:rsidRPr="001C7B5F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窗口中执行: </w:t>
      </w:r>
      <w:proofErr w:type="spellStart"/>
      <w:r w:rsidRPr="001C7B5F">
        <w:rPr>
          <w:rFonts w:ascii="微软雅黑" w:eastAsia="微软雅黑" w:hAnsi="微软雅黑" w:cs="微软雅黑" w:hint="eastAsia"/>
          <w:color w:val="FF0000"/>
          <w:sz w:val="18"/>
          <w:szCs w:val="18"/>
        </w:rPr>
        <w:t>adb</w:t>
      </w:r>
      <w:proofErr w:type="spellEnd"/>
      <w:r w:rsidRPr="001C7B5F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shell monkey ｛+命令参数｝来进行Monkey测试</w:t>
      </w: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;</w:t>
      </w:r>
    </w:p>
    <w:p w:rsidR="00EF5C80" w:rsidRPr="001C7B5F" w:rsidRDefault="00EF5C80" w:rsidP="001C7B5F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EF5C80" w:rsidRDefault="00EF5C80" w:rsidP="001C7B5F">
      <w:pPr>
        <w:pStyle w:val="a3"/>
        <w:widowControl/>
        <w:spacing w:beforeAutospacing="0" w:afterAutospacing="0"/>
        <w:jc w:val="both"/>
      </w:pPr>
    </w:p>
    <w:p w:rsidR="00EF5C80" w:rsidRPr="001C7B5F" w:rsidRDefault="00794041" w:rsidP="001C7B5F">
      <w:pPr>
        <w:pStyle w:val="1"/>
        <w:numPr>
          <w:ilvl w:val="0"/>
          <w:numId w:val="4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 w:rsidRPr="001C7B5F">
        <w:rPr>
          <w:b w:val="0"/>
          <w:shd w:val="clear" w:color="auto" w:fill="FEFEFE"/>
        </w:rPr>
        <w:t>Money</w:t>
      </w:r>
      <w:r w:rsidRPr="001C7B5F">
        <w:rPr>
          <w:rFonts w:hint="eastAsia"/>
          <w:b w:val="0"/>
          <w:shd w:val="clear" w:color="auto" w:fill="FEFEFE"/>
        </w:rPr>
        <w:t>架构</w:t>
      </w:r>
    </w:p>
    <w:p w:rsidR="00EF5C80" w:rsidRPr="001C7B5F" w:rsidRDefault="0079404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1C7B5F">
        <w:rPr>
          <w:rFonts w:ascii="微软雅黑" w:eastAsia="微软雅黑" w:hAnsi="微软雅黑" w:cs="微软雅黑" w:hint="eastAsia"/>
          <w:color w:val="000000"/>
          <w:sz w:val="18"/>
          <w:szCs w:val="18"/>
        </w:rPr>
        <w:t>Monkey 运行在设备或模拟器上面，可以脱离PC运行（普遍做法是将monkey作为一个像待测应用发送 随机按键消息的测试工具。验证待测应用在这些随机性的输入面前是否会闪退或者崩溃）</w:t>
      </w:r>
    </w:p>
    <w:p w:rsidR="00EF5C80" w:rsidRDefault="00EF5C80">
      <w:pPr>
        <w:jc w:val="left"/>
      </w:pPr>
    </w:p>
    <w:p w:rsidR="00EF5C80" w:rsidRDefault="00794041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3882788" cy="2348102"/>
            <wp:effectExtent l="19050" t="0" r="341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254" cy="234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80" w:rsidRDefault="00EF5C80"/>
    <w:p w:rsidR="00EF5C80" w:rsidRDefault="00EF5C80"/>
    <w:p w:rsidR="00EF5C80" w:rsidRPr="00297DEB" w:rsidRDefault="00794041" w:rsidP="00297DEB">
      <w:pPr>
        <w:pStyle w:val="1"/>
        <w:numPr>
          <w:ilvl w:val="0"/>
          <w:numId w:val="4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 w:rsidRPr="00297DEB">
        <w:rPr>
          <w:b w:val="0"/>
          <w:shd w:val="clear" w:color="auto" w:fill="FEFEFE"/>
        </w:rPr>
        <w:t>Money</w:t>
      </w:r>
      <w:r w:rsidRPr="00297DEB">
        <w:rPr>
          <w:rFonts w:hint="eastAsia"/>
          <w:b w:val="0"/>
          <w:shd w:val="clear" w:color="auto" w:fill="FEFEFE"/>
        </w:rPr>
        <w:t>参数大全</w:t>
      </w:r>
    </w:p>
    <w:p w:rsidR="00EF5C80" w:rsidRDefault="00794041">
      <w:pPr>
        <w:jc w:val="left"/>
      </w:pPr>
      <w:r>
        <w:rPr>
          <w:noProof/>
        </w:rPr>
        <w:drawing>
          <wp:inline distT="0" distB="0" distL="114300" distR="114300">
            <wp:extent cx="4337081" cy="2088108"/>
            <wp:effectExtent l="19050" t="0" r="6319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718" cy="208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usage: monkey </w:t>
      </w:r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>[-p ALLOWED_PACKAGE [-p ALLOWED_PACKAGE] ...]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[-c MAIN_CATEGORY [-c MAIN_CATEGORY] ...]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</w:t>
      </w:r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[--ignore-crashes] [--ignore-timeouts]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[--ignore-security-exceptions]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[--monitor-native-crashes]</w:t>
      </w:r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[--ignore-native-crashes]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[--kill-process-after-error] [--</w:t>
      </w:r>
      <w:proofErr w:type="spellStart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hprof</w:t>
      </w:r>
      <w:proofErr w:type="spellEnd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</w:t>
      </w:r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[--pct-touch PERCENT] [--pct-motion PERCENT]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[--pct-trackball PERCENT] [--pct-</w:t>
      </w:r>
      <w:proofErr w:type="spellStart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>syskeys</w:t>
      </w:r>
      <w:proofErr w:type="spellEnd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PERCENT]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[--pct-</w:t>
      </w:r>
      <w:proofErr w:type="spellStart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>nav</w:t>
      </w:r>
      <w:proofErr w:type="spellEnd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PERCENT] [--pct-</w:t>
      </w:r>
      <w:proofErr w:type="spellStart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>majornav</w:t>
      </w:r>
      <w:proofErr w:type="spellEnd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PERCENT]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[--pct-</w:t>
      </w:r>
      <w:proofErr w:type="spellStart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>appswitch</w:t>
      </w:r>
      <w:proofErr w:type="spellEnd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PERCENT] [--pct-flip PERCENT]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[--pct-</w:t>
      </w:r>
      <w:proofErr w:type="spellStart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>anyevent</w:t>
      </w:r>
      <w:proofErr w:type="spellEnd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PERCENT] [--pct-</w:t>
      </w:r>
      <w:proofErr w:type="spellStart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>pinchzoom</w:t>
      </w:r>
      <w:proofErr w:type="spellEnd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PERCENT]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</w:t>
      </w:r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>[--</w:t>
      </w:r>
      <w:proofErr w:type="spellStart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>pkg</w:t>
      </w:r>
      <w:proofErr w:type="spellEnd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>-blacklist-file PACKAGE_BLACKLIST_FILE]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[--</w:t>
      </w:r>
      <w:proofErr w:type="spellStart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>pkg-whitelist-file</w:t>
      </w:r>
      <w:proofErr w:type="spellEnd"/>
      <w:r w:rsidRPr="00940688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PACKAGE_WHITELIST_FILE]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[--wait-</w:t>
      </w:r>
      <w:proofErr w:type="spellStart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dbg</w:t>
      </w:r>
      <w:proofErr w:type="spellEnd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] [--</w:t>
      </w:r>
      <w:proofErr w:type="spellStart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dbg</w:t>
      </w:r>
      <w:proofErr w:type="spellEnd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-no-events]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[--setup </w:t>
      </w:r>
      <w:proofErr w:type="spellStart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scriptfile</w:t>
      </w:r>
      <w:proofErr w:type="spellEnd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] [-f </w:t>
      </w:r>
      <w:proofErr w:type="spellStart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scriptfile</w:t>
      </w:r>
      <w:proofErr w:type="spellEnd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[-f </w:t>
      </w:r>
      <w:proofErr w:type="spellStart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scriptfile</w:t>
      </w:r>
      <w:proofErr w:type="spellEnd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] ...]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[--port </w:t>
      </w:r>
      <w:proofErr w:type="spellStart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port</w:t>
      </w:r>
      <w:proofErr w:type="spellEnd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[-s SEED] [-v [-v] ...]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lastRenderedPageBreak/>
        <w:t xml:space="preserve">              [--throttle MILLISEC] [--randomize-throttle]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[--profile-wait MILLISEC]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[--device-sleep-time MILLISEC]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[--randomize-script]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[--script-log]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</w:t>
      </w:r>
      <w:proofErr w:type="spellStart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bugreport</w:t>
      </w:r>
      <w:proofErr w:type="spellEnd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]</w:t>
      </w:r>
    </w:p>
    <w:p w:rsidR="00940688" w:rsidRPr="00940688" w:rsidRDefault="00940688" w:rsidP="00940688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[--periodic-</w:t>
      </w:r>
      <w:proofErr w:type="spellStart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bugreport</w:t>
      </w:r>
      <w:proofErr w:type="spellEnd"/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>]</w:t>
      </w:r>
    </w:p>
    <w:p w:rsidR="00EF5C80" w:rsidRPr="00940688" w:rsidRDefault="00940688" w:rsidP="00940688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940688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          COUNT</w:t>
      </w:r>
    </w:p>
    <w:p w:rsidR="00EF5C80" w:rsidRDefault="00EF5C80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pacing w:val="23"/>
          <w:sz w:val="18"/>
          <w:szCs w:val="18"/>
        </w:rPr>
      </w:pPr>
    </w:p>
    <w:p w:rsidR="00EF5C80" w:rsidRPr="00297DEB" w:rsidRDefault="00794041" w:rsidP="00297DEB">
      <w:pPr>
        <w:pStyle w:val="1"/>
        <w:numPr>
          <w:ilvl w:val="0"/>
          <w:numId w:val="4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 w:rsidRPr="00297DEB">
        <w:rPr>
          <w:b w:val="0"/>
          <w:shd w:val="clear" w:color="auto" w:fill="FEFEFE"/>
        </w:rPr>
        <w:t>Money</w:t>
      </w:r>
      <w:r w:rsidRPr="00297DEB">
        <w:rPr>
          <w:rFonts w:hint="eastAsia"/>
          <w:b w:val="0"/>
          <w:shd w:val="clear" w:color="auto" w:fill="FEFEFE"/>
        </w:rPr>
        <w:t>命令详解</w:t>
      </w:r>
    </w:p>
    <w:p w:rsidR="00E54084" w:rsidRPr="00E54084" w:rsidRDefault="00E54084" w:rsidP="00E54084">
      <w:pPr>
        <w:pStyle w:val="ab"/>
        <w:numPr>
          <w:ilvl w:val="0"/>
          <w:numId w:val="12"/>
        </w:numPr>
        <w:ind w:firstLineChars="0"/>
        <w:jc w:val="left"/>
        <w:outlineLvl w:val="1"/>
        <w:rPr>
          <w:rFonts w:ascii="宋体" w:eastAsia="宋体" w:hAnsi="宋体" w:cs="Times New Roman"/>
          <w:vanish/>
          <w:kern w:val="0"/>
          <w:sz w:val="44"/>
          <w:szCs w:val="44"/>
        </w:rPr>
      </w:pPr>
    </w:p>
    <w:p w:rsidR="00E54084" w:rsidRPr="00E54084" w:rsidRDefault="00E54084" w:rsidP="00E54084">
      <w:pPr>
        <w:pStyle w:val="ab"/>
        <w:numPr>
          <w:ilvl w:val="0"/>
          <w:numId w:val="12"/>
        </w:numPr>
        <w:ind w:firstLineChars="0"/>
        <w:jc w:val="left"/>
        <w:outlineLvl w:val="1"/>
        <w:rPr>
          <w:rFonts w:ascii="宋体" w:eastAsia="宋体" w:hAnsi="宋体" w:cs="Times New Roman"/>
          <w:vanish/>
          <w:kern w:val="0"/>
          <w:sz w:val="44"/>
          <w:szCs w:val="44"/>
        </w:rPr>
      </w:pPr>
    </w:p>
    <w:p w:rsidR="00E54084" w:rsidRPr="00E54084" w:rsidRDefault="00E54084" w:rsidP="00E54084">
      <w:pPr>
        <w:pStyle w:val="ab"/>
        <w:numPr>
          <w:ilvl w:val="0"/>
          <w:numId w:val="12"/>
        </w:numPr>
        <w:ind w:firstLineChars="0"/>
        <w:jc w:val="left"/>
        <w:outlineLvl w:val="1"/>
        <w:rPr>
          <w:rFonts w:ascii="宋体" w:eastAsia="宋体" w:hAnsi="宋体" w:cs="Times New Roman"/>
          <w:vanish/>
          <w:kern w:val="0"/>
          <w:sz w:val="44"/>
          <w:szCs w:val="44"/>
        </w:rPr>
      </w:pPr>
    </w:p>
    <w:p w:rsidR="00E54084" w:rsidRPr="00E54084" w:rsidRDefault="00E54084" w:rsidP="00E54084">
      <w:pPr>
        <w:pStyle w:val="ab"/>
        <w:numPr>
          <w:ilvl w:val="0"/>
          <w:numId w:val="12"/>
        </w:numPr>
        <w:ind w:firstLineChars="0"/>
        <w:jc w:val="left"/>
        <w:outlineLvl w:val="1"/>
        <w:rPr>
          <w:rFonts w:ascii="宋体" w:eastAsia="宋体" w:hAnsi="宋体" w:cs="Times New Roman"/>
          <w:vanish/>
          <w:kern w:val="0"/>
          <w:sz w:val="44"/>
          <w:szCs w:val="44"/>
        </w:rPr>
      </w:pPr>
    </w:p>
    <w:p w:rsidR="00E54084" w:rsidRPr="00E54084" w:rsidRDefault="00E54084" w:rsidP="00E54084">
      <w:pPr>
        <w:pStyle w:val="ab"/>
        <w:numPr>
          <w:ilvl w:val="0"/>
          <w:numId w:val="12"/>
        </w:numPr>
        <w:ind w:firstLineChars="0"/>
        <w:jc w:val="left"/>
        <w:outlineLvl w:val="1"/>
        <w:rPr>
          <w:rFonts w:ascii="宋体" w:eastAsia="宋体" w:hAnsi="宋体" w:cs="Times New Roman"/>
          <w:vanish/>
          <w:kern w:val="0"/>
          <w:sz w:val="44"/>
          <w:szCs w:val="44"/>
        </w:rPr>
      </w:pPr>
    </w:p>
    <w:p w:rsidR="00E54084" w:rsidRPr="00E54084" w:rsidRDefault="00E54084" w:rsidP="00E54084">
      <w:pPr>
        <w:pStyle w:val="ab"/>
        <w:numPr>
          <w:ilvl w:val="0"/>
          <w:numId w:val="12"/>
        </w:numPr>
        <w:ind w:firstLineChars="0"/>
        <w:jc w:val="left"/>
        <w:outlineLvl w:val="1"/>
        <w:rPr>
          <w:rFonts w:ascii="宋体" w:eastAsia="宋体" w:hAnsi="宋体" w:cs="Times New Roman"/>
          <w:vanish/>
          <w:kern w:val="0"/>
          <w:sz w:val="44"/>
          <w:szCs w:val="44"/>
        </w:rPr>
      </w:pPr>
    </w:p>
    <w:p w:rsidR="00EF5C80" w:rsidRPr="00E54084" w:rsidRDefault="00297DEB" w:rsidP="00E54084">
      <w:pPr>
        <w:pStyle w:val="2"/>
        <w:numPr>
          <w:ilvl w:val="1"/>
          <w:numId w:val="12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 w:rsidRPr="00E54084">
        <w:rPr>
          <w:b w:val="0"/>
          <w:sz w:val="44"/>
          <w:szCs w:val="44"/>
        </w:rPr>
        <w:t>帮助</w:t>
      </w:r>
    </w:p>
    <w:tbl>
      <w:tblPr>
        <w:tblStyle w:val="aa"/>
        <w:tblW w:w="0" w:type="auto"/>
        <w:tblLook w:val="04A0"/>
      </w:tblPr>
      <w:tblGrid>
        <w:gridCol w:w="8522"/>
      </w:tblGrid>
      <w:tr w:rsidR="00297DEB" w:rsidTr="00297DEB">
        <w:tc>
          <w:tcPr>
            <w:tcW w:w="8522" w:type="dxa"/>
          </w:tcPr>
          <w:p w:rsidR="00297DEB" w:rsidRDefault="00297DEB" w:rsidP="00297DEB">
            <w:pPr>
              <w:pStyle w:val="a3"/>
              <w:widowControl/>
              <w:spacing w:beforeAutospacing="0" w:afterAutospacing="0"/>
              <w:jc w:val="both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adb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shell monkey --help</w:t>
            </w:r>
          </w:p>
        </w:tc>
      </w:tr>
    </w:tbl>
    <w:p w:rsidR="00297DEB" w:rsidRDefault="00297DEB" w:rsidP="00297DEB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AD089A" w:rsidRPr="00E54084" w:rsidRDefault="00AD089A" w:rsidP="00E54084">
      <w:pPr>
        <w:pStyle w:val="2"/>
        <w:numPr>
          <w:ilvl w:val="1"/>
          <w:numId w:val="12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 w:rsidRPr="00E54084">
        <w:rPr>
          <w:b w:val="0"/>
          <w:sz w:val="44"/>
          <w:szCs w:val="44"/>
        </w:rPr>
        <w:t>随机模拟点击500次</w:t>
      </w:r>
    </w:p>
    <w:tbl>
      <w:tblPr>
        <w:tblStyle w:val="aa"/>
        <w:tblW w:w="0" w:type="auto"/>
        <w:tblLook w:val="04A0"/>
      </w:tblPr>
      <w:tblGrid>
        <w:gridCol w:w="8522"/>
      </w:tblGrid>
      <w:tr w:rsidR="00AD089A" w:rsidTr="00AD089A">
        <w:tc>
          <w:tcPr>
            <w:tcW w:w="8522" w:type="dxa"/>
          </w:tcPr>
          <w:p w:rsidR="00AD089A" w:rsidRDefault="00AD089A" w:rsidP="00AD089A">
            <w:pPr>
              <w:pStyle w:val="a3"/>
              <w:widowControl/>
              <w:spacing w:beforeAutospacing="0" w:afterAutospacing="0"/>
              <w:jc w:val="both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adb</w:t>
            </w:r>
            <w:proofErr w:type="spellEnd"/>
            <w:r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shell monkey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500</w:t>
            </w:r>
          </w:p>
        </w:tc>
      </w:tr>
    </w:tbl>
    <w:p w:rsidR="00AD089A" w:rsidRDefault="00AD089A" w:rsidP="00297DEB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AD089A" w:rsidRDefault="00AD089A" w:rsidP="00297DEB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297DEB" w:rsidRPr="00E54084" w:rsidRDefault="00E54084" w:rsidP="00E54084">
      <w:pPr>
        <w:pStyle w:val="2"/>
        <w:numPr>
          <w:ilvl w:val="1"/>
          <w:numId w:val="12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>
        <w:rPr>
          <w:b w:val="0"/>
          <w:sz w:val="44"/>
          <w:szCs w:val="44"/>
        </w:rPr>
        <w:t>指定</w:t>
      </w:r>
      <w:r w:rsidR="00297DEB" w:rsidRPr="00E54084">
        <w:rPr>
          <w:b w:val="0"/>
          <w:sz w:val="44"/>
          <w:szCs w:val="44"/>
        </w:rPr>
        <w:t>包模拟</w:t>
      </w:r>
      <w:r>
        <w:rPr>
          <w:b w:val="0"/>
          <w:sz w:val="44"/>
          <w:szCs w:val="44"/>
        </w:rPr>
        <w:t>n</w:t>
      </w:r>
      <w:r w:rsidR="00297DEB" w:rsidRPr="00E54084">
        <w:rPr>
          <w:b w:val="0"/>
          <w:sz w:val="44"/>
          <w:szCs w:val="44"/>
        </w:rPr>
        <w:t>次随机用户事件</w:t>
      </w:r>
      <w:r>
        <w:rPr>
          <w:b w:val="0"/>
          <w:sz w:val="44"/>
          <w:szCs w:val="44"/>
        </w:rPr>
        <w:t>（-p）</w:t>
      </w:r>
    </w:p>
    <w:tbl>
      <w:tblPr>
        <w:tblStyle w:val="aa"/>
        <w:tblW w:w="0" w:type="auto"/>
        <w:tblLook w:val="04A0"/>
      </w:tblPr>
      <w:tblGrid>
        <w:gridCol w:w="8522"/>
      </w:tblGrid>
      <w:tr w:rsidR="00297DEB" w:rsidTr="00297DEB">
        <w:tc>
          <w:tcPr>
            <w:tcW w:w="8522" w:type="dxa"/>
          </w:tcPr>
          <w:p w:rsidR="00297DEB" w:rsidRPr="00297DEB" w:rsidRDefault="00AD089A" w:rsidP="00297DEB">
            <w:pPr>
              <w:pStyle w:val="a3"/>
              <w:widowControl/>
              <w:spacing w:beforeAutospacing="0" w:afterAutospacing="0"/>
              <w:jc w:val="both"/>
              <w:rPr>
                <w:rFonts w:ascii="Consolas" w:hAnsi="Consolas" w:cs="Consolas"/>
                <w:color w:val="000000"/>
                <w:spacing w:val="8"/>
                <w:sz w:val="19"/>
                <w:szCs w:val="19"/>
                <w:shd w:val="clear" w:color="auto" w:fill="F4F4F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adb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shell monkey </w:t>
            </w:r>
            <w:r w:rsidR="00297DEB"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-p </w:t>
            </w:r>
            <w:proofErr w:type="spellStart"/>
            <w:r w:rsidR="00297DEB"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cn.kuwo.sing</w:t>
            </w:r>
            <w:proofErr w:type="spellEnd"/>
            <w:r w:rsidR="00297DEB"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500</w:t>
            </w:r>
          </w:p>
        </w:tc>
      </w:tr>
    </w:tbl>
    <w:p w:rsidR="003B4080" w:rsidRDefault="003B4080">
      <w:pPr>
        <w:jc w:val="left"/>
        <w:rPr>
          <w:rStyle w:val="HTML"/>
          <w:rFonts w:ascii="Consolas" w:hAnsi="Consolas" w:cs="Consolas" w:hint="eastAsia"/>
          <w:color w:val="008200"/>
          <w:spacing w:val="8"/>
          <w:sz w:val="19"/>
          <w:szCs w:val="19"/>
          <w:shd w:val="clear" w:color="auto" w:fill="FFFFFF"/>
        </w:rPr>
      </w:pPr>
      <w:r>
        <w:rPr>
          <w:rFonts w:ascii="Consolas" w:hAnsi="Consolas" w:cs="Consolas" w:hint="eastAsia"/>
          <w:noProof/>
          <w:color w:val="008200"/>
          <w:spacing w:val="8"/>
          <w:sz w:val="19"/>
          <w:szCs w:val="19"/>
          <w:shd w:val="clear" w:color="auto" w:fill="FFFFFF"/>
        </w:rPr>
        <w:drawing>
          <wp:inline distT="0" distB="0" distL="0" distR="0">
            <wp:extent cx="3971290" cy="2184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9A" w:rsidRDefault="003B4080">
      <w:pPr>
        <w:jc w:val="left"/>
        <w:rPr>
          <w:rStyle w:val="HTML"/>
          <w:rFonts w:ascii="Consolas" w:hAnsi="Consolas" w:cs="Consolas"/>
          <w:color w:val="008200"/>
          <w:spacing w:val="8"/>
          <w:sz w:val="19"/>
          <w:szCs w:val="19"/>
          <w:shd w:val="clear" w:color="auto" w:fill="FFFFFF"/>
        </w:rPr>
      </w:pPr>
      <w:r>
        <w:rPr>
          <w:rFonts w:ascii="Consolas" w:hAnsi="Consolas" w:cs="Consolas"/>
          <w:noProof/>
          <w:color w:val="008200"/>
          <w:spacing w:val="8"/>
          <w:sz w:val="19"/>
          <w:szCs w:val="19"/>
          <w:shd w:val="clear" w:color="auto" w:fill="FFFFFF"/>
        </w:rPr>
        <w:drawing>
          <wp:inline distT="0" distB="0" distL="0" distR="0">
            <wp:extent cx="5274310" cy="41517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AD" w:rsidRDefault="00D12CAD">
      <w:pPr>
        <w:jc w:val="left"/>
        <w:rPr>
          <w:rStyle w:val="HTML"/>
          <w:rFonts w:ascii="Consolas" w:hAnsi="Consolas" w:cs="Consolas"/>
          <w:color w:val="008200"/>
          <w:spacing w:val="8"/>
          <w:sz w:val="19"/>
          <w:szCs w:val="19"/>
          <w:shd w:val="clear" w:color="auto" w:fill="FFFFFF"/>
        </w:rPr>
      </w:pPr>
    </w:p>
    <w:p w:rsidR="00D12CAD" w:rsidRPr="00E54084" w:rsidRDefault="00D12CAD" w:rsidP="00E54084">
      <w:pPr>
        <w:pStyle w:val="2"/>
        <w:numPr>
          <w:ilvl w:val="1"/>
          <w:numId w:val="12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 w:rsidRPr="00E54084">
        <w:rPr>
          <w:b w:val="0"/>
          <w:sz w:val="44"/>
          <w:szCs w:val="44"/>
        </w:rPr>
        <w:t>指定日志级别</w:t>
      </w:r>
      <w:r w:rsidR="00E54084">
        <w:rPr>
          <w:b w:val="0"/>
          <w:sz w:val="44"/>
          <w:szCs w:val="44"/>
        </w:rPr>
        <w:t>（</w:t>
      </w:r>
      <w:r w:rsidRPr="00E54084">
        <w:rPr>
          <w:b w:val="0"/>
          <w:sz w:val="44"/>
          <w:szCs w:val="44"/>
        </w:rPr>
        <w:t>-v</w:t>
      </w:r>
      <w:r w:rsidR="00E54084">
        <w:rPr>
          <w:b w:val="0"/>
          <w:sz w:val="44"/>
          <w:szCs w:val="44"/>
        </w:rPr>
        <w:t>）</w:t>
      </w:r>
    </w:p>
    <w:p w:rsidR="00D12CAD" w:rsidRPr="00D12CAD" w:rsidRDefault="00D12CAD" w:rsidP="00D12CAD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level 0：-v：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仅提供启动提示、测试完成和最终结果等少量信息</w:t>
      </w:r>
    </w:p>
    <w:p w:rsidR="00D12CAD" w:rsidRDefault="00D12CAD" w:rsidP="00D12CAD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level 1：-v -v：</w:t>
      </w:r>
      <w:r w:rsidRPr="00D12CAD">
        <w:rPr>
          <w:rFonts w:ascii="微软雅黑" w:eastAsia="微软雅黑" w:hAnsi="微软雅黑" w:cs="微软雅黑" w:hint="eastAsia"/>
          <w:color w:val="000000"/>
          <w:sz w:val="18"/>
          <w:szCs w:val="18"/>
        </w:rPr>
        <w:t>提供较为详细的日志，包括每个发送到</w:t>
      </w:r>
      <w:r w:rsidRPr="00D12CAD">
        <w:rPr>
          <w:rFonts w:ascii="微软雅黑" w:eastAsia="微软雅黑" w:hAnsi="微软雅黑" w:cs="微软雅黑"/>
          <w:color w:val="000000"/>
          <w:sz w:val="18"/>
          <w:szCs w:val="18"/>
        </w:rPr>
        <w:t>Activity</w:t>
      </w:r>
      <w:r w:rsidRPr="00D12CAD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的事件信息</w:t>
      </w:r>
    </w:p>
    <w:p w:rsidR="00D12CAD" w:rsidRDefault="00D12CAD" w:rsidP="00D12CAD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level2：-v -v -v：</w:t>
      </w:r>
      <w:r w:rsidRPr="00D12CAD">
        <w:rPr>
          <w:rFonts w:ascii="微软雅黑" w:eastAsia="微软雅黑" w:hAnsi="微软雅黑" w:cs="微软雅黑"/>
          <w:color w:val="000000"/>
          <w:sz w:val="18"/>
          <w:szCs w:val="18"/>
        </w:rPr>
        <w:t>提供最详细的日志，包括了测试中选中/未选中的Activity信息</w:t>
      </w:r>
    </w:p>
    <w:tbl>
      <w:tblPr>
        <w:tblStyle w:val="aa"/>
        <w:tblW w:w="0" w:type="auto"/>
        <w:tblLook w:val="04A0"/>
      </w:tblPr>
      <w:tblGrid>
        <w:gridCol w:w="8522"/>
      </w:tblGrid>
      <w:tr w:rsidR="00D12CAD" w:rsidTr="00D12CAD">
        <w:tc>
          <w:tcPr>
            <w:tcW w:w="8522" w:type="dxa"/>
          </w:tcPr>
          <w:p w:rsidR="00D12CAD" w:rsidRDefault="00D12CAD" w:rsidP="00D12CAD">
            <w:pPr>
              <w:pStyle w:val="a3"/>
              <w:widowControl/>
              <w:spacing w:beforeAutospacing="0" w:afterAutospacing="0"/>
              <w:jc w:val="both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adb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shell monkey </w:t>
            </w:r>
            <w:r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-p </w:t>
            </w:r>
            <w:proofErr w:type="spellStart"/>
            <w:r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cn.kuwo.sing</w:t>
            </w:r>
            <w:proofErr w:type="spellEnd"/>
            <w:r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-v </w:t>
            </w:r>
            <w:r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500</w:t>
            </w:r>
            <w:r w:rsidR="008F151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D12CAD" w:rsidRDefault="00D12CAD" w:rsidP="00D12CAD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2949EC" w:rsidRDefault="002949EC" w:rsidP="00D12CAD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2949EC" w:rsidRPr="007A7B30" w:rsidRDefault="002949EC" w:rsidP="007A7B30">
      <w:pPr>
        <w:pStyle w:val="2"/>
        <w:numPr>
          <w:ilvl w:val="1"/>
          <w:numId w:val="12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 w:rsidRPr="007A7B30">
        <w:rPr>
          <w:b w:val="0"/>
          <w:sz w:val="44"/>
          <w:szCs w:val="44"/>
        </w:rPr>
        <w:t>指定用户操作间的时延：--throttle &lt;毫秒&gt;</w:t>
      </w:r>
    </w:p>
    <w:p w:rsidR="00EF5C80" w:rsidRPr="002949EC" w:rsidRDefault="00794041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用于指定用户操作（即事件）间的时延，单位是毫秒；如果不指定这个参数，monkey会尽可能快的生成和发送消息。</w:t>
      </w:r>
    </w:p>
    <w:tbl>
      <w:tblPr>
        <w:tblStyle w:val="aa"/>
        <w:tblW w:w="0" w:type="auto"/>
        <w:tblLook w:val="04A0"/>
      </w:tblPr>
      <w:tblGrid>
        <w:gridCol w:w="8522"/>
      </w:tblGrid>
      <w:tr w:rsidR="007A7B30" w:rsidTr="007A7B30">
        <w:tc>
          <w:tcPr>
            <w:tcW w:w="8522" w:type="dxa"/>
          </w:tcPr>
          <w:p w:rsidR="007A7B30" w:rsidRPr="007A7B30" w:rsidRDefault="007A7B30">
            <w:pPr>
              <w:pStyle w:val="a3"/>
              <w:widowControl/>
              <w:spacing w:beforeAutospacing="0" w:afterAutospacing="0" w:line="23" w:lineRule="atLeast"/>
              <w:jc w:val="both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adb</w:t>
            </w:r>
            <w:proofErr w:type="spellEnd"/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shell monkey -p </w:t>
            </w:r>
            <w:proofErr w:type="spellStart"/>
            <w:r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cn.kuwo.sing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-</w:t>
            </w:r>
            <w:r w:rsidRPr="002949E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-</w:t>
            </w:r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throttle </w:t>
            </w:r>
            <w:r w:rsidRPr="002949E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1000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Pr="002949E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-v </w:t>
            </w:r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</w:t>
            </w:r>
          </w:p>
        </w:tc>
      </w:tr>
    </w:tbl>
    <w:p w:rsidR="000A6C35" w:rsidRDefault="000A6C35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0A6C35" w:rsidRDefault="000A6C35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EF5C80" w:rsidRDefault="00CA75B5" w:rsidP="000A6C35">
      <w:pPr>
        <w:pStyle w:val="2"/>
        <w:numPr>
          <w:ilvl w:val="1"/>
          <w:numId w:val="12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>
        <w:rPr>
          <w:b w:val="0"/>
          <w:sz w:val="44"/>
          <w:szCs w:val="44"/>
        </w:rPr>
        <w:t>调整</w:t>
      </w:r>
      <w:r w:rsidR="00794041" w:rsidRPr="000A6C35">
        <w:rPr>
          <w:b w:val="0"/>
          <w:sz w:val="44"/>
          <w:szCs w:val="44"/>
        </w:rPr>
        <w:t>事件的百分比</w:t>
      </w:r>
    </w:p>
    <w:p w:rsidR="000A6C35" w:rsidRDefault="000A6C35" w:rsidP="000A6C35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2949EC">
        <w:rPr>
          <w:rFonts w:ascii="微软雅黑" w:eastAsia="微软雅黑" w:hAnsi="微软雅黑" w:cs="微软雅黑"/>
          <w:color w:val="000000"/>
          <w:sz w:val="18"/>
          <w:szCs w:val="18"/>
        </w:rPr>
        <w:t>--pct-</w:t>
      </w: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2949EC">
        <w:rPr>
          <w:rFonts w:ascii="微软雅黑" w:eastAsia="微软雅黑" w:hAnsi="微软雅黑" w:cs="微软雅黑"/>
          <w:color w:val="000000"/>
          <w:sz w:val="18"/>
          <w:szCs w:val="18"/>
        </w:rPr>
        <w:t>+</w:t>
      </w: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事件类别｝｛</w:t>
      </w:r>
      <w:r w:rsidRPr="002949EC">
        <w:rPr>
          <w:rFonts w:ascii="微软雅黑" w:eastAsia="微软雅黑" w:hAnsi="微软雅黑" w:cs="微软雅黑"/>
          <w:color w:val="000000"/>
          <w:sz w:val="18"/>
          <w:szCs w:val="18"/>
        </w:rPr>
        <w:t>+</w:t>
      </w: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事件类别百分比｝用于指定每种类别事件的百分比（在Monkey事件序列中，该类事件数目占总事件数目的百分比）</w:t>
      </w:r>
    </w:p>
    <w:p w:rsidR="000A6C35" w:rsidRDefault="000A6C35" w:rsidP="000A6C35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0A6C35" w:rsidRDefault="000A6C35" w:rsidP="000A6C35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[--pct-touch PERCENT]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触摸时间百分比：</w:t>
      </w: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一个</w:t>
      </w:r>
      <w:r w:rsidRPr="002949EC">
        <w:rPr>
          <w:rFonts w:ascii="微软雅黑" w:eastAsia="微软雅黑" w:hAnsi="微软雅黑" w:cs="微软雅黑"/>
          <w:color w:val="000000"/>
          <w:sz w:val="18"/>
          <w:szCs w:val="18"/>
        </w:rPr>
        <w:t>down-up</w:t>
      </w: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事件，它发生在屏幕上的某单一位置</w:t>
      </w:r>
      <w:r w:rsidRPr="002949EC">
        <w:rPr>
          <w:rFonts w:ascii="微软雅黑" w:eastAsia="微软雅黑" w:hAnsi="微软雅黑" w:cs="微软雅黑"/>
          <w:color w:val="000000"/>
          <w:sz w:val="18"/>
          <w:szCs w:val="18"/>
        </w:rPr>
        <w:t>)</w:t>
      </w:r>
    </w:p>
    <w:p w:rsidR="000A6C35" w:rsidRPr="000A6C35" w:rsidRDefault="000A6C35" w:rsidP="000A6C35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>[--pct-motion PERCENT]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</w:t>
      </w:r>
      <w:r w:rsidRPr="002949EC">
        <w:rPr>
          <w:rFonts w:ascii="微软雅黑" w:eastAsia="微软雅黑" w:hAnsi="微软雅黑" w:cs="微软雅黑"/>
          <w:color w:val="000000"/>
          <w:sz w:val="18"/>
          <w:szCs w:val="18"/>
        </w:rPr>
        <w:t>动作事件的百分比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：</w:t>
      </w: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动作事件由屏幕上某处的一个</w:t>
      </w:r>
      <w:r w:rsidRPr="002949EC">
        <w:rPr>
          <w:rFonts w:ascii="微软雅黑" w:eastAsia="微软雅黑" w:hAnsi="微软雅黑" w:cs="微软雅黑"/>
          <w:color w:val="000000"/>
          <w:sz w:val="18"/>
          <w:szCs w:val="18"/>
        </w:rPr>
        <w:t>down</w:t>
      </w: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事件、一系列的伪随机事件和一个</w:t>
      </w:r>
      <w:r w:rsidRPr="002949EC">
        <w:rPr>
          <w:rFonts w:ascii="微软雅黑" w:eastAsia="微软雅黑" w:hAnsi="微软雅黑" w:cs="微软雅黑"/>
          <w:color w:val="000000"/>
          <w:sz w:val="18"/>
          <w:szCs w:val="18"/>
        </w:rPr>
        <w:t>up</w:t>
      </w: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事件组成</w:t>
      </w:r>
    </w:p>
    <w:p w:rsidR="000A6C35" w:rsidRDefault="000A6C35" w:rsidP="000A6C35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>[--pct-trackball PERCENT]</w:t>
      </w:r>
      <w:r w:rsidR="001F68F7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</w:t>
      </w:r>
      <w:r w:rsidR="001F68F7"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轨迹事件的百分比</w:t>
      </w:r>
      <w:r w:rsidR="001F68F7">
        <w:rPr>
          <w:rFonts w:ascii="微软雅黑" w:eastAsia="微软雅黑" w:hAnsi="微软雅黑" w:cs="微软雅黑" w:hint="eastAsia"/>
          <w:color w:val="000000"/>
          <w:sz w:val="18"/>
          <w:szCs w:val="18"/>
        </w:rPr>
        <w:t>：</w:t>
      </w:r>
      <w:r w:rsidR="001F68F7"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一个或几个随机的移动组成，有时还伴随有点击</w:t>
      </w:r>
    </w:p>
    <w:p w:rsidR="000B4562" w:rsidRDefault="000A6C35" w:rsidP="000A6C35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>[--pct-</w:t>
      </w:r>
      <w:proofErr w:type="spellStart"/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>syskeys</w:t>
      </w:r>
      <w:proofErr w:type="spellEnd"/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PERCENT]</w:t>
      </w:r>
      <w:r w:rsidR="001F68F7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</w:t>
      </w:r>
      <w:r w:rsidR="000B4562" w:rsidRPr="000B4562">
        <w:rPr>
          <w:rFonts w:ascii="微软雅黑" w:eastAsia="微软雅黑" w:hAnsi="微软雅黑" w:cs="微软雅黑" w:hint="eastAsia"/>
          <w:color w:val="000000"/>
          <w:sz w:val="18"/>
          <w:szCs w:val="18"/>
        </w:rPr>
        <w:t>系统按键事件百分比</w:t>
      </w:r>
      <w:r w:rsidR="000B4562">
        <w:rPr>
          <w:rFonts w:ascii="微软雅黑" w:eastAsia="微软雅黑" w:hAnsi="微软雅黑" w:cs="微软雅黑" w:hint="eastAsia"/>
          <w:color w:val="000000"/>
          <w:sz w:val="18"/>
          <w:szCs w:val="18"/>
        </w:rPr>
        <w:t>：</w:t>
      </w:r>
      <w:r w:rsidR="000B4562" w:rsidRPr="000B4562">
        <w:rPr>
          <w:rFonts w:ascii="微软雅黑" w:eastAsia="微软雅黑" w:hAnsi="微软雅黑" w:cs="微软雅黑" w:hint="eastAsia"/>
          <w:color w:val="000000"/>
          <w:sz w:val="18"/>
          <w:szCs w:val="18"/>
        </w:rPr>
        <w:t>系统按键事件通常指仅供系统使用的保留按键，如HOME键、BACK键、拨号键、挂断键、音量键等</w:t>
      </w:r>
    </w:p>
    <w:p w:rsidR="000A6C35" w:rsidRPr="000B4562" w:rsidRDefault="000A6C35" w:rsidP="000A6C35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[--pct-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</w:rPr>
        <w:t>nav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PERCENT]</w:t>
      </w:r>
      <w:r w:rsidR="000B4562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</w:t>
      </w:r>
      <w:r w:rsidR="000B4562"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调整“基本</w:t>
      </w:r>
      <w:r w:rsidR="000B4562" w:rsidRPr="002949EC">
        <w:rPr>
          <w:rFonts w:ascii="微软雅黑" w:eastAsia="微软雅黑" w:hAnsi="微软雅黑" w:cs="微软雅黑"/>
          <w:color w:val="000000"/>
          <w:sz w:val="18"/>
          <w:szCs w:val="18"/>
        </w:rPr>
        <w:t>”</w:t>
      </w:r>
      <w:r w:rsidR="000B4562"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导航事件的百分比</w:t>
      </w:r>
      <w:r w:rsidR="000B4562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="000B4562"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方向输入设备的</w:t>
      </w:r>
      <w:r w:rsidR="000B4562" w:rsidRPr="002949EC">
        <w:rPr>
          <w:rFonts w:ascii="微软雅黑" w:eastAsia="微软雅黑" w:hAnsi="微软雅黑" w:cs="微软雅黑"/>
          <w:color w:val="000000"/>
          <w:sz w:val="18"/>
          <w:szCs w:val="18"/>
        </w:rPr>
        <w:t>up/down/left/right</w:t>
      </w:r>
    </w:p>
    <w:p w:rsidR="000A6C35" w:rsidRPr="000A6C35" w:rsidRDefault="000A6C35" w:rsidP="000A6C35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>[--pct-</w:t>
      </w:r>
      <w:proofErr w:type="spellStart"/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>majornav</w:t>
      </w:r>
      <w:proofErr w:type="spellEnd"/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PERCENT]</w:t>
      </w:r>
      <w:r w:rsidR="00587CA4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 </w:t>
      </w:r>
      <w:r w:rsidR="00587CA4" w:rsidRPr="00587CA4">
        <w:rPr>
          <w:rFonts w:ascii="微软雅黑" w:eastAsia="微软雅黑" w:hAnsi="微软雅黑" w:cs="微软雅黑" w:hint="eastAsia"/>
          <w:color w:val="000000"/>
          <w:sz w:val="18"/>
          <w:szCs w:val="18"/>
        </w:rPr>
        <w:t>主要导航事件百分比</w:t>
      </w:r>
      <w:r w:rsidR="00587CA4">
        <w:rPr>
          <w:rFonts w:ascii="微软雅黑" w:eastAsia="微软雅黑" w:hAnsi="微软雅黑" w:cs="微软雅黑" w:hint="eastAsia"/>
          <w:color w:val="000000"/>
          <w:sz w:val="18"/>
          <w:szCs w:val="18"/>
        </w:rPr>
        <w:t>：</w:t>
      </w:r>
      <w:r w:rsidR="00587CA4" w:rsidRPr="00587CA4">
        <w:rPr>
          <w:rFonts w:ascii="微软雅黑" w:eastAsia="微软雅黑" w:hAnsi="微软雅黑" w:cs="微软雅黑" w:hint="eastAsia"/>
          <w:color w:val="000000"/>
          <w:sz w:val="18"/>
          <w:szCs w:val="18"/>
        </w:rPr>
        <w:t>主要导航事件通常指引发图形界面的一些动作，如键盘中间按键、返回按键、菜单按键等</w:t>
      </w:r>
    </w:p>
    <w:p w:rsidR="000A6C35" w:rsidRDefault="000A6C35" w:rsidP="000A6C35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[--pct-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</w:rPr>
        <w:t>appswitch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PERCENT]</w:t>
      </w:r>
      <w:r w:rsid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</w:t>
      </w:r>
      <w:r w:rsidR="002D4347" w:rsidRP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>应用启动事件百分比，应用启动事件（activity launches)即打开应用，通过调用</w:t>
      </w:r>
      <w:proofErr w:type="spellStart"/>
      <w:r w:rsidR="002D4347" w:rsidRP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>startActivity</w:t>
      </w:r>
      <w:proofErr w:type="spellEnd"/>
      <w:r w:rsidR="002D4347" w:rsidRP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>()方法最大限度地开启该package下的所有应用</w:t>
      </w:r>
    </w:p>
    <w:p w:rsidR="000A6C35" w:rsidRPr="000A6C35" w:rsidRDefault="000A6C35" w:rsidP="000A6C35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>[--pct-flip PERCENT]</w:t>
      </w:r>
      <w:r w:rsid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</w:t>
      </w:r>
      <w:r w:rsidR="002D4347" w:rsidRP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>键盘轻弹百分比，如点击输入框，键盘弹起，点击输入框以外区域，键盘收回</w:t>
      </w:r>
    </w:p>
    <w:p w:rsidR="000A6C35" w:rsidRDefault="000A6C35" w:rsidP="000A6C35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[--pct-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</w:rPr>
        <w:t>anyevent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PERCENT]</w:t>
      </w:r>
      <w:r w:rsid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</w:t>
      </w:r>
      <w:r w:rsidR="002D4347" w:rsidRP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>其他类型事件百分比，其他类型事件指上文中未涉及的所有其他事件，如</w:t>
      </w:r>
      <w:proofErr w:type="spellStart"/>
      <w:r w:rsidR="002D4347" w:rsidRP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>keypress</w:t>
      </w:r>
      <w:proofErr w:type="spellEnd"/>
      <w:r w:rsidR="002D4347" w:rsidRP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、不常用的button等</w:t>
      </w:r>
    </w:p>
    <w:p w:rsidR="000A6C35" w:rsidRPr="000A6C35" w:rsidRDefault="000A6C35" w:rsidP="000A6C35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>[--pct-</w:t>
      </w:r>
      <w:proofErr w:type="spellStart"/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>pinchzoom</w:t>
      </w:r>
      <w:proofErr w:type="spellEnd"/>
      <w:r w:rsidRPr="000A6C35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PERCENT]</w:t>
      </w:r>
      <w:r w:rsid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   </w:t>
      </w:r>
      <w:r w:rsidR="002D4347" w:rsidRPr="002D4347">
        <w:rPr>
          <w:rFonts w:ascii="微软雅黑" w:eastAsia="微软雅黑" w:hAnsi="微软雅黑" w:cs="微软雅黑" w:hint="eastAsia"/>
          <w:color w:val="000000"/>
          <w:sz w:val="18"/>
          <w:szCs w:val="18"/>
        </w:rPr>
        <w:t>二指缩放百分比，即智能机上的放大缩小手势操作</w:t>
      </w:r>
    </w:p>
    <w:tbl>
      <w:tblPr>
        <w:tblStyle w:val="aa"/>
        <w:tblW w:w="0" w:type="auto"/>
        <w:tblLook w:val="04A0"/>
      </w:tblPr>
      <w:tblGrid>
        <w:gridCol w:w="8522"/>
      </w:tblGrid>
      <w:tr w:rsidR="000A6C35" w:rsidTr="000A6C35">
        <w:tc>
          <w:tcPr>
            <w:tcW w:w="8522" w:type="dxa"/>
          </w:tcPr>
          <w:p w:rsidR="000A6C35" w:rsidRPr="000A6C35" w:rsidRDefault="000A6C35" w:rsidP="000A6C35">
            <w:pPr>
              <w:pStyle w:val="a3"/>
              <w:widowControl/>
              <w:spacing w:beforeAutospacing="0" w:afterAutospacing="0" w:line="23" w:lineRule="atLeast"/>
              <w:jc w:val="both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adb</w:t>
            </w:r>
            <w:proofErr w:type="spellEnd"/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shell monkey -p </w:t>
            </w:r>
            <w:proofErr w:type="spellStart"/>
            <w:r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cn.kuwo.sing</w:t>
            </w:r>
            <w:proofErr w:type="spellEnd"/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 --pct-touch 10 </w:t>
            </w:r>
            <w:r w:rsidRPr="002949E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-v </w:t>
            </w:r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1000</w:t>
            </w:r>
          </w:p>
        </w:tc>
      </w:tr>
    </w:tbl>
    <w:p w:rsidR="000A6C35" w:rsidRPr="000A6C35" w:rsidRDefault="000A6C35" w:rsidP="000A6C35"/>
    <w:p w:rsidR="002D4347" w:rsidRDefault="002D4347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492A55" w:rsidRPr="00CA75B5" w:rsidRDefault="00492A55" w:rsidP="00CA75B5">
      <w:pPr>
        <w:pStyle w:val="2"/>
        <w:numPr>
          <w:ilvl w:val="1"/>
          <w:numId w:val="12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 w:rsidRPr="00CA75B5">
        <w:rPr>
          <w:b w:val="0"/>
          <w:sz w:val="44"/>
          <w:szCs w:val="44"/>
        </w:rPr>
        <w:t>--ignore-crashes</w:t>
      </w:r>
    </w:p>
    <w:p w:rsidR="002D4347" w:rsidRDefault="00492A55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492A55">
        <w:rPr>
          <w:rFonts w:ascii="微软雅黑" w:eastAsia="微软雅黑" w:hAnsi="微软雅黑" w:cs="微软雅黑" w:hint="eastAsia"/>
          <w:color w:val="000000"/>
          <w:sz w:val="18"/>
          <w:szCs w:val="18"/>
        </w:rPr>
        <w:t>将忽略应用程序崩溃或发生的任何异常，继续向系统发送事件，直到计数完成。使用命令格式如下：</w:t>
      </w:r>
    </w:p>
    <w:tbl>
      <w:tblPr>
        <w:tblStyle w:val="aa"/>
        <w:tblW w:w="0" w:type="auto"/>
        <w:tblLook w:val="04A0"/>
      </w:tblPr>
      <w:tblGrid>
        <w:gridCol w:w="8522"/>
      </w:tblGrid>
      <w:tr w:rsidR="00492A55" w:rsidTr="00492A55">
        <w:tc>
          <w:tcPr>
            <w:tcW w:w="8522" w:type="dxa"/>
          </w:tcPr>
          <w:p w:rsidR="00492A55" w:rsidRPr="00492A55" w:rsidRDefault="00492A55" w:rsidP="00492A55">
            <w:pPr>
              <w:pStyle w:val="a3"/>
              <w:widowControl/>
              <w:spacing w:beforeAutospacing="0" w:afterAutospacing="0" w:line="23" w:lineRule="atLeast"/>
              <w:jc w:val="both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adb</w:t>
            </w:r>
            <w:proofErr w:type="spellEnd"/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shell monkey -p </w:t>
            </w:r>
            <w:proofErr w:type="spellStart"/>
            <w:r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cn.kuwo.sing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 --ignore-crashes </w:t>
            </w:r>
            <w:r w:rsidRPr="002949E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-v </w:t>
            </w:r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1000</w:t>
            </w:r>
          </w:p>
        </w:tc>
      </w:tr>
    </w:tbl>
    <w:p w:rsidR="002D4347" w:rsidRDefault="002D4347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3E36B7" w:rsidRPr="00CA75B5" w:rsidRDefault="003E36B7" w:rsidP="00CA75B5">
      <w:pPr>
        <w:pStyle w:val="2"/>
        <w:numPr>
          <w:ilvl w:val="1"/>
          <w:numId w:val="12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 w:rsidRPr="00CA75B5">
        <w:rPr>
          <w:b w:val="0"/>
          <w:sz w:val="44"/>
          <w:szCs w:val="44"/>
        </w:rPr>
        <w:t>--ignore-crashes</w:t>
      </w:r>
    </w:p>
    <w:p w:rsidR="003E36B7" w:rsidRDefault="003E36B7" w:rsidP="003E36B7">
      <w:pPr>
        <w:pStyle w:val="a3"/>
        <w:widowControl/>
        <w:spacing w:beforeAutospacing="0" w:afterAutospacing="0" w:line="23" w:lineRule="atLeast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3E36B7">
        <w:rPr>
          <w:rFonts w:ascii="微软雅黑" w:eastAsia="微软雅黑" w:hAnsi="微软雅黑" w:cs="微软雅黑" w:hint="eastAsia"/>
          <w:color w:val="000000"/>
          <w:sz w:val="18"/>
          <w:szCs w:val="18"/>
        </w:rPr>
        <w:t>通常，当应用程序发生任何超时错误(如“Application Not Responding”对话框)时，Monkey将停止运行。如果设置此选项，Monkey将继 续向系统发送事件，直到计数完成。</w:t>
      </w:r>
    </w:p>
    <w:tbl>
      <w:tblPr>
        <w:tblStyle w:val="aa"/>
        <w:tblW w:w="0" w:type="auto"/>
        <w:tblLook w:val="04A0"/>
      </w:tblPr>
      <w:tblGrid>
        <w:gridCol w:w="8522"/>
      </w:tblGrid>
      <w:tr w:rsidR="00A5067B" w:rsidTr="00A5067B">
        <w:tc>
          <w:tcPr>
            <w:tcW w:w="8522" w:type="dxa"/>
          </w:tcPr>
          <w:p w:rsidR="00A5067B" w:rsidRPr="00A5067B" w:rsidRDefault="00A5067B">
            <w:pPr>
              <w:pStyle w:val="a3"/>
              <w:widowControl/>
              <w:spacing w:beforeAutospacing="0" w:afterAutospacing="0" w:line="23" w:lineRule="atLeast"/>
              <w:jc w:val="both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adb</w:t>
            </w:r>
            <w:proofErr w:type="spellEnd"/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shell monkey -p </w:t>
            </w:r>
            <w:proofErr w:type="spellStart"/>
            <w:r w:rsidRPr="00297D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cn.kuwo.sing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 </w:t>
            </w:r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--ignore-timeouts </w:t>
            </w:r>
            <w:r w:rsidRPr="002949E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-v </w:t>
            </w:r>
            <w:bookmarkStart w:id="0" w:name="_GoBack"/>
            <w:bookmarkEnd w:id="0"/>
            <w:r w:rsidRPr="002949EC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1000</w:t>
            </w:r>
          </w:p>
        </w:tc>
      </w:tr>
    </w:tbl>
    <w:p w:rsidR="00A5067B" w:rsidRDefault="00A5067B">
      <w:pPr>
        <w:pStyle w:val="a3"/>
        <w:widowControl/>
        <w:spacing w:beforeAutospacing="0" w:afterAutospacing="0" w:line="23" w:lineRule="atLeast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EF5C80" w:rsidRPr="002949EC" w:rsidRDefault="00EF5C80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CA75B5" w:rsidRDefault="00CA75B5" w:rsidP="005C4085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CA75B5" w:rsidRPr="006532A6" w:rsidRDefault="006532A6" w:rsidP="006532A6">
      <w:pPr>
        <w:pStyle w:val="1"/>
        <w:numPr>
          <w:ilvl w:val="0"/>
          <w:numId w:val="4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rFonts w:hint="eastAsia"/>
          <w:b w:val="0"/>
          <w:shd w:val="clear" w:color="auto" w:fill="FEFEFE"/>
        </w:rPr>
        <w:t>monkey</w:t>
      </w:r>
      <w:r w:rsidRPr="006532A6">
        <w:rPr>
          <w:rFonts w:hint="eastAsia"/>
          <w:b w:val="0"/>
          <w:shd w:val="clear" w:color="auto" w:fill="FEFEFE"/>
        </w:rPr>
        <w:t>规范</w:t>
      </w:r>
    </w:p>
    <w:p w:rsidR="005C4085" w:rsidRPr="002949EC" w:rsidRDefault="005C4085" w:rsidP="005C4085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Monkey参数的约束限制规范：</w:t>
      </w:r>
    </w:p>
    <w:p w:rsidR="005C4085" w:rsidRPr="006532A6" w:rsidRDefault="005C4085" w:rsidP="005C4085">
      <w:pPr>
        <w:pStyle w:val="a3"/>
        <w:widowControl/>
        <w:numPr>
          <w:ilvl w:val="0"/>
          <w:numId w:val="13"/>
        </w:numPr>
        <w:tabs>
          <w:tab w:val="left" w:pos="312"/>
        </w:tabs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一个 -p 选项只能用于一个包，指定多个包，需要使用多个 -p 选项；</w:t>
      </w:r>
    </w:p>
    <w:p w:rsidR="000F47DE" w:rsidRDefault="005C4085" w:rsidP="005C4085">
      <w:pPr>
        <w:pStyle w:val="a3"/>
        <w:widowControl/>
        <w:numPr>
          <w:ilvl w:val="0"/>
          <w:numId w:val="13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2949EC">
        <w:rPr>
          <w:rFonts w:ascii="微软雅黑" w:eastAsia="微软雅黑" w:hAnsi="微软雅黑" w:cs="微软雅黑" w:hint="eastAsia"/>
          <w:color w:val="000000"/>
          <w:sz w:val="18"/>
          <w:szCs w:val="18"/>
        </w:rPr>
        <w:t>-s &lt;seed&gt; 伪随机数生成器的seed值，如果用相同的seed值再次运行monkey，它将生成相同的事件序列</w:t>
      </w:r>
      <w:r w:rsidR="00992FA1">
        <w:rPr>
          <w:rFonts w:ascii="微软雅黑" w:eastAsia="微软雅黑" w:hAnsi="微软雅黑" w:cs="微软雅黑" w:hint="eastAsia"/>
          <w:color w:val="000000"/>
          <w:sz w:val="18"/>
          <w:szCs w:val="18"/>
        </w:rPr>
        <w:t>。</w:t>
      </w:r>
    </w:p>
    <w:p w:rsidR="000F47DE" w:rsidRDefault="005C4085" w:rsidP="00DC5F99">
      <w:pPr>
        <w:pStyle w:val="a3"/>
        <w:widowControl/>
        <w:numPr>
          <w:ilvl w:val="0"/>
          <w:numId w:val="13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lastRenderedPageBreak/>
        <w:t xml:space="preserve">monkey -p </w:t>
      </w:r>
      <w:proofErr w:type="spellStart"/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>com.package</w:t>
      </w:r>
      <w:proofErr w:type="spellEnd"/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  <w:r w:rsidRPr="000F47DE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--port </w:t>
      </w:r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>端口号 -v ：为测试分配一个专用的端口号，不过这个命令只能输出跳转的信息及有错误时输出信息；</w:t>
      </w:r>
    </w:p>
    <w:p w:rsidR="005C4085" w:rsidRPr="000F47DE" w:rsidRDefault="005C4085" w:rsidP="00DC5F99">
      <w:pPr>
        <w:pStyle w:val="a3"/>
        <w:widowControl/>
        <w:numPr>
          <w:ilvl w:val="0"/>
          <w:numId w:val="13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monkey -p </w:t>
      </w:r>
      <w:proofErr w:type="spellStart"/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>com.package</w:t>
      </w:r>
      <w:proofErr w:type="spellEnd"/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  <w:r w:rsidRPr="000F47DE">
        <w:rPr>
          <w:rFonts w:ascii="微软雅黑" w:eastAsia="微软雅黑" w:hAnsi="微软雅黑" w:cs="微软雅黑" w:hint="eastAsia"/>
          <w:color w:val="FF0000"/>
          <w:sz w:val="18"/>
          <w:szCs w:val="18"/>
        </w:rPr>
        <w:t>-s 数字</w:t>
      </w:r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-v 500 ：为随机数的事件序列定一个值，若出现问题下次可以重复同样的系列进行排错；</w:t>
      </w:r>
      <w:r w:rsidR="00DC5F99" w:rsidRPr="000F47DE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</w:p>
    <w:p w:rsidR="005C4085" w:rsidRPr="002949EC" w:rsidRDefault="005C4085" w:rsidP="005C4085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5C4085" w:rsidRPr="002949EC" w:rsidRDefault="005C4085" w:rsidP="005C4085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5C4085" w:rsidRPr="000F47DE" w:rsidRDefault="005C4085" w:rsidP="000F47DE">
      <w:pPr>
        <w:pStyle w:val="1"/>
        <w:numPr>
          <w:ilvl w:val="0"/>
          <w:numId w:val="4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 w:rsidRPr="000F47DE">
        <w:rPr>
          <w:b w:val="0"/>
          <w:shd w:val="clear" w:color="auto" w:fill="FEFEFE"/>
        </w:rPr>
        <w:t>参数建议</w:t>
      </w:r>
    </w:p>
    <w:p w:rsidR="005C4085" w:rsidRPr="000F47DE" w:rsidRDefault="005C4085" w:rsidP="000F47DE">
      <w:pPr>
        <w:pStyle w:val="ab"/>
        <w:widowControl/>
        <w:numPr>
          <w:ilvl w:val="0"/>
          <w:numId w:val="14"/>
        </w:numPr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0F47DE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间隔时间：500毫秒；</w:t>
      </w:r>
    </w:p>
    <w:p w:rsidR="005C4085" w:rsidRPr="000F47DE" w:rsidRDefault="005C4085" w:rsidP="000F47DE">
      <w:pPr>
        <w:pStyle w:val="a3"/>
        <w:widowControl/>
        <w:numPr>
          <w:ilvl w:val="0"/>
          <w:numId w:val="14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>种子数：随机；</w:t>
      </w:r>
    </w:p>
    <w:p w:rsidR="005C4085" w:rsidRPr="000F47DE" w:rsidRDefault="005C4085" w:rsidP="000F47DE">
      <w:pPr>
        <w:pStyle w:val="a3"/>
        <w:widowControl/>
        <w:numPr>
          <w:ilvl w:val="0"/>
          <w:numId w:val="14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>遇到错误：不停止；</w:t>
      </w:r>
    </w:p>
    <w:p w:rsidR="005C4085" w:rsidRPr="000F47DE" w:rsidRDefault="005C4085" w:rsidP="000F47DE">
      <w:pPr>
        <w:pStyle w:val="a3"/>
        <w:widowControl/>
        <w:numPr>
          <w:ilvl w:val="0"/>
          <w:numId w:val="14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>执行时长：每机型不小于12小时或点击次数：100万次；</w:t>
      </w:r>
    </w:p>
    <w:p w:rsidR="005C4085" w:rsidRPr="000F47DE" w:rsidRDefault="005C4085" w:rsidP="000F47DE">
      <w:pPr>
        <w:pStyle w:val="a3"/>
        <w:widowControl/>
        <w:numPr>
          <w:ilvl w:val="0"/>
          <w:numId w:val="14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>机型覆盖建议：覆盖高中低端机型</w:t>
      </w:r>
    </w:p>
    <w:p w:rsidR="005C4085" w:rsidRPr="000F47DE" w:rsidRDefault="005C4085" w:rsidP="000F47DE">
      <w:pPr>
        <w:pStyle w:val="a3"/>
        <w:widowControl/>
        <w:numPr>
          <w:ilvl w:val="0"/>
          <w:numId w:val="14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>不同芯片平台（高通、海思、MTK等）</w:t>
      </w:r>
    </w:p>
    <w:p w:rsidR="005C4085" w:rsidRPr="000F47DE" w:rsidRDefault="005C4085" w:rsidP="000F47DE">
      <w:pPr>
        <w:pStyle w:val="a3"/>
        <w:widowControl/>
        <w:numPr>
          <w:ilvl w:val="0"/>
          <w:numId w:val="14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>不同分辨率（480*800以上主流分辨率）</w:t>
      </w:r>
    </w:p>
    <w:p w:rsidR="005C4085" w:rsidRPr="000F47DE" w:rsidRDefault="005C4085" w:rsidP="000F47DE">
      <w:pPr>
        <w:pStyle w:val="a3"/>
        <w:widowControl/>
        <w:numPr>
          <w:ilvl w:val="0"/>
          <w:numId w:val="14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F47DE">
        <w:rPr>
          <w:rFonts w:ascii="微软雅黑" w:eastAsia="微软雅黑" w:hAnsi="微软雅黑" w:cs="微软雅黑" w:hint="eastAsia"/>
          <w:color w:val="000000"/>
          <w:sz w:val="18"/>
          <w:szCs w:val="18"/>
        </w:rPr>
        <w:t>不同安卓版本（安卓4.0以上主流安卓版本）；</w:t>
      </w:r>
    </w:p>
    <w:p w:rsidR="005C4085" w:rsidRPr="000F47DE" w:rsidRDefault="005C4085" w:rsidP="005C4085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5C4085" w:rsidRPr="000F47DE" w:rsidRDefault="005C4085" w:rsidP="005C4085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5C4085" w:rsidRDefault="005C4085" w:rsidP="005C4085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pacing w:val="8"/>
          <w:kern w:val="2"/>
          <w:sz w:val="18"/>
          <w:szCs w:val="18"/>
          <w:shd w:val="clear" w:color="auto" w:fill="FFFFFF"/>
        </w:rPr>
      </w:pPr>
    </w:p>
    <w:p w:rsidR="005C4085" w:rsidRDefault="005C4085" w:rsidP="005C4085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pacing w:val="8"/>
          <w:kern w:val="2"/>
          <w:sz w:val="18"/>
          <w:szCs w:val="18"/>
          <w:shd w:val="clear" w:color="auto" w:fill="FFFFFF"/>
        </w:rPr>
      </w:pPr>
    </w:p>
    <w:p w:rsidR="005C4085" w:rsidRDefault="005C4085" w:rsidP="005C4085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pacing w:val="8"/>
          <w:kern w:val="2"/>
          <w:sz w:val="18"/>
          <w:szCs w:val="18"/>
          <w:shd w:val="clear" w:color="auto" w:fill="FFFFFF"/>
        </w:rPr>
      </w:pPr>
    </w:p>
    <w:p w:rsidR="005C4085" w:rsidRDefault="005C4085" w:rsidP="000F47DE">
      <w:pPr>
        <w:pStyle w:val="1"/>
        <w:numPr>
          <w:ilvl w:val="0"/>
          <w:numId w:val="4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 w:rsidRPr="000F47DE">
        <w:rPr>
          <w:b w:val="0"/>
          <w:shd w:val="clear" w:color="auto" w:fill="FEFEFE"/>
        </w:rPr>
        <w:t>参考命令</w:t>
      </w:r>
    </w:p>
    <w:tbl>
      <w:tblPr>
        <w:tblStyle w:val="aa"/>
        <w:tblW w:w="0" w:type="auto"/>
        <w:tblLook w:val="04A0"/>
      </w:tblPr>
      <w:tblGrid>
        <w:gridCol w:w="8522"/>
      </w:tblGrid>
      <w:tr w:rsidR="000F47DE" w:rsidTr="000F47DE">
        <w:tc>
          <w:tcPr>
            <w:tcW w:w="8522" w:type="dxa"/>
          </w:tcPr>
          <w:p w:rsidR="000F47DE" w:rsidRPr="000F47DE" w:rsidRDefault="000F47DE" w:rsidP="000F47DE">
            <w:pPr>
              <w:pStyle w:val="a3"/>
              <w:widowControl/>
              <w:spacing w:beforeAutospacing="0" w:afterAutospacing="0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0F47D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adb</w:t>
            </w:r>
            <w:proofErr w:type="spellEnd"/>
            <w:r w:rsidRPr="000F47D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shell monkey -p </w:t>
            </w:r>
            <w:proofErr w:type="spellStart"/>
            <w:r w:rsidRPr="000F47D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com.tencent.XXX</w:t>
            </w:r>
            <w:proofErr w:type="spellEnd"/>
            <w:r w:rsidRPr="000F47D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(替换包名) 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--throttle 500 --ignore-crashes </w:t>
            </w:r>
            <w:r w:rsidRPr="000F47D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--ignore-timeouts --ignore-security-exceptions --ignore-native-crashes  -v -v -v 1000000&gt;d:\</w:t>
            </w:r>
            <w:proofErr w:type="spellStart"/>
            <w:r w:rsidRPr="000F47D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monkeyScreenLog.log</w:t>
            </w:r>
            <w:proofErr w:type="spellEnd"/>
          </w:p>
        </w:tc>
      </w:tr>
    </w:tbl>
    <w:p w:rsidR="000F47DE" w:rsidRPr="000F47DE" w:rsidRDefault="000F47DE" w:rsidP="000F47DE"/>
    <w:p w:rsidR="005C4085" w:rsidRDefault="005C4085" w:rsidP="005C4085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pacing w:val="8"/>
          <w:kern w:val="2"/>
          <w:sz w:val="18"/>
          <w:szCs w:val="18"/>
          <w:shd w:val="clear" w:color="auto" w:fill="FFFFFF"/>
        </w:rPr>
      </w:pPr>
    </w:p>
    <w:p w:rsidR="005C4085" w:rsidRPr="005F68FF" w:rsidRDefault="005C4085" w:rsidP="005F68FF">
      <w:pPr>
        <w:pStyle w:val="1"/>
        <w:numPr>
          <w:ilvl w:val="0"/>
          <w:numId w:val="4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 w:rsidRPr="005F68FF">
        <w:rPr>
          <w:b w:val="0"/>
          <w:shd w:val="clear" w:color="auto" w:fill="FEFEFE"/>
        </w:rPr>
        <w:t>测试可以发现的问题</w:t>
      </w:r>
    </w:p>
    <w:p w:rsidR="005C4085" w:rsidRPr="005F68FF" w:rsidRDefault="005C4085" w:rsidP="005C408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68F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Android平台应用程序可能产生以下两种问题：</w:t>
      </w:r>
    </w:p>
    <w:p w:rsidR="005C4085" w:rsidRDefault="005C4085" w:rsidP="005F68FF">
      <w:pPr>
        <w:pStyle w:val="a3"/>
        <w:widowControl/>
        <w:numPr>
          <w:ilvl w:val="0"/>
          <w:numId w:val="15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F68FF">
        <w:rPr>
          <w:rFonts w:ascii="微软雅黑" w:eastAsia="微软雅黑" w:hAnsi="微软雅黑" w:cs="微软雅黑" w:hint="eastAsia"/>
          <w:color w:val="000000"/>
          <w:sz w:val="18"/>
          <w:szCs w:val="18"/>
        </w:rPr>
        <w:t>Crash</w:t>
      </w:r>
    </w:p>
    <w:p w:rsidR="005B1F83" w:rsidRPr="005F68FF" w:rsidRDefault="005B1F83" w:rsidP="005B1F83">
      <w:pPr>
        <w:pStyle w:val="a3"/>
        <w:widowControl/>
        <w:spacing w:beforeAutospacing="0" w:afterAutospacing="0"/>
        <w:ind w:left="42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B1F83">
        <w:rPr>
          <w:rFonts w:ascii="微软雅黑" w:eastAsia="微软雅黑" w:hAnsi="微软雅黑" w:cs="微软雅黑"/>
          <w:color w:val="000000"/>
          <w:sz w:val="18"/>
          <w:szCs w:val="18"/>
        </w:rPr>
        <w:t>通常是由</w:t>
      </w:r>
      <w:r w:rsidRPr="005B1F83">
        <w:rPr>
          <w:rFonts w:ascii="微软雅黑" w:eastAsia="微软雅黑" w:hAnsi="微软雅黑" w:cs="微软雅黑"/>
          <w:color w:val="FF0000"/>
          <w:sz w:val="18"/>
          <w:szCs w:val="18"/>
        </w:rPr>
        <w:t>未捕获的Exception或signal引起app异常退出</w:t>
      </w:r>
    </w:p>
    <w:p w:rsidR="00086B6F" w:rsidRPr="00086B6F" w:rsidRDefault="005C4085" w:rsidP="00086B6F">
      <w:pPr>
        <w:pStyle w:val="a3"/>
        <w:widowControl/>
        <w:numPr>
          <w:ilvl w:val="0"/>
          <w:numId w:val="15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5F68FF">
        <w:rPr>
          <w:rFonts w:ascii="微软雅黑" w:eastAsia="微软雅黑" w:hAnsi="微软雅黑" w:cs="微软雅黑" w:hint="eastAsia"/>
          <w:color w:val="000000"/>
          <w:sz w:val="18"/>
          <w:szCs w:val="18"/>
        </w:rPr>
        <w:t>ANR （响应延时）</w:t>
      </w:r>
    </w:p>
    <w:p w:rsidR="00086B6F" w:rsidRPr="00086B6F" w:rsidRDefault="00086B6F" w:rsidP="00086B6F">
      <w:pPr>
        <w:pStyle w:val="a3"/>
        <w:widowControl/>
        <w:numPr>
          <w:ilvl w:val="0"/>
          <w:numId w:val="15"/>
        </w:numPr>
        <w:spacing w:beforeAutospacing="0" w:afterAutospacing="0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086B6F">
        <w:rPr>
          <w:rFonts w:ascii="微软雅黑" w:eastAsia="微软雅黑" w:hAnsi="微软雅黑" w:cs="微软雅黑" w:hint="eastAsia"/>
          <w:color w:val="000000"/>
          <w:sz w:val="18"/>
          <w:szCs w:val="18"/>
        </w:rPr>
        <w:t>Exception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（异常）</w:t>
      </w:r>
    </w:p>
    <w:p w:rsidR="005C4085" w:rsidRDefault="005C4085" w:rsidP="005C4085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pacing w:val="8"/>
          <w:kern w:val="2"/>
          <w:sz w:val="18"/>
          <w:szCs w:val="18"/>
          <w:shd w:val="clear" w:color="auto" w:fill="FFFFFF"/>
        </w:rPr>
      </w:pPr>
    </w:p>
    <w:p w:rsidR="005C4085" w:rsidRPr="005F68FF" w:rsidRDefault="005C4085" w:rsidP="005F68FF">
      <w:pPr>
        <w:pStyle w:val="1"/>
        <w:numPr>
          <w:ilvl w:val="0"/>
          <w:numId w:val="4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 w:rsidRPr="005F68FF">
        <w:rPr>
          <w:b w:val="0"/>
          <w:shd w:val="clear" w:color="auto" w:fill="FEFEFE"/>
        </w:rPr>
        <w:t>Monkey</w:t>
      </w:r>
      <w:r w:rsidRPr="005F68FF">
        <w:rPr>
          <w:b w:val="0"/>
          <w:shd w:val="clear" w:color="auto" w:fill="FEFEFE"/>
        </w:rPr>
        <w:t>日志定位问题</w:t>
      </w:r>
    </w:p>
    <w:p w:rsidR="00B11A05" w:rsidRDefault="00B11A05" w:rsidP="005C4085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B11A05">
        <w:rPr>
          <w:rFonts w:ascii="微软雅黑" w:eastAsia="微软雅黑" w:hAnsi="微软雅黑" w:cs="微软雅黑" w:hint="eastAsia"/>
          <w:color w:val="00000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、把日志导出到本地</w:t>
      </w:r>
    </w:p>
    <w:tbl>
      <w:tblPr>
        <w:tblStyle w:val="aa"/>
        <w:tblW w:w="0" w:type="auto"/>
        <w:tblLook w:val="04A0"/>
      </w:tblPr>
      <w:tblGrid>
        <w:gridCol w:w="8522"/>
      </w:tblGrid>
      <w:tr w:rsidR="00B11A05" w:rsidTr="00B11A05">
        <w:tc>
          <w:tcPr>
            <w:tcW w:w="8522" w:type="dxa"/>
          </w:tcPr>
          <w:p w:rsidR="00B11A05" w:rsidRDefault="00B11A05" w:rsidP="005C4085">
            <w:pPr>
              <w:pStyle w:val="a3"/>
              <w:widowControl/>
              <w:spacing w:beforeAutospacing="0" w:afterAutospacing="0"/>
              <w:jc w:val="both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B11A05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adb</w:t>
            </w:r>
            <w:proofErr w:type="spellEnd"/>
            <w:r w:rsidRPr="00B11A05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pull /data/</w:t>
            </w:r>
            <w:proofErr w:type="spellStart"/>
            <w:r w:rsidRPr="00B11A05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anr</w:t>
            </w:r>
            <w:proofErr w:type="spellEnd"/>
            <w:r w:rsidRPr="00B11A05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 e:\document</w:t>
            </w:r>
          </w:p>
        </w:tc>
      </w:tr>
    </w:tbl>
    <w:p w:rsidR="00B11A05" w:rsidRDefault="00B11A05" w:rsidP="005C4085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B11A05" w:rsidRPr="00B11A05" w:rsidRDefault="00B11A05" w:rsidP="005C4085">
      <w:pPr>
        <w:pStyle w:val="a3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2、打开文件，</w:t>
      </w:r>
      <w:r w:rsidRPr="00B11A05">
        <w:rPr>
          <w:rFonts w:ascii="微软雅黑" w:eastAsia="微软雅黑" w:hAnsi="微软雅黑" w:cs="微软雅黑" w:hint="eastAsia"/>
          <w:color w:val="000000"/>
          <w:sz w:val="18"/>
          <w:szCs w:val="18"/>
        </w:rPr>
        <w:t>搜索关键词“Fatal”、“Crash”、“ANR”定位到发生Crash的详细堆栈信息，或分析发生Crash前后的日志事件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  <w:r w:rsidRPr="00B11A05">
        <w:rPr>
          <w:rFonts w:ascii="微软雅黑" w:eastAsia="微软雅黑" w:hAnsi="微软雅黑" w:cs="微软雅黑" w:hint="eastAsia"/>
          <w:color w:val="333333"/>
          <w:spacing w:val="8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18"/>
          <w:szCs w:val="18"/>
          <w:shd w:val="clear" w:color="auto" w:fill="FFFFFF"/>
        </w:rPr>
        <w:t>然后把相应的日志发给开发即可</w:t>
      </w:r>
    </w:p>
    <w:p w:rsidR="005C4085" w:rsidRDefault="005C4085" w:rsidP="005C408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865" cy="1865630"/>
            <wp:effectExtent l="0" t="0" r="698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85" w:rsidRDefault="005C4085" w:rsidP="005C4085">
      <w:pPr>
        <w:ind w:firstLine="420"/>
      </w:pPr>
      <w:r>
        <w:rPr>
          <w:noProof/>
        </w:rPr>
        <w:drawing>
          <wp:inline distT="0" distB="0" distL="114300" distR="114300">
            <wp:extent cx="5269865" cy="2071370"/>
            <wp:effectExtent l="0" t="0" r="6985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80" w:rsidRDefault="00EF5C80" w:rsidP="00AD154C"/>
    <w:p w:rsidR="00B11A05" w:rsidRDefault="00B11A05" w:rsidP="00AD154C"/>
    <w:p w:rsidR="00B11A05" w:rsidRDefault="00B11A05" w:rsidP="00AD154C"/>
    <w:p w:rsidR="00B11A05" w:rsidRDefault="00B11A05" w:rsidP="00AD154C"/>
    <w:sectPr w:rsidR="00B11A05" w:rsidSect="00EF5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BAD" w:rsidRDefault="00635BAD" w:rsidP="005C4085">
      <w:r>
        <w:separator/>
      </w:r>
    </w:p>
  </w:endnote>
  <w:endnote w:type="continuationSeparator" w:id="0">
    <w:p w:rsidR="00635BAD" w:rsidRDefault="00635BAD" w:rsidP="005C4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BAD" w:rsidRDefault="00635BAD" w:rsidP="005C4085">
      <w:r>
        <w:separator/>
      </w:r>
    </w:p>
  </w:footnote>
  <w:footnote w:type="continuationSeparator" w:id="0">
    <w:p w:rsidR="00635BAD" w:rsidRDefault="00635BAD" w:rsidP="005C40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132396"/>
    <w:multiLevelType w:val="singleLevel"/>
    <w:tmpl w:val="A41323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681A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C23411"/>
    <w:multiLevelType w:val="hybridMultilevel"/>
    <w:tmpl w:val="560C67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8A346D"/>
    <w:multiLevelType w:val="hybridMultilevel"/>
    <w:tmpl w:val="05805536"/>
    <w:lvl w:ilvl="0" w:tplc="072A4A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671CBD"/>
    <w:multiLevelType w:val="hybridMultilevel"/>
    <w:tmpl w:val="8DDE2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14FC8"/>
    <w:multiLevelType w:val="hybridMultilevel"/>
    <w:tmpl w:val="E2E03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A6BF2"/>
    <w:multiLevelType w:val="hybridMultilevel"/>
    <w:tmpl w:val="96B06B74"/>
    <w:lvl w:ilvl="0" w:tplc="65FCD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047687"/>
    <w:multiLevelType w:val="hybridMultilevel"/>
    <w:tmpl w:val="AF7EF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F27E3F"/>
    <w:multiLevelType w:val="singleLevel"/>
    <w:tmpl w:val="35F27E3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3F3F18F4"/>
    <w:multiLevelType w:val="hybridMultilevel"/>
    <w:tmpl w:val="25C2D6B0"/>
    <w:lvl w:ilvl="0" w:tplc="B86A38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1E72DB"/>
    <w:multiLevelType w:val="hybridMultilevel"/>
    <w:tmpl w:val="164A6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B79CB"/>
    <w:multiLevelType w:val="hybridMultilevel"/>
    <w:tmpl w:val="4FE09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7B15CD"/>
    <w:multiLevelType w:val="hybridMultilevel"/>
    <w:tmpl w:val="2C02C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925F3A"/>
    <w:multiLevelType w:val="hybridMultilevel"/>
    <w:tmpl w:val="DE12E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F075F6"/>
    <w:multiLevelType w:val="hybridMultilevel"/>
    <w:tmpl w:val="3A089130"/>
    <w:lvl w:ilvl="0" w:tplc="5F34A3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9E09F4"/>
    <w:multiLevelType w:val="hybridMultilevel"/>
    <w:tmpl w:val="1B2E2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15"/>
  </w:num>
  <w:num w:numId="6">
    <w:abstractNumId w:val="3"/>
  </w:num>
  <w:num w:numId="7">
    <w:abstractNumId w:val="7"/>
  </w:num>
  <w:num w:numId="8">
    <w:abstractNumId w:val="14"/>
  </w:num>
  <w:num w:numId="9">
    <w:abstractNumId w:val="5"/>
  </w:num>
  <w:num w:numId="10">
    <w:abstractNumId w:val="9"/>
  </w:num>
  <w:num w:numId="11">
    <w:abstractNumId w:val="11"/>
  </w:num>
  <w:num w:numId="12">
    <w:abstractNumId w:val="1"/>
  </w:num>
  <w:num w:numId="13">
    <w:abstractNumId w:val="10"/>
  </w:num>
  <w:num w:numId="14">
    <w:abstractNumId w:val="2"/>
  </w:num>
  <w:num w:numId="15">
    <w:abstractNumId w:val="1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F5C80"/>
    <w:rsid w:val="00063122"/>
    <w:rsid w:val="00086B6F"/>
    <w:rsid w:val="000924BA"/>
    <w:rsid w:val="000A6C35"/>
    <w:rsid w:val="000B4562"/>
    <w:rsid w:val="000E4B28"/>
    <w:rsid w:val="000F47DE"/>
    <w:rsid w:val="00150CBA"/>
    <w:rsid w:val="001551C4"/>
    <w:rsid w:val="00191C90"/>
    <w:rsid w:val="001C7B5F"/>
    <w:rsid w:val="001F68F7"/>
    <w:rsid w:val="0023076D"/>
    <w:rsid w:val="00255FBE"/>
    <w:rsid w:val="002949EC"/>
    <w:rsid w:val="00297DEB"/>
    <w:rsid w:val="002D4347"/>
    <w:rsid w:val="003B4080"/>
    <w:rsid w:val="003E36B7"/>
    <w:rsid w:val="00492A55"/>
    <w:rsid w:val="00577C4B"/>
    <w:rsid w:val="00587CA4"/>
    <w:rsid w:val="005B1F83"/>
    <w:rsid w:val="005C4085"/>
    <w:rsid w:val="005F68FF"/>
    <w:rsid w:val="00606D78"/>
    <w:rsid w:val="00635BAD"/>
    <w:rsid w:val="006532A6"/>
    <w:rsid w:val="0065528D"/>
    <w:rsid w:val="006764F2"/>
    <w:rsid w:val="00794041"/>
    <w:rsid w:val="007A7B30"/>
    <w:rsid w:val="008F1519"/>
    <w:rsid w:val="00940688"/>
    <w:rsid w:val="00992FA1"/>
    <w:rsid w:val="009F3DF5"/>
    <w:rsid w:val="00A5067B"/>
    <w:rsid w:val="00AC4E9F"/>
    <w:rsid w:val="00AD089A"/>
    <w:rsid w:val="00AD154C"/>
    <w:rsid w:val="00B11A05"/>
    <w:rsid w:val="00B47BA8"/>
    <w:rsid w:val="00C93269"/>
    <w:rsid w:val="00CA6B10"/>
    <w:rsid w:val="00CA75B5"/>
    <w:rsid w:val="00D12CAD"/>
    <w:rsid w:val="00DC5F99"/>
    <w:rsid w:val="00E54084"/>
    <w:rsid w:val="00EF5C80"/>
    <w:rsid w:val="01331694"/>
    <w:rsid w:val="03355243"/>
    <w:rsid w:val="03880C5E"/>
    <w:rsid w:val="10B50B31"/>
    <w:rsid w:val="13AF413A"/>
    <w:rsid w:val="1F752641"/>
    <w:rsid w:val="22D25588"/>
    <w:rsid w:val="23C21E04"/>
    <w:rsid w:val="27B9341E"/>
    <w:rsid w:val="27E559DD"/>
    <w:rsid w:val="2F4C7357"/>
    <w:rsid w:val="31291AC2"/>
    <w:rsid w:val="39031C48"/>
    <w:rsid w:val="420C6176"/>
    <w:rsid w:val="4817779A"/>
    <w:rsid w:val="4878217E"/>
    <w:rsid w:val="52DF4787"/>
    <w:rsid w:val="531A3222"/>
    <w:rsid w:val="5B7F60BE"/>
    <w:rsid w:val="5FFB5275"/>
    <w:rsid w:val="688F6B88"/>
    <w:rsid w:val="68EE3BA1"/>
    <w:rsid w:val="69CE230F"/>
    <w:rsid w:val="70E0489E"/>
    <w:rsid w:val="717C2F65"/>
    <w:rsid w:val="753C7ACF"/>
    <w:rsid w:val="78F85337"/>
    <w:rsid w:val="7A1977B9"/>
    <w:rsid w:val="7C345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5C8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93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C4085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F5C8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sid w:val="00EF5C80"/>
    <w:rPr>
      <w:b/>
      <w:bCs/>
    </w:rPr>
  </w:style>
  <w:style w:type="character" w:styleId="HTML">
    <w:name w:val="HTML Code"/>
    <w:basedOn w:val="a0"/>
    <w:uiPriority w:val="99"/>
    <w:rsid w:val="00EF5C80"/>
    <w:rPr>
      <w:rFonts w:ascii="Courier New" w:hAnsi="Courier New"/>
      <w:sz w:val="20"/>
    </w:rPr>
  </w:style>
  <w:style w:type="paragraph" w:styleId="a5">
    <w:name w:val="Document Map"/>
    <w:basedOn w:val="a"/>
    <w:link w:val="Char"/>
    <w:rsid w:val="005C408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rsid w:val="005C4085"/>
    <w:rPr>
      <w:rFonts w:ascii="宋体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5C4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C40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5C4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C40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2"/>
    <w:rsid w:val="005C4085"/>
    <w:rPr>
      <w:sz w:val="18"/>
      <w:szCs w:val="18"/>
    </w:rPr>
  </w:style>
  <w:style w:type="character" w:customStyle="1" w:styleId="Char2">
    <w:name w:val="批注框文本 Char"/>
    <w:basedOn w:val="a0"/>
    <w:link w:val="a8"/>
    <w:rsid w:val="005C408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5C4085"/>
    <w:rPr>
      <w:rFonts w:ascii="宋体" w:hAnsi="宋体"/>
      <w:b/>
      <w:sz w:val="36"/>
      <w:szCs w:val="36"/>
    </w:rPr>
  </w:style>
  <w:style w:type="paragraph" w:styleId="a9">
    <w:name w:val="Title"/>
    <w:basedOn w:val="a"/>
    <w:next w:val="a"/>
    <w:link w:val="Char3"/>
    <w:qFormat/>
    <w:rsid w:val="00C932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C9326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326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table" w:styleId="aa">
    <w:name w:val="Table Grid"/>
    <w:basedOn w:val="a1"/>
    <w:rsid w:val="00297D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unhideWhenUsed/>
    <w:rsid w:val="00E540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340C5-B1E2-4A9A-AAC5-039E8B4B8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697</Words>
  <Characters>3979</Characters>
  <Application>Microsoft Office Word</Application>
  <DocSecurity>0</DocSecurity>
  <Lines>33</Lines>
  <Paragraphs>9</Paragraphs>
  <ScaleCrop>false</ScaleCrop>
  <Company>Microsoft</Company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2019-11-27T03:40:00Z</dcterms:created>
  <dcterms:modified xsi:type="dcterms:W3CDTF">2020-04-22T07:20:00Z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