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F77C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</w:t>
            </w:r>
            <w:r w:rsidR="0057001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9</w:t>
            </w:r>
            <w:r>
              <w:rPr>
                <w:b/>
                <w:bCs/>
                <w:lang w:val="zh-TW" w:eastAsia="zh-TW"/>
              </w:rPr>
              <w:t>月</w:t>
            </w:r>
            <w:r w:rsidR="0057001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04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  <w:r w:rsidR="00C5241D">
              <w:rPr>
                <w:rFonts w:eastAsiaTheme="minorEastAsia" w:hint="eastAsia"/>
                <w:lang w:val="zh-CN"/>
              </w:rPr>
              <w:t>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3AF" w:rsidRPr="009343AF" w:rsidRDefault="00436388" w:rsidP="00F53F3C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前后端完成</w:t>
            </w:r>
            <w:r w:rsidR="008E3DF6">
              <w:rPr>
                <w:rFonts w:eastAsiaTheme="minorEastAsia" w:hint="eastAsia"/>
                <w:lang w:val="zh-CN"/>
              </w:rPr>
              <w:t>试卷</w:t>
            </w:r>
            <w:r w:rsidR="008E3DF6">
              <w:rPr>
                <w:rFonts w:eastAsiaTheme="minorEastAsia"/>
                <w:lang w:val="zh-CN"/>
              </w:rPr>
              <w:t>管理的组卷功能</w:t>
            </w:r>
            <w:r w:rsidR="008E3DF6">
              <w:rPr>
                <w:rFonts w:eastAsiaTheme="minorEastAsia" w:hint="eastAsia"/>
                <w:lang w:val="zh-CN"/>
              </w:rPr>
              <w:t>、</w:t>
            </w:r>
            <w:r w:rsidR="008E3DF6">
              <w:rPr>
                <w:rFonts w:eastAsiaTheme="minorEastAsia"/>
                <w:lang w:val="zh-CN"/>
              </w:rPr>
              <w:t>部分</w:t>
            </w:r>
            <w:r w:rsidR="008E3DF6">
              <w:rPr>
                <w:rFonts w:eastAsiaTheme="minorEastAsia" w:hint="eastAsia"/>
                <w:lang w:val="zh-CN"/>
              </w:rPr>
              <w:t>卓学</w:t>
            </w:r>
            <w:r w:rsidR="008E3DF6">
              <w:rPr>
                <w:rFonts w:eastAsiaTheme="minorEastAsia"/>
                <w:lang w:val="zh-CN"/>
              </w:rPr>
              <w:t>端作业功能</w:t>
            </w:r>
          </w:p>
          <w:p w:rsidR="006A1105" w:rsidRPr="008162F1" w:rsidRDefault="00A778D6" w:rsidP="00F53F3C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</w:rPr>
              <w:t>因卓教育</w:t>
            </w:r>
            <w:r>
              <w:rPr>
                <w:rFonts w:eastAsiaTheme="minorEastAsia"/>
              </w:rPr>
              <w:t>阶段二的原型设计还在确认中。</w:t>
            </w:r>
          </w:p>
          <w:p w:rsidR="008162F1" w:rsidRPr="007A6F76" w:rsidRDefault="008162F1" w:rsidP="00F53F3C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</w:rPr>
              <w:t>因卓教育</w:t>
            </w:r>
            <w:r>
              <w:rPr>
                <w:rFonts w:eastAsiaTheme="minorEastAsia"/>
              </w:rPr>
              <w:t>阶段二的原型设计</w:t>
            </w:r>
            <w:r>
              <w:rPr>
                <w:rFonts w:eastAsiaTheme="minorEastAsia" w:hint="eastAsia"/>
              </w:rPr>
              <w:t>反</w:t>
            </w:r>
            <w:r>
              <w:rPr>
                <w:rFonts w:eastAsiaTheme="minorEastAsia"/>
              </w:rPr>
              <w:t>串讲</w:t>
            </w:r>
          </w:p>
          <w:p w:rsidR="007A6F76" w:rsidRPr="00F53F3C" w:rsidRDefault="00ED3BCB" w:rsidP="00F53F3C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</w:rPr>
              <w:t>因卓教育</w:t>
            </w:r>
            <w:r>
              <w:rPr>
                <w:rFonts w:eastAsiaTheme="minorEastAsia"/>
              </w:rPr>
              <w:t>阶段二的原型设计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功能需求梳理</w:t>
            </w:r>
          </w:p>
          <w:p w:rsidR="001E68F7" w:rsidRPr="009061D5" w:rsidRDefault="001E68F7" w:rsidP="004C0BB4">
            <w:pPr>
              <w:widowControl/>
              <w:jc w:val="left"/>
              <w:rPr>
                <w:rFonts w:eastAsiaTheme="minorEastAsia"/>
                <w:lang w:val="zh-CN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312DAB">
            <w:pPr>
              <w:widowControl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由于</w:t>
            </w:r>
            <w:r>
              <w:rPr>
                <w:rFonts w:eastAsiaTheme="minorEastAsia" w:hint="eastAsia"/>
              </w:rPr>
              <w:t>PC WEB</w:t>
            </w:r>
            <w:r>
              <w:rPr>
                <w:rFonts w:eastAsiaTheme="minorEastAsia" w:hint="eastAsia"/>
              </w:rPr>
              <w:t>端</w:t>
            </w:r>
            <w:r>
              <w:rPr>
                <w:rFonts w:eastAsiaTheme="minorEastAsia"/>
              </w:rPr>
              <w:t>的题库管理</w:t>
            </w:r>
            <w:r>
              <w:rPr>
                <w:rFonts w:eastAsiaTheme="minorEastAsia" w:hint="eastAsia"/>
              </w:rPr>
              <w:t>比</w:t>
            </w:r>
            <w:r>
              <w:rPr>
                <w:rFonts w:eastAsiaTheme="minorEastAsia"/>
              </w:rPr>
              <w:t>原型设计要复杂很多，因此这块需要延期</w:t>
            </w:r>
            <w:r>
              <w:rPr>
                <w:rFonts w:eastAsiaTheme="minorEastAsia" w:hint="eastAsia"/>
              </w:rPr>
              <w:t>大约</w:t>
            </w:r>
            <w:r>
              <w:rPr>
                <w:rFonts w:eastAsiaTheme="minorEastAsia"/>
              </w:rPr>
              <w:t>一周的时间，已经和客户</w:t>
            </w:r>
            <w:r>
              <w:rPr>
                <w:rFonts w:eastAsiaTheme="minorEastAsia" w:hint="eastAsia"/>
              </w:rPr>
              <w:t>说明</w:t>
            </w:r>
            <w:r>
              <w:rPr>
                <w:rFonts w:eastAsiaTheme="minorEastAsia"/>
              </w:rPr>
              <w:t>，预计</w:t>
            </w:r>
            <w:r>
              <w:rPr>
                <w:rFonts w:eastAsiaTheme="minorEastAsia" w:hint="eastAsia"/>
              </w:rPr>
              <w:t>9.8</w:t>
            </w:r>
            <w:r>
              <w:rPr>
                <w:rFonts w:eastAsiaTheme="minorEastAsia" w:hint="eastAsia"/>
              </w:rPr>
              <w:t>开始</w:t>
            </w:r>
            <w:r w:rsidR="009628D9">
              <w:rPr>
                <w:rFonts w:eastAsiaTheme="minorEastAsia" w:hint="eastAsia"/>
              </w:rPr>
              <w:t>对接</w:t>
            </w:r>
            <w:r w:rsidR="009628D9">
              <w:rPr>
                <w:rFonts w:eastAsiaTheme="minorEastAsia"/>
              </w:rPr>
              <w:t>测试</w:t>
            </w: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Pr="00DA07C8" w:rsidRDefault="00DA07C8" w:rsidP="00DA07C8">
            <w:pPr>
              <w:pStyle w:val="ListParagraph"/>
              <w:widowControl/>
              <w:ind w:left="360" w:firstLineChars="0" w:firstLine="0"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Default="00BA1E92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前后端完成</w:t>
            </w:r>
            <w:r>
              <w:rPr>
                <w:rFonts w:eastAsiaTheme="minorEastAsia"/>
              </w:rPr>
              <w:t>剩余的所有接口</w:t>
            </w:r>
            <w:r w:rsidR="00D932DF">
              <w:rPr>
                <w:rFonts w:eastAsiaTheme="minorEastAsia" w:hint="eastAsia"/>
              </w:rPr>
              <w:t>，</w:t>
            </w:r>
            <w:r w:rsidR="00D932DF">
              <w:rPr>
                <w:rFonts w:eastAsiaTheme="minorEastAsia"/>
              </w:rPr>
              <w:t>作业管理、第三方登录</w:t>
            </w:r>
            <w:r w:rsidR="00CC2257">
              <w:rPr>
                <w:rFonts w:eastAsiaTheme="minorEastAsia" w:hint="eastAsia"/>
              </w:rPr>
              <w:t>，</w:t>
            </w:r>
            <w:r w:rsidR="00CC2257">
              <w:rPr>
                <w:rFonts w:eastAsiaTheme="minorEastAsia"/>
              </w:rPr>
              <w:t>计划</w:t>
            </w:r>
            <w:r w:rsidR="00CC2257">
              <w:rPr>
                <w:rFonts w:eastAsiaTheme="minorEastAsia" w:hint="eastAsia"/>
              </w:rPr>
              <w:t>9.6</w:t>
            </w:r>
            <w:r w:rsidR="00CC2257">
              <w:rPr>
                <w:rFonts w:eastAsiaTheme="minorEastAsia" w:hint="eastAsia"/>
              </w:rPr>
              <w:t>后端</w:t>
            </w:r>
            <w:r w:rsidR="00CC2257">
              <w:rPr>
                <w:rFonts w:eastAsiaTheme="minorEastAsia"/>
              </w:rPr>
              <w:t>完成接口开发，</w:t>
            </w:r>
            <w:r w:rsidR="00CC2257">
              <w:rPr>
                <w:rFonts w:eastAsiaTheme="minorEastAsia" w:hint="eastAsia"/>
              </w:rPr>
              <w:t>9.10</w:t>
            </w:r>
            <w:r w:rsidR="00CC2257">
              <w:rPr>
                <w:rFonts w:eastAsiaTheme="minorEastAsia" w:hint="eastAsia"/>
              </w:rPr>
              <w:t>完成后台</w:t>
            </w:r>
            <w:r w:rsidR="00CC2257">
              <w:rPr>
                <w:rFonts w:eastAsiaTheme="minorEastAsia"/>
              </w:rPr>
              <w:t>管理</w:t>
            </w:r>
            <w:r w:rsidR="00CC2257">
              <w:rPr>
                <w:rFonts w:eastAsiaTheme="minorEastAsia" w:hint="eastAsia"/>
              </w:rPr>
              <w:t>遗留</w:t>
            </w:r>
            <w:r w:rsidR="00CC2257">
              <w:rPr>
                <w:rFonts w:eastAsiaTheme="minorEastAsia"/>
              </w:rPr>
              <w:t>的功能，前端</w:t>
            </w:r>
            <w:r w:rsidR="00CC2257">
              <w:rPr>
                <w:rFonts w:eastAsiaTheme="minorEastAsia" w:hint="eastAsia"/>
              </w:rPr>
              <w:t>9.8</w:t>
            </w:r>
            <w:r w:rsidR="00CC2257">
              <w:rPr>
                <w:rFonts w:eastAsiaTheme="minorEastAsia" w:hint="eastAsia"/>
              </w:rPr>
              <w:t>完成</w:t>
            </w:r>
            <w:r w:rsidR="00CC2257">
              <w:rPr>
                <w:rFonts w:eastAsiaTheme="minorEastAsia"/>
              </w:rPr>
              <w:t>开发</w:t>
            </w:r>
            <w:bookmarkStart w:id="0" w:name="_GoBack"/>
            <w:bookmarkEnd w:id="0"/>
          </w:p>
          <w:p w:rsidR="00DA07C8" w:rsidRP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项目经理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教育阶段二的原型设计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额外工作量的评估和报价</w:t>
            </w:r>
          </w:p>
          <w:p w:rsidR="00DA07C8" w:rsidRPr="00B330C6" w:rsidRDefault="008B0AAD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本周末</w:t>
            </w:r>
            <w:r w:rsidR="00BA1E92">
              <w:rPr>
                <w:rFonts w:eastAsiaTheme="minorEastAsia"/>
                <w:lang w:val="zh-CN"/>
              </w:rPr>
              <w:t>计划开始对接测试人员</w:t>
            </w: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614" w:rsidRDefault="00932614">
      <w:r>
        <w:separator/>
      </w:r>
    </w:p>
  </w:endnote>
  <w:endnote w:type="continuationSeparator" w:id="0">
    <w:p w:rsidR="00932614" w:rsidRDefault="0093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614" w:rsidRDefault="00932614">
      <w:r>
        <w:separator/>
      </w:r>
    </w:p>
  </w:footnote>
  <w:footnote w:type="continuationSeparator" w:id="0">
    <w:p w:rsidR="00932614" w:rsidRDefault="00932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AE1471"/>
    <w:multiLevelType w:val="hybridMultilevel"/>
    <w:tmpl w:val="D44ACAF0"/>
    <w:lvl w:ilvl="0" w:tplc="7B08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070EE"/>
    <w:rsid w:val="000120FD"/>
    <w:rsid w:val="0002542B"/>
    <w:rsid w:val="00033ED3"/>
    <w:rsid w:val="00061008"/>
    <w:rsid w:val="00072A5C"/>
    <w:rsid w:val="00080B1A"/>
    <w:rsid w:val="00090A91"/>
    <w:rsid w:val="000B1C59"/>
    <w:rsid w:val="000B2912"/>
    <w:rsid w:val="000C75FB"/>
    <w:rsid w:val="00103088"/>
    <w:rsid w:val="0011734F"/>
    <w:rsid w:val="00136A5B"/>
    <w:rsid w:val="00141BCC"/>
    <w:rsid w:val="0017373C"/>
    <w:rsid w:val="00197DE6"/>
    <w:rsid w:val="001C0464"/>
    <w:rsid w:val="001C7D3A"/>
    <w:rsid w:val="001E68F7"/>
    <w:rsid w:val="001F58C5"/>
    <w:rsid w:val="002032C1"/>
    <w:rsid w:val="00220C3C"/>
    <w:rsid w:val="002600A2"/>
    <w:rsid w:val="0028448F"/>
    <w:rsid w:val="00295A49"/>
    <w:rsid w:val="002A4ECB"/>
    <w:rsid w:val="002B0D4D"/>
    <w:rsid w:val="002F1461"/>
    <w:rsid w:val="00312DAB"/>
    <w:rsid w:val="00313C03"/>
    <w:rsid w:val="00314667"/>
    <w:rsid w:val="00331AF3"/>
    <w:rsid w:val="00346160"/>
    <w:rsid w:val="00356AA4"/>
    <w:rsid w:val="00377CF1"/>
    <w:rsid w:val="00393787"/>
    <w:rsid w:val="00397829"/>
    <w:rsid w:val="003F5567"/>
    <w:rsid w:val="003F77C6"/>
    <w:rsid w:val="00416AE6"/>
    <w:rsid w:val="00427047"/>
    <w:rsid w:val="00436388"/>
    <w:rsid w:val="00446359"/>
    <w:rsid w:val="004522CB"/>
    <w:rsid w:val="0045427F"/>
    <w:rsid w:val="004A0D3A"/>
    <w:rsid w:val="004A2473"/>
    <w:rsid w:val="004A77C9"/>
    <w:rsid w:val="004B0ED1"/>
    <w:rsid w:val="004C03CB"/>
    <w:rsid w:val="004C0BB4"/>
    <w:rsid w:val="00500AA3"/>
    <w:rsid w:val="00503748"/>
    <w:rsid w:val="00504964"/>
    <w:rsid w:val="0053196F"/>
    <w:rsid w:val="0053541B"/>
    <w:rsid w:val="005420FF"/>
    <w:rsid w:val="00545415"/>
    <w:rsid w:val="005471D3"/>
    <w:rsid w:val="005523BD"/>
    <w:rsid w:val="00565E8C"/>
    <w:rsid w:val="0057001C"/>
    <w:rsid w:val="00575F70"/>
    <w:rsid w:val="0059401C"/>
    <w:rsid w:val="00596D2D"/>
    <w:rsid w:val="005A36FF"/>
    <w:rsid w:val="005E30E2"/>
    <w:rsid w:val="005E4C5F"/>
    <w:rsid w:val="00600767"/>
    <w:rsid w:val="00614232"/>
    <w:rsid w:val="0061625F"/>
    <w:rsid w:val="00623844"/>
    <w:rsid w:val="00625491"/>
    <w:rsid w:val="00643BD6"/>
    <w:rsid w:val="00685C7F"/>
    <w:rsid w:val="006949FC"/>
    <w:rsid w:val="006A1105"/>
    <w:rsid w:val="006F2465"/>
    <w:rsid w:val="0071302D"/>
    <w:rsid w:val="00723DEB"/>
    <w:rsid w:val="00737CA0"/>
    <w:rsid w:val="00753C8C"/>
    <w:rsid w:val="0075713E"/>
    <w:rsid w:val="0076599A"/>
    <w:rsid w:val="00783169"/>
    <w:rsid w:val="007A354F"/>
    <w:rsid w:val="007A6F76"/>
    <w:rsid w:val="007A7CAD"/>
    <w:rsid w:val="007B439A"/>
    <w:rsid w:val="007C0464"/>
    <w:rsid w:val="007D0216"/>
    <w:rsid w:val="007D0792"/>
    <w:rsid w:val="007F29C2"/>
    <w:rsid w:val="008162F1"/>
    <w:rsid w:val="0084328B"/>
    <w:rsid w:val="00864B18"/>
    <w:rsid w:val="00883252"/>
    <w:rsid w:val="00892AD7"/>
    <w:rsid w:val="008A0471"/>
    <w:rsid w:val="008A27E8"/>
    <w:rsid w:val="008B09D1"/>
    <w:rsid w:val="008B0AAD"/>
    <w:rsid w:val="008C1AED"/>
    <w:rsid w:val="008C4D57"/>
    <w:rsid w:val="008D1223"/>
    <w:rsid w:val="008E1191"/>
    <w:rsid w:val="008E3DF6"/>
    <w:rsid w:val="008E5420"/>
    <w:rsid w:val="009061D5"/>
    <w:rsid w:val="0091550B"/>
    <w:rsid w:val="00916047"/>
    <w:rsid w:val="0092006F"/>
    <w:rsid w:val="00932614"/>
    <w:rsid w:val="009343AF"/>
    <w:rsid w:val="009628D9"/>
    <w:rsid w:val="00995F5B"/>
    <w:rsid w:val="009A07C6"/>
    <w:rsid w:val="009B110C"/>
    <w:rsid w:val="009B2CC9"/>
    <w:rsid w:val="009B3596"/>
    <w:rsid w:val="009B4EB4"/>
    <w:rsid w:val="009C1602"/>
    <w:rsid w:val="009E1D9A"/>
    <w:rsid w:val="009E4452"/>
    <w:rsid w:val="009E533B"/>
    <w:rsid w:val="009F0255"/>
    <w:rsid w:val="009F42BD"/>
    <w:rsid w:val="00A02027"/>
    <w:rsid w:val="00A22E0E"/>
    <w:rsid w:val="00A608C3"/>
    <w:rsid w:val="00A778D6"/>
    <w:rsid w:val="00AB6D3A"/>
    <w:rsid w:val="00AC6D1B"/>
    <w:rsid w:val="00AD773F"/>
    <w:rsid w:val="00AE0B4B"/>
    <w:rsid w:val="00AE3AEE"/>
    <w:rsid w:val="00B13D10"/>
    <w:rsid w:val="00B269B4"/>
    <w:rsid w:val="00B330C6"/>
    <w:rsid w:val="00B56110"/>
    <w:rsid w:val="00B70934"/>
    <w:rsid w:val="00BA1E92"/>
    <w:rsid w:val="00BB54EC"/>
    <w:rsid w:val="00BC77D5"/>
    <w:rsid w:val="00BE5D51"/>
    <w:rsid w:val="00BF06D9"/>
    <w:rsid w:val="00BF745B"/>
    <w:rsid w:val="00C0211B"/>
    <w:rsid w:val="00C131F3"/>
    <w:rsid w:val="00C2283F"/>
    <w:rsid w:val="00C22F5C"/>
    <w:rsid w:val="00C24F88"/>
    <w:rsid w:val="00C373B0"/>
    <w:rsid w:val="00C50250"/>
    <w:rsid w:val="00C5241D"/>
    <w:rsid w:val="00C53611"/>
    <w:rsid w:val="00C677AF"/>
    <w:rsid w:val="00C815F4"/>
    <w:rsid w:val="00C843EB"/>
    <w:rsid w:val="00CC2257"/>
    <w:rsid w:val="00CD6B43"/>
    <w:rsid w:val="00CF44A8"/>
    <w:rsid w:val="00D20B80"/>
    <w:rsid w:val="00D33359"/>
    <w:rsid w:val="00D47645"/>
    <w:rsid w:val="00D8687B"/>
    <w:rsid w:val="00D86B20"/>
    <w:rsid w:val="00D932DF"/>
    <w:rsid w:val="00DA07C8"/>
    <w:rsid w:val="00DF2518"/>
    <w:rsid w:val="00E01102"/>
    <w:rsid w:val="00E1444D"/>
    <w:rsid w:val="00E36AFC"/>
    <w:rsid w:val="00E533A4"/>
    <w:rsid w:val="00E54F45"/>
    <w:rsid w:val="00E57C23"/>
    <w:rsid w:val="00E669E6"/>
    <w:rsid w:val="00E85EB3"/>
    <w:rsid w:val="00E94DD2"/>
    <w:rsid w:val="00ED3BCB"/>
    <w:rsid w:val="00ED596A"/>
    <w:rsid w:val="00ED6610"/>
    <w:rsid w:val="00EF2A38"/>
    <w:rsid w:val="00F05617"/>
    <w:rsid w:val="00F51C9C"/>
    <w:rsid w:val="00F53D8E"/>
    <w:rsid w:val="00F53F3C"/>
    <w:rsid w:val="00F71E03"/>
    <w:rsid w:val="00F91679"/>
    <w:rsid w:val="00F93A3B"/>
    <w:rsid w:val="00F9658B"/>
    <w:rsid w:val="00FA36E7"/>
    <w:rsid w:val="00FA737C"/>
    <w:rsid w:val="00FC475D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69C1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212</cp:revision>
  <dcterms:created xsi:type="dcterms:W3CDTF">2017-07-02T13:41:00Z</dcterms:created>
  <dcterms:modified xsi:type="dcterms:W3CDTF">2017-09-04T05:15:00Z</dcterms:modified>
</cp:coreProperties>
</file>