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实 验 报 告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（与程序设计有关）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ind w:firstLine="964" w:firstLineChars="300"/>
        <w:jc w:val="both"/>
        <w:rPr>
          <w:rFonts w:hint="default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课程名称：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 Web前端编程技术     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ind w:firstLine="964" w:firstLineChars="300"/>
        <w:jc w:val="both"/>
        <w:rPr>
          <w:rFonts w:hint="default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实验题目：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 实验二页面布局实验   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ind w:firstLine="964" w:firstLineChars="300"/>
        <w:jc w:val="both"/>
        <w:rPr>
          <w:rFonts w:hint="default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班级学号：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  2203050320          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ind w:firstLine="964" w:firstLineChars="300"/>
        <w:jc w:val="both"/>
        <w:rPr>
          <w:rFonts w:hint="default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姓    名: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   闻家尉              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ind w:firstLine="964" w:firstLineChars="300"/>
        <w:jc w:val="both"/>
        <w:rPr>
          <w:rFonts w:hint="default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成    绩：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                      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沈 阳 理 工 大 学</w:t>
      </w: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2023年 4月 8日</w:t>
      </w:r>
    </w:p>
    <w:p>
      <w:pPr>
        <w:jc w:val="center"/>
        <w:rPr>
          <w:rFonts w:hint="eastAsia" w:eastAsiaTheme="minorEastAsia"/>
          <w:b/>
          <w:bCs/>
          <w:sz w:val="30"/>
          <w:szCs w:val="30"/>
          <w:lang w:val="en-US" w:eastAsia="zh-CN"/>
        </w:rPr>
      </w:pPr>
    </w:p>
    <w:tbl>
      <w:tblPr>
        <w:tblStyle w:val="3"/>
        <w:tblW w:w="89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8980" w:type="dxa"/>
            <w:vAlign w:val="top"/>
          </w:tcPr>
          <w:p>
            <w:pPr>
              <w:jc w:val="both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实验目的及要求：</w:t>
            </w:r>
          </w:p>
          <w:p>
            <w:pPr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制作首页，利用CSS,DIV进行首页布局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8980" w:type="dxa"/>
            <w:vAlign w:val="top"/>
          </w:tcPr>
          <w:p>
            <w:pPr>
              <w:jc w:val="both"/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  <w:t>软硬件环境：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hint="eastAsia"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硬件环境：PC机一台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hint="eastAsia"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 xml:space="preserve">软件环境：Windows </w:t>
            </w:r>
            <w:r>
              <w:rPr>
                <w:rFonts w:ascii="宋体" w:hAnsi="宋体"/>
                <w:sz w:val="24"/>
                <w:szCs w:val="24"/>
              </w:rPr>
              <w:t>7/8/10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、Visual </w:t>
            </w: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Studio Code</w:t>
            </w: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7" w:hRule="atLeast"/>
        </w:trPr>
        <w:tc>
          <w:tcPr>
            <w:tcW w:w="8980" w:type="dxa"/>
            <w:vAlign w:val="top"/>
          </w:tcPr>
          <w:p>
            <w:pPr>
              <w:jc w:val="both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  <w:t>算法或原理分析（实验内容）：</w:t>
            </w:r>
          </w:p>
          <w:p>
            <w:pPr>
              <w:jc w:val="both"/>
              <w:rPr>
                <w:rFonts w:hint="default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制作首页，利用CSS,DIV进行首页布局。</w:t>
            </w:r>
          </w:p>
          <w:p>
            <w:pPr>
              <w:jc w:val="both"/>
              <w:rPr>
                <w:rFonts w:hint="default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要求：有导航栏，文字新闻栏，图片轮播栏，滚动文字。</w:t>
            </w:r>
          </w:p>
          <w:p>
            <w:pPr>
              <w:jc w:val="both"/>
              <w:rPr>
                <w:rFonts w:hint="default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首页主题自定义，页面美观实用</w:t>
            </w: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default"/>
          <w:b/>
          <w:bCs/>
          <w:sz w:val="30"/>
          <w:szCs w:val="30"/>
          <w:lang w:val="en-US" w:eastAsia="zh-CN"/>
        </w:rPr>
      </w:pPr>
    </w:p>
    <w:tbl>
      <w:tblPr>
        <w:tblStyle w:val="3"/>
        <w:tblW w:w="91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84" w:hRule="atLeast"/>
        </w:trPr>
        <w:tc>
          <w:tcPr>
            <w:tcW w:w="9166" w:type="dxa"/>
            <w:vAlign w:val="top"/>
          </w:tcPr>
          <w:p>
            <w:pPr>
              <w:jc w:val="both"/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  <w:t>程序代码或实现过程：</w:t>
            </w:r>
          </w:p>
          <w:p>
            <w:pPr>
              <w:jc w:val="both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实验一：</w:t>
            </w:r>
          </w:p>
          <w:p>
            <w:pPr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HTML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265930" cy="3426460"/>
                  <wp:effectExtent l="0" t="0" r="8890" b="635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342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CSS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293235" cy="3259455"/>
                  <wp:effectExtent l="0" t="0" r="3175" b="63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235" cy="325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55160" cy="3828415"/>
                  <wp:effectExtent l="0" t="0" r="3175" b="381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160" cy="382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default"/>
          <w:b/>
          <w:bCs/>
          <w:sz w:val="30"/>
          <w:szCs w:val="30"/>
          <w:lang w:val="en-US" w:eastAsia="zh-CN"/>
        </w:rPr>
      </w:pPr>
    </w:p>
    <w:tbl>
      <w:tblPr>
        <w:tblStyle w:val="3"/>
        <w:tblW w:w="91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5"/>
        <w:gridCol w:w="3261"/>
        <w:gridCol w:w="1095"/>
        <w:gridCol w:w="3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181" w:type="dxa"/>
            <w:gridSpan w:val="4"/>
            <w:vAlign w:val="top"/>
          </w:tcPr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0" w:hRule="atLeast"/>
        </w:trPr>
        <w:tc>
          <w:tcPr>
            <w:tcW w:w="9181" w:type="dxa"/>
            <w:gridSpan w:val="4"/>
            <w:vAlign w:val="top"/>
          </w:tcPr>
          <w:p>
            <w:pPr>
              <w:jc w:val="both"/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  <w:t>结果分析：</w:t>
            </w: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  <w:t>1.</w:t>
            </w: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47945" cy="3322320"/>
                  <wp:effectExtent l="0" t="0" r="127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32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7" w:hRule="atLeast"/>
        </w:trPr>
        <w:tc>
          <w:tcPr>
            <w:tcW w:w="1465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教师签字</w:t>
            </w:r>
          </w:p>
        </w:tc>
        <w:tc>
          <w:tcPr>
            <w:tcW w:w="3261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  <w:drawing>
                <wp:inline distT="0" distB="0" distL="114300" distR="114300">
                  <wp:extent cx="923290" cy="433070"/>
                  <wp:effectExtent l="0" t="0" r="10160" b="5080"/>
                  <wp:docPr id="1" name="图片 1" descr="fengzhu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fengzhua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2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5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  <w:t>日 期</w:t>
            </w:r>
          </w:p>
        </w:tc>
        <w:tc>
          <w:tcPr>
            <w:tcW w:w="3360" w:type="dxa"/>
            <w:vAlign w:val="center"/>
          </w:tcPr>
          <w:p>
            <w:pPr>
              <w:jc w:val="both"/>
              <w:rPr>
                <w:rFonts w:hint="default"/>
                <w:b/>
                <w:bCs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0"/>
                <w:szCs w:val="30"/>
                <w:vertAlign w:val="baseline"/>
                <w:lang w:val="en-US" w:eastAsia="zh-CN"/>
              </w:rPr>
              <w:t xml:space="preserve">                    </w:t>
            </w:r>
          </w:p>
        </w:tc>
      </w:tr>
    </w:tbl>
    <w:p>
      <w:pPr>
        <w:jc w:val="both"/>
        <w:rPr>
          <w:rFonts w:hint="eastAsia" w:eastAsiaTheme="minorEastAsia"/>
          <w:b w:val="0"/>
          <w:bCs w:val="0"/>
          <w:i/>
          <w:i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/>
          <w:iCs/>
          <w:sz w:val="21"/>
          <w:szCs w:val="21"/>
          <w:lang w:val="en-US" w:eastAsia="zh-CN"/>
        </w:rPr>
        <w:t>双面打印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12"/>
    <w:multiLevelType w:val="singleLevel"/>
    <w:tmpl w:val="0000001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Q5OGVkZGE4MzgwYjRiMDNjMDQ4YmEzMWU1OGE1MjcifQ=="/>
  </w:docVars>
  <w:rsids>
    <w:rsidRoot w:val="570F339A"/>
    <w:rsid w:val="02C0491A"/>
    <w:rsid w:val="0A852159"/>
    <w:rsid w:val="0D6411A3"/>
    <w:rsid w:val="1B4B3CE5"/>
    <w:rsid w:val="274C0CDE"/>
    <w:rsid w:val="2F0F7930"/>
    <w:rsid w:val="393D0219"/>
    <w:rsid w:val="3F966C0E"/>
    <w:rsid w:val="43790C1F"/>
    <w:rsid w:val="4A5E65DB"/>
    <w:rsid w:val="4A8915CB"/>
    <w:rsid w:val="4D395204"/>
    <w:rsid w:val="570F339A"/>
    <w:rsid w:val="598E196E"/>
    <w:rsid w:val="5F9D2519"/>
    <w:rsid w:val="686C0A9C"/>
    <w:rsid w:val="716D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339</Words>
  <Characters>405</Characters>
  <Lines>0</Lines>
  <Paragraphs>0</Paragraphs>
  <TotalTime>1</TotalTime>
  <ScaleCrop>false</ScaleCrop>
  <LinksUpToDate>false</LinksUpToDate>
  <CharactersWithSpaces>513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2020-04-23T08:50:00Z</dcterms:created>
  <dc:creator>冯壮</dc:creator>
  <cp:lastModifiedBy>我考清华你烤面筋</cp:lastModifiedBy>
  <dcterms:modified xsi:type="dcterms:W3CDTF">2023-04-09T13:10:52Z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A880ECE5399F4D68930F0D702D5C8078</vt:lpwstr>
  </property>
</Properties>
</file>