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481"/>
        <w:spacing w:before="89" w:line="176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spacing w:val="-11"/>
        </w:rPr>
        <w:t>文金龙</w:t>
      </w:r>
    </w:p>
    <w:p>
      <w:pPr>
        <w:pStyle w:val="BodyText"/>
        <w:ind w:left="1720" w:right="1916" w:hanging="393"/>
        <w:spacing w:before="117" w:line="262" w:lineRule="auto"/>
        <w:rPr/>
      </w:pPr>
      <w:r>
        <w:rPr>
          <w:color w:val="333333"/>
          <w:spacing w:val="-4"/>
        </w:rPr>
        <w:t>男 | 年龄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：30岁 | 籍贯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4"/>
        </w:rPr>
        <w:t>：开封 | 共产党员 | </w:t>
      </w:r>
      <w:r>
        <w:rPr>
          <w:position w:val="-4"/>
        </w:rPr>
        <w:drawing>
          <wp:inline distT="0" distB="0" distL="0" distR="0">
            <wp:extent cx="152400" cy="1524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9"/>
        </w:rPr>
        <w:t xml:space="preserve">  </w:t>
      </w:r>
      <w:r>
        <w:rPr>
          <w:color w:val="333333"/>
          <w:spacing w:val="-4"/>
        </w:rPr>
        <w:t>18519733556 |</w:t>
      </w:r>
      <w:r>
        <w:rPr>
          <w:color w:val="333333"/>
          <w:spacing w:val="17"/>
        </w:rPr>
        <w:t xml:space="preserve"> </w:t>
      </w:r>
      <w:r>
        <w:rPr/>
        <w:drawing>
          <wp:inline distT="0" distB="0" distL="0" distR="0">
            <wp:extent cx="128953" cy="10550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953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w w:val="101"/>
        </w:rPr>
        <w:t xml:space="preserve">  </w:t>
      </w:r>
      <w:r>
        <w:rPr>
          <w:color w:val="333333"/>
          <w:spacing w:val="-4"/>
        </w:rPr>
        <w:t>18519733556@163.com</w:t>
      </w:r>
      <w:r>
        <w:rPr>
          <w:color w:val="333333"/>
        </w:rPr>
        <w:t xml:space="preserve"> </w:t>
      </w:r>
      <w:r>
        <w:rPr>
          <w:color w:val="333333"/>
        </w:rPr>
        <w:t>10年工作经验 | 求职意向：技术专家/架</w:t>
      </w:r>
      <w:r>
        <w:rPr>
          <w:color w:val="333333"/>
          <w:spacing w:val="-1"/>
        </w:rPr>
        <w:t>构师 | 期望薪资：40-60K | 期望城市：北京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3" w:line="17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个人优势</w:t>
      </w:r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123</wp:posOffset>
            </wp:positionH>
            <wp:positionV relativeFrom="paragraph">
              <wp:posOffset>77423</wp:posOffset>
            </wp:positionV>
            <wp:extent cx="6953250" cy="952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"/>
        <w:spacing w:before="81" w:line="184" w:lineRule="auto"/>
        <w:rPr/>
      </w:pPr>
      <w:r>
        <w:rPr>
          <w:color w:val="333333"/>
        </w:rPr>
        <w:t>具备良好的沟通能力</w:t>
      </w:r>
      <w:r>
        <w:rPr>
          <w:color w:val="333333"/>
          <w:spacing w:val="-24"/>
        </w:rPr>
        <w:t xml:space="preserve"> </w:t>
      </w:r>
      <w:r>
        <w:rPr>
          <w:color w:val="333333"/>
        </w:rPr>
        <w:t>，有较强的文字综合和表达能力。</w:t>
      </w:r>
    </w:p>
    <w:p>
      <w:pPr>
        <w:pStyle w:val="BodyText"/>
        <w:ind w:left="9"/>
        <w:spacing w:before="110" w:line="184" w:lineRule="auto"/>
        <w:rPr/>
      </w:pPr>
      <w:r>
        <w:rPr>
          <w:color w:val="333333"/>
          <w:spacing w:val="-1"/>
        </w:rPr>
        <w:t>具有团队协作精神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，能够承受工作压力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，有较高的执行力。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3" w:line="17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工作经历</w:t>
      </w:r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123</wp:posOffset>
            </wp:positionH>
            <wp:positionV relativeFrom="paragraph">
              <wp:posOffset>75983</wp:posOffset>
            </wp:positionV>
            <wp:extent cx="6953250" cy="95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91" w:line="177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1"/>
        </w:rPr>
        <w:t>北京医百科技有限公司      </w:t>
      </w:r>
      <w:r>
        <w:rPr>
          <w:sz w:val="21"/>
          <w:szCs w:val="21"/>
          <w:color w:val="333333"/>
          <w:spacing w:val="-1"/>
        </w:rPr>
        <w:t>后端开发负责人                       </w:t>
      </w:r>
      <w:r>
        <w:rPr>
          <w:sz w:val="21"/>
          <w:szCs w:val="21"/>
          <w:color w:val="333333"/>
          <w:spacing w:val="-2"/>
        </w:rPr>
        <w:t xml:space="preserve">                                                                        </w:t>
      </w:r>
      <w:r>
        <w:rPr>
          <w:sz w:val="21"/>
          <w:szCs w:val="21"/>
          <w:color w:val="666666"/>
          <w:spacing w:val="-2"/>
        </w:rPr>
        <w:t>2021.06-至今</w:t>
      </w:r>
    </w:p>
    <w:p>
      <w:pPr>
        <w:pStyle w:val="BodyText"/>
        <w:ind w:left="19"/>
        <w:spacing w:before="197" w:line="180" w:lineRule="auto"/>
        <w:rPr/>
      </w:pPr>
      <w:r>
        <w:rPr>
          <w:color w:val="333333"/>
          <w:spacing w:val="-1"/>
        </w:rPr>
        <w:t>1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、负责互联网医院产品架构设计与开发工作</w:t>
      </w:r>
    </w:p>
    <w:p>
      <w:pPr>
        <w:pStyle w:val="BodyText"/>
        <w:ind w:left="11"/>
        <w:spacing w:before="115" w:line="180" w:lineRule="auto"/>
        <w:rPr/>
      </w:pPr>
      <w:r>
        <w:rPr>
          <w:color w:val="333333"/>
        </w:rPr>
        <w:t>2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、负责互联网医院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、医疗大模型服务端业</w:t>
      </w:r>
      <w:r>
        <w:rPr>
          <w:color w:val="333333"/>
          <w:spacing w:val="-1"/>
        </w:rPr>
        <w:t>务架构设计及持续演进工作</w:t>
      </w:r>
    </w:p>
    <w:p>
      <w:pPr>
        <w:pStyle w:val="BodyText"/>
        <w:ind w:left="13"/>
        <w:spacing w:before="114" w:line="184" w:lineRule="auto"/>
        <w:rPr/>
      </w:pPr>
      <w:r>
        <w:rPr>
          <w:color w:val="333333"/>
          <w:spacing w:val="-1"/>
        </w:rPr>
        <w:t>3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、负责业务开发团队的技术管理工作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，包</w:t>
      </w:r>
      <w:r>
        <w:rPr>
          <w:color w:val="333333"/>
          <w:spacing w:val="-2"/>
        </w:rPr>
        <w:t>括技术规划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，梯队建设等</w:t>
      </w:r>
    </w:p>
    <w:p>
      <w:pPr>
        <w:pStyle w:val="BodyText"/>
        <w:ind w:left="7"/>
        <w:spacing w:before="112" w:line="182" w:lineRule="auto"/>
        <w:rPr/>
      </w:pPr>
      <w:r>
        <w:rPr>
          <w:color w:val="333333"/>
          <w:spacing w:val="-1"/>
        </w:rPr>
        <w:t>4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1"/>
        </w:rPr>
        <w:t>、负责重点技术难关和项目攻关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，协调内外部资源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，带领团队落地拿结果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spacing w:before="90" w:line="178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2"/>
        </w:rPr>
        <w:t>欧易okex数字资产交易平台      </w:t>
      </w:r>
      <w:r>
        <w:rPr>
          <w:sz w:val="21"/>
          <w:szCs w:val="21"/>
          <w:color w:val="333333"/>
          <w:spacing w:val="-2"/>
        </w:rPr>
        <w:t>架构师                                                                                               </w:t>
      </w:r>
      <w:r>
        <w:rPr>
          <w:sz w:val="21"/>
          <w:szCs w:val="21"/>
          <w:color w:val="666666"/>
          <w:spacing w:val="-2"/>
        </w:rPr>
        <w:t>2020.05-2021.05</w:t>
      </w:r>
    </w:p>
    <w:p>
      <w:pPr>
        <w:pStyle w:val="BodyText"/>
        <w:ind w:left="11" w:right="79" w:hanging="11"/>
        <w:spacing w:before="194" w:line="266" w:lineRule="auto"/>
        <w:rPr/>
      </w:pPr>
      <w:r>
        <w:rPr>
          <w:color w:val="333333"/>
          <w:spacing w:val="-1"/>
        </w:rPr>
        <w:t>——OKEx是一个全球数字资产交易平台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，2017年5月成立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，总部是马耳他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 主要面向全球用</w:t>
      </w:r>
      <w:r>
        <w:rPr>
          <w:color w:val="333333"/>
          <w:spacing w:val="-2"/>
        </w:rPr>
        <w:t>户提供比特币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、莱特币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、以太币等数</w:t>
      </w:r>
      <w:r>
        <w:rPr>
          <w:color w:val="333333"/>
        </w:rPr>
        <w:t>字资产的现货和衍生品交易服务</w:t>
      </w:r>
      <w:r>
        <w:rPr>
          <w:color w:val="333333"/>
          <w:spacing w:val="-24"/>
        </w:rPr>
        <w:t xml:space="preserve"> </w:t>
      </w:r>
      <w:r>
        <w:rPr>
          <w:color w:val="333333"/>
        </w:rPr>
        <w:t>，拥有千万级用户体量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，覆盖全球超过200个国家和地区。</w:t>
      </w:r>
    </w:p>
    <w:p>
      <w:pPr>
        <w:pStyle w:val="BodyText"/>
        <w:ind w:left="11"/>
        <w:spacing w:line="178" w:lineRule="auto"/>
        <w:rPr/>
      </w:pPr>
      <w:r>
        <w:rPr>
          <w:color w:val="333333"/>
          <w:spacing w:val="-1"/>
        </w:rPr>
        <w:t>工作内容</w:t>
      </w:r>
    </w:p>
    <w:p>
      <w:pPr>
        <w:pStyle w:val="BodyText"/>
        <w:ind w:left="19"/>
        <w:spacing w:before="115" w:line="184" w:lineRule="auto"/>
        <w:rPr/>
      </w:pPr>
      <w:r>
        <w:rPr>
          <w:color w:val="333333"/>
          <w:spacing w:val="-3"/>
        </w:rPr>
        <w:t>1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3"/>
        </w:rPr>
        <w:t>、负责区块链底层的研发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3"/>
        </w:rPr>
        <w:t>，包括底层协议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，共识算法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，加密算法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3"/>
        </w:rPr>
        <w:t>，c2c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，存储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，跨链等方面研究。</w:t>
      </w:r>
    </w:p>
    <w:p>
      <w:pPr>
        <w:pStyle w:val="BodyText"/>
        <w:ind w:left="11"/>
        <w:spacing w:before="110" w:line="181" w:lineRule="auto"/>
        <w:rPr/>
      </w:pPr>
      <w:r>
        <w:rPr>
          <w:color w:val="333333"/>
        </w:rPr>
        <w:t>2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、负责用户整体资产及登录安全模块的研发与维护。</w:t>
      </w:r>
    </w:p>
    <w:p>
      <w:pPr>
        <w:pStyle w:val="BodyText"/>
        <w:ind w:left="3" w:right="1841" w:firstLine="9"/>
        <w:spacing w:before="62" w:line="242" w:lineRule="auto"/>
        <w:rPr/>
      </w:pPr>
      <w:r>
        <w:rPr>
          <w:color w:val="333333"/>
          <w:spacing w:val="-2"/>
        </w:rPr>
        <w:t>3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、负责基于区块链技术和数字货币衍生产品（主要为行情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、资讯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、金融类</w:t>
      </w:r>
      <w:r>
        <w:rPr>
          <w:color w:val="333333"/>
          <w:spacing w:val="-3"/>
        </w:rPr>
        <w:t>）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3"/>
        </w:rPr>
        <w:t>的需求调研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、规划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、设计工作。</w:t>
      </w:r>
      <w:r>
        <w:rPr>
          <w:color w:val="333333"/>
        </w:rPr>
        <w:t>技能</w:t>
      </w:r>
    </w:p>
    <w:p>
      <w:pPr>
        <w:pStyle w:val="BodyText"/>
        <w:ind w:left="19"/>
        <w:spacing w:before="117" w:line="176" w:lineRule="auto"/>
        <w:rPr/>
      </w:pPr>
      <w:r>
        <w:rPr>
          <w:color w:val="333333"/>
          <w:spacing w:val="1"/>
        </w:rPr>
        <w:t>1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1"/>
        </w:rPr>
        <w:t>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1"/>
        </w:rPr>
        <w:t>撮合引擎方面：初识基于内存撮合技术---“</w:t>
      </w:r>
      <w:r>
        <w:rPr>
          <w:color w:val="333333"/>
        </w:rPr>
        <w:t>Keeping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memory</w:t>
      </w:r>
      <w:r>
        <w:rPr>
          <w:color w:val="333333"/>
          <w:spacing w:val="1"/>
        </w:rPr>
        <w:t>”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，通讯模式---“发布/订阅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1"/>
        </w:rPr>
        <w:t>”模式和二进制消息格式</w:t>
      </w:r>
    </w:p>
    <w:p>
      <w:pPr>
        <w:pStyle w:val="BodyText"/>
        <w:ind w:left="11"/>
        <w:spacing w:before="119" w:line="177" w:lineRule="auto"/>
        <w:rPr/>
      </w:pPr>
      <w:r>
        <w:rPr>
          <w:color w:val="333333"/>
        </w:rPr>
        <w:t>2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使用一种全新的数据交换格式Google—Protocol Bu</w:t>
      </w:r>
      <w:r>
        <w:rPr>
          <w:rFonts w:ascii="Times New Roman" w:hAnsi="Times New Roman" w:eastAsia="Times New Roman" w:cs="Times New Roman"/>
          <w:color w:val="333333"/>
        </w:rPr>
        <w:t>ﬀ</w:t>
      </w:r>
      <w:r>
        <w:rPr>
          <w:color w:val="333333"/>
        </w:rPr>
        <w:t>e</w:t>
      </w:r>
      <w:r>
        <w:rPr>
          <w:color w:val="333333"/>
          <w:spacing w:val="-1"/>
        </w:rPr>
        <w:t>rs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，预编译技术</w:t>
      </w:r>
    </w:p>
    <w:p>
      <w:pPr>
        <w:pStyle w:val="BodyText"/>
        <w:ind w:left="13"/>
        <w:spacing w:before="67" w:line="228" w:lineRule="auto"/>
        <w:rPr/>
      </w:pPr>
      <w:r>
        <w:rPr>
          <w:color w:val="333333"/>
          <w:spacing w:val="1"/>
        </w:rPr>
        <w:t>3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"/>
        </w:rPr>
        <w:t>、 掌握 </w:t>
      </w:r>
      <w:r>
        <w:rPr>
          <w:color w:val="333333"/>
        </w:rPr>
        <w:t>GraphQL</w:t>
      </w:r>
      <w:r>
        <w:rPr>
          <w:color w:val="333333"/>
          <w:spacing w:val="1"/>
        </w:rPr>
        <w:t xml:space="preserve"> 一种针对 </w:t>
      </w:r>
      <w:r>
        <w:rPr>
          <w:color w:val="333333"/>
        </w:rPr>
        <w:t>Graph</w:t>
      </w:r>
      <w:r>
        <w:rPr>
          <w:color w:val="333333"/>
          <w:spacing w:val="1"/>
        </w:rPr>
        <w:t>（图状数据）进行</w:t>
      </w:r>
      <w:r>
        <w:rPr>
          <w:color w:val="333333"/>
        </w:rPr>
        <w:t>查询特别有优势的 Query Language（查询语言）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spacing w:before="91" w:line="177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1"/>
        </w:rPr>
        <w:t>乐视网信息技术      </w:t>
      </w:r>
      <w:r>
        <w:rPr>
          <w:sz w:val="21"/>
          <w:szCs w:val="21"/>
          <w:color w:val="333333"/>
          <w:spacing w:val="-1"/>
        </w:rPr>
        <w:t>技术经理                                                                                                            </w:t>
      </w:r>
      <w:r>
        <w:rPr>
          <w:sz w:val="21"/>
          <w:szCs w:val="21"/>
          <w:color w:val="666666"/>
          <w:spacing w:val="-1"/>
        </w:rPr>
        <w:t>2018.05-2020.04</w:t>
      </w:r>
    </w:p>
    <w:p>
      <w:pPr>
        <w:pStyle w:val="BodyText"/>
        <w:spacing w:before="194" w:line="184" w:lineRule="auto"/>
        <w:rPr/>
      </w:pPr>
      <w:r>
        <w:rPr>
          <w:color w:val="333333"/>
          <w:spacing w:val="-2"/>
        </w:rPr>
        <w:t>——乐视致力打造基于视频产业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、内容产业和智能终端的“平台+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2"/>
        </w:rPr>
        <w:t>内容+终端+应用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”完整生态系统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，被业界称</w:t>
      </w:r>
      <w:r>
        <w:rPr>
          <w:color w:val="333333"/>
          <w:spacing w:val="-3"/>
        </w:rPr>
        <w:t>为“乐视模式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-3"/>
        </w:rPr>
        <w:t>”。</w:t>
      </w:r>
    </w:p>
    <w:p>
      <w:pPr>
        <w:pStyle w:val="BodyText"/>
        <w:ind w:left="4" w:right="5860" w:firstLine="5"/>
        <w:spacing w:before="112" w:line="245" w:lineRule="auto"/>
        <w:rPr/>
      </w:pPr>
      <w:r>
        <w:rPr>
          <w:color w:val="333333"/>
          <w:spacing w:val="3"/>
        </w:rPr>
        <w:t>主要负责管理/设计/研发/组织乐视对外商务开发等业务合作</w:t>
      </w:r>
      <w:r>
        <w:rPr>
          <w:color w:val="333333"/>
          <w:spacing w:val="1"/>
        </w:rPr>
        <w:t>独立负责研发并上线比邻陌生人社交产品（独立创业项目）</w:t>
      </w:r>
    </w:p>
    <w:p>
      <w:pPr>
        <w:pStyle w:val="BodyText"/>
        <w:ind w:left="4"/>
        <w:spacing w:before="1" w:line="239" w:lineRule="auto"/>
        <w:rPr/>
      </w:pPr>
      <w:r>
        <w:rPr>
          <w:color w:val="333333"/>
          <w:spacing w:val="1"/>
        </w:rPr>
        <w:t>独立负责研发并上线绫致时装武清库存系统（合作项目）</w:t>
      </w:r>
    </w:p>
    <w:p>
      <w:pPr>
        <w:pStyle w:val="BodyText"/>
        <w:ind w:left="4"/>
        <w:spacing w:before="34"/>
        <w:rPr/>
      </w:pPr>
      <w:r>
        <w:rPr>
          <w:color w:val="333333"/>
          <w:spacing w:val="2"/>
        </w:rPr>
        <w:t>独立负责研发并上线积分出行项目（与北京地</w:t>
      </w:r>
      <w:r>
        <w:rPr>
          <w:color w:val="333333"/>
          <w:spacing w:val="1"/>
        </w:rPr>
        <w:t>铁和广州地铁合作项目）</w:t>
      </w:r>
    </w:p>
    <w:p>
      <w:pPr>
        <w:pStyle w:val="BodyText"/>
        <w:ind w:left="10"/>
        <w:spacing w:before="34"/>
        <w:rPr/>
      </w:pPr>
      <w:r>
        <w:rPr>
          <w:color w:val="333333"/>
        </w:rPr>
        <w:t>负责公司内部外延系统的维护（报表系统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、企业通讯后台等）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90" w:line="177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1"/>
        </w:rPr>
        <w:t>北京字节跳动科技有限公司      </w:t>
      </w:r>
      <w:r>
        <w:rPr>
          <w:sz w:val="21"/>
          <w:szCs w:val="21"/>
          <w:color w:val="333333"/>
          <w:spacing w:val="-1"/>
        </w:rPr>
        <w:t>技术专家                                                                                           </w:t>
      </w:r>
      <w:r>
        <w:rPr>
          <w:sz w:val="21"/>
          <w:szCs w:val="21"/>
          <w:color w:val="666666"/>
          <w:spacing w:val="-1"/>
        </w:rPr>
        <w:t>2016.06-2018.04</w:t>
      </w:r>
    </w:p>
    <w:p>
      <w:pPr>
        <w:pStyle w:val="BodyText"/>
        <w:ind w:left="11"/>
        <w:spacing w:before="198" w:line="178" w:lineRule="auto"/>
        <w:rPr/>
      </w:pPr>
      <w:r>
        <w:rPr>
          <w:color w:val="333333"/>
          <w:spacing w:val="-1"/>
        </w:rPr>
        <w:t>工作内容</w:t>
      </w:r>
    </w:p>
    <w:p>
      <w:pPr>
        <w:pStyle w:val="BodyText"/>
        <w:ind w:left="19"/>
        <w:spacing w:before="115" w:line="184" w:lineRule="auto"/>
        <w:rPr/>
      </w:pPr>
      <w:r>
        <w:rPr>
          <w:color w:val="333333"/>
          <w:spacing w:val="-2"/>
        </w:rPr>
        <w:t>1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、负责内容的分发工作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，改善用户体验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，提升用户获取资讯的效率；</w:t>
      </w:r>
    </w:p>
    <w:p>
      <w:pPr>
        <w:pStyle w:val="BodyText"/>
        <w:ind w:left="11"/>
        <w:spacing w:before="112" w:line="183" w:lineRule="auto"/>
        <w:rPr/>
      </w:pPr>
      <w:r>
        <w:rPr>
          <w:color w:val="333333"/>
          <w:spacing w:val="-2"/>
        </w:rPr>
        <w:t>2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、实时挖掘新闻热点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，对新闻事件进行识别；</w:t>
      </w:r>
    </w:p>
    <w:p>
      <w:pPr>
        <w:pStyle w:val="BodyText"/>
        <w:ind w:left="13"/>
        <w:spacing w:before="111" w:line="183" w:lineRule="auto"/>
        <w:rPr/>
      </w:pPr>
      <w:r>
        <w:rPr>
          <w:color w:val="333333"/>
          <w:spacing w:val="-3"/>
        </w:rPr>
        <w:t>3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3"/>
        </w:rPr>
        <w:t>、深入理解业务数据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，构建用户画像；</w:t>
      </w:r>
    </w:p>
    <w:p>
      <w:pPr>
        <w:spacing w:line="183" w:lineRule="auto"/>
        <w:sectPr>
          <w:pgSz w:w="11919" w:h="16858"/>
          <w:pgMar w:top="492" w:right="488" w:bottom="0" w:left="479" w:header="0" w:footer="0" w:gutter="0"/>
        </w:sectPr>
        <w:rPr/>
      </w:pPr>
    </w:p>
    <w:p>
      <w:pPr>
        <w:pStyle w:val="BodyText"/>
        <w:ind w:left="5" w:right="66" w:firstLine="1"/>
        <w:spacing w:before="37" w:line="225" w:lineRule="auto"/>
        <w:rPr/>
      </w:pPr>
      <w:r>
        <w:rPr>
          <w:color w:val="333333"/>
          <w:spacing w:val="-1"/>
        </w:rPr>
        <w:t>4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、深度参与产品研发项目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 协同产品经理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1"/>
        </w:rPr>
        <w:t>、业务研发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、用户反馈团队优质交付产品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，负责软件研发和</w:t>
      </w:r>
      <w:r>
        <w:rPr>
          <w:color w:val="333333"/>
          <w:spacing w:val="-2"/>
        </w:rPr>
        <w:t>产品应用过程中的稳定性、</w:t>
      </w:r>
      <w:r>
        <w:rPr>
          <w:color w:val="333333"/>
          <w:spacing w:val="1"/>
        </w:rPr>
        <w:t>性能等问题的定位和解决；</w:t>
      </w:r>
    </w:p>
    <w:p>
      <w:pPr>
        <w:pStyle w:val="BodyText"/>
        <w:ind w:left="16"/>
        <w:spacing w:before="111" w:line="183" w:lineRule="auto"/>
        <w:rPr/>
      </w:pPr>
      <w:r>
        <w:rPr>
          <w:color w:val="333333"/>
          <w:spacing w:val="-2"/>
        </w:rPr>
        <w:t>5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、参与质量体系规划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、建设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，思考团队工作质量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、效率陷阱和提升方案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，用技术手段攻坚难题； 技能</w:t>
      </w:r>
    </w:p>
    <w:p>
      <w:pPr>
        <w:pStyle w:val="BodyText"/>
        <w:ind w:left="19"/>
        <w:spacing w:before="110" w:line="184" w:lineRule="auto"/>
        <w:rPr/>
      </w:pPr>
      <w:r>
        <w:rPr>
          <w:color w:val="333333"/>
          <w:spacing w:val="-2"/>
        </w:rPr>
        <w:t>1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2"/>
        </w:rPr>
        <w:t>、熟悉协同过滤等常见算法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，并具备实战经验；</w:t>
      </w:r>
    </w:p>
    <w:p>
      <w:pPr>
        <w:pStyle w:val="BodyText"/>
        <w:ind w:left="11"/>
        <w:spacing w:before="111" w:line="183" w:lineRule="auto"/>
        <w:rPr/>
      </w:pPr>
      <w:r>
        <w:rPr>
          <w:color w:val="333333"/>
        </w:rPr>
        <w:t>2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、熟悉多线程和多进程编程方式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，了解推荐相关</w:t>
      </w:r>
      <w:r>
        <w:rPr>
          <w:color w:val="333333"/>
          <w:spacing w:val="-1"/>
        </w:rPr>
        <w:t>缓存和内存压缩技术；</w:t>
      </w:r>
    </w:p>
    <w:p>
      <w:pPr>
        <w:pStyle w:val="BodyText"/>
        <w:ind w:left="13"/>
        <w:spacing w:before="110" w:line="184" w:lineRule="auto"/>
        <w:rPr/>
      </w:pPr>
      <w:r>
        <w:rPr>
          <w:color w:val="333333"/>
          <w:spacing w:val="-1"/>
        </w:rPr>
        <w:t>3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1"/>
        </w:rPr>
        <w:t>、具备良好的编码习惯和算法基础；</w:t>
      </w:r>
    </w:p>
    <w:p>
      <w:pPr>
        <w:pStyle w:val="BodyText"/>
        <w:ind w:left="7"/>
        <w:spacing w:before="110" w:line="184" w:lineRule="auto"/>
        <w:rPr/>
      </w:pPr>
      <w:r>
        <w:rPr>
          <w:color w:val="333333"/>
          <w:spacing w:val="1"/>
        </w:rPr>
        <w:t>4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"/>
        </w:rPr>
        <w:t>、具备推荐/广告/搜索系统算法研发经验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"/>
        </w:rPr>
        <w:t>，对个性化推荐系统</w:t>
      </w:r>
      <w:r>
        <w:rPr>
          <w:color w:val="333333"/>
        </w:rPr>
        <w:t>有深刻理解。</w:t>
      </w:r>
    </w:p>
    <w:p>
      <w:pPr>
        <w:pStyle w:val="BodyText"/>
        <w:ind w:left="16"/>
        <w:spacing w:before="111" w:line="180" w:lineRule="auto"/>
        <w:rPr/>
      </w:pPr>
      <w:r>
        <w:rPr>
          <w:color w:val="333333"/>
          <w:spacing w:val="-1"/>
        </w:rPr>
        <w:t>5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1"/>
        </w:rPr>
        <w:t>、具备对于如何优化网络结构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、如何减少内存使用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、如何大幅降低运行时间等实际开发经验。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90" w:line="186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1"/>
        </w:rPr>
        <w:t>远洋地产      </w:t>
      </w:r>
      <w:r>
        <w:rPr>
          <w:sz w:val="21"/>
          <w:szCs w:val="21"/>
          <w:color w:val="333333"/>
          <w:spacing w:val="-1"/>
        </w:rPr>
        <w:t>高级Java工程师                                                                          </w:t>
      </w:r>
      <w:r>
        <w:rPr>
          <w:sz w:val="21"/>
          <w:szCs w:val="21"/>
          <w:color w:val="333333"/>
          <w:spacing w:val="-2"/>
        </w:rPr>
        <w:t xml:space="preserve">                                   </w:t>
      </w:r>
      <w:r>
        <w:rPr>
          <w:sz w:val="21"/>
          <w:szCs w:val="21"/>
          <w:color w:val="666666"/>
          <w:spacing w:val="-2"/>
        </w:rPr>
        <w:t>2014.01-2016.05</w:t>
      </w:r>
    </w:p>
    <w:p>
      <w:pPr>
        <w:pStyle w:val="BodyText"/>
        <w:ind w:left="8" w:right="371" w:hanging="9"/>
        <w:spacing w:before="128" w:line="277" w:lineRule="auto"/>
        <w:rPr/>
      </w:pPr>
      <w:r>
        <w:rPr>
          <w:color w:val="333333"/>
          <w:spacing w:val="-2"/>
        </w:rPr>
        <w:t>——内地在港上市房地产公司十强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2"/>
        </w:rPr>
        <w:t>。企业内部信息化程度高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，涉及决策与商务智能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、企业现代管理系 统（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2"/>
        </w:rPr>
        <w:t>ERP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</w:t>
      </w:r>
      <w:r>
        <w:rPr>
          <w:color w:val="333333"/>
          <w:spacing w:val="-3"/>
        </w:rPr>
        <w:t>CRM）功能完</w:t>
      </w:r>
      <w:r>
        <w:rPr>
          <w:color w:val="333333"/>
          <w:spacing w:val="-2"/>
        </w:rPr>
        <w:t>善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，云计算及物联网技术应用广泛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，地产界地标性信息化项目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-2"/>
        </w:rPr>
        <w:t>：海鸥II</w:t>
      </w:r>
    </w:p>
    <w:p>
      <w:pPr>
        <w:pStyle w:val="BodyText"/>
        <w:ind w:left="11"/>
        <w:spacing w:before="23" w:line="178" w:lineRule="auto"/>
        <w:rPr/>
      </w:pPr>
      <w:r>
        <w:rPr>
          <w:color w:val="333333"/>
          <w:spacing w:val="-1"/>
        </w:rPr>
        <w:t>工作内容</w:t>
      </w:r>
    </w:p>
    <w:p>
      <w:pPr>
        <w:pStyle w:val="BodyText"/>
        <w:ind w:left="5" w:right="18" w:firstLine="14"/>
        <w:spacing w:before="113" w:line="245" w:lineRule="auto"/>
        <w:rPr/>
      </w:pPr>
      <w:r>
        <w:rPr>
          <w:color w:val="333333"/>
        </w:rPr>
        <w:t>1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、负责设计和编写工作流项目方面高质量技术文档及编码工作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。包括</w:t>
      </w:r>
      <w:r>
        <w:rPr>
          <w:color w:val="333333"/>
          <w:spacing w:val="-1"/>
        </w:rPr>
        <w:t>内部NetFlow工作流引擎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，设计基于BPMN2标准的工作流设</w:t>
      </w:r>
      <w:r>
        <w:rPr>
          <w:color w:val="333333"/>
          <w:spacing w:val="-1"/>
        </w:rPr>
        <w:t>计规范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，提供PC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、平板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、手机等多端进行可视化门户布局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、门户栏</w:t>
      </w:r>
      <w:r>
        <w:rPr>
          <w:color w:val="333333"/>
          <w:spacing w:val="-2"/>
        </w:rPr>
        <w:t>目设计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、门户授 权配置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，通过门户栏目可以方便快捷的集成各</w:t>
      </w:r>
      <w:r>
        <w:rPr>
          <w:color w:val="333333"/>
          <w:spacing w:val="-2"/>
        </w:rPr>
        <w:t>个系统的数据进行统一的展示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、提供统一入口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，支持构建统一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</w:rPr>
        <w:t>的消息中心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，支持CAS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、OAu</w:t>
      </w:r>
      <w:r>
        <w:rPr>
          <w:color w:val="333333"/>
          <w:spacing w:val="-3"/>
        </w:rPr>
        <w:t>th2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、LDAP等单点登录集成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3"/>
        </w:rPr>
        <w:t>。通过企</w:t>
      </w:r>
      <w:r>
        <w:rPr>
          <w:color w:val="333333"/>
          <w:spacing w:val="1"/>
        </w:rPr>
        <w:t>业内部开发人员使用和互动数据的收集 解析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1"/>
        </w:rPr>
        <w:t>，</w:t>
      </w:r>
      <w:r>
        <w:rPr>
          <w:color w:val="333333"/>
        </w:rPr>
        <w:t>建立推送和优化模型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，每周稳定产出2-3个优化迭代更新篇</w:t>
      </w:r>
    </w:p>
    <w:p>
      <w:pPr>
        <w:pStyle w:val="BodyText"/>
        <w:ind w:left="5" w:right="174" w:firstLine="5"/>
        <w:spacing w:before="110" w:line="225" w:lineRule="auto"/>
        <w:rPr/>
      </w:pPr>
      <w:r>
        <w:rPr>
          <w:color w:val="333333"/>
        </w:rPr>
        <w:t>2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、参与云监控项目研发和开放文档编写工作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，几乎覆盖集团所有开发业务线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。包括Dashboard中的自定义 大盘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、网络监控大屏</w:t>
      </w:r>
      <w:r>
        <w:rPr>
          <w:color w:val="333333"/>
        </w:rPr>
        <w:t>和云产品监控；业务应用分组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、主机监控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、事件监控和自定义监控；资源消耗统计及日</w:t>
      </w:r>
    </w:p>
    <w:p>
      <w:pPr>
        <w:pStyle w:val="BodyText"/>
        <w:ind w:left="6"/>
        <w:spacing w:before="109" w:line="183" w:lineRule="auto"/>
        <w:rPr/>
      </w:pPr>
      <w:r>
        <w:rPr>
          <w:color w:val="333333"/>
        </w:rPr>
        <w:t>志监控及异常分发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。通过负载均衡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、BBR加速网络传输协议TCP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、布</w:t>
      </w:r>
      <w:r>
        <w:rPr>
          <w:color w:val="333333"/>
          <w:spacing w:val="-1"/>
        </w:rPr>
        <w:t>隆过滤等新算法等技术实现大储量日志 的稳定分发。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4" w:line="17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项目经历</w:t>
      </w:r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123</wp:posOffset>
            </wp:positionH>
            <wp:positionV relativeFrom="paragraph">
              <wp:posOffset>77520</wp:posOffset>
            </wp:positionV>
            <wp:extent cx="6953250" cy="95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90" w:line="178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1"/>
        </w:rPr>
        <w:t>今日头条数策项目大数据行为分析产品                                                          </w:t>
      </w:r>
      <w:r>
        <w:rPr>
          <w:sz w:val="21"/>
          <w:szCs w:val="21"/>
          <w:b/>
          <w:bCs/>
          <w:color w:val="333333"/>
          <w:spacing w:val="-2"/>
        </w:rPr>
        <w:t xml:space="preserve">                                    </w:t>
      </w:r>
      <w:r>
        <w:rPr>
          <w:sz w:val="21"/>
          <w:szCs w:val="21"/>
          <w:color w:val="666666"/>
          <w:spacing w:val="-2"/>
        </w:rPr>
        <w:t>2017.06-2018.04</w:t>
      </w:r>
    </w:p>
    <w:p>
      <w:pPr>
        <w:pStyle w:val="BodyText"/>
        <w:ind w:left="7"/>
        <w:spacing w:before="197" w:line="178" w:lineRule="auto"/>
        <w:rPr/>
      </w:pPr>
      <w:r>
        <w:rPr>
          <w:color w:val="333333"/>
        </w:rPr>
        <w:t>项目成果</w:t>
      </w:r>
    </w:p>
    <w:p>
      <w:pPr>
        <w:pStyle w:val="BodyText"/>
        <w:ind w:left="6" w:right="153" w:firstLine="26"/>
        <w:spacing w:before="117" w:line="265" w:lineRule="auto"/>
        <w:rPr/>
      </w:pPr>
      <w:r>
        <w:rPr>
          <w:color w:val="333333"/>
          <w:spacing w:val="-2"/>
        </w:rPr>
        <w:t>目前该项目作为PaaS 平台支持二次开发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2"/>
        </w:rPr>
        <w:t>，可通过 BI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、大数据平台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、CRM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、ERP 等内部 IT 系统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，构建用户数据体系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，让用户行为</w:t>
      </w:r>
      <w:r>
        <w:rPr>
          <w:color w:val="333333"/>
          <w:spacing w:val="-1"/>
        </w:rPr>
        <w:t>数据发挥深远的价值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1"/>
        </w:rPr>
        <w:t>。支持私有化部署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，客户端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、服务器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、业务数据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、第三方数据的全 端</w:t>
      </w:r>
      <w:r>
        <w:rPr>
          <w:color w:val="333333"/>
          <w:spacing w:val="-2"/>
        </w:rPr>
        <w:t>采集和建模工作内容</w:t>
      </w:r>
    </w:p>
    <w:p>
      <w:pPr>
        <w:pStyle w:val="BodyText"/>
        <w:ind w:left="9"/>
        <w:spacing w:before="1" w:line="189" w:lineRule="auto"/>
        <w:rPr/>
      </w:pPr>
      <w:r>
        <w:rPr>
          <w:color w:val="333333"/>
          <w:spacing w:val="-2"/>
        </w:rPr>
        <w:t>主要参与编写服务端JAVA版本SDK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，主要涉及包括用户识别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、用户注册/登录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、追踪事件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、事件属性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、数据类 型定义等方面内容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spacing w:before="91" w:line="175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4"/>
        </w:rPr>
        <w:t>推荐引擎</w:t>
      </w:r>
      <w:r>
        <w:rPr>
          <w:sz w:val="21"/>
          <w:szCs w:val="21"/>
          <w:b/>
          <w:bCs/>
          <w:color w:val="333333"/>
          <w:spacing w:val="1"/>
        </w:rPr>
        <w:t xml:space="preserve">                                                               </w:t>
      </w:r>
      <w:r>
        <w:rPr>
          <w:sz w:val="21"/>
          <w:szCs w:val="21"/>
          <w:b/>
          <w:bCs/>
          <w:color w:val="333333"/>
        </w:rPr>
        <w:t xml:space="preserve">                                                                        </w:t>
      </w:r>
      <w:r>
        <w:rPr>
          <w:sz w:val="21"/>
          <w:szCs w:val="21"/>
          <w:color w:val="666666"/>
          <w:spacing w:val="-4"/>
        </w:rPr>
        <w:t>2016.07-2017.06</w:t>
      </w:r>
    </w:p>
    <w:p>
      <w:pPr>
        <w:pStyle w:val="BodyText"/>
        <w:ind w:left="10" w:right="7924" w:hanging="5"/>
        <w:spacing w:before="195" w:line="246" w:lineRule="auto"/>
        <w:rPr/>
      </w:pPr>
      <w:r>
        <w:rPr>
          <w:color w:val="333333"/>
          <w:spacing w:val="1"/>
        </w:rPr>
        <w:t>参与架构设计/算法设计及实现 北京</w:t>
      </w:r>
      <w:r>
        <w:rPr>
          <w:color w:val="333333"/>
          <w:spacing w:val="-1"/>
        </w:rPr>
        <w:t>工作内容</w:t>
      </w:r>
    </w:p>
    <w:p>
      <w:pPr>
        <w:pStyle w:val="BodyText"/>
        <w:ind w:left="5" w:right="92" w:firstLine="14"/>
        <w:spacing w:line="252" w:lineRule="auto"/>
        <w:rPr/>
      </w:pPr>
      <w:r>
        <w:rPr>
          <w:color w:val="333333"/>
        </w:rPr>
        <w:t>1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、推荐系统数据拟合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，主要是拟合用户对内容满意度的函数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，这个函数需要</w:t>
      </w:r>
      <w:r>
        <w:rPr>
          <w:color w:val="333333"/>
          <w:spacing w:val="-1"/>
        </w:rPr>
        <w:t>输入三个维度（第一个纬度是内容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，第二个纬度是用</w:t>
      </w:r>
      <w:r>
        <w:rPr>
          <w:color w:val="333333"/>
          <w:spacing w:val="-2"/>
        </w:rPr>
        <w:t>户特征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，第三个纬度是环境特征）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2"/>
        </w:rPr>
        <w:t>的变量。</w:t>
      </w:r>
    </w:p>
    <w:p>
      <w:pPr>
        <w:pStyle w:val="BodyText"/>
        <w:ind w:left="11"/>
        <w:spacing w:before="88" w:line="183" w:lineRule="auto"/>
        <w:rPr/>
      </w:pPr>
      <w:r>
        <w:rPr>
          <w:color w:val="333333"/>
        </w:rPr>
        <w:t>2</w:t>
      </w:r>
      <w:r>
        <w:rPr>
          <w:color w:val="333333"/>
          <w:spacing w:val="-25"/>
        </w:rPr>
        <w:t xml:space="preserve"> </w:t>
      </w:r>
      <w:r>
        <w:rPr>
          <w:color w:val="333333"/>
        </w:rPr>
        <w:t>、参与推荐系统架构设计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，主要负责数据流编码及传输和部分业务推荐算法实现工作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spacing w:before="91" w:line="177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1"/>
        </w:rPr>
        <w:t>应用实时监控系统      </w:t>
      </w:r>
      <w:r>
        <w:rPr>
          <w:sz w:val="21"/>
          <w:szCs w:val="21"/>
          <w:color w:val="333333"/>
          <w:spacing w:val="-1"/>
        </w:rPr>
        <w:t>嵌入式软件工程师                                                         </w:t>
      </w:r>
      <w:r>
        <w:rPr>
          <w:sz w:val="21"/>
          <w:szCs w:val="21"/>
          <w:color w:val="333333"/>
          <w:spacing w:val="-2"/>
        </w:rPr>
        <w:t xml:space="preserve">                                   </w:t>
      </w:r>
      <w:r>
        <w:rPr>
          <w:sz w:val="21"/>
          <w:szCs w:val="21"/>
          <w:color w:val="666666"/>
          <w:spacing w:val="-2"/>
        </w:rPr>
        <w:t>2015.04-2016.05</w:t>
      </w:r>
    </w:p>
    <w:p>
      <w:pPr>
        <w:pStyle w:val="BodyText"/>
        <w:ind w:left="11"/>
        <w:spacing w:before="197" w:line="178" w:lineRule="auto"/>
        <w:rPr/>
      </w:pPr>
      <w:r>
        <w:rPr>
          <w:color w:val="333333"/>
          <w:spacing w:val="-1"/>
        </w:rPr>
        <w:t>工作内容</w:t>
      </w:r>
    </w:p>
    <w:p>
      <w:pPr>
        <w:pStyle w:val="BodyText"/>
        <w:ind w:left="3" w:right="82" w:firstLine="16"/>
        <w:spacing w:before="116" w:line="224" w:lineRule="auto"/>
        <w:rPr/>
      </w:pPr>
      <w:r>
        <w:rPr>
          <w:color w:val="333333"/>
          <w:spacing w:val="-1"/>
        </w:rPr>
        <w:t>1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、主要负责研发监控系统Prometheus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，包括自动发现应用拓扑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1"/>
        </w:rPr>
        <w:t>自动发现并监控接口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，捕获异常事务和慢 事务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，查询基于调用</w:t>
      </w:r>
      <w:r>
        <w:rPr>
          <w:color w:val="333333"/>
        </w:rPr>
        <w:t>链路的事务快照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，从而帮助开发人员快速诊断和排除故障。</w:t>
      </w:r>
    </w:p>
    <w:p>
      <w:pPr>
        <w:pStyle w:val="BodyText"/>
        <w:ind w:left="3" w:right="82" w:firstLine="7"/>
        <w:spacing w:before="110" w:line="223" w:lineRule="auto"/>
        <w:rPr/>
      </w:pPr>
      <w:r>
        <w:rPr>
          <w:color w:val="333333"/>
          <w:spacing w:val="-1"/>
        </w:rPr>
        <w:t>2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、负责组件监控的研发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，主要包括为集群服务器提供Prometheus托管式监控服务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，集群监控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1"/>
        </w:rPr>
        <w:t>、主机</w:t>
      </w:r>
      <w:r>
        <w:rPr>
          <w:color w:val="333333"/>
          <w:spacing w:val="-2"/>
        </w:rPr>
        <w:t>监控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 可扩展组件监控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、集</w:t>
      </w:r>
      <w:r>
        <w:rPr>
          <w:color w:val="333333"/>
          <w:spacing w:val="1"/>
        </w:rPr>
        <w:t>群服务器日志监控等服务。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75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教育经历</w:t>
      </w:r>
    </w:p>
    <w:p>
      <w:pPr>
        <w:spacing w:line="175" w:lineRule="auto"/>
        <w:sectPr>
          <w:footerReference w:type="default" r:id="rId5"/>
          <w:pgSz w:w="11919" w:h="16858"/>
          <w:pgMar w:top="353" w:right="488" w:bottom="207" w:left="479" w:header="0" w:footer="192" w:gutter="0"/>
        </w:sectPr>
        <w:rPr>
          <w:sz w:val="24"/>
          <w:szCs w:val="24"/>
        </w:rPr>
      </w:pPr>
    </w:p>
    <w:tbl>
      <w:tblPr>
        <w:tblStyle w:val="TableNormal"/>
        <w:tblW w:w="109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5"/>
        <w:gridCol w:w="800"/>
        <w:gridCol w:w="4754"/>
        <w:gridCol w:w="3961"/>
      </w:tblGrid>
      <w:tr>
        <w:trPr>
          <w:trHeight w:val="489" w:hRule="atLeast"/>
        </w:trPr>
        <w:tc>
          <w:tcPr>
            <w:tcW w:w="1425" w:type="dxa"/>
            <w:vAlign w:val="top"/>
          </w:tcPr>
          <w:p>
            <w:pPr>
              <w:spacing w:before="2"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b/>
                <w:bCs/>
                <w:color w:val="333333"/>
                <w:spacing w:val="-5"/>
              </w:rPr>
              <w:t>北京邮电大学</w:t>
            </w:r>
          </w:p>
        </w:tc>
        <w:tc>
          <w:tcPr>
            <w:tcW w:w="800" w:type="dxa"/>
            <w:vAlign w:val="top"/>
          </w:tcPr>
          <w:p>
            <w:pPr>
              <w:ind w:left="194"/>
              <w:spacing w:before="3" w:line="17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333333"/>
                <w:spacing w:val="-5"/>
              </w:rPr>
              <w:t>本科</w:t>
            </w:r>
          </w:p>
        </w:tc>
        <w:tc>
          <w:tcPr>
            <w:tcW w:w="4754" w:type="dxa"/>
            <w:vAlign w:val="top"/>
          </w:tcPr>
          <w:p>
            <w:pPr>
              <w:ind w:left="197"/>
              <w:spacing w:line="17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333333"/>
                <w:spacing w:val="-5"/>
              </w:rPr>
              <w:t>计算机科学与技术</w:t>
            </w:r>
          </w:p>
        </w:tc>
        <w:tc>
          <w:tcPr>
            <w:tcW w:w="3961" w:type="dxa"/>
            <w:vAlign w:val="top"/>
          </w:tcPr>
          <w:p>
            <w:pPr>
              <w:spacing w:before="24" w:line="164" w:lineRule="auto"/>
              <w:jc w:val="righ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666666"/>
                <w:spacing w:val="-4"/>
              </w:rPr>
              <w:t>2019-2023</w:t>
            </w:r>
          </w:p>
        </w:tc>
      </w:tr>
      <w:tr>
        <w:trPr>
          <w:trHeight w:val="490" w:hRule="atLeast"/>
        </w:trPr>
        <w:tc>
          <w:tcPr>
            <w:tcW w:w="1425" w:type="dxa"/>
            <w:vAlign w:val="top"/>
          </w:tcPr>
          <w:p>
            <w:pPr>
              <w:spacing w:before="293" w:line="187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b/>
                <w:bCs/>
                <w:color w:val="333333"/>
                <w:spacing w:val="-5"/>
                <w:position w:val="-3"/>
              </w:rPr>
              <w:t>北京吉利学院</w:t>
            </w:r>
          </w:p>
        </w:tc>
        <w:tc>
          <w:tcPr>
            <w:tcW w:w="800" w:type="dxa"/>
            <w:vAlign w:val="top"/>
          </w:tcPr>
          <w:p>
            <w:pPr>
              <w:ind w:left="200"/>
              <w:spacing w:before="292" w:line="187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333333"/>
                <w:spacing w:val="-4"/>
                <w:w w:val="98"/>
                <w:position w:val="-1"/>
              </w:rPr>
              <w:t>大专</w:t>
            </w:r>
          </w:p>
        </w:tc>
        <w:tc>
          <w:tcPr>
            <w:tcW w:w="4754" w:type="dxa"/>
            <w:vAlign w:val="top"/>
          </w:tcPr>
          <w:p>
            <w:pPr>
              <w:ind w:left="197"/>
              <w:spacing w:before="291" w:line="188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333333"/>
                <w:spacing w:val="-5"/>
                <w:position w:val="-1"/>
              </w:rPr>
              <w:t>计算机科学与技术</w:t>
            </w:r>
          </w:p>
        </w:tc>
        <w:tc>
          <w:tcPr>
            <w:tcW w:w="3961" w:type="dxa"/>
            <w:vAlign w:val="top"/>
          </w:tcPr>
          <w:p>
            <w:pPr>
              <w:spacing w:before="315" w:line="165" w:lineRule="exact"/>
              <w:jc w:val="righ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666666"/>
                <w:spacing w:val="-4"/>
                <w:position w:val="-3"/>
              </w:rPr>
              <w:t>2011-2014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7"/>
      <w:pgSz w:w="11919" w:h="16858"/>
      <w:pgMar w:top="380" w:right="488" w:bottom="400" w:left="4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2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304800</wp:posOffset>
          </wp:positionH>
          <wp:positionV relativeFrom="page">
            <wp:posOffset>10572751</wp:posOffset>
          </wp:positionV>
          <wp:extent cx="6953250" cy="9525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532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2.xml"/><Relationship Id="rId6" Type="http://schemas.openxmlformats.org/officeDocument/2006/relationships/image" Target="media/image6.jpeg"/><Relationship Id="rId5" Type="http://schemas.openxmlformats.org/officeDocument/2006/relationships/footer" Target="footer1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BOSS直聘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terms:created xsi:type="dcterms:W3CDTF">2024-04-09T03:14:05Z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2025-12-25T10:46:08</vt:filetime>
  </property>
</Properties>
</file>