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如何专业的做介绍技术：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1.技术是基于什么实现的，2.是一门怎么样的技术3，技术有什么特点，4，技术的作用，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5，与同类技术的对比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什么是JavaEE三层架构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通常意义上的三层架构就是将整个业务应用划分为：表现层（UI），业务逻辑层(BLL)又称逻辑层，数据访问层(DAL)，实现高聚合，低耦合的思想；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表现层UI:springmvc struts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业务逻辑层（BLL）:spring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持久层(DAL):mybatis  hibernate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什么是MVC：Model-View-Controller   模型-视图-控制器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MVC是一种设计模式(不属于23种设计模式) 最典型的mvc:jsp+servlet+javaban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Model(模型)：1,处理用户请求，2返回数据到控制器；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View：页面显示，表单提交，展示数据。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Controller(控制器)：1接收请求，根据请求选择对应的model模型处理请求，接收model模型处理后请求后返回的数据，转发数据和View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725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MVC的流程：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用户发起一个请求至C控制器。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控制器将请求交给M模型进行处理。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M模型返回处理结果给C控制器。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控制器进行页面派发和数据的转发。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控制器响用户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什么是springmvc框架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基于mvc设计模式用java实现的web框架；是spring框架的一个模块，需要中整合。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servlet的缺点；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一个servlet类只处理一个请求。配置繁琐，一个servlet需在web。Xml中做八行配置。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Servlet接收的数据类型都是字符串，需要进行转换。麻烦。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SpringMVC的流程：</w:t>
      </w:r>
    </w:p>
    <w:p>
      <w:pPr>
        <w:pStyle w:val="4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用户发送请求 至 前端控制器(DispatcherServlet</w:t>
      </w:r>
      <w:r>
        <w:t>)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highlight w:val="lightGray"/>
        </w:rPr>
        <w:t>提示：DispatcherServlet的作用：接收请求，调用其它组件处理请求，响应结果，相当于转发器、中央处理器，是整个流程控制的中心</w:t>
      </w:r>
    </w:p>
    <w:p>
      <w:pPr>
        <w:pStyle w:val="4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前端控制器(DispatcherServlet</w:t>
      </w:r>
      <w:r>
        <w:t>)</w:t>
      </w:r>
      <w:r>
        <w:rPr>
          <w:rFonts w:hint="eastAsia"/>
        </w:rPr>
        <w:t>收到请求后调用处理器映射器(HandlerMapping)</w:t>
      </w:r>
    </w:p>
    <w:p>
      <w:pPr>
        <w:pStyle w:val="4"/>
      </w:pPr>
      <w:r>
        <w:rPr>
          <w:rFonts w:hint="eastAsia"/>
        </w:rPr>
        <w:t>处理器映射器(HandlerMapping)找到具体的</w:t>
      </w:r>
      <w:r>
        <w:t>Controller</w:t>
      </w:r>
      <w:r>
        <w:rPr>
          <w:rFonts w:hint="eastAsia"/>
        </w:rPr>
        <w:t>(可以根据xml配置、注解进行查找)，并将Controller返回给DispatcherServlet；</w:t>
      </w:r>
    </w:p>
    <w:p>
      <w:pPr>
        <w:pStyle w:val="4"/>
      </w:pPr>
      <w:r>
        <w:rPr>
          <w:rFonts w:hint="eastAsia"/>
        </w:rPr>
        <w:t>(</w:t>
      </w:r>
      <w:r>
        <w:t>3).</w:t>
      </w:r>
      <w:r>
        <w:rPr>
          <w:rFonts w:hint="eastAsia"/>
        </w:rPr>
        <w:t>前端控制器(DispatcherServlet</w:t>
      </w:r>
      <w:r>
        <w:t>)</w:t>
      </w:r>
      <w:r>
        <w:rPr>
          <w:rFonts w:hint="eastAsia"/>
        </w:rPr>
        <w:t>调用处理器适配器(HandlerAdapter</w:t>
      </w:r>
      <w:r>
        <w:t>)</w:t>
      </w:r>
      <w:r>
        <w:rPr>
          <w:rFonts w:hint="eastAsia"/>
        </w:rPr>
        <w:t>。处理器适配器经过适配调用具体的Controller；(</w:t>
      </w:r>
      <w:r>
        <w:rPr>
          <w:rFonts w:hint="eastAsia"/>
          <w:color w:val="FF0000"/>
        </w:rPr>
        <w:t>Controller</w:t>
      </w:r>
      <w:r>
        <w:t xml:space="preserve">--&gt; </w:t>
      </w:r>
      <w:r>
        <w:rPr>
          <w:rFonts w:hint="eastAsia"/>
          <w:color w:val="FF0000"/>
        </w:rPr>
        <w:t>service</w:t>
      </w:r>
      <w:r>
        <w:rPr>
          <w:color w:val="FF0000"/>
        </w:rPr>
        <w:t xml:space="preserve"> </w:t>
      </w:r>
      <w:r>
        <w:t xml:space="preserve">--&gt; </w:t>
      </w:r>
      <w:r>
        <w:rPr>
          <w:color w:val="FF0000"/>
        </w:rPr>
        <w:t xml:space="preserve">Dao </w:t>
      </w:r>
      <w:r>
        <w:t xml:space="preserve">--&gt; </w:t>
      </w:r>
      <w:r>
        <w:rPr>
          <w:rFonts w:hint="eastAsia"/>
        </w:rPr>
        <w:t>数据库)</w:t>
      </w:r>
    </w:p>
    <w:p>
      <w:pPr>
        <w:pStyle w:val="4"/>
      </w:pPr>
      <w:r>
        <w:rPr>
          <w:rFonts w:hint="eastAsia"/>
        </w:rPr>
        <w:t>Controller执行完成后返回ModelAndView，</w:t>
      </w:r>
    </w:p>
    <w:p>
      <w:pPr>
        <w:ind w:firstLine="420"/>
      </w:pPr>
      <w:r>
        <w:rPr>
          <w:rFonts w:hint="eastAsia"/>
          <w:highlight w:val="lightGray"/>
        </w:rPr>
        <w:t>提示：Model</w:t>
      </w:r>
      <w:r>
        <w:rPr>
          <w:highlight w:val="lightGray"/>
        </w:rPr>
        <w:t>(</w:t>
      </w:r>
      <w:r>
        <w:rPr>
          <w:rFonts w:hint="eastAsia"/>
          <w:highlight w:val="lightGray"/>
        </w:rPr>
        <w:t>模型数据，即Controller处理的结果，Map</w:t>
      </w:r>
      <w:r>
        <w:rPr>
          <w:highlight w:val="lightGray"/>
        </w:rPr>
        <w:t xml:space="preserve">) </w:t>
      </w:r>
      <w:r>
        <w:rPr>
          <w:rFonts w:hint="eastAsia"/>
          <w:b/>
          <w:color w:val="FF0000"/>
          <w:highlight w:val="lightGray"/>
        </w:rPr>
        <w:t>View</w:t>
      </w:r>
      <w:r>
        <w:rPr>
          <w:highlight w:val="lightGray"/>
        </w:rPr>
        <w:t>(</w:t>
      </w:r>
      <w:r>
        <w:rPr>
          <w:rFonts w:hint="eastAsia"/>
          <w:highlight w:val="lightGray"/>
        </w:rPr>
        <w:t>逻辑视图名，即负责展示结果的JSP页面的名字</w:t>
      </w:r>
      <w:r>
        <w:rPr>
          <w:highlight w:val="lightGray"/>
        </w:rPr>
        <w:t>)</w:t>
      </w:r>
    </w:p>
    <w:p>
      <w:pPr>
        <w:pStyle w:val="4"/>
      </w:pPr>
      <w:r>
        <w:rPr>
          <w:rFonts w:hint="eastAsia"/>
        </w:rPr>
        <w:t>处理器适配器(HandlerAdapter</w:t>
      </w:r>
      <w:r>
        <w:t>)</w:t>
      </w:r>
      <w:r>
        <w:rPr>
          <w:rFonts w:hint="eastAsia"/>
        </w:rPr>
        <w:t>将controller执行的结果(ModelAndView</w:t>
      </w:r>
      <w:r>
        <w:t>)</w:t>
      </w:r>
      <w:r>
        <w:rPr>
          <w:rFonts w:hint="eastAsia"/>
        </w:rPr>
        <w:t>返回给前端控制器(DispatcherServlet</w:t>
      </w:r>
      <w:r>
        <w:t>)</w:t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(</w:t>
      </w:r>
      <w:r>
        <w:t>4).</w:t>
      </w:r>
      <w:r>
        <w:rPr>
          <w:rFonts w:hint="eastAsia"/>
        </w:rPr>
        <w:t>前端控制器(DispatcherServlet</w:t>
      </w:r>
      <w:r>
        <w:t>)</w:t>
      </w:r>
      <w:r>
        <w:rPr>
          <w:rFonts w:hint="eastAsia"/>
        </w:rPr>
        <w:t>将执行的结果(ModelAndView</w:t>
      </w:r>
      <w:r>
        <w:t>)</w:t>
      </w:r>
      <w:r>
        <w:rPr>
          <w:rFonts w:hint="eastAsia"/>
        </w:rPr>
        <w:t>传给视图解析器(ViewReslover</w:t>
      </w:r>
      <w:r>
        <w:t>)</w:t>
      </w:r>
    </w:p>
    <w:p>
      <w:pPr>
        <w:pStyle w:val="4"/>
      </w:pPr>
      <w:r>
        <w:rPr>
          <w:rFonts w:hint="eastAsia"/>
        </w:rPr>
        <w:t>视图解析器(ViewReslover</w:t>
      </w:r>
      <w:r>
        <w:t>)</w:t>
      </w:r>
      <w:r>
        <w:rPr>
          <w:rFonts w:hint="eastAsia"/>
        </w:rPr>
        <w:t>根据View</w:t>
      </w:r>
      <w:r>
        <w:t>(</w:t>
      </w:r>
      <w:r>
        <w:rPr>
          <w:rFonts w:hint="eastAsia"/>
        </w:rPr>
        <w:t>逻辑视图名</w:t>
      </w:r>
      <w:r>
        <w:t>)</w:t>
      </w:r>
      <w:r>
        <w:rPr>
          <w:rFonts w:hint="eastAsia"/>
        </w:rPr>
        <w:t>解析后返回具体JSP页面</w:t>
      </w:r>
    </w:p>
    <w:p>
      <w:pPr>
        <w:pStyle w:val="4"/>
      </w:pPr>
      <w:r>
        <w:rPr>
          <w:rFonts w:hint="eastAsia"/>
        </w:rPr>
        <w:t>(</w:t>
      </w:r>
      <w:r>
        <w:t>5).</w:t>
      </w:r>
      <w:r>
        <w:rPr>
          <w:rFonts w:hint="eastAsia"/>
        </w:rPr>
        <w:t>前端控制器(DispatcherServlet</w:t>
      </w:r>
      <w:r>
        <w:t>)</w:t>
      </w:r>
      <w:r>
        <w:rPr>
          <w:rFonts w:hint="eastAsia"/>
        </w:rPr>
        <w:t>根据Model对View进行渲染（即将模型数据填充至视图中）；</w:t>
      </w:r>
    </w:p>
    <w:p>
      <w:pPr>
        <w:pStyle w:val="4"/>
      </w:pPr>
      <w:r>
        <w:rPr>
          <w:rFonts w:hint="eastAsia"/>
        </w:rPr>
        <w:t>前端控制器(DispatcherServlet</w:t>
      </w:r>
      <w:r>
        <w:t>)</w:t>
      </w:r>
      <w:r>
        <w:rPr>
          <w:rFonts w:hint="eastAsia"/>
        </w:rPr>
        <w:t>将填充了数据的网页响应给用户。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其中整个过程中需要开发人员编写的部分有 </w:t>
      </w:r>
      <w:r>
        <w:rPr>
          <w:rFonts w:hint="eastAsia"/>
          <w:b/>
          <w:color w:val="FF0000"/>
        </w:rPr>
        <w:t>Controller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Service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Dao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View</w:t>
      </w:r>
      <w:r>
        <w:rPr>
          <w:rFonts w:hint="eastAsia"/>
          <w:b/>
        </w:rPr>
        <w:t>；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9866C"/>
    <w:multiLevelType w:val="singleLevel"/>
    <w:tmpl w:val="D0A9866C"/>
    <w:lvl w:ilvl="0" w:tentative="0">
      <w:start w:val="1"/>
      <w:numFmt w:val="decimal"/>
      <w:lvlText w:val="(%1)"/>
      <w:lvlJc w:val="left"/>
    </w:lvl>
  </w:abstractNum>
  <w:abstractNum w:abstractNumId="1">
    <w:nsid w:val="092D4545"/>
    <w:multiLevelType w:val="singleLevel"/>
    <w:tmpl w:val="092D45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64376E"/>
    <w:multiLevelType w:val="singleLevel"/>
    <w:tmpl w:val="59643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6C89"/>
    <w:rsid w:val="03CE3173"/>
    <w:rsid w:val="047B0016"/>
    <w:rsid w:val="067B462C"/>
    <w:rsid w:val="07051C41"/>
    <w:rsid w:val="07447FF9"/>
    <w:rsid w:val="07DC69E3"/>
    <w:rsid w:val="097C6B24"/>
    <w:rsid w:val="0B615A0E"/>
    <w:rsid w:val="0D0B4150"/>
    <w:rsid w:val="10494F8E"/>
    <w:rsid w:val="13943B51"/>
    <w:rsid w:val="15C17534"/>
    <w:rsid w:val="16425D43"/>
    <w:rsid w:val="16F6621C"/>
    <w:rsid w:val="1947665C"/>
    <w:rsid w:val="19967B5C"/>
    <w:rsid w:val="1BB348BC"/>
    <w:rsid w:val="1CD05695"/>
    <w:rsid w:val="27822A6A"/>
    <w:rsid w:val="2DDD52DB"/>
    <w:rsid w:val="34983C18"/>
    <w:rsid w:val="365268C0"/>
    <w:rsid w:val="399F2F15"/>
    <w:rsid w:val="3F822685"/>
    <w:rsid w:val="3FE23A2F"/>
    <w:rsid w:val="421F4459"/>
    <w:rsid w:val="43B55EFC"/>
    <w:rsid w:val="457A5EBF"/>
    <w:rsid w:val="465B50DA"/>
    <w:rsid w:val="4CDA2AAF"/>
    <w:rsid w:val="4D5A0DAF"/>
    <w:rsid w:val="50031BE6"/>
    <w:rsid w:val="51316BCB"/>
    <w:rsid w:val="550775EC"/>
    <w:rsid w:val="578C18BB"/>
    <w:rsid w:val="591D7D65"/>
    <w:rsid w:val="5D783790"/>
    <w:rsid w:val="5E1B48F4"/>
    <w:rsid w:val="5F552B96"/>
    <w:rsid w:val="638F7DA2"/>
    <w:rsid w:val="63F573CE"/>
    <w:rsid w:val="642964CF"/>
    <w:rsid w:val="67B30088"/>
    <w:rsid w:val="7A687B83"/>
    <w:rsid w:val="7D7E5FE9"/>
    <w:rsid w:val="7E334F9E"/>
    <w:rsid w:val="7F2041D5"/>
    <w:rsid w:val="7F9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加粗"/>
    <w:basedOn w:val="1"/>
    <w:qFormat/>
    <w:uiPriority w:val="0"/>
    <w:pPr>
      <w:ind w:firstLine="420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2021-07-05T00:56:29Z</dcterms:created>
  <dc:creator>lenovo</dc:creator>
  <cp:lastModifiedBy>竹骨</cp:lastModifiedBy>
  <dcterms:modified xsi:type="dcterms:W3CDTF">2021-07-05T02:10:48Z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3ADB6C83495A4C0F87AC72E2E5C40D9B</vt:lpwstr>
  </property>
</Properties>
</file>