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Theme="minorEastAsia"/>
                <w:vertAlign w:val="baseline"/>
                <w:lang w:val="en-US" w:eastAsia="zh-CN"/>
              </w:rPr>
            </w:pPr>
            <w:r>
              <w:rPr>
                <w:rFonts w:hint="eastAsia"/>
                <w:vertAlign w:val="baseline"/>
                <w:lang w:val="en-US" w:eastAsia="zh-Hans"/>
              </w:rPr>
              <w:t>论文名称：</w:t>
            </w: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jc w:val="left"/>
              <w:rPr>
                <w:rFonts w:hint="eastAsia" w:eastAsiaTheme="minorEastAsia"/>
                <w:vertAlign w:val="baseline"/>
                <w:lang w:val="en-US" w:eastAsia="zh-CN"/>
              </w:rPr>
            </w:pPr>
            <w:r>
              <w:rPr>
                <w:rFonts w:hint="default" w:ascii="Times New Roman" w:hAnsi="Times New Roman" w:cs="Times New Roman" w:eastAsiaTheme="minorEastAsia"/>
                <w:b w:val="0"/>
                <w:kern w:val="2"/>
                <w:sz w:val="21"/>
                <w:szCs w:val="24"/>
                <w:highlight w:val="yellow"/>
                <w:vertAlign w:val="baseline"/>
                <w:lang w:val="en-US" w:eastAsia="zh-Hans" w:bidi="ar-SA"/>
              </w:rPr>
              <w:t>ContourNet</w:t>
            </w:r>
            <w:r>
              <w:rPr>
                <w:rFonts w:hint="eastAsia" w:asciiTheme="minorHAnsi" w:hAnsiTheme="minorHAnsi" w:eastAsiaTheme="minorEastAsia" w:cstheme="minorBidi"/>
                <w:b w:val="0"/>
                <w:kern w:val="2"/>
                <w:sz w:val="21"/>
                <w:szCs w:val="24"/>
                <w:vertAlign w:val="baseline"/>
                <w:lang w:val="en-US" w:eastAsia="zh-CN" w:bidi="ar-SA"/>
              </w:rPr>
              <w:t>：</w:t>
            </w:r>
            <w:r>
              <w:rPr>
                <w:rFonts w:hint="default" w:ascii="Times New Roman" w:hAnsi="Times New Roman" w:eastAsia="NimbusRomNo9L-Medi" w:cs="Times New Roman"/>
                <w:color w:val="000000"/>
                <w:kern w:val="0"/>
                <w:sz w:val="18"/>
                <w:szCs w:val="18"/>
                <w:lang w:val="en-US" w:eastAsia="zh-CN" w:bidi="ar"/>
              </w:rPr>
              <w:t>Taking a Further Step toward Accurate Arbitrary-shaped Scene Text Detection</w:t>
            </w:r>
            <w:r>
              <w:rPr>
                <w:rFonts w:hint="default" w:ascii="NimbusRomNo9L-Medi" w:hAnsi="NimbusRomNo9L-Medi" w:eastAsia="NimbusRomNo9L-Medi" w:cs="NimbusRomNo9L-Medi"/>
                <w:color w:val="000000"/>
                <w:kern w:val="0"/>
                <w:sz w:val="28"/>
                <w:szCs w:val="28"/>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论文信息：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jc w:val="left"/>
              <w:rPr>
                <w:rFonts w:hint="default" w:ascii="Times New Roman" w:hAnsi="Times New Roman" w:cs="Times New Roman"/>
                <w:sz w:val="18"/>
                <w:szCs w:val="21"/>
              </w:rPr>
            </w:pPr>
            <w:r>
              <w:rPr>
                <w:rFonts w:hint="default" w:ascii="Times New Roman" w:hAnsi="Times New Roman" w:eastAsia="NimbusRomNo9L-Regu" w:cs="Times New Roman"/>
                <w:color w:val="000000"/>
                <w:kern w:val="0"/>
                <w:sz w:val="21"/>
                <w:szCs w:val="21"/>
                <w:lang w:val="en-US" w:eastAsia="zh-CN" w:bidi="ar"/>
              </w:rPr>
              <w:t>Yuxin Wang, Hongtao Xie</w:t>
            </w:r>
            <w:r>
              <w:rPr>
                <w:rFonts w:hint="default" w:ascii="Times New Roman" w:hAnsi="Times New Roman" w:eastAsia="CMSY8" w:cs="Times New Roman"/>
                <w:color w:val="000000"/>
                <w:kern w:val="0"/>
                <w:sz w:val="13"/>
                <w:szCs w:val="13"/>
                <w:lang w:val="en-US" w:eastAsia="zh-CN" w:bidi="ar"/>
              </w:rPr>
              <w:t xml:space="preserve">∗ </w:t>
            </w:r>
            <w:r>
              <w:rPr>
                <w:rFonts w:hint="default" w:ascii="Times New Roman" w:hAnsi="Times New Roman" w:eastAsia="NimbusRomNo9L-Regu" w:cs="Times New Roman"/>
                <w:color w:val="000000"/>
                <w:kern w:val="0"/>
                <w:sz w:val="21"/>
                <w:szCs w:val="21"/>
                <w:lang w:val="en-US" w:eastAsia="zh-CN" w:bidi="ar"/>
              </w:rPr>
              <w:t>, Zhengjun Zha, Mengting Xing, Zilong Fu and Yongdong Zhang</w:t>
            </w:r>
          </w:p>
          <w:p>
            <w:pPr>
              <w:rPr>
                <w:rFonts w:hint="default" w:eastAsiaTheme="minorEastAsia"/>
                <w:vertAlign w:val="baseline"/>
                <w:lang w:val="en-US" w:eastAsia="zh-CN"/>
              </w:rPr>
            </w:pPr>
            <w:r>
              <w:rPr>
                <w:rFonts w:hint="eastAsia"/>
                <w:vertAlign w:val="baseline"/>
                <w:lang w:val="en-US" w:eastAsia="zh-CN"/>
              </w:rPr>
              <w:t>中科大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场景文本检测近年来得到了迅速的发展。然而，仍存在两个主要的挑战：1)许多方法的文本表示形式都存在假阳性；2)场景文本的大规模方差使得网络难以学习样本。在本文中，我们提出了</w:t>
            </w:r>
            <w:r>
              <w:rPr>
                <w:rFonts w:hint="default" w:ascii="Times New Roman" w:hAnsi="Times New Roman" w:cs="Times New Roman" w:eastAsiaTheme="minorEastAsia"/>
                <w:b w:val="0"/>
                <w:kern w:val="2"/>
                <w:sz w:val="21"/>
                <w:szCs w:val="24"/>
                <w:vertAlign w:val="baseline"/>
                <w:lang w:val="en-US" w:eastAsia="zh-Hans" w:bidi="ar-SA"/>
              </w:rPr>
              <w:t>ContourNet</w:t>
            </w:r>
            <w:r>
              <w:rPr>
                <w:rFonts w:hint="eastAsia"/>
                <w:vertAlign w:val="baseline"/>
                <w:lang w:val="en-US" w:eastAsia="zh-Hans"/>
              </w:rPr>
              <w:t>，它有效地处理了这两个问题，为精确的任意形状的文本检测迈出了进一步的一步。</w:t>
            </w:r>
          </w:p>
          <w:p>
            <w:pPr>
              <w:rPr>
                <w:rFonts w:hint="eastAsia"/>
                <w:vertAlign w:val="baseline"/>
                <w:lang w:val="en-US" w:eastAsia="zh-Hans"/>
              </w:rPr>
            </w:pPr>
            <w:r>
              <w:rPr>
                <w:rFonts w:hint="eastAsia"/>
                <w:vertAlign w:val="baseline"/>
                <w:lang w:val="en-US" w:eastAsia="zh-Hans"/>
              </w:rPr>
              <w:t>首先，提出了一种不敏感尺度的自适应区域提案网络(自适应RPN)，通过只关注预测边界框和</w:t>
            </w:r>
            <w:r>
              <w:rPr>
                <w:rFonts w:hint="eastAsia"/>
                <w:vertAlign w:val="baseline"/>
                <w:lang w:val="en-US" w:eastAsia="zh-CN"/>
              </w:rPr>
              <w:t>GT</w:t>
            </w:r>
            <w:r>
              <w:rPr>
                <w:rFonts w:hint="eastAsia"/>
                <w:vertAlign w:val="baseline"/>
                <w:lang w:val="en-US" w:eastAsia="zh-Hans"/>
              </w:rPr>
              <w:t>边界框之间的交集(IoU)值来生成文</w:t>
            </w:r>
            <w:r>
              <w:rPr>
                <w:rFonts w:hint="eastAsia"/>
                <w:vertAlign w:val="baseline"/>
                <w:lang w:val="en-US" w:eastAsia="zh-CN"/>
              </w:rPr>
              <w:t>本框</w:t>
            </w:r>
            <w:r>
              <w:rPr>
                <w:rFonts w:hint="eastAsia"/>
                <w:vertAlign w:val="baseline"/>
                <w:lang w:val="en-US" w:eastAsia="zh-Hans"/>
              </w:rPr>
              <w:t>。然后，一种新的局部正交纹理感知模块(LOTM)在两个正交方向上对提案特征的局部纹理信息进行建模，并用一组轮廓点表示文本区域。考虑到强单向或弱正交激活通常是由假阳性的单调纹理特征引起的。我们的方法只通过输出两种高响应值的预测来有效地抑制这些假阳性</w:t>
            </w:r>
            <w:r>
              <w:rPr>
                <w:rFonts w:hint="eastAsia"/>
                <w:vertAlign w:val="baseline"/>
                <w:lang w:val="en-US" w:eastAsia="zh-CN"/>
              </w:rPr>
              <w:t>。这就提供了对文本区域的更准确的描述。</w:t>
            </w:r>
          </w:p>
          <w:p>
            <w:pPr>
              <w:rPr>
                <w:rFonts w:hint="eastAsia"/>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Theme="minorEastAsia"/>
                <w:vertAlign w:val="baseline"/>
                <w:lang w:val="en-US" w:eastAsia="zh-CN"/>
              </w:rPr>
            </w:pPr>
            <w:r>
              <w:rPr>
                <w:rFonts w:hint="eastAsia"/>
                <w:vertAlign w:val="baseline"/>
                <w:lang w:val="en-US" w:eastAsia="zh-Hans"/>
              </w:rPr>
              <w:t>解决了什么问题：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8522" w:type="dxa"/>
          </w:tcPr>
          <w:p>
            <w:pPr>
              <w:numPr>
                <w:ilvl w:val="0"/>
                <w:numId w:val="1"/>
              </w:numPr>
              <w:rPr>
                <w:rFonts w:hint="default" w:eastAsiaTheme="minorEastAsia"/>
                <w:vertAlign w:val="baseline"/>
                <w:lang w:val="en-US" w:eastAsia="zh-CN"/>
              </w:rPr>
            </w:pPr>
            <w:r>
              <w:rPr>
                <w:rFonts w:hint="eastAsia"/>
                <w:vertAlign w:val="baseline"/>
                <w:lang w:val="en-US" w:eastAsia="zh-Hans"/>
              </w:rPr>
              <w:t>在文字检测方法中，最终的检测结果中很容易出现</w:t>
            </w:r>
            <w:r>
              <w:rPr>
                <w:rFonts w:hint="eastAsia"/>
                <w:color w:val="FF0000"/>
                <w:vertAlign w:val="baseline"/>
                <w:lang w:val="en-US" w:eastAsia="zh-Hans"/>
              </w:rPr>
              <w:t>误检</w:t>
            </w:r>
            <w:r>
              <w:rPr>
                <w:rFonts w:hint="eastAsia"/>
                <w:vertAlign w:val="baseline"/>
                <w:lang w:val="en-US" w:eastAsia="zh-Hans"/>
              </w:rPr>
              <w:t>，抑制误检会提升算法性能</w:t>
            </w:r>
          </w:p>
          <w:p>
            <w:pPr>
              <w:numPr>
                <w:ilvl w:val="0"/>
                <w:numId w:val="1"/>
              </w:numPr>
              <w:ind w:left="0" w:leftChars="0" w:firstLine="0" w:firstLineChars="0"/>
              <w:rPr>
                <w:rFonts w:hint="eastAsia"/>
                <w:vertAlign w:val="baseline"/>
                <w:lang w:val="en-US" w:eastAsia="zh-Hans"/>
              </w:rPr>
            </w:pPr>
            <w:r>
              <w:rPr>
                <w:rFonts w:hint="eastAsia"/>
                <w:vertAlign w:val="baseline"/>
                <w:lang w:val="en-US" w:eastAsia="zh-Hans"/>
              </w:rPr>
              <w:t>文本</w:t>
            </w:r>
            <w:r>
              <w:rPr>
                <w:rFonts w:hint="eastAsia"/>
                <w:color w:val="FF0000"/>
                <w:vertAlign w:val="baseline"/>
                <w:lang w:val="en-US" w:eastAsia="zh-Hans"/>
              </w:rPr>
              <w:t>尺度变化较为大</w:t>
            </w:r>
            <w:r>
              <w:rPr>
                <w:rFonts w:hint="eastAsia"/>
                <w:vertAlign w:val="baseline"/>
                <w:lang w:val="en-US" w:eastAsia="zh-Hans"/>
              </w:rPr>
              <w:t>，使得模型在学习过程中不利于很好的学习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为什么会有这些问题：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2"/>
              </w:numPr>
              <w:rPr>
                <w:rFonts w:hint="default" w:eastAsiaTheme="minorEastAsia"/>
                <w:sz w:val="20"/>
                <w:szCs w:val="22"/>
                <w:vertAlign w:val="baseline"/>
                <w:lang w:val="en-US" w:eastAsia="zh-CN"/>
              </w:rPr>
            </w:pPr>
            <w:r>
              <w:rPr>
                <w:rFonts w:hint="eastAsia" w:asciiTheme="minorEastAsia" w:hAnsiTheme="minorEastAsia" w:eastAsiaTheme="minorEastAsia" w:cstheme="minorEastAsia"/>
                <w:i w:val="0"/>
                <w:caps w:val="0"/>
                <w:color w:val="121212"/>
                <w:spacing w:val="0"/>
                <w:sz w:val="22"/>
                <w:szCs w:val="22"/>
                <w:shd w:val="clear" w:fill="FFFFFF"/>
              </w:rPr>
              <w:t>文章认为，以往的直接分割边界的方法，由于FP的存在容易导致预测结果出现错</w:t>
            </w:r>
            <w:r>
              <w:rPr>
                <w:rFonts w:hint="eastAsia" w:asciiTheme="minorEastAsia" w:hAnsiTheme="minorEastAsia" w:eastAsiaTheme="minorEastAsia" w:cstheme="minorEastAsia"/>
                <w:i w:val="0"/>
                <w:caps w:val="0"/>
                <w:color w:val="121212"/>
                <w:spacing w:val="0"/>
                <w:sz w:val="20"/>
                <w:szCs w:val="20"/>
                <w:shd w:val="clear" w:fill="FFFFFF"/>
              </w:rPr>
              <w:t>误</w:t>
            </w:r>
          </w:p>
          <w:p>
            <w:pPr>
              <w:numPr>
                <w:ilvl w:val="0"/>
                <w:numId w:val="2"/>
              </w:numPr>
              <w:rPr>
                <w:rFonts w:hint="default" w:eastAsiaTheme="minorEastAsia"/>
                <w:vertAlign w:val="baseline"/>
                <w:lang w:val="en-US" w:eastAsia="zh-CN"/>
              </w:rPr>
            </w:pPr>
            <w:r>
              <w:rPr>
                <w:rFonts w:hint="eastAsia" w:asciiTheme="minorEastAsia" w:hAnsiTheme="minorEastAsia" w:eastAsiaTheme="minorEastAsia" w:cstheme="minorEastAsia"/>
                <w:i w:val="0"/>
                <w:caps w:val="0"/>
                <w:color w:val="121212"/>
                <w:spacing w:val="0"/>
                <w:sz w:val="21"/>
                <w:szCs w:val="21"/>
                <w:shd w:val="clear" w:fill="FFFFFF"/>
                <w:lang w:val="en-US" w:eastAsia="zh-CN"/>
              </w:rPr>
              <w:t>图像中文字大小不一致</w:t>
            </w:r>
            <w:r>
              <w:rPr>
                <w:rFonts w:hint="eastAsia" w:asciiTheme="minorEastAsia" w:hAnsiTheme="minorEastAsia" w:cstheme="minorEastAsia"/>
                <w:i w:val="0"/>
                <w:caps w:val="0"/>
                <w:color w:val="121212"/>
                <w:spacing w:val="0"/>
                <w:sz w:val="21"/>
                <w:szCs w:val="21"/>
                <w:shd w:val="clear" w:fill="FFFFFF"/>
                <w:lang w:val="en-US" w:eastAsia="zh-CN"/>
              </w:rPr>
              <w:t>,回归的话存在困难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怎么解决：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3"/>
              </w:numPr>
              <w:jc w:val="both"/>
              <w:rPr>
                <w:rFonts w:hint="default" w:eastAsiaTheme="minorEastAsia"/>
                <w:vertAlign w:val="baseline"/>
                <w:lang w:val="en-US" w:eastAsia="zh-CN"/>
              </w:rPr>
            </w:pPr>
            <w:r>
              <w:rPr>
                <w:rFonts w:hint="eastAsia" w:asciiTheme="minorEastAsia" w:hAnsiTheme="minorEastAsia" w:eastAsiaTheme="minorEastAsia" w:cstheme="minorEastAsia"/>
                <w:i w:val="0"/>
                <w:caps w:val="0"/>
                <w:color w:val="121212"/>
                <w:spacing w:val="0"/>
                <w:sz w:val="21"/>
                <w:szCs w:val="21"/>
                <w:shd w:val="clear" w:fill="FFFFFF"/>
              </w:rPr>
              <w:t>文章将轮廓的分割分为水平方向以及竖直方向</w:t>
            </w:r>
            <w:r>
              <w:rPr>
                <w:rFonts w:hint="eastAsia" w:asciiTheme="minorEastAsia" w:hAnsiTheme="minorEastAsia" w:eastAsiaTheme="minorEastAsia" w:cstheme="minorEastAsia"/>
                <w:i w:val="0"/>
                <w:caps w:val="0"/>
                <w:color w:val="121212"/>
                <w:spacing w:val="0"/>
                <w:sz w:val="21"/>
                <w:szCs w:val="21"/>
                <w:shd w:val="clear" w:fill="FFFFFF"/>
                <w:lang w:eastAsia="zh-CN"/>
              </w:rPr>
              <w:t>，</w:t>
            </w:r>
            <w:r>
              <w:rPr>
                <w:rFonts w:hint="eastAsia" w:asciiTheme="minorEastAsia" w:hAnsiTheme="minorEastAsia" w:eastAsiaTheme="minorEastAsia" w:cstheme="minorEastAsia"/>
                <w:i w:val="0"/>
                <w:caps w:val="0"/>
                <w:color w:val="121212"/>
                <w:spacing w:val="0"/>
                <w:sz w:val="21"/>
                <w:szCs w:val="21"/>
                <w:shd w:val="clear" w:fill="FFFFFF"/>
              </w:rPr>
              <w:t>对两张图进行re-scoring达到抑制FP的作用</w:t>
            </w:r>
            <w:r>
              <w:rPr>
                <w:rFonts w:hint="eastAsia" w:asciiTheme="minorEastAsia" w:hAnsiTheme="minorEastAsia" w:cstheme="minorEastAsia"/>
                <w:i w:val="0"/>
                <w:caps w:val="0"/>
                <w:color w:val="121212"/>
                <w:spacing w:val="0"/>
                <w:sz w:val="21"/>
                <w:szCs w:val="21"/>
                <w:shd w:val="clear" w:fill="FFFFFF"/>
                <w:lang w:eastAsia="zh-CN"/>
              </w:rPr>
              <w:t>，</w:t>
            </w:r>
            <w:r>
              <w:rPr>
                <w:rFonts w:hint="eastAsia" w:asciiTheme="minorEastAsia" w:hAnsiTheme="minorEastAsia" w:eastAsiaTheme="minorEastAsia" w:cstheme="minorEastAsia"/>
                <w:i w:val="0"/>
                <w:caps w:val="0"/>
                <w:color w:val="121212"/>
                <w:spacing w:val="0"/>
                <w:sz w:val="21"/>
                <w:szCs w:val="21"/>
                <w:shd w:val="clear" w:fill="FFFFFF"/>
              </w:rPr>
              <w:t>利用两个方向的heatmap的融合得到较为精准的轮廓</w:t>
            </w:r>
          </w:p>
          <w:p>
            <w:pPr>
              <w:widowControl w:val="0"/>
              <w:numPr>
                <w:ilvl w:val="0"/>
                <w:numId w:val="3"/>
              </w:numPr>
              <w:jc w:val="both"/>
              <w:rPr>
                <w:rFonts w:hint="default" w:eastAsiaTheme="minorEastAsia"/>
                <w:vertAlign w:val="baseline"/>
                <w:lang w:val="en-US" w:eastAsia="zh-CN"/>
              </w:rPr>
            </w:pPr>
            <w:r>
              <w:rPr>
                <w:rFonts w:hint="eastAsia" w:asciiTheme="minorEastAsia" w:hAnsiTheme="minorEastAsia" w:eastAsiaTheme="minorEastAsia" w:cstheme="minorEastAsia"/>
                <w:i w:val="0"/>
                <w:caps w:val="0"/>
                <w:color w:val="121212"/>
                <w:spacing w:val="0"/>
                <w:sz w:val="21"/>
                <w:szCs w:val="21"/>
                <w:shd w:val="clear" w:fill="FFFFFF"/>
                <w:lang w:val="en-US" w:eastAsia="zh-CN"/>
              </w:rPr>
              <w:t>作者</w:t>
            </w:r>
            <w:r>
              <w:rPr>
                <w:rFonts w:hint="eastAsia" w:asciiTheme="minorEastAsia" w:hAnsiTheme="minorEastAsia" w:eastAsiaTheme="minorEastAsia" w:cstheme="minorEastAsia"/>
                <w:i w:val="0"/>
                <w:caps w:val="0"/>
                <w:color w:val="121212"/>
                <w:spacing w:val="0"/>
                <w:sz w:val="21"/>
                <w:szCs w:val="21"/>
                <w:shd w:val="clear" w:fill="FFFFFF"/>
              </w:rPr>
              <w:t>认为类似L2回归的方式对尺度变化比较敏感：不同尺度大小的proposals与真值的IOU在相同的情况下，L2或者smoothl1损失有可能不同。对于文字检测场景，smoothl1等损失函数不具备优势。选取IOULoss作为损失函数，重点优化I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可借鉴的地方：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leftChars="0"/>
              <w:jc w:val="both"/>
              <w:rPr>
                <w:rFonts w:hint="default" w:eastAsiaTheme="minorEastAsia"/>
                <w:vertAlign w:val="baseline"/>
                <w:lang w:val="en-US" w:eastAsia="zh-CN"/>
              </w:rPr>
            </w:pPr>
            <w:r>
              <w:rPr>
                <w:rFonts w:hint="eastAsia" w:asciiTheme="minorEastAsia" w:hAnsiTheme="minorEastAsia" w:cstheme="minorEastAsia"/>
                <w:i w:val="0"/>
                <w:caps w:val="0"/>
                <w:color w:val="121212"/>
                <w:spacing w:val="0"/>
                <w:sz w:val="21"/>
                <w:szCs w:val="21"/>
                <w:shd w:val="clear" w:fill="FFFFFF"/>
                <w:lang w:val="en-US" w:eastAsia="zh-CN"/>
              </w:rPr>
              <w:t>1.</w:t>
            </w:r>
            <w:r>
              <w:rPr>
                <w:rFonts w:hint="eastAsia" w:asciiTheme="minorEastAsia" w:hAnsiTheme="minorEastAsia" w:eastAsiaTheme="minorEastAsia" w:cstheme="minorEastAsia"/>
                <w:i w:val="0"/>
                <w:caps w:val="0"/>
                <w:color w:val="121212"/>
                <w:spacing w:val="0"/>
                <w:sz w:val="21"/>
                <w:szCs w:val="21"/>
                <w:shd w:val="clear" w:fill="FFFFFF"/>
              </w:rPr>
              <w:t>Adaptive-RPN, 文章将anchor拆分至9个点或者5个点，预测与真值对应位置点的偏移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4"/>
              </w:numPr>
              <w:rPr>
                <w:rFonts w:hint="default" w:eastAsiaTheme="minorEastAsia"/>
                <w:vertAlign w:val="baseline"/>
                <w:lang w:val="en-US" w:eastAsia="zh-CN"/>
              </w:rPr>
            </w:pPr>
            <w:r>
              <w:rPr>
                <w:rFonts w:hint="eastAsia"/>
                <w:vertAlign w:val="baseline"/>
                <w:lang w:val="en-US" w:eastAsia="zh-CN"/>
              </w:rPr>
              <w:t>利用两个方向的 文本轮廓分割图，水平和垂直方向都参与投票，抑制FP</w:t>
            </w:r>
          </w:p>
          <w:p>
            <w:pPr>
              <w:numPr>
                <w:ilvl w:val="0"/>
                <w:numId w:val="4"/>
              </w:numPr>
              <w:rPr>
                <w:rFonts w:hint="default" w:eastAsiaTheme="minorEastAsia"/>
                <w:vertAlign w:val="baseline"/>
                <w:lang w:val="en-US" w:eastAsia="zh-CN"/>
              </w:rPr>
            </w:pPr>
            <w:r>
              <w:rPr>
                <w:rFonts w:hint="eastAsia" w:asciiTheme="minorEastAsia" w:hAnsiTheme="minorEastAsia" w:eastAsiaTheme="minorEastAsia" w:cstheme="minorEastAsia"/>
                <w:i w:val="0"/>
                <w:caps w:val="0"/>
                <w:color w:val="121212"/>
                <w:spacing w:val="0"/>
                <w:sz w:val="21"/>
                <w:szCs w:val="21"/>
                <w:shd w:val="clear" w:fill="FFFFFF"/>
              </w:rPr>
              <w:t>Adaptive-RPN, 文章将anchor拆分至9个点或者5个点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5"/>
              </w:numPr>
              <w:rPr>
                <w:rFonts w:hint="default" w:eastAsiaTheme="minorEastAsia"/>
                <w:vertAlign w:val="baseline"/>
                <w:lang w:val="en-US" w:eastAsia="zh-CN"/>
              </w:rPr>
            </w:pPr>
            <w:r>
              <w:rPr>
                <w:rFonts w:hint="eastAsia"/>
                <w:vertAlign w:val="baseline"/>
                <w:lang w:val="en-US" w:eastAsia="zh-CN"/>
              </w:rPr>
              <w:t>速度好像很慢</w:t>
            </w:r>
          </w:p>
        </w:tc>
      </w:tr>
    </w:tbl>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Theme="minorEastAsia"/>
                <w:vertAlign w:val="baseline"/>
                <w:lang w:val="en-US" w:eastAsia="zh-CN"/>
              </w:rPr>
            </w:pPr>
            <w:r>
              <w:rPr>
                <w:rFonts w:hint="eastAsia"/>
                <w:vertAlign w:val="baseline"/>
                <w:lang w:val="en-US" w:eastAsia="zh-Hans"/>
              </w:rPr>
              <w:t>论文名称：</w:t>
            </w: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suppressLineNumbers w:val="0"/>
              <w:jc w:val="left"/>
              <w:rPr>
                <w:rFonts w:hint="default" w:eastAsiaTheme="minorEastAsia"/>
                <w:vertAlign w:val="baseline"/>
                <w:lang w:val="en-US" w:eastAsia="zh-CN"/>
              </w:rPr>
            </w:pPr>
            <w:r>
              <w:rPr>
                <w:rFonts w:hint="default" w:ascii="NimbusRomNo9L-Medi" w:hAnsi="NimbusRomNo9L-Medi" w:eastAsia="NimbusRomNo9L-Medi" w:cs="NimbusRomNo9L-Medi"/>
                <w:color w:val="000000"/>
                <w:kern w:val="0"/>
                <w:sz w:val="18"/>
                <w:szCs w:val="18"/>
                <w:lang w:val="en-US" w:eastAsia="zh-CN" w:bidi="ar"/>
              </w:rPr>
              <w:t xml:space="preserve"> </w:t>
            </w:r>
            <w:r>
              <w:rPr>
                <w:rFonts w:hint="eastAsia" w:ascii="NimbusRomNo9L-Medi" w:hAnsi="NimbusRomNo9L-Medi" w:eastAsia="NimbusRomNo9L-Medi" w:cs="NimbusRomNo9L-Medi"/>
                <w:color w:val="000000"/>
                <w:kern w:val="0"/>
                <w:sz w:val="18"/>
                <w:szCs w:val="18"/>
                <w:lang w:val="en-US" w:eastAsia="zh-CN" w:bidi="ar"/>
              </w:rPr>
              <w:t xml:space="preserve">DBNet/ </w:t>
            </w:r>
            <w:r>
              <w:rPr>
                <w:rFonts w:ascii="NimbusRomNo9L-Medi" w:hAnsi="NimbusRomNo9L-Medi" w:eastAsia="NimbusRomNo9L-Medi" w:cs="NimbusRomNo9L-Medi"/>
                <w:b/>
                <w:color w:val="231F20"/>
                <w:kern w:val="0"/>
                <w:sz w:val="20"/>
                <w:szCs w:val="20"/>
                <w:lang w:val="en-US" w:eastAsia="zh-CN" w:bidi="ar"/>
              </w:rPr>
              <w:t>Real-Time Scene Text Detection with Differentiable Binarization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Hans"/>
              </w:rPr>
            </w:pPr>
            <w:r>
              <w:rPr>
                <w:rFonts w:hint="eastAsia"/>
                <w:vertAlign w:val="baseline"/>
                <w:lang w:val="en-US" w:eastAsia="zh-Hans"/>
              </w:rPr>
              <w:t>论文信息：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jc w:val="left"/>
              <w:rPr>
                <w:rFonts w:hint="default"/>
                <w:lang w:val="en-US"/>
              </w:rPr>
            </w:pPr>
            <w:r>
              <w:rPr>
                <w:rFonts w:ascii="NimbusRomNo9L-Medi" w:hAnsi="NimbusRomNo9L-Medi" w:eastAsia="NimbusRomNo9L-Medi" w:cs="NimbusRomNo9L-Medi"/>
                <w:b/>
                <w:color w:val="231F20"/>
                <w:kern w:val="0"/>
                <w:sz w:val="23"/>
                <w:szCs w:val="23"/>
                <w:lang w:val="en-US" w:eastAsia="zh-CN" w:bidi="ar"/>
              </w:rPr>
              <w:t>Minghui Liao,</w:t>
            </w:r>
            <w:r>
              <w:rPr>
                <w:rFonts w:hint="eastAsia" w:ascii="NimbusRomNo9L-Regu" w:hAnsi="NimbusRomNo9L-Regu" w:eastAsia="NimbusRomNo9L-Regu" w:cs="NimbusRomNo9L-Regu"/>
                <w:color w:val="231F20"/>
                <w:kern w:val="0"/>
                <w:sz w:val="15"/>
                <w:szCs w:val="15"/>
                <w:lang w:val="en-US" w:eastAsia="zh-CN" w:bidi="ar"/>
              </w:rPr>
              <w:t xml:space="preserve"> </w:t>
            </w:r>
            <w:r>
              <w:rPr>
                <w:rFonts w:ascii="CMSY8" w:hAnsi="CMSY8" w:eastAsia="CMSY8" w:cs="CMSY8"/>
                <w:i/>
                <w:color w:val="231F20"/>
                <w:kern w:val="0"/>
                <w:sz w:val="15"/>
                <w:szCs w:val="15"/>
                <w:lang w:val="en-US" w:eastAsia="zh-CN" w:bidi="ar"/>
              </w:rPr>
              <w:t xml:space="preserve"> </w:t>
            </w:r>
            <w:r>
              <w:rPr>
                <w:rFonts w:hint="default" w:ascii="NimbusRomNo9L-Medi" w:hAnsi="NimbusRomNo9L-Medi" w:eastAsia="NimbusRomNo9L-Medi" w:cs="NimbusRomNo9L-Medi"/>
                <w:b/>
                <w:color w:val="231F20"/>
                <w:kern w:val="0"/>
                <w:sz w:val="23"/>
                <w:szCs w:val="23"/>
                <w:lang w:val="en-US" w:eastAsia="zh-CN" w:bidi="ar"/>
              </w:rPr>
              <w:t>Zhaoyi Wan,</w:t>
            </w:r>
            <w:r>
              <w:rPr>
                <w:rFonts w:hint="eastAsia" w:ascii="NimbusRomNo9L-Regu" w:hAnsi="NimbusRomNo9L-Regu" w:eastAsia="NimbusRomNo9L-Regu" w:cs="NimbusRomNo9L-Regu"/>
                <w:color w:val="231F20"/>
                <w:kern w:val="0"/>
                <w:sz w:val="15"/>
                <w:szCs w:val="15"/>
                <w:lang w:val="en-US" w:eastAsia="zh-CN" w:bidi="ar"/>
              </w:rPr>
              <w:t xml:space="preserve"> </w:t>
            </w:r>
            <w:r>
              <w:rPr>
                <w:rFonts w:hint="default" w:ascii="CMSY8" w:hAnsi="CMSY8" w:eastAsia="CMSY8" w:cs="CMSY8"/>
                <w:i/>
                <w:color w:val="231F20"/>
                <w:kern w:val="0"/>
                <w:sz w:val="15"/>
                <w:szCs w:val="15"/>
                <w:lang w:val="en-US" w:eastAsia="zh-CN" w:bidi="ar"/>
              </w:rPr>
              <w:t xml:space="preserve"> </w:t>
            </w:r>
            <w:r>
              <w:rPr>
                <w:rFonts w:hint="default" w:ascii="NimbusRomNo9L-Medi" w:hAnsi="NimbusRomNo9L-Medi" w:eastAsia="NimbusRomNo9L-Medi" w:cs="NimbusRomNo9L-Medi"/>
                <w:b/>
                <w:color w:val="231F20"/>
                <w:kern w:val="0"/>
                <w:sz w:val="23"/>
                <w:szCs w:val="23"/>
                <w:lang w:val="en-US" w:eastAsia="zh-CN" w:bidi="ar"/>
              </w:rPr>
              <w:t>Cong Yao,</w:t>
            </w:r>
            <w:r>
              <w:rPr>
                <w:rFonts w:hint="eastAsia" w:ascii="NimbusRomNo9L-Regu" w:hAnsi="NimbusRomNo9L-Regu" w:eastAsia="NimbusRomNo9L-Regu" w:cs="NimbusRomNo9L-Regu"/>
                <w:color w:val="231F20"/>
                <w:kern w:val="0"/>
                <w:sz w:val="15"/>
                <w:szCs w:val="15"/>
                <w:lang w:val="en-US" w:eastAsia="zh-CN" w:bidi="ar"/>
              </w:rPr>
              <w:t xml:space="preserve"> </w:t>
            </w:r>
            <w:r>
              <w:rPr>
                <w:rFonts w:hint="default" w:ascii="NimbusRomNo9L-Medi" w:hAnsi="NimbusRomNo9L-Medi" w:eastAsia="NimbusRomNo9L-Medi" w:cs="NimbusRomNo9L-Medi"/>
                <w:b/>
                <w:color w:val="231F20"/>
                <w:kern w:val="0"/>
                <w:sz w:val="23"/>
                <w:szCs w:val="23"/>
                <w:lang w:val="en-US" w:eastAsia="zh-CN" w:bidi="ar"/>
              </w:rPr>
              <w:t>Kai Chen,</w:t>
            </w:r>
            <w:r>
              <w:rPr>
                <w:rFonts w:hint="eastAsia" w:ascii="NimbusRomNo9L-Regu" w:hAnsi="NimbusRomNo9L-Regu" w:eastAsia="NimbusRomNo9L-Regu" w:cs="NimbusRomNo9L-Regu"/>
                <w:color w:val="231F20"/>
                <w:kern w:val="0"/>
                <w:sz w:val="15"/>
                <w:szCs w:val="15"/>
                <w:lang w:val="en-US" w:eastAsia="zh-CN" w:bidi="ar"/>
              </w:rPr>
              <w:t xml:space="preserve"> </w:t>
            </w:r>
            <w:r>
              <w:rPr>
                <w:rFonts w:hint="eastAsia" w:ascii="NimbusRomNo9L-Medi" w:hAnsi="NimbusRomNo9L-Medi" w:eastAsia="NimbusRomNo9L-Medi" w:cs="NimbusRomNo9L-Medi"/>
                <w:b/>
                <w:color w:val="231F20"/>
                <w:kern w:val="0"/>
                <w:sz w:val="23"/>
                <w:szCs w:val="23"/>
                <w:lang w:val="en-US" w:eastAsia="zh-CN" w:bidi="ar"/>
              </w:rPr>
              <w:t>白翔</w:t>
            </w:r>
          </w:p>
          <w:p>
            <w:pPr>
              <w:rPr>
                <w:rFonts w:hint="default" w:eastAsiaTheme="minorEastAsia"/>
                <w:vertAlign w:val="baseline"/>
                <w:lang w:val="en-US" w:eastAsia="zh-CN"/>
              </w:rPr>
            </w:pPr>
            <w:r>
              <w:rPr>
                <w:rFonts w:hint="eastAsia"/>
                <w:vertAlign w:val="baseline"/>
                <w:lang w:val="en-US" w:eastAsia="zh-CN"/>
              </w:rPr>
              <w:t>华中科大，旷视，上海交大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Hans"/>
              </w:rPr>
            </w:pPr>
            <w:r>
              <w:rPr>
                <w:rFonts w:hint="eastAsia"/>
                <w:vertAlign w:val="baseline"/>
                <w:lang w:val="en-US" w:eastAsia="zh-Hans"/>
              </w:rPr>
              <w:t>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suppressLineNumbers w:val="0"/>
              <w:jc w:val="left"/>
              <w:rPr>
                <w:rFonts w:hint="eastAsia"/>
                <w:vertAlign w:val="baseline"/>
                <w:lang w:val="en-US" w:eastAsia="zh-Hans"/>
              </w:rPr>
            </w:pPr>
            <w:r>
              <w:rPr>
                <w:rFonts w:hint="eastAsia"/>
                <w:vertAlign w:val="baseline"/>
                <w:lang w:val="en-US" w:eastAsia="zh-Hans"/>
              </w:rPr>
              <w:t>近年来，基于分割的方法在场景文本检测中非常流行，因为分割结果可以更准确地描述各种形状的场景文本。然而，</w:t>
            </w:r>
            <w:r>
              <w:rPr>
                <w:rFonts w:hint="eastAsia"/>
                <w:color w:val="C00000"/>
                <w:vertAlign w:val="baseline"/>
                <w:lang w:val="en-US" w:eastAsia="zh-Hans"/>
              </w:rPr>
              <w:t>二值化的后处理对于基于分割的检测至关重要</w:t>
            </w:r>
            <w:r>
              <w:rPr>
                <w:rFonts w:hint="eastAsia"/>
                <w:vertAlign w:val="baseline"/>
                <w:lang w:val="en-US" w:eastAsia="zh-Hans"/>
              </w:rPr>
              <w:t>，它将分割方法生成的概率映射转换为文本的边界框/区域。在本文中，我们提出了一个名为可微分二值化(DB)的模块，它可以在分割网络中执行二值化过程。分割网络与</w:t>
            </w:r>
            <w:r>
              <w:rPr>
                <w:rFonts w:hint="eastAsia"/>
                <w:vertAlign w:val="baseline"/>
                <w:lang w:val="en-US" w:eastAsia="zh-CN"/>
              </w:rPr>
              <w:t>DB</w:t>
            </w:r>
            <w:r>
              <w:rPr>
                <w:rFonts w:hint="eastAsia"/>
                <w:vertAlign w:val="baseline"/>
                <w:lang w:val="en-US" w:eastAsia="zh-Hans"/>
              </w:rPr>
              <w:t>模块一起优化，可以</w:t>
            </w:r>
            <w:r>
              <w:rPr>
                <w:rFonts w:hint="eastAsia"/>
                <w:color w:val="C00000"/>
                <w:vertAlign w:val="baseline"/>
                <w:lang w:val="en-US" w:eastAsia="zh-Hans"/>
              </w:rPr>
              <w:t>自适应地设置二值化的阈值，不仅简化了后处理，还提高了文本检测的性能。</w:t>
            </w:r>
            <w:r>
              <w:rPr>
                <w:rFonts w:hint="eastAsia"/>
                <w:vertAlign w:val="baseline"/>
                <w:lang w:val="en-US" w:eastAsia="zh-Hans"/>
              </w:rPr>
              <w:t>基于一个简单的分割网络，我们验证了DB在五个基准数据集上的性能改进，这在检测精度和速度方面都始终取得了最先进的结果。特别是，对于一个轻量级的骨干网，DB的性能改进是显著的，因此我们可以在检测精度和效率之间寻找一个理想的权衡。具体来说，通过ResNet-18的主干，我们的检测器在MSRA-TD500数据集上实现了82.8的</w:t>
            </w:r>
            <w:r>
              <w:rPr>
                <w:rFonts w:ascii="NimbusRomNo9L-Regu" w:hAnsi="NimbusRomNo9L-Regu" w:eastAsia="NimbusRomNo9L-Regu" w:cs="NimbusRomNo9L-Regu"/>
                <w:color w:val="231F20"/>
                <w:kern w:val="0"/>
                <w:sz w:val="17"/>
                <w:szCs w:val="17"/>
                <w:lang w:val="en-US" w:eastAsia="zh-CN" w:bidi="ar"/>
              </w:rPr>
              <w:t>F-measure</w:t>
            </w:r>
            <w:r>
              <w:rPr>
                <w:rFonts w:hint="eastAsia"/>
                <w:vertAlign w:val="baseline"/>
                <w:lang w:val="en-US" w:eastAsia="zh-Hans"/>
              </w:rPr>
              <w:t>，在62FPS的速度运行。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Theme="minorEastAsia"/>
                <w:vertAlign w:val="baseline"/>
                <w:lang w:val="en-US" w:eastAsia="zh-CN"/>
              </w:rPr>
            </w:pPr>
            <w:r>
              <w:rPr>
                <w:rFonts w:hint="eastAsia"/>
                <w:vertAlign w:val="baseline"/>
                <w:lang w:val="en-US" w:eastAsia="zh-Hans"/>
              </w:rPr>
              <w:t>解决了什么问题：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8522" w:type="dxa"/>
          </w:tcPr>
          <w:p>
            <w:pPr>
              <w:numPr>
                <w:ilvl w:val="0"/>
                <w:numId w:val="0"/>
              </w:numPr>
              <w:ind w:leftChars="0"/>
              <w:rPr>
                <w:rFonts w:hint="eastAsia"/>
                <w:vertAlign w:val="baseline"/>
                <w:lang w:val="en-US" w:eastAsia="zh-Hans"/>
              </w:rPr>
            </w:pPr>
            <w:r>
              <w:rPr>
                <w:rFonts w:hint="eastAsia"/>
                <w:color w:val="C00000"/>
                <w:vertAlign w:val="baseline"/>
                <w:lang w:val="en-US" w:eastAsia="zh-Hans"/>
              </w:rPr>
              <w:t>自适应地设置二值化的阈值，简化了后处理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为什么会有这些问题：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rPr>
                <w:rFonts w:hint="eastAsia" w:eastAsiaTheme="minorEastAsia"/>
                <w:vertAlign w:val="baseline"/>
                <w:lang w:val="en-US" w:eastAsia="zh-CN"/>
              </w:rPr>
            </w:pPr>
            <w:r>
              <w:rPr>
                <w:rFonts w:hint="eastAsia"/>
                <w:vertAlign w:val="baseline"/>
                <w:lang w:val="en-US" w:eastAsia="zh-Hans"/>
              </w:rPr>
              <w:t>基于分割的方法</w:t>
            </w:r>
            <w:r>
              <w:rPr>
                <w:rFonts w:hint="eastAsia"/>
                <w:vertAlign w:val="baseline"/>
                <w:lang w:val="en-US" w:eastAsia="zh-CN"/>
              </w:rPr>
              <w:t>，</w:t>
            </w:r>
            <w:r>
              <w:rPr>
                <w:rFonts w:hint="eastAsia"/>
                <w:color w:val="C00000"/>
                <w:vertAlign w:val="baseline"/>
                <w:lang w:val="en-US" w:eastAsia="zh-Hans"/>
              </w:rPr>
              <w:t>二值化的后处理</w:t>
            </w:r>
            <w:r>
              <w:rPr>
                <w:rFonts w:hint="eastAsia"/>
                <w:vertAlign w:val="baseline"/>
                <w:lang w:val="en-US" w:eastAsia="zh-Hans"/>
              </w:rPr>
              <w:t>将分割方法生成的概率映射转换为文本的边界框/区域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怎么解决：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eastAsiaTheme="minorEastAsia"/>
                <w:vertAlign w:val="baseline"/>
                <w:lang w:val="en-US" w:eastAsia="zh-CN"/>
              </w:rPr>
            </w:pPr>
            <w:r>
              <w:rPr>
                <w:rFonts w:hint="eastAsia"/>
                <w:vertAlign w:val="baseline"/>
                <w:lang w:val="en-US" w:eastAsia="zh-CN"/>
              </w:rPr>
              <w:t xml:space="preserve">提出 </w:t>
            </w:r>
            <w:r>
              <w:rPr>
                <w:rFonts w:hint="eastAsia"/>
                <w:vertAlign w:val="baseline"/>
                <w:lang w:val="en-US" w:eastAsia="zh-Hans"/>
              </w:rPr>
              <w:t>可微分二值化(DB)的模块</w:t>
            </w:r>
            <w:r>
              <w:rPr>
                <w:rFonts w:hint="eastAsia"/>
                <w:vertAlign w:val="baseline"/>
                <w:lang w:val="en-US" w:eastAsia="zh-CN"/>
              </w:rPr>
              <w:t>，</w:t>
            </w:r>
            <w:r>
              <w:rPr>
                <w:rFonts w:hint="eastAsia"/>
                <w:color w:val="C00000"/>
                <w:vertAlign w:val="baseline"/>
                <w:lang w:val="en-US" w:eastAsia="zh-Hans"/>
              </w:rPr>
              <w:t>自适应地设置二值化的阈值，简化了后处理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可借鉴的地方：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6"/>
              </w:numPr>
              <w:ind w:leftChars="0"/>
              <w:jc w:val="both"/>
              <w:rPr>
                <w:rFonts w:hint="default" w:eastAsiaTheme="minorEastAsia"/>
                <w:vertAlign w:val="baseline"/>
                <w:lang w:val="en-US" w:eastAsia="zh-CN"/>
              </w:rPr>
            </w:pPr>
            <w:r>
              <w:rPr>
                <w:rFonts w:hint="eastAsia"/>
                <w:vertAlign w:val="baseline"/>
                <w:lang w:val="en-US" w:eastAsia="zh-Hans"/>
              </w:rPr>
              <w:t>可微分二值化(DB)的模块</w:t>
            </w:r>
            <w:r>
              <w:rPr>
                <w:rFonts w:hint="eastAsia"/>
                <w:vertAlign w:val="baseline"/>
                <w:lang w:val="en-US" w:eastAsia="zh-CN"/>
              </w:rPr>
              <w:t>，</w:t>
            </w:r>
            <w:r>
              <w:rPr>
                <w:rFonts w:hint="eastAsia"/>
                <w:color w:val="C00000"/>
                <w:vertAlign w:val="baseline"/>
                <w:lang w:val="en-US" w:eastAsia="zh-Hans"/>
              </w:rPr>
              <w:t>自适应地设置二值化的阈值</w:t>
            </w:r>
          </w:p>
          <w:p>
            <w:pPr>
              <w:widowControl w:val="0"/>
              <w:numPr>
                <w:ilvl w:val="0"/>
                <w:numId w:val="6"/>
              </w:numPr>
              <w:ind w:leftChars="0"/>
              <w:jc w:val="both"/>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7"/>
              </w:numPr>
              <w:rPr>
                <w:rFonts w:hint="default" w:eastAsiaTheme="minorEastAsia"/>
                <w:vertAlign w:val="baseline"/>
                <w:lang w:val="en-US" w:eastAsia="zh-CN"/>
              </w:rPr>
            </w:pPr>
            <w:r>
              <w:rPr>
                <w:rFonts w:hint="eastAsia"/>
                <w:vertAlign w:val="baseline"/>
                <w:lang w:val="en-US" w:eastAsia="zh-Hans"/>
              </w:rPr>
              <w:t>DB模块</w:t>
            </w:r>
            <w:r>
              <w:rPr>
                <w:rFonts w:hint="eastAsia"/>
                <w:color w:val="C00000"/>
                <w:vertAlign w:val="baseline"/>
                <w:lang w:val="en-US" w:eastAsia="zh-Hans"/>
              </w:rPr>
              <w:t>自适应地设置二值化的阈值</w:t>
            </w:r>
            <w:r>
              <w:rPr>
                <w:rFonts w:hint="eastAsia"/>
                <w:color w:val="C00000"/>
                <w:vertAlign w:val="baseline"/>
                <w:lang w:val="en-US" w:eastAsia="zh-CN"/>
              </w:rPr>
              <w:t>，性能好，且速度快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eastAsiaTheme="minorEastAsia"/>
                <w:vertAlign w:val="baseline"/>
                <w:lang w:val="en-US" w:eastAsia="zh-CN"/>
              </w:rPr>
            </w:pPr>
            <w:r>
              <w:rPr>
                <w:rFonts w:hint="eastAsia"/>
                <w:vertAlign w:val="baseline"/>
                <w:lang w:val="en-US" w:eastAsia="zh-CN"/>
              </w:rPr>
              <w:t>（有待深度理解，解读）</w:t>
            </w:r>
          </w:p>
        </w:tc>
      </w:tr>
    </w:tbl>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Theme="minorEastAsia"/>
                <w:vertAlign w:val="baseline"/>
                <w:lang w:val="en-US" w:eastAsia="zh-CN"/>
              </w:rPr>
            </w:pPr>
            <w:r>
              <w:rPr>
                <w:rFonts w:hint="eastAsia"/>
                <w:vertAlign w:val="baseline"/>
                <w:lang w:val="en-US" w:eastAsia="zh-Hans"/>
              </w:rPr>
              <w:t>论文名称：</w:t>
            </w: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jc w:val="left"/>
              <w:rPr>
                <w:rFonts w:hint="default" w:eastAsiaTheme="minorEastAsia"/>
                <w:vertAlign w:val="baseline"/>
                <w:lang w:val="en-US" w:eastAsia="zh-CN"/>
              </w:rPr>
            </w:pPr>
            <w:r>
              <w:rPr>
                <w:rFonts w:hint="default" w:ascii="NimbusRomNo9L-Medi" w:hAnsi="NimbusRomNo9L-Medi" w:eastAsia="NimbusRomNo9L-Medi" w:cs="NimbusRomNo9L-Medi"/>
                <w:color w:val="000000"/>
                <w:kern w:val="0"/>
                <w:sz w:val="28"/>
                <w:szCs w:val="28"/>
                <w:lang w:val="en-US" w:eastAsia="zh-CN" w:bidi="ar"/>
              </w:rPr>
              <w:t xml:space="preserve"> </w:t>
            </w:r>
            <w:r>
              <w:rPr>
                <w:rFonts w:hint="eastAsia" w:ascii="NimbusRomNo9L-Medi" w:hAnsi="NimbusRomNo9L-Medi" w:eastAsia="NimbusRomNo9L-Medi" w:cs="NimbusRomNo9L-Medi"/>
                <w:color w:val="000000"/>
                <w:kern w:val="0"/>
                <w:sz w:val="21"/>
                <w:szCs w:val="21"/>
                <w:lang w:val="en-US" w:eastAsia="zh-CN" w:bidi="ar"/>
              </w:rPr>
              <w:t xml:space="preserve">STKM/ </w:t>
            </w:r>
            <w:r>
              <w:rPr>
                <w:rFonts w:ascii="NimbusRomNo9L-Medi" w:hAnsi="NimbusRomNo9L-Medi" w:eastAsia="NimbusRomNo9L-Medi" w:cs="NimbusRomNo9L-Medi"/>
                <w:color w:val="000000"/>
                <w:kern w:val="0"/>
                <w:sz w:val="22"/>
                <w:szCs w:val="22"/>
                <w:lang w:val="en-US" w:eastAsia="zh-CN" w:bidi="ar"/>
              </w:rPr>
              <w:t>Self-attention based Text Knowledge Mining for Text 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论文信息：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jc w:val="left"/>
              <w:rPr>
                <w:rFonts w:hint="default"/>
                <w:lang w:val="en-US"/>
              </w:rPr>
            </w:pPr>
            <w:r>
              <w:rPr>
                <w:rFonts w:ascii="NimbusRomNo9L-Regu" w:hAnsi="NimbusRomNo9L-Regu" w:eastAsia="NimbusRomNo9L-Regu" w:cs="NimbusRomNo9L-Regu"/>
                <w:color w:val="000000"/>
                <w:kern w:val="0"/>
                <w:sz w:val="23"/>
                <w:szCs w:val="23"/>
                <w:lang w:val="en-US" w:eastAsia="zh-CN" w:bidi="ar"/>
              </w:rPr>
              <w:t>Qi Wan</w:t>
            </w:r>
            <w:r>
              <w:rPr>
                <w:rFonts w:hint="default" w:ascii="CMR8" w:hAnsi="CMR8" w:eastAsia="CMR8" w:cs="CMR8"/>
                <w:color w:val="000000"/>
                <w:kern w:val="0"/>
                <w:sz w:val="15"/>
                <w:szCs w:val="15"/>
                <w:lang w:val="en-US" w:eastAsia="zh-CN" w:bidi="ar"/>
              </w:rPr>
              <w:t xml:space="preserve"> </w:t>
            </w:r>
            <w:r>
              <w:rPr>
                <w:rFonts w:hint="default" w:ascii="NimbusRomNo9L-Regu" w:hAnsi="NimbusRomNo9L-Regu" w:eastAsia="NimbusRomNo9L-Regu" w:cs="NimbusRomNo9L-Regu"/>
                <w:color w:val="000000"/>
                <w:kern w:val="0"/>
                <w:sz w:val="23"/>
                <w:szCs w:val="23"/>
                <w:lang w:val="en-US" w:eastAsia="zh-CN" w:bidi="ar"/>
              </w:rPr>
              <w:t xml:space="preserve">, </w:t>
            </w:r>
            <w:r>
              <w:rPr>
                <w:rFonts w:hint="eastAsia" w:ascii="NimbusRomNo9L-Regu" w:hAnsi="NimbusRomNo9L-Regu" w:eastAsia="NimbusRomNo9L-Regu" w:cs="NimbusRomNo9L-Regu"/>
                <w:color w:val="000000"/>
                <w:kern w:val="0"/>
                <w:sz w:val="23"/>
                <w:szCs w:val="23"/>
                <w:lang w:val="en-US" w:eastAsia="zh-CN" w:bidi="ar"/>
              </w:rPr>
              <w:t xml:space="preserve"> </w:t>
            </w:r>
            <w:r>
              <w:rPr>
                <w:rFonts w:hint="default" w:ascii="NimbusRomNo9L-Regu" w:hAnsi="NimbusRomNo9L-Regu" w:eastAsia="NimbusRomNo9L-Regu" w:cs="NimbusRomNo9L-Regu"/>
                <w:color w:val="000000"/>
                <w:kern w:val="0"/>
                <w:sz w:val="23"/>
                <w:szCs w:val="23"/>
                <w:lang w:val="en-US" w:eastAsia="zh-CN" w:bidi="ar"/>
              </w:rPr>
              <w:t>Haoqin Ji</w:t>
            </w:r>
            <w:r>
              <w:rPr>
                <w:rFonts w:hint="default" w:ascii="CMR8" w:hAnsi="CMR8" w:eastAsia="CMR8" w:cs="CMR8"/>
                <w:color w:val="000000"/>
                <w:kern w:val="0"/>
                <w:sz w:val="15"/>
                <w:szCs w:val="15"/>
                <w:lang w:val="en-US" w:eastAsia="zh-CN" w:bidi="ar"/>
              </w:rPr>
              <w:t xml:space="preserve"> </w:t>
            </w:r>
            <w:r>
              <w:rPr>
                <w:rFonts w:hint="default" w:ascii="NimbusRomNo9L-Regu" w:hAnsi="NimbusRomNo9L-Regu" w:eastAsia="NimbusRomNo9L-Regu" w:cs="NimbusRomNo9L-Regu"/>
                <w:color w:val="000000"/>
                <w:kern w:val="0"/>
                <w:sz w:val="23"/>
                <w:szCs w:val="23"/>
                <w:lang w:val="en-US" w:eastAsia="zh-CN" w:bidi="ar"/>
              </w:rPr>
              <w:t xml:space="preserve">,  </w:t>
            </w:r>
            <w:r>
              <w:rPr>
                <w:rFonts w:hint="eastAsia" w:ascii="NimbusRomNo9L-Regu" w:hAnsi="NimbusRomNo9L-Regu" w:eastAsia="NimbusRomNo9L-Regu" w:cs="NimbusRomNo9L-Regu"/>
                <w:color w:val="000000"/>
                <w:kern w:val="0"/>
                <w:sz w:val="23"/>
                <w:szCs w:val="23"/>
                <w:lang w:val="en-US" w:eastAsia="zh-CN" w:bidi="ar"/>
              </w:rPr>
              <w:t>沈琳琳   2021</w:t>
            </w:r>
          </w:p>
          <w:p>
            <w:pPr>
              <w:rPr>
                <w:rFonts w:hint="default" w:eastAsiaTheme="minorEastAsia"/>
                <w:vertAlign w:val="baseline"/>
                <w:lang w:val="en-US" w:eastAsia="zh-CN"/>
              </w:rPr>
            </w:pPr>
            <w:r>
              <w:rPr>
                <w:rFonts w:hint="default" w:eastAsiaTheme="minorEastAsia"/>
                <w:vertAlign w:val="baseline"/>
                <w:lang w:val="en-US" w:eastAsia="zh-CN"/>
              </w:rPr>
              <w:t>深圳大学</w:t>
            </w:r>
          </w:p>
          <w:p>
            <w:pPr>
              <w:rPr>
                <w:rFonts w:hint="default" w:eastAsiaTheme="minorEastAsia"/>
                <w:vertAlign w:val="baseline"/>
                <w:lang w:val="en-US" w:eastAsia="zh-CN"/>
              </w:rPr>
            </w:pPr>
            <w:r>
              <w:rPr>
                <w:rFonts w:hint="default" w:eastAsiaTheme="minorEastAsia"/>
                <w:vertAlign w:val="baseline"/>
                <w:lang w:val="en-US" w:eastAsia="zh-CN"/>
              </w:rPr>
              <w:t>深圳市人工智能与社会机器人研究所</w:t>
            </w:r>
          </w:p>
          <w:p>
            <w:pPr>
              <w:rPr>
                <w:rFonts w:hint="default" w:eastAsiaTheme="minorEastAsia"/>
                <w:vertAlign w:val="baseline"/>
                <w:lang w:val="en-US" w:eastAsia="zh-CN"/>
              </w:rPr>
            </w:pPr>
            <w:r>
              <w:rPr>
                <w:rFonts w:hint="default" w:eastAsiaTheme="minorEastAsia"/>
                <w:vertAlign w:val="baseline"/>
                <w:lang w:val="en-US" w:eastAsia="zh-CN"/>
              </w:rPr>
              <w:t>广东智能信息处理重点实验室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Theme="minorEastAsia"/>
                <w:vertAlign w:val="baseline"/>
                <w:lang w:val="en-US" w:eastAsia="zh-Hans"/>
              </w:rPr>
            </w:pPr>
            <w:r>
              <w:rPr>
                <w:rFonts w:hint="default" w:eastAsiaTheme="minorEastAsia"/>
                <w:vertAlign w:val="baseline"/>
                <w:lang w:val="en-US" w:eastAsia="zh-CN"/>
              </w:rPr>
              <w:t>预训练模型在基于深度学习的文本检测器中发挥着重要作用。然而大多数方法忽略了自然图像和场景文本图像之间的差距，直接使用ImageNet预训练模型，另外一些方法首先使用大量的合成数据对模型进行预训练，然后在目标数据集上进行微调，这种方法是针对特定任务的，而且泛化能力有限。在本文中，作者们希望为文本检测提供通用的预训练模型。考虑到识别文本内容对文本检测的重要性，我们提出了STKM（基于自我注意的文本知识挖掘），它由一个CNN编码器和一个自我注意解码器组成，以从SynthText学习用于文本检测的一般先验知识。在只给定图像级别的文本标签的情况下，自我注意解码器直接将从CNN编码器中提取的特征解码为文本，而不需要检测，这引导CNN骨干明确地学习以前的方法所忽略的辨别性语义表征。之后，backbone学到的文本知识可以转移到各种文本检测器上，以显著提高它们的检测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Theme="minorEastAsia"/>
                <w:vertAlign w:val="baseline"/>
                <w:lang w:val="en-US" w:eastAsia="zh-CN"/>
              </w:rPr>
            </w:pPr>
            <w:r>
              <w:rPr>
                <w:rFonts w:hint="eastAsia"/>
                <w:vertAlign w:val="baseline"/>
                <w:lang w:val="en-US" w:eastAsia="zh-Hans"/>
              </w:rPr>
              <w:t>解决了什么问题：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8522" w:type="dxa"/>
          </w:tcPr>
          <w:p>
            <w:pPr>
              <w:numPr>
                <w:ilvl w:val="0"/>
                <w:numId w:val="0"/>
              </w:numPr>
              <w:ind w:leftChars="0"/>
              <w:rPr>
                <w:rFonts w:hint="default" w:eastAsia="微软雅黑" w:asciiTheme="minorEastAsia" w:hAnsiTheme="minorEastAsia" w:cstheme="minorEastAsia"/>
                <w:i w:val="0"/>
                <w:caps w:val="0"/>
                <w:color w:val="121212"/>
                <w:spacing w:val="0"/>
                <w:sz w:val="21"/>
                <w:szCs w:val="21"/>
                <w:shd w:val="clear" w:fill="FFFFFF"/>
                <w:lang w:val="en-US" w:eastAsia="zh-CN"/>
              </w:rPr>
            </w:pPr>
            <w:r>
              <w:rPr>
                <w:rFonts w:hint="eastAsia"/>
                <w:vertAlign w:val="baseline"/>
                <w:lang w:val="en-US" w:eastAsia="zh-Hans"/>
              </w:rPr>
              <w:t>预训练的模型在基于深度学习的文本检测器中发挥着重要作用。大多数方法忽略了</w:t>
            </w:r>
            <w:r>
              <w:rPr>
                <w:rFonts w:hint="eastAsia"/>
                <w:color w:val="FF0000"/>
                <w:highlight w:val="yellow"/>
                <w:vertAlign w:val="baseline"/>
                <w:lang w:val="en-US" w:eastAsia="zh-Hans"/>
              </w:rPr>
              <w:t>自然图像和场景文本图像</w:t>
            </w:r>
            <w:r>
              <w:rPr>
                <w:rFonts w:hint="eastAsia"/>
                <w:vertAlign w:val="baseline"/>
                <w:lang w:val="en-US" w:eastAsia="zh-Hans"/>
              </w:rPr>
              <w:t>之间的差距，并直接应用ImageNet进行预训练。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为什么会有这些问题：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eastAsiaTheme="minorEastAsia"/>
                <w:vertAlign w:val="baseline"/>
                <w:lang w:val="en-US" w:eastAsia="zh-CN"/>
              </w:rPr>
            </w:pPr>
            <w:r>
              <w:rPr>
                <w:rFonts w:hint="eastAsia"/>
                <w:color w:val="FF0000"/>
                <w:highlight w:val="yellow"/>
                <w:vertAlign w:val="baseline"/>
                <w:lang w:val="en-US" w:eastAsia="zh-Hans"/>
              </w:rPr>
              <w:t>自然图像和场景文本图像</w:t>
            </w:r>
            <w:r>
              <w:rPr>
                <w:rFonts w:hint="eastAsia"/>
                <w:vertAlign w:val="baseline"/>
                <w:lang w:val="en-US" w:eastAsia="zh-Hans"/>
              </w:rPr>
              <w:t>之间</w:t>
            </w:r>
            <w:r>
              <w:rPr>
                <w:rFonts w:hint="eastAsia"/>
                <w:vertAlign w:val="baseline"/>
                <w:lang w:val="en-US" w:eastAsia="zh-CN"/>
              </w:rPr>
              <w:t>有</w:t>
            </w:r>
            <w:r>
              <w:rPr>
                <w:rFonts w:hint="eastAsia"/>
                <w:vertAlign w:val="baseline"/>
                <w:lang w:val="en-US" w:eastAsia="zh-Hans"/>
              </w:rPr>
              <w:t>差距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怎么解决：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color w:val="C00000"/>
                <w:vertAlign w:val="baseline"/>
                <w:lang w:val="en-US" w:eastAsia="zh-Hans"/>
              </w:rPr>
            </w:pPr>
            <w:r>
              <w:rPr>
                <w:rFonts w:hint="eastAsia"/>
                <w:color w:val="auto"/>
                <w:vertAlign w:val="baseline"/>
                <w:lang w:val="en-US" w:eastAsia="zh-Hans"/>
              </w:rPr>
              <w:t>为文本检测器提供一般的预训练模型。</w:t>
            </w:r>
            <w:r>
              <w:rPr>
                <w:rFonts w:hint="eastAsia"/>
                <w:vertAlign w:val="baseline"/>
                <w:lang w:val="en-US" w:eastAsia="zh-Hans"/>
              </w:rPr>
              <w:t>考虑到</w:t>
            </w:r>
            <w:r>
              <w:rPr>
                <w:rFonts w:hint="eastAsia"/>
                <w:color w:val="FF0000"/>
                <w:vertAlign w:val="baseline"/>
                <w:lang w:val="en-US" w:eastAsia="zh-Hans"/>
              </w:rPr>
              <w:t>探索文本内容对文本检测的重要性</w:t>
            </w:r>
            <w:r>
              <w:rPr>
                <w:rFonts w:hint="eastAsia"/>
                <w:vertAlign w:val="baseline"/>
                <w:lang w:val="en-US" w:eastAsia="zh-Hans"/>
              </w:rPr>
              <w:t>，提出了STKM（基于</w:t>
            </w:r>
            <w:r>
              <w:rPr>
                <w:rFonts w:hint="eastAsia"/>
                <w:vertAlign w:val="baseline"/>
                <w:lang w:val="en-US" w:eastAsia="zh-CN"/>
              </w:rPr>
              <w:t>自注意力机制</w:t>
            </w:r>
            <w:r>
              <w:rPr>
                <w:rFonts w:hint="eastAsia"/>
                <w:vertAlign w:val="baseline"/>
                <w:lang w:val="en-US" w:eastAsia="zh-Hans"/>
              </w:rPr>
              <w:t>的文本知识挖掘），它由</w:t>
            </w:r>
            <w:r>
              <w:rPr>
                <w:rFonts w:hint="eastAsia"/>
                <w:color w:val="C00000"/>
                <w:vertAlign w:val="baseline"/>
                <w:lang w:val="en-US" w:eastAsia="zh-Hans"/>
              </w:rPr>
              <w:t>CNN编码器和</w:t>
            </w:r>
            <w:r>
              <w:rPr>
                <w:rFonts w:hint="eastAsia"/>
                <w:color w:val="C00000"/>
                <w:vertAlign w:val="baseline"/>
                <w:lang w:val="en-US" w:eastAsia="zh-CN"/>
              </w:rPr>
              <w:t>自注意力</w:t>
            </w:r>
            <w:r>
              <w:rPr>
                <w:rFonts w:hint="eastAsia"/>
                <w:color w:val="C00000"/>
                <w:vertAlign w:val="baseline"/>
                <w:lang w:val="en-US" w:eastAsia="zh-Hans"/>
              </w:rPr>
              <w:t>解码器</w:t>
            </w:r>
            <w:r>
              <w:rPr>
                <w:rFonts w:hint="eastAsia"/>
                <w:vertAlign w:val="baseline"/>
                <w:lang w:val="en-US" w:eastAsia="zh-Hans"/>
              </w:rPr>
              <w:t>组成，以</w:t>
            </w:r>
            <w:r>
              <w:rPr>
                <w:rFonts w:hint="eastAsia"/>
                <w:color w:val="C00000"/>
                <w:vertAlign w:val="baseline"/>
                <w:lang w:val="en-US" w:eastAsia="zh-Hans"/>
              </w:rPr>
              <w:t>从合成文本中学习文本检测的一般先验知识。</w:t>
            </w:r>
          </w:p>
          <w:p>
            <w:pPr>
              <w:rPr>
                <w:rFonts w:hint="default" w:eastAsiaTheme="minorEastAsia"/>
                <w:vertAlign w:val="baseline"/>
                <w:lang w:val="en-US" w:eastAsia="zh-CN"/>
              </w:rPr>
            </w:pPr>
            <w:r>
              <w:rPr>
                <w:rFonts w:hint="eastAsia"/>
                <w:color w:val="auto"/>
                <w:vertAlign w:val="baseline"/>
                <w:lang w:val="en-US" w:eastAsia="zh-Hans"/>
              </w:rPr>
              <w:t>只给定图像级的文本标签，自我注意力解码器直接将从CNN编码器中提取的特征解码为文本，而不需要检测，这引导CNN主干显式地学习以前方法忽略的判别性语义表示。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可借鉴的地方：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leftChars="0"/>
              <w:jc w:val="both"/>
              <w:rPr>
                <w:rFonts w:hint="default" w:eastAsiaTheme="minorEastAsia"/>
                <w:vertAlign w:val="baseline"/>
                <w:lang w:val="en-US" w:eastAsia="zh-CN"/>
              </w:rPr>
            </w:pPr>
            <w:r>
              <w:rPr>
                <w:rFonts w:hint="eastAsia"/>
                <w:color w:val="auto"/>
                <w:vertAlign w:val="baseline"/>
                <w:lang w:val="en-US" w:eastAsia="zh-Hans"/>
              </w:rPr>
              <w:t>预训练模型</w:t>
            </w:r>
            <w:r>
              <w:rPr>
                <w:rFonts w:hint="eastAsia"/>
                <w:color w:val="auto"/>
                <w:vertAlign w:val="baseline"/>
                <w:lang w:val="en-US" w:eastAsia="zh-CN"/>
              </w:rPr>
              <w:t>，文本识别的研究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eastAsiaTheme="minorEastAsia"/>
                <w:vertAlign w:val="baseline"/>
                <w:lang w:val="en-US" w:eastAsia="zh-CN"/>
              </w:rPr>
            </w:pPr>
          </w:p>
        </w:tc>
      </w:tr>
    </w:tbl>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Theme="minorEastAsia"/>
                <w:vertAlign w:val="baseline"/>
                <w:lang w:val="en-US" w:eastAsia="zh-CN"/>
              </w:rPr>
            </w:pPr>
            <w:r>
              <w:rPr>
                <w:rFonts w:hint="eastAsia"/>
                <w:vertAlign w:val="baseline"/>
                <w:lang w:val="en-US" w:eastAsia="zh-Hans"/>
              </w:rPr>
              <w:t>论文名称：</w:t>
            </w: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jc w:val="left"/>
              <w:rPr>
                <w:rFonts w:hint="default" w:eastAsiaTheme="minorEastAsia"/>
                <w:vertAlign w:val="baseline"/>
                <w:lang w:val="en-US" w:eastAsia="zh-CN"/>
              </w:rPr>
            </w:pPr>
            <w:r>
              <w:rPr>
                <w:rFonts w:hint="default" w:ascii="NimbusRomNo9L-Medi" w:hAnsi="NimbusRomNo9L-Medi" w:eastAsia="NimbusRomNo9L-Medi" w:cs="NimbusRomNo9L-Medi"/>
                <w:color w:val="000000"/>
                <w:kern w:val="0"/>
                <w:sz w:val="18"/>
                <w:szCs w:val="18"/>
                <w:lang w:val="en-US" w:eastAsia="zh-CN" w:bidi="ar"/>
              </w:rPr>
              <w:t xml:space="preserve"> </w:t>
            </w:r>
            <w:r>
              <w:rPr>
                <w:rFonts w:hint="eastAsia" w:ascii="NimbusRomNo9L-Medi" w:hAnsi="NimbusRomNo9L-Medi" w:eastAsia="NimbusRomNo9L-Medi" w:cs="NimbusRomNo9L-Medi"/>
                <w:color w:val="000000"/>
                <w:kern w:val="0"/>
                <w:sz w:val="18"/>
                <w:szCs w:val="18"/>
                <w:lang w:val="en-US" w:eastAsia="zh-CN" w:bidi="ar"/>
              </w:rPr>
              <w:t xml:space="preserve">PCRNet/ </w:t>
            </w:r>
            <w:r>
              <w:rPr>
                <w:rFonts w:ascii="NimbusRomNo9L-Medi" w:hAnsi="NimbusRomNo9L-Medi" w:eastAsia="NimbusRomNo9L-Medi" w:cs="NimbusRomNo9L-Medi"/>
                <w:color w:val="000000"/>
                <w:kern w:val="0"/>
                <w:sz w:val="20"/>
                <w:szCs w:val="20"/>
                <w:lang w:val="en-US" w:eastAsia="zh-CN" w:bidi="ar"/>
              </w:rPr>
              <w:t>Progressive Contour Regression for Arbitrary-Shape Scene Text 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论文信息：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Pengwen Dai, Sanyi Zhang, Hua Zhang, Xiaochun Cao</w:t>
            </w:r>
          </w:p>
          <w:p>
            <w:pPr>
              <w:rPr>
                <w:rFonts w:hint="default" w:ascii="微软雅黑" w:hAnsi="微软雅黑" w:cs="微软雅黑" w:eastAsiaTheme="minorEastAsia"/>
                <w:i w:val="0"/>
                <w:caps w:val="0"/>
                <w:color w:val="121212"/>
                <w:spacing w:val="0"/>
                <w:sz w:val="27"/>
                <w:szCs w:val="27"/>
                <w:shd w:val="clear" w:fill="FFFFFF"/>
                <w:lang w:val="en-US" w:eastAsia="zh-CN"/>
              </w:rPr>
            </w:pPr>
            <w:r>
              <w:rPr>
                <w:rFonts w:hint="eastAsia" w:asciiTheme="minorEastAsia" w:hAnsiTheme="minorEastAsia" w:eastAsiaTheme="minorEastAsia" w:cstheme="minorEastAsia"/>
                <w:i w:val="0"/>
                <w:caps w:val="0"/>
                <w:color w:val="121212"/>
                <w:spacing w:val="0"/>
                <w:sz w:val="21"/>
                <w:szCs w:val="21"/>
                <w:shd w:val="clear" w:fill="FFFFFF"/>
              </w:rPr>
              <w:t>中科院；国科大；鹏城实验室；天津大学</w:t>
            </w:r>
            <w:r>
              <w:rPr>
                <w:rFonts w:hint="eastAsia" w:asciiTheme="minorEastAsia" w:hAnsiTheme="minorEastAsia" w:cstheme="minorEastAsia"/>
                <w:i w:val="0"/>
                <w:caps w:val="0"/>
                <w:color w:val="121212"/>
                <w:spacing w:val="0"/>
                <w:sz w:val="21"/>
                <w:szCs w:val="21"/>
                <w:shd w:val="clear" w:fill="FFFFFF"/>
                <w:lang w:val="en-US" w:eastAsia="zh-CN"/>
              </w:rPr>
              <w:t xml:space="preserve">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现有的场景文本检测方法通常从自底向上的角度对文本实例进行局部像素或局部分量的建模，因此对噪声非常敏感，并且依赖于复杂的启发式后处理，特别是对于任意形状的文本。为了解决这两个问题，我们建议以自上而下的方式将最初的文本方案逐步演化为任意形状的文本轮廓。</w:t>
            </w:r>
            <w:r>
              <w:rPr>
                <w:rFonts w:hint="eastAsia"/>
                <w:color w:val="FF0000"/>
                <w:vertAlign w:val="baseline"/>
                <w:lang w:val="en-US" w:eastAsia="zh-Hans"/>
              </w:rPr>
              <w:t>初始水平文本方案是通过估计文本的中心和大小来生成的</w:t>
            </w:r>
            <w:r>
              <w:rPr>
                <w:rFonts w:hint="eastAsia"/>
                <w:vertAlign w:val="baseline"/>
                <w:lang w:val="en-US" w:eastAsia="zh-Hans"/>
              </w:rPr>
              <w:t>。为了缩小回归的范围，进化的第一阶段</w:t>
            </w:r>
            <w:r>
              <w:rPr>
                <w:rFonts w:hint="eastAsia"/>
                <w:color w:val="FF0000"/>
                <w:vertAlign w:val="baseline"/>
                <w:lang w:val="en-US" w:eastAsia="zh-Hans"/>
              </w:rPr>
              <w:t>从最初的水平方向预测</w:t>
            </w:r>
            <w:r>
              <w:rPr>
                <w:rFonts w:hint="eastAsia"/>
                <w:color w:val="FF0000"/>
                <w:vertAlign w:val="baseline"/>
                <w:lang w:val="en-US" w:eastAsia="zh-CN"/>
              </w:rPr>
              <w:t xml:space="preserve"> </w:t>
            </w:r>
            <w:r>
              <w:rPr>
                <w:rFonts w:hint="eastAsia"/>
                <w:color w:val="FF0000"/>
                <w:vertAlign w:val="baseline"/>
                <w:lang w:val="en-US" w:eastAsia="zh-Hans"/>
              </w:rPr>
              <w:t>定向文本</w:t>
            </w:r>
            <w:r>
              <w:rPr>
                <w:rFonts w:hint="eastAsia"/>
                <w:color w:val="FF0000"/>
                <w:vertAlign w:val="baseline"/>
                <w:lang w:val="en-US" w:eastAsia="zh-CN"/>
              </w:rPr>
              <w:t>框</w:t>
            </w:r>
            <w:r>
              <w:rPr>
                <w:rFonts w:hint="eastAsia"/>
                <w:color w:val="FF0000"/>
                <w:vertAlign w:val="baseline"/>
                <w:lang w:val="en-US" w:eastAsia="zh-Hans"/>
              </w:rPr>
              <w:t>的角点</w:t>
            </w:r>
            <w:r>
              <w:rPr>
                <w:rFonts w:hint="eastAsia"/>
                <w:vertAlign w:val="baseline"/>
                <w:lang w:val="en-US" w:eastAsia="zh-Hans"/>
              </w:rPr>
              <w:t>。在第二阶段，有向文本</w:t>
            </w:r>
            <w:r>
              <w:rPr>
                <w:rFonts w:hint="eastAsia"/>
                <w:vertAlign w:val="baseline"/>
                <w:lang w:val="en-US" w:eastAsia="zh-CN"/>
              </w:rPr>
              <w:t>提议框</w:t>
            </w:r>
            <w:r>
              <w:rPr>
                <w:rFonts w:hint="eastAsia"/>
                <w:vertAlign w:val="baseline"/>
                <w:lang w:val="en-US" w:eastAsia="zh-Hans"/>
              </w:rPr>
              <w:t>的</w:t>
            </w:r>
            <w:r>
              <w:rPr>
                <w:rFonts w:hint="eastAsia"/>
                <w:color w:val="FF0000"/>
                <w:vertAlign w:val="baseline"/>
                <w:lang w:val="en-US" w:eastAsia="zh-Hans"/>
              </w:rPr>
              <w:t>轮廓被迭代回归为任意形状的轮廓</w:t>
            </w:r>
            <w:r>
              <w:rPr>
                <w:rFonts w:hint="eastAsia"/>
                <w:vertAlign w:val="baseline"/>
                <w:lang w:val="en-US" w:eastAsia="zh-Hans"/>
              </w:rPr>
              <w:t>。在这一阶段的最后一次迭代中，我们利用来自多个轮廓点的线索，而不是来自初始水平建议中心的单个线索（可能在任意形状的文本区域之外），重新</w:t>
            </w:r>
            <w:r>
              <w:rPr>
                <w:rFonts w:hint="eastAsia"/>
                <w:vertAlign w:val="baseline"/>
                <w:lang w:val="en-US" w:eastAsia="zh-CN"/>
              </w:rPr>
              <w:t>评估</w:t>
            </w:r>
            <w:r>
              <w:rPr>
                <w:rFonts w:hint="eastAsia"/>
                <w:vertAlign w:val="baseline"/>
                <w:lang w:val="en-US" w:eastAsia="zh-Hans"/>
              </w:rPr>
              <w:t>最终</w:t>
            </w:r>
            <w:r>
              <w:rPr>
                <w:rFonts w:hint="eastAsia"/>
                <w:vertAlign w:val="baseline"/>
                <w:lang w:val="en-US" w:eastAsia="zh-CN"/>
              </w:rPr>
              <w:t>局部</w:t>
            </w:r>
            <w:r>
              <w:rPr>
                <w:rFonts w:hint="eastAsia"/>
                <w:vertAlign w:val="baseline"/>
                <w:lang w:val="en-US" w:eastAsia="zh-Hans"/>
              </w:rPr>
              <w:t>文本的可信度。</w:t>
            </w:r>
          </w:p>
          <w:p>
            <w:pPr>
              <w:rPr>
                <w:rFonts w:hint="eastAsia"/>
                <w:vertAlign w:val="baseline"/>
                <w:lang w:val="en-US" w:eastAsia="zh-Hans"/>
              </w:rPr>
            </w:pPr>
            <w:r>
              <w:rPr>
                <w:rFonts w:hint="eastAsia"/>
                <w:vertAlign w:val="baseline"/>
                <w:lang w:val="en-US" w:eastAsia="zh-Hans"/>
              </w:rPr>
              <w:t>此外，为了便于渐进的轮廓演化，我们设计了一个</w:t>
            </w:r>
            <w:r>
              <w:rPr>
                <w:rFonts w:hint="eastAsia"/>
                <w:color w:val="FF0000"/>
                <w:vertAlign w:val="baseline"/>
                <w:lang w:val="en-US" w:eastAsia="zh-Hans"/>
              </w:rPr>
              <w:t>轮廓信息聚合机制</w:t>
            </w:r>
            <w:r>
              <w:rPr>
                <w:rFonts w:hint="eastAsia"/>
                <w:vertAlign w:val="baseline"/>
                <w:lang w:val="en-US" w:eastAsia="zh-Hans"/>
              </w:rPr>
              <w:t>来丰富文本轮廓的特征表示，同时考虑了</w:t>
            </w:r>
            <w:r>
              <w:rPr>
                <w:rFonts w:hint="eastAsia"/>
                <w:color w:val="FF0000"/>
                <w:vertAlign w:val="baseline"/>
                <w:lang w:val="en-US" w:eastAsia="zh-Hans"/>
              </w:rPr>
              <w:t>循环拓扑和语义上下文</w:t>
            </w:r>
            <w:r>
              <w:rPr>
                <w:rFonts w:hint="eastAsia"/>
                <w:vertAlign w:val="baseline"/>
                <w:lang w:val="en-US" w:eastAsia="zh-Hans"/>
              </w:rPr>
              <w:t>。在CTW1500、Total Text、ArT和TD500上进行的实验表明，该方法特别适用于行级任意形状的文本。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Theme="minorEastAsia"/>
                <w:vertAlign w:val="baseline"/>
                <w:lang w:val="en-US" w:eastAsia="zh-CN"/>
              </w:rPr>
            </w:pPr>
            <w:r>
              <w:rPr>
                <w:rFonts w:hint="eastAsia"/>
                <w:vertAlign w:val="baseline"/>
                <w:lang w:val="en-US" w:eastAsia="zh-Hans"/>
              </w:rPr>
              <w:t>解决了什么问题：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8522" w:type="dxa"/>
          </w:tcPr>
          <w:p>
            <w:pPr>
              <w:numPr>
                <w:ilvl w:val="0"/>
                <w:numId w:val="0"/>
              </w:numPr>
              <w:ind w:leftChars="0"/>
              <w:rPr>
                <w:rFonts w:hint="eastAsia" w:asciiTheme="minorEastAsia" w:hAnsi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val="en-US" w:eastAsia="zh-CN"/>
              </w:rPr>
              <w:t>目前挺多</w:t>
            </w:r>
            <w:r>
              <w:rPr>
                <w:rFonts w:hint="eastAsia" w:asciiTheme="minorEastAsia" w:hAnsiTheme="minorEastAsia" w:eastAsiaTheme="minorEastAsia" w:cstheme="minorEastAsia"/>
                <w:i w:val="0"/>
                <w:caps w:val="0"/>
                <w:color w:val="121212"/>
                <w:spacing w:val="0"/>
                <w:sz w:val="21"/>
                <w:szCs w:val="21"/>
                <w:shd w:val="clear" w:fill="FFFFFF"/>
              </w:rPr>
              <w:t>方法都是自下而上的建模方式，这种方式对噪声特别敏感，并且需要复杂的后处理</w:t>
            </w:r>
            <w:r>
              <w:rPr>
                <w:rFonts w:hint="eastAsia" w:asciiTheme="minorEastAsia" w:hAnsiTheme="minorEastAsia" w:cstheme="minorEastAsia"/>
                <w:i w:val="0"/>
                <w:caps w:val="0"/>
                <w:color w:val="121212"/>
                <w:spacing w:val="0"/>
                <w:sz w:val="21"/>
                <w:szCs w:val="21"/>
                <w:shd w:val="clear" w:fill="FFFFFF"/>
                <w:lang w:eastAsia="zh-CN"/>
              </w:rPr>
              <w:t>，</w:t>
            </w:r>
          </w:p>
          <w:p>
            <w:pPr>
              <w:numPr>
                <w:ilvl w:val="0"/>
                <w:numId w:val="0"/>
              </w:numPr>
              <w:ind w:leftChars="0"/>
              <w:rPr>
                <w:rFonts w:hint="eastAsia"/>
                <w:vertAlign w:val="baseline"/>
                <w:lang w:val="en-US" w:eastAsia="zh-Hans"/>
              </w:rPr>
            </w:pPr>
            <w:r>
              <w:rPr>
                <w:rFonts w:hint="eastAsia" w:asciiTheme="minorEastAsia" w:hAnsiTheme="minorEastAsia" w:eastAsiaTheme="minorEastAsia" w:cstheme="minorEastAsia"/>
                <w:i w:val="0"/>
                <w:caps w:val="0"/>
                <w:color w:val="121212"/>
                <w:spacing w:val="0"/>
                <w:sz w:val="21"/>
                <w:szCs w:val="21"/>
                <w:shd w:val="clear" w:fill="FFFFFF"/>
                <w:lang w:val="en-US" w:eastAsia="zh-CN"/>
              </w:rPr>
              <w:t>提出</w:t>
            </w:r>
            <w:r>
              <w:rPr>
                <w:rFonts w:hint="eastAsia" w:asciiTheme="minorEastAsia" w:hAnsiTheme="minorEastAsia" w:eastAsiaTheme="minorEastAsia" w:cstheme="minorEastAsia"/>
                <w:i w:val="0"/>
                <w:caps w:val="0"/>
                <w:color w:val="121212"/>
                <w:spacing w:val="0"/>
                <w:sz w:val="21"/>
                <w:szCs w:val="21"/>
                <w:shd w:val="clear" w:fill="FFFFFF"/>
              </w:rPr>
              <w:t>采用自上而下的方式</w:t>
            </w:r>
            <w:r>
              <w:rPr>
                <w:rFonts w:hint="eastAsia" w:asciiTheme="minorEastAsia" w:hAnsiTheme="minorEastAsia" w:eastAsiaTheme="minorEastAsia" w:cstheme="minorEastAsia"/>
                <w:i w:val="0"/>
                <w:caps w:val="0"/>
                <w:color w:val="121212"/>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121212"/>
                <w:spacing w:val="0"/>
                <w:sz w:val="21"/>
                <w:szCs w:val="21"/>
                <w:shd w:val="clear" w:fill="FFFFFF"/>
              </w:rPr>
              <w:t>逐步将初始文本框</w:t>
            </w:r>
            <w:r>
              <w:rPr>
                <w:rFonts w:hint="eastAsia" w:asciiTheme="minorEastAsia" w:hAnsiTheme="minorEastAsia" w:eastAsiaTheme="minorEastAsia" w:cstheme="minorEastAsia"/>
                <w:i w:val="0"/>
                <w:caps w:val="0"/>
                <w:color w:val="121212"/>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121212"/>
                <w:spacing w:val="0"/>
                <w:sz w:val="21"/>
                <w:szCs w:val="21"/>
                <w:shd w:val="clear" w:fill="FFFFFF"/>
              </w:rPr>
              <w:t>演变为</w:t>
            </w:r>
            <w:r>
              <w:rPr>
                <w:rFonts w:hint="eastAsia" w:asciiTheme="minorEastAsia" w:hAnsiTheme="minorEastAsia" w:eastAsiaTheme="minorEastAsia" w:cstheme="minorEastAsia"/>
                <w:i w:val="0"/>
                <w:caps w:val="0"/>
                <w:color w:val="121212"/>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121212"/>
                <w:spacing w:val="0"/>
                <w:sz w:val="21"/>
                <w:szCs w:val="21"/>
                <w:shd w:val="clear" w:fill="FFFFFF"/>
              </w:rPr>
              <w:t>任意形状的文本轮廓</w:t>
            </w:r>
            <w:r>
              <w:rPr>
                <w:rFonts w:hint="eastAsia" w:asciiTheme="minorEastAsia" w:hAnsiTheme="minorEastAsia" w:eastAsiaTheme="minorEastAsia" w:cstheme="minorEastAsia"/>
                <w:i w:val="0"/>
                <w:caps w:val="0"/>
                <w:color w:val="121212"/>
                <w:spacing w:val="0"/>
                <w:sz w:val="21"/>
                <w:szCs w:val="21"/>
                <w:shd w:val="clear" w:fill="FFFFFF"/>
                <w:lang w:val="en-US" w:eastAsia="zh-CN"/>
              </w:rPr>
              <w:t>的网络模型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为什么会有这些问题：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eastAsiaTheme="minorEastAsia"/>
                <w:vertAlign w:val="baseline"/>
                <w:lang w:val="en-US" w:eastAsia="zh-CN"/>
              </w:rPr>
            </w:pPr>
            <w:r>
              <w:rPr>
                <w:rFonts w:hint="eastAsia" w:asciiTheme="minorEastAsia" w:hAnsiTheme="minorEastAsia" w:eastAsiaTheme="minorEastAsia" w:cstheme="minorEastAsia"/>
                <w:i w:val="0"/>
                <w:caps w:val="0"/>
                <w:color w:val="121212"/>
                <w:spacing w:val="0"/>
                <w:sz w:val="21"/>
                <w:szCs w:val="21"/>
                <w:shd w:val="clear" w:fill="FFFFFF"/>
              </w:rPr>
              <w:t>自下而上的建模方式</w:t>
            </w:r>
            <w:r>
              <w:rPr>
                <w:rFonts w:hint="eastAsia" w:asciiTheme="minorEastAsia" w:hAnsiTheme="minorEastAsia" w:cstheme="minorEastAsia"/>
                <w:i w:val="0"/>
                <w:caps w:val="0"/>
                <w:color w:val="121212"/>
                <w:spacing w:val="0"/>
                <w:sz w:val="21"/>
                <w:szCs w:val="21"/>
                <w:shd w:val="clear" w:fill="FFFFFF"/>
                <w:lang w:val="en-US" w:eastAsia="zh-CN"/>
              </w:rPr>
              <w:t>具备的缺点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怎么解决：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eastAsiaTheme="minorEastAsia"/>
                <w:vertAlign w:val="baseline"/>
                <w:lang w:val="en-US" w:eastAsia="zh-CN"/>
              </w:rPr>
            </w:pPr>
            <w:r>
              <w:rPr>
                <w:rFonts w:hint="eastAsia" w:asciiTheme="minorEastAsia" w:hAnsiTheme="minorEastAsia" w:eastAsiaTheme="minorEastAsia" w:cstheme="minorEastAsia"/>
                <w:i w:val="0"/>
                <w:caps w:val="0"/>
                <w:color w:val="121212"/>
                <w:spacing w:val="0"/>
                <w:sz w:val="21"/>
                <w:szCs w:val="21"/>
                <w:shd w:val="clear" w:fill="FFFFFF"/>
              </w:rPr>
              <w:t>采用自上而下的方式</w:t>
            </w:r>
            <w:r>
              <w:rPr>
                <w:rFonts w:hint="eastAsia" w:asciiTheme="minorEastAsia" w:hAnsiTheme="minorEastAsia" w:eastAsiaTheme="minorEastAsia" w:cstheme="minorEastAsia"/>
                <w:i w:val="0"/>
                <w:caps w:val="0"/>
                <w:color w:val="121212"/>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121212"/>
                <w:spacing w:val="0"/>
                <w:sz w:val="21"/>
                <w:szCs w:val="21"/>
                <w:shd w:val="clear" w:fill="FFFFFF"/>
              </w:rPr>
              <w:t>逐步将初始文本框</w:t>
            </w:r>
            <w:r>
              <w:rPr>
                <w:rFonts w:hint="eastAsia" w:asciiTheme="minorEastAsia" w:hAnsiTheme="minorEastAsia" w:eastAsiaTheme="minorEastAsia" w:cstheme="minorEastAsia"/>
                <w:i w:val="0"/>
                <w:caps w:val="0"/>
                <w:color w:val="121212"/>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121212"/>
                <w:spacing w:val="0"/>
                <w:sz w:val="21"/>
                <w:szCs w:val="21"/>
                <w:shd w:val="clear" w:fill="FFFFFF"/>
              </w:rPr>
              <w:t>演变为</w:t>
            </w:r>
            <w:r>
              <w:rPr>
                <w:rFonts w:hint="eastAsia" w:asciiTheme="minorEastAsia" w:hAnsiTheme="minorEastAsia" w:eastAsiaTheme="minorEastAsia" w:cstheme="minorEastAsia"/>
                <w:i w:val="0"/>
                <w:caps w:val="0"/>
                <w:color w:val="121212"/>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121212"/>
                <w:spacing w:val="0"/>
                <w:sz w:val="21"/>
                <w:szCs w:val="21"/>
                <w:shd w:val="clear" w:fill="FFFFFF"/>
              </w:rPr>
              <w:t>任意形状的文本轮廓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可借鉴的地方：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leftChars="0"/>
              <w:jc w:val="both"/>
              <w:rPr>
                <w:rFonts w:hint="default" w:eastAsiaTheme="minorEastAsia"/>
                <w:vertAlign w:val="baseline"/>
                <w:lang w:val="en-US" w:eastAsia="zh-CN"/>
              </w:rPr>
            </w:pPr>
            <w:r>
              <w:rPr>
                <w:rFonts w:hint="eastAsia" w:asciiTheme="minorEastAsia" w:hAnsiTheme="minorEastAsia" w:eastAsiaTheme="minorEastAsia" w:cstheme="minorEastAsia"/>
                <w:i w:val="0"/>
                <w:caps w:val="0"/>
                <w:color w:val="121212"/>
                <w:spacing w:val="0"/>
                <w:sz w:val="21"/>
                <w:szCs w:val="21"/>
                <w:shd w:val="clear" w:fill="FFFFFF"/>
              </w:rPr>
              <w:t>逐步将初始文本框</w:t>
            </w:r>
            <w:r>
              <w:rPr>
                <w:rFonts w:hint="eastAsia" w:asciiTheme="minorEastAsia" w:hAnsiTheme="minorEastAsia" w:eastAsiaTheme="minorEastAsia" w:cstheme="minorEastAsia"/>
                <w:i w:val="0"/>
                <w:caps w:val="0"/>
                <w:color w:val="121212"/>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121212"/>
                <w:spacing w:val="0"/>
                <w:sz w:val="21"/>
                <w:szCs w:val="21"/>
                <w:shd w:val="clear" w:fill="FFFFFF"/>
              </w:rPr>
              <w:t>演变为</w:t>
            </w:r>
            <w:r>
              <w:rPr>
                <w:rFonts w:hint="eastAsia" w:asciiTheme="minorEastAsia" w:hAnsiTheme="minorEastAsia" w:eastAsiaTheme="minorEastAsia" w:cstheme="minorEastAsia"/>
                <w:i w:val="0"/>
                <w:caps w:val="0"/>
                <w:color w:val="121212"/>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121212"/>
                <w:spacing w:val="0"/>
                <w:sz w:val="21"/>
                <w:szCs w:val="21"/>
                <w:shd w:val="clear" w:fill="FFFFFF"/>
              </w:rPr>
              <w:t>任意形状的文本轮廓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eastAsiaTheme="minorEastAsia"/>
                <w:vertAlign w:val="baseline"/>
                <w:lang w:val="en-US" w:eastAsia="zh-CN"/>
              </w:rPr>
            </w:pPr>
          </w:p>
        </w:tc>
      </w:tr>
    </w:tbl>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Theme="minorEastAsia"/>
                <w:vertAlign w:val="baseline"/>
                <w:lang w:val="en-US" w:eastAsia="zh-CN"/>
              </w:rPr>
            </w:pPr>
            <w:r>
              <w:rPr>
                <w:rFonts w:hint="eastAsia"/>
                <w:vertAlign w:val="baseline"/>
                <w:lang w:val="en-US" w:eastAsia="zh-Hans"/>
              </w:rPr>
              <w:t>论文名称：</w:t>
            </w: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jc w:val="left"/>
              <w:rPr>
                <w:rFonts w:hint="default" w:eastAsiaTheme="minorEastAsia"/>
                <w:vertAlign w:val="baseline"/>
                <w:lang w:val="en-US" w:eastAsia="zh-CN"/>
              </w:rPr>
            </w:pPr>
            <w:r>
              <w:rPr>
                <w:rFonts w:hint="default" w:ascii="NimbusRomNo9L-Medi" w:hAnsi="NimbusRomNo9L-Medi" w:eastAsia="NimbusRomNo9L-Medi" w:cs="NimbusRomNo9L-Medi"/>
                <w:color w:val="000000"/>
                <w:kern w:val="0"/>
                <w:sz w:val="21"/>
                <w:szCs w:val="21"/>
                <w:lang w:val="en-US" w:eastAsia="zh-CN" w:bidi="ar"/>
              </w:rPr>
              <w:t xml:space="preserve"> </w:t>
            </w:r>
            <w:r>
              <w:rPr>
                <w:rFonts w:hint="eastAsia" w:ascii="NimbusRomNo9L-Medi" w:hAnsi="NimbusRomNo9L-Medi" w:eastAsia="NimbusRomNo9L-Medi" w:cs="NimbusRomNo9L-Medi"/>
                <w:color w:val="000000"/>
                <w:kern w:val="0"/>
                <w:sz w:val="21"/>
                <w:szCs w:val="21"/>
                <w:lang w:val="en-US" w:eastAsia="zh-CN" w:bidi="ar"/>
              </w:rPr>
              <w:t xml:space="preserve">FCENet/ </w:t>
            </w:r>
            <w:r>
              <w:rPr>
                <w:rFonts w:ascii="NimbusRomNo9L-Medi" w:hAnsi="NimbusRomNo9L-Medi" w:eastAsia="NimbusRomNo9L-Medi" w:cs="NimbusRomNo9L-Medi"/>
                <w:color w:val="000000"/>
                <w:kern w:val="0"/>
                <w:sz w:val="22"/>
                <w:szCs w:val="22"/>
                <w:lang w:val="en-US" w:eastAsia="zh-CN" w:bidi="ar"/>
              </w:rPr>
              <w:t>Fourier Contour Embedding for</w:t>
            </w:r>
            <w:r>
              <w:rPr>
                <w:rFonts w:hint="eastAsia" w:ascii="NimbusRomNo9L-Medi" w:hAnsi="NimbusRomNo9L-Medi" w:eastAsia="NimbusRomNo9L-Medi" w:cs="NimbusRomNo9L-Medi"/>
                <w:color w:val="000000"/>
                <w:kern w:val="0"/>
                <w:sz w:val="22"/>
                <w:szCs w:val="22"/>
                <w:lang w:val="en-US" w:eastAsia="zh-CN" w:bidi="ar"/>
              </w:rPr>
              <w:t xml:space="preserve"> </w:t>
            </w:r>
            <w:r>
              <w:rPr>
                <w:rFonts w:ascii="NimbusRomNo9L-Medi" w:hAnsi="NimbusRomNo9L-Medi" w:eastAsia="NimbusRomNo9L-Medi" w:cs="NimbusRomNo9L-Medi"/>
                <w:color w:val="000000"/>
                <w:kern w:val="0"/>
                <w:sz w:val="22"/>
                <w:szCs w:val="22"/>
                <w:lang w:val="en-US" w:eastAsia="zh-CN" w:bidi="ar"/>
              </w:rPr>
              <w:t>Arbitrary-Shaped Text 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论文信息：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8522" w:type="dxa"/>
          </w:tcPr>
          <w:p>
            <w:pPr>
              <w:rPr>
                <w:rFonts w:hint="eastAsia"/>
                <w:vertAlign w:val="baseline"/>
                <w:lang w:val="en-US" w:eastAsia="zh-Hans"/>
              </w:rPr>
            </w:pPr>
            <w:r>
              <w:rPr>
                <w:rFonts w:hint="eastAsia"/>
                <w:vertAlign w:val="baseline"/>
                <w:lang w:val="en-US" w:eastAsia="zh-Hans"/>
              </w:rPr>
              <w:t>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任意形状的文本检测的主要挑战之一是设计一个良好的文本实例表示，允许网络学习不同的文本几何方差。大多数现有的方法通过笛卡尔坐标系或极坐标系中的掩模或轮廓点序列对图像空间域中的文本实例进行建模。然而，掩码表示可能会导致昂贵的后处理，而点序列对于建模具有高度弯曲形状的文本的能力可能很有限。为了解决这些问题，我们在傅里叶域中建模文本实例，并提出了一种新的傅里叶轮廓嵌入(FCE)方法，将任意形状的文本轮廓表示为紧凑的签名。我们进一步构造了具有主干、特征金字塔网络(FPN)和简单的后处理傅里叶逆变换(IFT)和非最大抑制(NMS)的FCENet。与之前的方法不同，FCENet首先预测文本实例的紧凑傅里叶特征，然后在测试期间通过IFT和NMS重构文本轮廓。大量的实验表明，即使是高曲线的形状，FCE在适应场景文本的轮廓方面也是准确的和鲁棒的，同时也验证了FCENet对任意形状文本检测的有效性和良好的泛化。此外，实验结果表明，我们的FCENet在CTW1500和Total-Text上优于最先进的(SOTA)方法，特别是在具有挑战性的高弯曲文本子集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Theme="minorEastAsia"/>
                <w:vertAlign w:val="baseline"/>
                <w:lang w:val="en-US" w:eastAsia="zh-CN"/>
              </w:rPr>
            </w:pPr>
            <w:r>
              <w:rPr>
                <w:rFonts w:hint="eastAsia"/>
                <w:vertAlign w:val="baseline"/>
                <w:lang w:val="en-US" w:eastAsia="zh-Hans"/>
              </w:rPr>
              <w:t>解决了什么问题：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8522" w:type="dxa"/>
          </w:tcPr>
          <w:p>
            <w:pPr>
              <w:numPr>
                <w:ilvl w:val="0"/>
                <w:numId w:val="0"/>
              </w:numPr>
              <w:ind w:leftChars="0"/>
              <w:rPr>
                <w:rFonts w:hint="default" w:eastAsiaTheme="minorEastAsia"/>
                <w:vertAlign w:val="baseline"/>
                <w:lang w:val="en-US" w:eastAsia="zh-CN"/>
              </w:rPr>
            </w:pPr>
            <w:r>
              <w:rPr>
                <w:rFonts w:hint="eastAsia"/>
                <w:vertAlign w:val="baseline"/>
                <w:lang w:val="en-US" w:eastAsia="zh-CN"/>
              </w:rPr>
              <w:t>更好地拟合 任意形状文本的 检测器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为什么会有这些问题：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eastAsiaTheme="minorEastAsia"/>
                <w:vertAlign w:val="baseline"/>
                <w:lang w:val="en-US" w:eastAsia="zh-CN"/>
              </w:rPr>
            </w:pPr>
            <w:r>
              <w:rPr>
                <w:rFonts w:hint="eastAsia" w:ascii="宋体" w:hAnsi="宋体" w:eastAsia="宋体" w:cs="宋体"/>
                <w:i w:val="0"/>
                <w:caps w:val="0"/>
                <w:color w:val="333333"/>
                <w:spacing w:val="7"/>
                <w:sz w:val="16"/>
                <w:szCs w:val="16"/>
                <w:shd w:val="clear" w:fill="FFFFFF"/>
              </w:rPr>
              <w:t>目前现有的任意形状文本检测器大多在图像的空间域中表示文本实例，基于空间域的表示方法大体上可以分为两种，即像素掩膜表示和轮廓点序列表示。其中，像素掩膜表示方法可能需要繁杂和耗时的后处理过程，同时对训练样本量的需求往往也会更大；而轮廓点序列表示方法对高度弯曲文本的表达能力有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怎么解决：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eastAsiaTheme="minorEastAsia"/>
                <w:vertAlign w:val="baseline"/>
                <w:lang w:val="en-US" w:eastAsia="zh-CN"/>
              </w:rPr>
            </w:pPr>
            <w:r>
              <w:rPr>
                <w:rFonts w:hint="eastAsia" w:ascii="宋体" w:hAnsi="宋体" w:eastAsia="宋体" w:cs="宋体"/>
                <w:i w:val="0"/>
                <w:caps w:val="0"/>
                <w:color w:val="333333"/>
                <w:spacing w:val="7"/>
                <w:sz w:val="16"/>
                <w:szCs w:val="16"/>
                <w:shd w:val="clear" w:fill="FFFFFF"/>
              </w:rPr>
              <w:t>傅里叶系数表示在理论上可以拟合任意的封闭曲线，并且文本轮廓更多集中在低频分量上，所以通过在傅立叶域对不规则场景文字实例进行表征能很好地解决上述问题，并且具有简单、紧凑、对复杂轮廓表达能力好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可借鉴的地方：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leftChars="0"/>
              <w:jc w:val="both"/>
              <w:rPr>
                <w:rFonts w:hint="eastAsia" w:eastAsia="宋体"/>
                <w:vertAlign w:val="baseline"/>
                <w:lang w:val="en-US" w:eastAsia="zh-CN"/>
              </w:rPr>
            </w:pPr>
            <w:r>
              <w:rPr>
                <w:rFonts w:hint="eastAsia" w:ascii="宋体" w:hAnsi="宋体" w:eastAsia="宋体" w:cs="宋体"/>
                <w:i w:val="0"/>
                <w:caps w:val="0"/>
                <w:color w:val="333333"/>
                <w:spacing w:val="7"/>
                <w:sz w:val="16"/>
                <w:szCs w:val="16"/>
                <w:shd w:val="clear" w:fill="FFFFFF"/>
              </w:rPr>
              <w:t>拟合任意的封闭曲线</w:t>
            </w:r>
            <w:r>
              <w:rPr>
                <w:rFonts w:hint="eastAsia" w:ascii="宋体" w:hAnsi="宋体" w:eastAsia="宋体" w:cs="宋体"/>
                <w:i w:val="0"/>
                <w:caps w:val="0"/>
                <w:color w:val="333333"/>
                <w:spacing w:val="7"/>
                <w:sz w:val="16"/>
                <w:szCs w:val="16"/>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eastAsiaTheme="minorEastAsia"/>
                <w:vertAlign w:val="baseline"/>
                <w:lang w:val="en-US" w:eastAsia="zh-CN"/>
              </w:rPr>
            </w:pPr>
          </w:p>
        </w:tc>
      </w:tr>
    </w:tbl>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Theme="minorEastAsia"/>
                <w:vertAlign w:val="baseline"/>
                <w:lang w:val="en-US" w:eastAsia="zh-CN"/>
              </w:rPr>
            </w:pPr>
            <w:r>
              <w:rPr>
                <w:rFonts w:hint="eastAsia"/>
                <w:vertAlign w:val="baseline"/>
                <w:lang w:val="en-US" w:eastAsia="zh-Hans"/>
              </w:rPr>
              <w:t>论文名称：</w:t>
            </w: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jc w:val="left"/>
              <w:rPr>
                <w:rFonts w:hint="default" w:eastAsiaTheme="minorEastAsia"/>
                <w:vertAlign w:val="baseline"/>
                <w:lang w:val="en-US" w:eastAsia="zh-CN"/>
              </w:rPr>
            </w:pPr>
            <w:r>
              <w:rPr>
                <w:rFonts w:ascii="NimbusRomNo9L-Medi" w:hAnsi="NimbusRomNo9L-Medi" w:eastAsia="NimbusRomNo9L-Medi" w:cs="NimbusRomNo9L-Medi"/>
                <w:b/>
                <w:color w:val="000000"/>
                <w:kern w:val="0"/>
                <w:sz w:val="28"/>
                <w:szCs w:val="28"/>
                <w:highlight w:val="yellow"/>
                <w:lang w:val="en-US" w:eastAsia="zh-CN" w:bidi="ar"/>
              </w:rPr>
              <w:t>MSR</w:t>
            </w:r>
            <w:r>
              <w:rPr>
                <w:rFonts w:ascii="NimbusRomNo9L-Medi" w:hAnsi="NimbusRomNo9L-Medi" w:eastAsia="NimbusRomNo9L-Medi" w:cs="NimbusRomNo9L-Medi"/>
                <w:b/>
                <w:color w:val="000000"/>
                <w:kern w:val="0"/>
                <w:sz w:val="28"/>
                <w:szCs w:val="28"/>
                <w:lang w:val="en-US" w:eastAsia="zh-CN" w:bidi="ar"/>
              </w:rPr>
              <w:t xml:space="preserve">: Multi-Scale Shape Regression for Scene Text Detection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论文信息：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8522" w:type="dxa"/>
          </w:tcPr>
          <w:p>
            <w:pPr>
              <w:rPr>
                <w:rFonts w:hint="eastAsia"/>
                <w:vertAlign w:val="baseline"/>
                <w:lang w:val="en-US" w:eastAsia="zh-Hans"/>
              </w:rPr>
            </w:pPr>
            <w:r>
              <w:rPr>
                <w:rFonts w:hint="eastAsia"/>
                <w:vertAlign w:val="baseline"/>
                <w:lang w:val="en-US" w:eastAsia="zh-Hans"/>
              </w:rPr>
              <w:t>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ascii="Helvetica" w:hAnsi="Helvetica" w:eastAsia="Helvetica" w:cs="Helvetica"/>
                <w:i w:val="0"/>
                <w:caps w:val="0"/>
                <w:color w:val="000000"/>
                <w:spacing w:val="0"/>
                <w:sz w:val="16"/>
                <w:szCs w:val="16"/>
                <w:shd w:val="clear" w:fill="FFFFFF"/>
              </w:rPr>
              <w:t>最先进的场景文本检测技术可以预测在处理场景中不同方向和长度的直线或曲线文本行时容易出现定位错误的四边形框。</w:t>
            </w:r>
            <w:r>
              <w:rPr>
                <w:rFonts w:hint="default" w:ascii="Helvetica" w:hAnsi="Helvetica" w:eastAsia="Helvetica" w:cs="Helvetica"/>
                <w:i w:val="0"/>
                <w:caps w:val="0"/>
                <w:color w:val="000000"/>
                <w:spacing w:val="0"/>
                <w:sz w:val="16"/>
                <w:szCs w:val="16"/>
                <w:shd w:val="clear" w:fill="FFFFFF"/>
              </w:rPr>
              <w:t>本文提出了一种新颖的多尺度形状回归网络 (MSR)，它能够定位场景中不同长度、形状和曲率的文本行。所提出的 MSR 通过预测密集文本边界点来检测场景文本，与使用提议或分割的现有技术相比，这些边界点本质上准确地捕获了文本行的位置和形状，并且对文本行长度的变化也更加宽容。此外，多尺度网络提取和融合不同尺度的特征，显示出对文本尺度变化的极好容忍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Theme="minorEastAsia"/>
                <w:vertAlign w:val="baseline"/>
                <w:lang w:val="en-US" w:eastAsia="zh-CN"/>
              </w:rPr>
            </w:pPr>
            <w:r>
              <w:rPr>
                <w:rFonts w:hint="eastAsia"/>
                <w:vertAlign w:val="baseline"/>
                <w:lang w:val="en-US" w:eastAsia="zh-Hans"/>
              </w:rPr>
              <w:t>解决了什么问题：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8522" w:type="dxa"/>
          </w:tcPr>
          <w:p>
            <w:pPr>
              <w:numPr>
                <w:ilvl w:val="0"/>
                <w:numId w:val="0"/>
              </w:numPr>
              <w:ind w:leftChars="0"/>
              <w:rPr>
                <w:rFonts w:hint="default" w:eastAsiaTheme="minorEastAsia"/>
                <w:vertAlign w:val="baseline"/>
                <w:lang w:val="en-US" w:eastAsia="zh-CN"/>
              </w:rPr>
            </w:pPr>
            <w:r>
              <w:rPr>
                <w:rFonts w:hint="default" w:eastAsiaTheme="minorEastAsia"/>
                <w:vertAlign w:val="baseline"/>
                <w:lang w:val="en-US" w:eastAsia="zh-CN"/>
              </w:rPr>
              <w:t>自然场景的文本检测存在如下两个问题：</w:t>
            </w:r>
          </w:p>
          <w:p>
            <w:pPr>
              <w:numPr>
                <w:ilvl w:val="0"/>
                <w:numId w:val="0"/>
              </w:numPr>
              <w:ind w:leftChars="0"/>
              <w:rPr>
                <w:rFonts w:hint="default" w:eastAsiaTheme="minorEastAsia"/>
                <w:vertAlign w:val="baseline"/>
                <w:lang w:val="en-US" w:eastAsia="zh-CN"/>
              </w:rPr>
            </w:pPr>
          </w:p>
          <w:p>
            <w:pPr>
              <w:numPr>
                <w:ilvl w:val="0"/>
                <w:numId w:val="0"/>
              </w:numPr>
              <w:ind w:leftChars="0"/>
              <w:rPr>
                <w:rFonts w:hint="default" w:eastAsiaTheme="minorEastAsia"/>
                <w:vertAlign w:val="baseline"/>
                <w:lang w:val="en-US" w:eastAsia="zh-CN"/>
              </w:rPr>
            </w:pPr>
            <w:r>
              <w:rPr>
                <w:rFonts w:hint="default" w:eastAsiaTheme="minorEastAsia"/>
                <w:vertAlign w:val="baseline"/>
                <w:lang w:val="en-US" w:eastAsia="zh-CN"/>
              </w:rPr>
              <w:t> (1)不精确的定位：缘于特殊的文本形状、细长的文字、变化的长度、不同的弯曲方式，文本检测的定位精度不够良好。为此，基于文本提议框的方法通过调整适当的横纵比锚框来处理长度变化的文本行;当长文本线中间附近的像素距四边形回归框顶点很远时基于分割方法可能会出现较大的回归错误。因此，曲折文本的检测框可能会包含大量的非文本像素;</w:t>
            </w:r>
          </w:p>
          <w:p>
            <w:pPr>
              <w:numPr>
                <w:ilvl w:val="0"/>
                <w:numId w:val="0"/>
              </w:numPr>
              <w:ind w:leftChars="0"/>
              <w:rPr>
                <w:rFonts w:hint="default" w:eastAsiaTheme="minorEastAsia"/>
                <w:vertAlign w:val="baseline"/>
                <w:lang w:val="en-US" w:eastAsia="zh-CN"/>
              </w:rPr>
            </w:pPr>
          </w:p>
          <w:p>
            <w:pPr>
              <w:numPr>
                <w:ilvl w:val="0"/>
                <w:numId w:val="0"/>
              </w:numPr>
              <w:ind w:leftChars="0"/>
              <w:rPr>
                <w:rFonts w:hint="default" w:eastAsiaTheme="minorEastAsia"/>
                <w:vertAlign w:val="baseline"/>
                <w:lang w:val="en-US" w:eastAsia="zh-CN"/>
              </w:rPr>
            </w:pPr>
            <w:r>
              <w:rPr>
                <w:rFonts w:hint="default" w:eastAsiaTheme="minorEastAsia"/>
                <w:vertAlign w:val="baseline"/>
                <w:lang w:val="en-US" w:eastAsia="zh-CN"/>
              </w:rPr>
              <w:t> (2)不可靠的检测：相对于传统的通用目标检测</w:t>
            </w:r>
            <w:r>
              <w:rPr>
                <w:rFonts w:hint="eastAsia"/>
                <w:vertAlign w:val="baseline"/>
                <w:lang w:val="en-US" w:eastAsia="zh-CN"/>
              </w:rPr>
              <w:t>，</w:t>
            </w:r>
            <w:r>
              <w:rPr>
                <w:rFonts w:hint="default" w:eastAsiaTheme="minorEastAsia"/>
                <w:vertAlign w:val="baseline"/>
                <w:lang w:val="en-US" w:eastAsia="zh-CN"/>
              </w:rPr>
              <w:t>场景文本通常存在大规模的尺寸波动，最大与最小的文本实例的横纵比可能相差230倍，因此最小的文本实例可能漏检测而最大的文本实例可能会部分检测或断裂;</w:t>
            </w:r>
          </w:p>
          <w:p>
            <w:pPr>
              <w:numPr>
                <w:ilvl w:val="0"/>
                <w:numId w:val="0"/>
              </w:numPr>
              <w:ind w:leftChars="0"/>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为什么会有这些问题：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怎么解决：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eastAsiaTheme="minorEastAsia"/>
                <w:vertAlign w:val="baseline"/>
                <w:lang w:val="en-US" w:eastAsia="zh-CN"/>
              </w:rPr>
            </w:pPr>
          </w:p>
          <w:p>
            <w:pPr>
              <w:widowControl w:val="0"/>
              <w:numPr>
                <w:ilvl w:val="0"/>
                <w:numId w:val="8"/>
              </w:numPr>
              <w:jc w:val="both"/>
              <w:rPr>
                <w:rFonts w:hint="default" w:eastAsiaTheme="minorEastAsia"/>
                <w:vertAlign w:val="baseline"/>
                <w:lang w:val="en-US" w:eastAsia="zh-CN"/>
              </w:rPr>
            </w:pPr>
            <w:r>
              <w:rPr>
                <w:rFonts w:ascii="Arial" w:hAnsi="Arial" w:eastAsia="Arial" w:cs="Arial"/>
                <w:i w:val="0"/>
                <w:caps w:val="0"/>
                <w:color w:val="4D4D4D"/>
                <w:spacing w:val="0"/>
                <w:sz w:val="19"/>
                <w:szCs w:val="19"/>
                <w:shd w:val="clear" w:fill="FFFFFF"/>
              </w:rPr>
              <w:t>回归文本中心区域</w:t>
            </w:r>
            <w:r>
              <w:rPr>
                <w:rFonts w:hint="eastAsia" w:ascii="Arial" w:hAnsi="Arial" w:eastAsia="宋体" w:cs="Arial"/>
                <w:i w:val="0"/>
                <w:caps w:val="0"/>
                <w:color w:val="4D4D4D"/>
                <w:spacing w:val="0"/>
                <w:sz w:val="19"/>
                <w:szCs w:val="19"/>
                <w:shd w:val="clear" w:fill="FFFFFF"/>
                <w:lang w:eastAsia="zh-CN"/>
              </w:rPr>
              <w:t>，</w:t>
            </w:r>
            <w:r>
              <w:rPr>
                <w:rFonts w:ascii="Arial" w:hAnsi="Arial" w:eastAsia="Arial" w:cs="Arial"/>
                <w:i w:val="0"/>
                <w:caps w:val="0"/>
                <w:color w:val="4D4D4D"/>
                <w:spacing w:val="0"/>
                <w:sz w:val="19"/>
                <w:szCs w:val="19"/>
                <w:shd w:val="clear" w:fill="FFFFFF"/>
              </w:rPr>
              <w:t>中心区域的点到距离最近边框点的XY距离</w:t>
            </w:r>
          </w:p>
          <w:p>
            <w:pPr>
              <w:widowControl w:val="0"/>
              <w:numPr>
                <w:ilvl w:val="0"/>
                <w:numId w:val="7"/>
              </w:numPr>
              <w:ind w:left="0" w:leftChars="0" w:firstLine="0" w:firstLineChars="0"/>
              <w:jc w:val="both"/>
              <w:rPr>
                <w:rFonts w:hint="default" w:eastAsiaTheme="minorEastAsia"/>
                <w:vertAlign w:val="baseline"/>
                <w:lang w:val="en-US" w:eastAsia="zh-CN"/>
              </w:rPr>
            </w:pPr>
            <w:r>
              <w:rPr>
                <w:rFonts w:ascii="Arial" w:hAnsi="Arial" w:eastAsia="Arial" w:cs="Arial"/>
                <w:i w:val="0"/>
                <w:caps w:val="0"/>
                <w:color w:val="4D4D4D"/>
                <w:spacing w:val="0"/>
                <w:sz w:val="19"/>
                <w:szCs w:val="19"/>
                <w:shd w:val="clear" w:fill="FFFFFF"/>
              </w:rPr>
              <w:t>提出了Multi-scale NetWork,既可以预测不同层级的细节，又可以提取图片中不同尺度的文本特征.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可借鉴的地方：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leftChars="0"/>
              <w:jc w:val="both"/>
              <w:rPr>
                <w:rFonts w:hint="eastAsia" w:eastAsia="宋体"/>
                <w:vertAlign w:val="baseline"/>
                <w:lang w:val="en-US" w:eastAsia="zh-CN"/>
              </w:rPr>
            </w:pPr>
            <w:r>
              <w:rPr>
                <w:rFonts w:ascii="Arial" w:hAnsi="Arial" w:eastAsia="Arial" w:cs="Arial"/>
                <w:i w:val="0"/>
                <w:caps w:val="0"/>
                <w:color w:val="4D4D4D"/>
                <w:spacing w:val="0"/>
                <w:sz w:val="19"/>
                <w:szCs w:val="19"/>
                <w:shd w:val="clear" w:fill="FFFFFF"/>
              </w:rPr>
              <w:t>考虑到多尺度的问题，提出了一种适合于多尺度的网络结构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eastAsiaTheme="minorEastAsia"/>
                <w:vertAlign w:val="baseline"/>
                <w:lang w:val="en-US" w:eastAsia="zh-CN"/>
              </w:rPr>
            </w:pPr>
          </w:p>
        </w:tc>
      </w:tr>
    </w:tbl>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Theme="minorEastAsia"/>
                <w:vertAlign w:val="baseline"/>
                <w:lang w:val="en-US" w:eastAsia="zh-CN"/>
              </w:rPr>
            </w:pPr>
            <w:r>
              <w:rPr>
                <w:rFonts w:hint="eastAsia"/>
                <w:vertAlign w:val="baseline"/>
                <w:lang w:val="en-US" w:eastAsia="zh-Hans"/>
              </w:rPr>
              <w:t>论文名称：</w:t>
            </w: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jc w:val="left"/>
              <w:rPr>
                <w:rFonts w:hint="default" w:eastAsiaTheme="minorEastAsia"/>
                <w:vertAlign w:val="baseline"/>
                <w:lang w:val="en-US" w:eastAsia="zh-CN"/>
              </w:rPr>
            </w:pPr>
            <w:r>
              <w:rPr>
                <w:rFonts w:ascii="NimbusRomNo9L-Medi" w:hAnsi="NimbusRomNo9L-Medi" w:eastAsia="NimbusRomNo9L-Medi" w:cs="NimbusRomNo9L-Medi"/>
                <w:b/>
                <w:color w:val="000000"/>
                <w:kern w:val="0"/>
                <w:sz w:val="28"/>
                <w:szCs w:val="28"/>
                <w:lang w:val="en-US" w:eastAsia="zh-CN" w:bidi="ar"/>
              </w:rPr>
              <w:t xml:space="preserve"> </w:t>
            </w:r>
            <w:r>
              <w:rPr>
                <w:rFonts w:hint="eastAsia" w:ascii="NimbusRomNo9L-Medi" w:hAnsi="NimbusRomNo9L-Medi" w:eastAsia="NimbusRomNo9L-Medi" w:cs="NimbusRomNo9L-Medi"/>
                <w:b/>
                <w:color w:val="000000"/>
                <w:kern w:val="0"/>
                <w:sz w:val="28"/>
                <w:szCs w:val="28"/>
                <w:highlight w:val="yellow"/>
                <w:lang w:val="en-US" w:eastAsia="zh-CN" w:bidi="ar"/>
              </w:rPr>
              <w:t xml:space="preserve">Sequential </w:t>
            </w:r>
            <w:r>
              <w:rPr>
                <w:rFonts w:hint="eastAsia" w:ascii="NimbusRomNo9L-Medi" w:hAnsi="NimbusRomNo9L-Medi" w:eastAsia="NimbusRomNo9L-Medi" w:cs="NimbusRomNo9L-Medi"/>
                <w:b/>
                <w:color w:val="000000"/>
                <w:kern w:val="0"/>
                <w:sz w:val="28"/>
                <w:szCs w:val="28"/>
                <w:lang w:val="en-US" w:eastAsia="zh-CN" w:bidi="ar"/>
              </w:rPr>
              <w:t>Deformation for Accurate Scene Text 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Hans"/>
              </w:rPr>
            </w:pPr>
            <w:r>
              <w:rPr>
                <w:rFonts w:hint="eastAsia"/>
                <w:vertAlign w:val="baseline"/>
                <w:lang w:val="en-US" w:eastAsia="zh-Hans"/>
              </w:rPr>
              <w:t>论文信息：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微软雅黑"/>
                <w:vertAlign w:val="baseline"/>
                <w:lang w:val="en-US" w:eastAsia="zh-CN"/>
              </w:rPr>
            </w:pPr>
            <w:r>
              <w:rPr>
                <w:rFonts w:hint="eastAsia"/>
                <w:vertAlign w:val="baseline"/>
                <w:lang w:val="en-US" w:eastAsia="zh-CN"/>
              </w:rPr>
              <w:t xml:space="preserve">ECCV2020   </w:t>
            </w:r>
            <w:r>
              <w:rPr>
                <w:rFonts w:ascii="微软雅黑" w:hAnsi="微软雅黑" w:eastAsia="微软雅黑" w:cs="微软雅黑"/>
                <w:i w:val="0"/>
                <w:caps w:val="0"/>
                <w:color w:val="121212"/>
                <w:spacing w:val="0"/>
                <w:sz w:val="18"/>
                <w:szCs w:val="18"/>
                <w:shd w:val="clear" w:fill="FFFFFF"/>
              </w:rPr>
              <w:t>清华；现代汽车集团</w:t>
            </w:r>
            <w:r>
              <w:rPr>
                <w:rFonts w:hint="eastAsia" w:ascii="微软雅黑" w:hAnsi="微软雅黑" w:eastAsia="微软雅黑" w:cs="微软雅黑"/>
                <w:i w:val="0"/>
                <w:caps w:val="0"/>
                <w:color w:val="121212"/>
                <w:spacing w:val="0"/>
                <w:sz w:val="18"/>
                <w:szCs w:val="18"/>
                <w:shd w:val="clear" w:fill="FFFFFF"/>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5" w:hRule="atLeast"/>
        </w:trPr>
        <w:tc>
          <w:tcPr>
            <w:tcW w:w="8522" w:type="dxa"/>
          </w:tcPr>
          <w:p>
            <w:pPr>
              <w:rPr>
                <w:rFonts w:hint="eastAsia"/>
                <w:vertAlign w:val="baseline"/>
                <w:lang w:val="en-US" w:eastAsia="zh-Hans"/>
              </w:rPr>
            </w:pPr>
            <w:r>
              <w:rPr>
                <w:rFonts w:hint="eastAsia"/>
                <w:vertAlign w:val="baseline"/>
                <w:lang w:val="en-US" w:eastAsia="zh-Hans"/>
              </w:rPr>
              <w:t>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eastAsiaTheme="minorEastAsia"/>
                <w:vertAlign w:val="baseline"/>
                <w:lang w:val="en-US" w:eastAsia="zh-CN"/>
              </w:rPr>
            </w:pPr>
            <w:r>
              <w:rPr>
                <w:rFonts w:hint="eastAsia"/>
                <w:vertAlign w:val="baseline"/>
                <w:lang w:val="en-US" w:eastAsia="zh-Hans"/>
              </w:rPr>
              <w:t>解决了什么问题：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8522" w:type="dxa"/>
          </w:tcPr>
          <w:p>
            <w:pPr>
              <w:numPr>
                <w:ilvl w:val="0"/>
                <w:numId w:val="0"/>
              </w:numPr>
              <w:ind w:leftChars="0"/>
              <w:rPr>
                <w:rFonts w:hint="default" w:eastAsiaTheme="minorEastAsia"/>
                <w:vertAlign w:val="baseline"/>
                <w:lang w:val="en-US" w:eastAsia="zh-CN"/>
              </w:rPr>
            </w:pPr>
            <w:r>
              <w:rPr>
                <w:rFonts w:ascii="Arial" w:hAnsi="Arial" w:eastAsia="Arial" w:cs="Arial"/>
                <w:i w:val="0"/>
                <w:caps w:val="0"/>
                <w:color w:val="4D4D4D"/>
                <w:spacing w:val="0"/>
                <w:sz w:val="19"/>
                <w:szCs w:val="19"/>
                <w:shd w:val="clear" w:fill="FFFFFF"/>
              </w:rPr>
              <w:t>由于文字尺寸、方向、形状和比例的多种多样，CNN对于这种几何变换能力有限；本文中，作者提出了一个序列变形方法对</w:t>
            </w:r>
            <w:r>
              <w:rPr>
                <w:rFonts w:hint="eastAsia" w:ascii="Arial" w:hAnsi="Arial" w:eastAsia="宋体" w:cs="Arial"/>
                <w:i w:val="0"/>
                <w:caps w:val="0"/>
                <w:color w:val="4D4D4D"/>
                <w:spacing w:val="0"/>
                <w:sz w:val="19"/>
                <w:szCs w:val="19"/>
                <w:shd w:val="clear" w:fill="FFFFFF"/>
                <w:lang w:val="en-US" w:eastAsia="zh-CN"/>
              </w:rPr>
              <w:t xml:space="preserve"> </w:t>
            </w:r>
            <w:r>
              <w:rPr>
                <w:rFonts w:hint="eastAsia" w:ascii="Arial" w:hAnsi="Arial" w:eastAsia="Arial" w:cs="Arial"/>
                <w:i w:val="0"/>
                <w:caps w:val="0"/>
                <w:color w:val="FF0000"/>
                <w:spacing w:val="0"/>
                <w:sz w:val="19"/>
                <w:szCs w:val="19"/>
                <w:shd w:val="clear" w:fill="FFFFFF"/>
              </w:rPr>
              <w:t>场景文本的线条形状</w:t>
            </w:r>
            <w:r>
              <w:rPr>
                <w:rFonts w:hint="eastAsia" w:ascii="Arial" w:hAnsi="Arial" w:eastAsia="宋体" w:cs="Arial"/>
                <w:i w:val="0"/>
                <w:caps w:val="0"/>
                <w:color w:val="4D4D4D"/>
                <w:spacing w:val="0"/>
                <w:sz w:val="19"/>
                <w:szCs w:val="19"/>
                <w:shd w:val="clear" w:fill="FFFFFF"/>
                <w:lang w:val="en-US" w:eastAsia="zh-CN"/>
              </w:rPr>
              <w:t xml:space="preserve"> </w:t>
            </w:r>
            <w:r>
              <w:rPr>
                <w:rFonts w:ascii="Arial" w:hAnsi="Arial" w:eastAsia="Arial" w:cs="Arial"/>
                <w:i w:val="0"/>
                <w:caps w:val="0"/>
                <w:color w:val="4D4D4D"/>
                <w:spacing w:val="0"/>
                <w:sz w:val="19"/>
                <w:szCs w:val="19"/>
                <w:shd w:val="clear" w:fill="FFFFFF"/>
              </w:rPr>
              <w:t>进行建模。同时</w:t>
            </w:r>
            <w:r>
              <w:rPr>
                <w:rFonts w:hint="eastAsia" w:ascii="Arial" w:hAnsi="Arial" w:eastAsia="Arial" w:cs="Arial"/>
                <w:i w:val="0"/>
                <w:caps w:val="0"/>
                <w:color w:val="4D4D4D"/>
                <w:spacing w:val="0"/>
                <w:sz w:val="19"/>
                <w:szCs w:val="19"/>
                <w:shd w:val="clear" w:fill="FFFFFF"/>
              </w:rPr>
              <w:t>进一步引入了一种</w:t>
            </w:r>
            <w:r>
              <w:rPr>
                <w:rFonts w:hint="eastAsia" w:ascii="Arial" w:hAnsi="Arial" w:eastAsia="Arial" w:cs="Arial"/>
                <w:i w:val="0"/>
                <w:caps w:val="0"/>
                <w:color w:val="FF0000"/>
                <w:spacing w:val="0"/>
                <w:sz w:val="19"/>
                <w:szCs w:val="19"/>
                <w:shd w:val="clear" w:fill="FFFFFF"/>
              </w:rPr>
              <w:t>辅助字符计数监督</w:t>
            </w:r>
            <w:r>
              <w:rPr>
                <w:rFonts w:hint="eastAsia" w:ascii="Arial" w:hAnsi="Arial" w:eastAsia="Arial" w:cs="Arial"/>
                <w:i w:val="0"/>
                <w:caps w:val="0"/>
                <w:color w:val="4D4D4D"/>
                <w:spacing w:val="0"/>
                <w:sz w:val="19"/>
                <w:szCs w:val="19"/>
                <w:shd w:val="clear" w:fill="FFFFFF"/>
              </w:rPr>
              <w:t>来指导序列偏移预测</w:t>
            </w:r>
            <w:r>
              <w:rPr>
                <w:rFonts w:ascii="Arial" w:hAnsi="Arial" w:eastAsia="Arial" w:cs="Arial"/>
                <w:i w:val="0"/>
                <w:caps w:val="0"/>
                <w:color w:val="4D4D4D"/>
                <w:spacing w:val="0"/>
                <w:sz w:val="19"/>
                <w:szCs w:val="19"/>
                <w:shd w:val="clear" w:fill="FFFFFF"/>
              </w:rPr>
              <w:t>，整个训练网络可以多任务端对端。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为什么会有这些问题：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9"/>
              </w:numPr>
              <w:rPr>
                <w:rFonts w:hint="default" w:eastAsiaTheme="minorEastAsia"/>
                <w:vertAlign w:val="baseline"/>
                <w:lang w:val="en-US" w:eastAsia="zh-CN"/>
              </w:rPr>
            </w:pPr>
            <w:r>
              <w:rPr>
                <w:rFonts w:hint="default" w:eastAsiaTheme="minorEastAsia"/>
                <w:vertAlign w:val="baseline"/>
                <w:lang w:val="en-US" w:eastAsia="zh-CN"/>
              </w:rPr>
              <w:t>标准卷积的固定</w:t>
            </w:r>
            <w:r>
              <w:rPr>
                <w:rFonts w:hint="eastAsia"/>
                <w:vertAlign w:val="baseline"/>
                <w:lang w:val="en-US" w:eastAsia="zh-CN"/>
              </w:rPr>
              <w:t>感受野和</w:t>
            </w:r>
            <w:r>
              <w:rPr>
                <w:rFonts w:hint="default" w:eastAsiaTheme="minorEastAsia"/>
                <w:vertAlign w:val="baseline"/>
                <w:lang w:val="en-US" w:eastAsia="zh-CN"/>
              </w:rPr>
              <w:t>几何变换的有限能力削弱了它们的性能和泛化能力。</w:t>
            </w:r>
          </w:p>
          <w:p>
            <w:pPr>
              <w:numPr>
                <w:ilvl w:val="0"/>
                <w:numId w:val="0"/>
              </w:numPr>
              <w:ind w:firstLine="630" w:firstLineChars="300"/>
              <w:rPr>
                <w:rFonts w:hint="default" w:eastAsiaTheme="minorEastAsia"/>
                <w:vertAlign w:val="baseline"/>
                <w:lang w:val="en-US" w:eastAsia="zh-CN"/>
              </w:rPr>
            </w:pPr>
            <w:r>
              <w:rPr>
                <w:rFonts w:hint="default" w:eastAsiaTheme="minorEastAsia"/>
                <w:vertAlign w:val="baseline"/>
                <w:lang w:val="en-US" w:eastAsia="zh-CN"/>
              </w:rPr>
              <w:t>包含许多不需要的背景信息</w:t>
            </w:r>
            <w:r>
              <w:rPr>
                <w:rFonts w:hint="eastAsia"/>
                <w:vertAlign w:val="baseline"/>
                <w:lang w:val="en-US" w:eastAsia="zh-CN"/>
              </w:rPr>
              <w:t>，</w:t>
            </w:r>
            <w:r>
              <w:rPr>
                <w:rFonts w:hint="default" w:eastAsiaTheme="minorEastAsia"/>
                <w:vertAlign w:val="baseline"/>
                <w:lang w:val="en-US" w:eastAsia="zh-CN"/>
              </w:rPr>
              <w:t>无法很好地提取出具有不同尺度和高宽比的实例的表示</w:t>
            </w:r>
          </w:p>
          <w:p>
            <w:pPr>
              <w:numPr>
                <w:ilvl w:val="0"/>
                <w:numId w:val="9"/>
              </w:numPr>
              <w:ind w:left="0" w:leftChars="0" w:firstLine="0" w:firstLineChars="0"/>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怎么解决：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10"/>
              </w:numPr>
              <w:ind w:leftChars="0"/>
              <w:jc w:val="both"/>
              <w:rPr>
                <w:rFonts w:hint="default" w:eastAsiaTheme="minorEastAsia"/>
                <w:vertAlign w:val="baseline"/>
                <w:lang w:val="en-US" w:eastAsia="zh-CN"/>
              </w:rPr>
            </w:pPr>
            <w:r>
              <w:rPr>
                <w:rFonts w:hint="default" w:eastAsiaTheme="minorEastAsia"/>
                <w:vertAlign w:val="baseline"/>
                <w:lang w:val="en-US" w:eastAsia="zh-CN"/>
              </w:rPr>
              <w:t>提出了一种端到端可训练的顺序变形模块（SDM），用于精确的场景文本检测，该方法通过对特征级构件进行分组，有效地扩展了文本几何配置的建模能力，并沿文本线学习信息化实例级语义表示。</w:t>
            </w:r>
          </w:p>
          <w:p>
            <w:pPr>
              <w:widowControl w:val="0"/>
              <w:numPr>
                <w:ilvl w:val="0"/>
                <w:numId w:val="10"/>
              </w:numPr>
              <w:ind w:leftChars="0"/>
              <w:jc w:val="both"/>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可借鉴的地方：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leftChars="0"/>
              <w:jc w:val="both"/>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Hans"/>
              </w:rPr>
            </w:pPr>
            <w:r>
              <w:rPr>
                <w:rFonts w:hint="eastAsia"/>
                <w:vertAlign w:val="baseline"/>
                <w:lang w:val="en-US" w:eastAsia="zh-Hans"/>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eastAsiaTheme="minorEastAsia"/>
                <w:vertAlign w:val="baseline"/>
                <w:lang w:val="en-US" w:eastAsia="zh-CN"/>
              </w:rPr>
            </w:pPr>
          </w:p>
        </w:tc>
      </w:tr>
    </w:tbl>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Theme="minorEastAsia"/>
                <w:vertAlign w:val="baseline"/>
                <w:lang w:val="en-US" w:eastAsia="zh-CN"/>
              </w:rPr>
            </w:pPr>
            <w:r>
              <w:rPr>
                <w:rFonts w:hint="eastAsia"/>
                <w:vertAlign w:val="baseline"/>
                <w:lang w:val="en-US" w:eastAsia="zh-Hans"/>
              </w:rPr>
              <w:t>论文名称：</w:t>
            </w: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suppressLineNumbers w:val="0"/>
              <w:jc w:val="left"/>
              <w:rPr>
                <w:rFonts w:hint="default" w:eastAsiaTheme="minorEastAsia"/>
                <w:vertAlign w:val="baseline"/>
                <w:lang w:val="en-US" w:eastAsia="zh-CN"/>
              </w:rPr>
            </w:pPr>
            <w:r>
              <w:rPr>
                <w:rFonts w:ascii="NimbusRomNo9L-Medi" w:hAnsi="NimbusRomNo9L-Medi" w:eastAsia="NimbusRomNo9L-Medi" w:cs="NimbusRomNo9L-Medi"/>
                <w:b/>
                <w:color w:val="000000"/>
                <w:kern w:val="0"/>
                <w:sz w:val="28"/>
                <w:szCs w:val="28"/>
                <w:lang w:val="en-US" w:eastAsia="zh-CN" w:bidi="ar"/>
              </w:rPr>
              <w:t xml:space="preserve"> </w:t>
            </w:r>
            <w:r>
              <w:rPr>
                <w:rFonts w:hint="eastAsia" w:ascii="NimbusRomNo9L-Medi" w:hAnsi="NimbusRomNo9L-Medi" w:eastAsia="NimbusRomNo9L-Medi" w:cs="NimbusRomNo9L-Medi"/>
                <w:b/>
                <w:color w:val="000000"/>
                <w:kern w:val="0"/>
                <w:sz w:val="28"/>
                <w:szCs w:val="28"/>
                <w:lang w:val="en-US" w:eastAsia="zh-CN" w:bidi="ar"/>
              </w:rPr>
              <w:t>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Hans"/>
              </w:rPr>
            </w:pPr>
            <w:r>
              <w:rPr>
                <w:rFonts w:hint="eastAsia"/>
                <w:vertAlign w:val="baseline"/>
                <w:lang w:val="en-US" w:eastAsia="zh-Hans"/>
              </w:rPr>
              <w:t>论文信息：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微软雅黑"/>
                <w:vertAlign w:val="baseline"/>
                <w:lang w:val="en-US" w:eastAsia="zh-CN"/>
              </w:rPr>
            </w:pPr>
            <w:r>
              <w:rPr>
                <w:rFonts w:hint="eastAsia"/>
                <w:vertAlign w:val="baseline"/>
                <w:lang w:val="en-US" w:eastAsia="zh-CN"/>
              </w:rPr>
              <w:t>ICCV2019</w:t>
            </w:r>
            <w:r>
              <w:rPr>
                <w:rFonts w:hint="eastAsia" w:ascii="微软雅黑" w:hAnsi="微软雅黑" w:eastAsia="微软雅黑" w:cs="微软雅黑"/>
                <w:i w:val="0"/>
                <w:caps w:val="0"/>
                <w:color w:val="121212"/>
                <w:spacing w:val="0"/>
                <w:sz w:val="18"/>
                <w:szCs w:val="18"/>
                <w:shd w:val="clear" w:fill="FFFFFF"/>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5" w:hRule="atLeast"/>
        </w:trPr>
        <w:tc>
          <w:tcPr>
            <w:tcW w:w="8522" w:type="dxa"/>
          </w:tcPr>
          <w:p>
            <w:pPr>
              <w:rPr>
                <w:rFonts w:hint="eastAsia"/>
                <w:vertAlign w:val="baseline"/>
                <w:lang w:val="en-US" w:eastAsia="zh-Hans"/>
              </w:rPr>
            </w:pPr>
            <w:r>
              <w:rPr>
                <w:rFonts w:hint="eastAsia"/>
                <w:vertAlign w:val="baseline"/>
                <w:lang w:val="en-US" w:eastAsia="zh-Hans"/>
              </w:rPr>
              <w:t>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Hans"/>
              </w:rPr>
            </w:pPr>
            <w:r>
              <w:rPr>
                <w:rFonts w:hint="eastAsia"/>
                <w:vertAlign w:val="baseline"/>
                <w:lang w:val="en-US" w:eastAsia="zh-Hans"/>
              </w:rPr>
              <w:t>近年来，有人提出了一些处理任意形状文本检测的方法，但很少考虑到整个管道的速度，这在实际应用中可能不足。</w:t>
            </w:r>
          </w:p>
          <w:p>
            <w:pPr>
              <w:rPr>
                <w:rFonts w:hint="eastAsia"/>
                <w:vertAlign w:val="baseline"/>
                <w:lang w:val="en-US" w:eastAsia="zh-Hans"/>
              </w:rPr>
            </w:pPr>
          </w:p>
          <w:p>
            <w:pPr>
              <w:rPr>
                <w:rFonts w:hint="eastAsia"/>
                <w:vertAlign w:val="baseline"/>
                <w:lang w:val="en-US" w:eastAsia="zh-Hans"/>
              </w:rPr>
            </w:pPr>
            <w:r>
              <w:rPr>
                <w:rFonts w:hint="eastAsia"/>
                <w:vertAlign w:val="baseline"/>
                <w:lang w:val="en-US" w:eastAsia="zh-Hans"/>
              </w:rPr>
              <w:t>在本文中，我们提出了一种高效而准确的任意形状的文本检测器，称为像素聚合网络(PAN)，它具有低计算成本的分割头和可学习的后处理。</w:t>
            </w:r>
          </w:p>
          <w:p>
            <w:pPr>
              <w:rPr>
                <w:rFonts w:hint="eastAsia"/>
                <w:vertAlign w:val="baseline"/>
                <w:lang w:val="en-US" w:eastAsia="zh-Hans"/>
              </w:rPr>
            </w:pPr>
          </w:p>
          <w:p>
            <w:pPr>
              <w:rPr>
                <w:rFonts w:hint="eastAsia"/>
                <w:vertAlign w:val="baseline"/>
                <w:lang w:val="en-US" w:eastAsia="zh-Hans"/>
              </w:rPr>
            </w:pPr>
            <w:r>
              <w:rPr>
                <w:rFonts w:hint="eastAsia"/>
                <w:vertAlign w:val="baseline"/>
                <w:lang w:val="en-US" w:eastAsia="zh-Hans"/>
              </w:rPr>
              <w:t>分割头由特征金字塔增强模块(FPEM)和特征融合模块(FFM)组成。</w:t>
            </w:r>
          </w:p>
          <w:p>
            <w:pPr>
              <w:rPr>
                <w:rFonts w:hint="eastAsia"/>
                <w:vertAlign w:val="baseline"/>
                <w:lang w:val="en-US" w:eastAsia="zh-Hans"/>
              </w:rPr>
            </w:pPr>
          </w:p>
          <w:p>
            <w:pPr>
              <w:rPr>
                <w:rFonts w:hint="eastAsia"/>
                <w:vertAlign w:val="baseline"/>
                <w:lang w:val="en-US" w:eastAsia="zh-Hans"/>
              </w:rPr>
            </w:pPr>
            <w:r>
              <w:rPr>
                <w:rFonts w:hint="eastAsia"/>
                <w:vertAlign w:val="baseline"/>
                <w:lang w:val="en-US" w:eastAsia="zh-Hans"/>
              </w:rPr>
              <w:t>FFPEM是一个可级联的u型模块，它可以引入多层次的信息来指导更好的分割。FFM可以将不同深度的fpem给出的特征收集成最终的特征进行分割。</w:t>
            </w:r>
          </w:p>
          <w:p>
            <w:pPr>
              <w:rPr>
                <w:rFonts w:hint="eastAsia"/>
                <w:vertAlign w:val="baseline"/>
                <w:lang w:val="en-US" w:eastAsia="zh-Hans"/>
              </w:rPr>
            </w:pPr>
          </w:p>
          <w:p>
            <w:pPr>
              <w:rPr>
                <w:rFonts w:hint="eastAsia"/>
                <w:vertAlign w:val="baseline"/>
                <w:lang w:val="en-US" w:eastAsia="zh-Hans"/>
              </w:rPr>
            </w:pPr>
            <w:r>
              <w:rPr>
                <w:rFonts w:hint="eastAsia"/>
                <w:vertAlign w:val="baseline"/>
                <w:lang w:val="en-US" w:eastAsia="zh-Hans"/>
              </w:rPr>
              <w:t>可学习的后处理是通过像素聚合(PA)实现的，它可以通过预测的相似性向量精确地聚合文本像素。</w:t>
            </w:r>
          </w:p>
          <w:p>
            <w:pPr>
              <w:rPr>
                <w:rFonts w:hint="eastAsia"/>
                <w:vertAlign w:val="baseline"/>
                <w:lang w:val="en-US" w:eastAsia="zh-Hans"/>
              </w:rPr>
            </w:pPr>
          </w:p>
          <w:p>
            <w:pPr>
              <w:rPr>
                <w:rFonts w:hint="eastAsia"/>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Theme="minorEastAsia"/>
                <w:vertAlign w:val="baseline"/>
                <w:lang w:val="en-US" w:eastAsia="zh-CN"/>
              </w:rPr>
            </w:pPr>
            <w:r>
              <w:rPr>
                <w:rFonts w:hint="eastAsia"/>
                <w:vertAlign w:val="baseline"/>
                <w:lang w:val="en-US" w:eastAsia="zh-Hans"/>
              </w:rPr>
              <w:t>解决了什么问题：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8522" w:type="dxa"/>
          </w:tcPr>
          <w:p>
            <w:pPr>
              <w:numPr>
                <w:ilvl w:val="0"/>
                <w:numId w:val="0"/>
              </w:numPr>
              <w:ind w:leftChars="0"/>
              <w:rPr>
                <w:rFonts w:hint="default" w:eastAsiaTheme="minorEastAsia"/>
                <w:vertAlign w:val="baseline"/>
                <w:lang w:val="en-US" w:eastAsia="zh-CN"/>
              </w:rPr>
            </w:pPr>
            <w:r>
              <w:rPr>
                <w:rFonts w:hint="default" w:eastAsiaTheme="minorEastAsia"/>
                <w:vertAlign w:val="baseline"/>
                <w:lang w:val="en-US" w:eastAsia="zh-CN"/>
              </w:rPr>
              <w:t>第一个问题是速度和准确性之间的权衡。</w:t>
            </w:r>
          </w:p>
          <w:p>
            <w:pPr>
              <w:numPr>
                <w:ilvl w:val="0"/>
                <w:numId w:val="0"/>
              </w:numPr>
              <w:ind w:leftChars="0"/>
              <w:rPr>
                <w:rFonts w:hint="default" w:eastAsiaTheme="minorEastAsia"/>
                <w:vertAlign w:val="baseline"/>
                <w:lang w:val="en-US" w:eastAsia="zh-CN"/>
              </w:rPr>
            </w:pPr>
            <w:r>
              <w:rPr>
                <w:rFonts w:hint="default" w:eastAsiaTheme="minorEastAsia"/>
                <w:vertAlign w:val="baseline"/>
                <w:lang w:val="en-US" w:eastAsia="zh-CN"/>
              </w:rPr>
              <w:t>第二种方法是对任意形状的文本实例进行建模。</w:t>
            </w:r>
          </w:p>
          <w:p>
            <w:pPr>
              <w:numPr>
                <w:ilvl w:val="0"/>
                <w:numId w:val="0"/>
              </w:numPr>
              <w:ind w:leftChars="0"/>
              <w:rPr>
                <w:rFonts w:hint="default" w:eastAsiaTheme="minorEastAsia"/>
                <w:vertAlign w:val="baseline"/>
                <w:lang w:val="en-US" w:eastAsia="zh-CN"/>
              </w:rPr>
            </w:pPr>
          </w:p>
          <w:p>
            <w:pPr>
              <w:numPr>
                <w:ilvl w:val="0"/>
                <w:numId w:val="0"/>
              </w:numPr>
              <w:ind w:leftChars="0"/>
              <w:rPr>
                <w:rFonts w:hint="default" w:eastAsiaTheme="minorEastAsia"/>
                <w:vertAlign w:val="baseline"/>
                <w:lang w:val="en-US" w:eastAsia="zh-CN"/>
              </w:rPr>
            </w:pPr>
            <w:r>
              <w:rPr>
                <w:rFonts w:ascii="Arial" w:hAnsi="Arial" w:eastAsia="Arial" w:cs="Arial"/>
                <w:i w:val="0"/>
                <w:caps w:val="0"/>
                <w:color w:val="4D4D4D"/>
                <w:spacing w:val="0"/>
                <w:sz w:val="19"/>
                <w:szCs w:val="19"/>
                <w:shd w:val="clear" w:fill="FFFFFF"/>
              </w:rPr>
              <w:t>保证网络的高效率，我们就需要采取措施来降低这两步的耗时：采用的</w:t>
            </w:r>
            <w:r>
              <w:rPr>
                <w:rStyle w:val="6"/>
                <w:rFonts w:hint="default" w:ascii="Arial" w:hAnsi="Arial" w:eastAsia="Arial" w:cs="Arial"/>
                <w:b/>
                <w:i w:val="0"/>
                <w:caps w:val="0"/>
                <w:color w:val="4D4D4D"/>
                <w:spacing w:val="0"/>
                <w:sz w:val="19"/>
                <w:szCs w:val="19"/>
                <w:shd w:val="clear" w:fill="FFFFFF"/>
              </w:rPr>
              <w:t>更轻量级的backbone</w:t>
            </w:r>
            <w:r>
              <w:rPr>
                <w:rFonts w:hint="default" w:ascii="Arial" w:hAnsi="Arial" w:eastAsia="Arial" w:cs="Arial"/>
                <w:i w:val="0"/>
                <w:caps w:val="0"/>
                <w:color w:val="4D4D4D"/>
                <w:spacing w:val="0"/>
                <w:sz w:val="19"/>
                <w:szCs w:val="19"/>
                <w:shd w:val="clear" w:fill="FFFFFF"/>
              </w:rPr>
              <w:t>和</w:t>
            </w:r>
            <w:r>
              <w:rPr>
                <w:rStyle w:val="6"/>
                <w:rFonts w:hint="default" w:ascii="Arial" w:hAnsi="Arial" w:eastAsia="Arial" w:cs="Arial"/>
                <w:b/>
                <w:i w:val="0"/>
                <w:caps w:val="0"/>
                <w:color w:val="4D4D4D"/>
                <w:spacing w:val="0"/>
                <w:sz w:val="19"/>
                <w:szCs w:val="19"/>
                <w:shd w:val="clear" w:fill="FFFFFF"/>
              </w:rPr>
              <w:t>更简单的后处理</w:t>
            </w:r>
            <w:r>
              <w:rPr>
                <w:rFonts w:hint="default" w:ascii="Arial" w:hAnsi="Arial" w:eastAsia="Arial" w:cs="Arial"/>
                <w:i w:val="0"/>
                <w:caps w:val="0"/>
                <w:color w:val="4D4D4D"/>
                <w:spacing w:val="0"/>
                <w:sz w:val="19"/>
                <w:szCs w:val="19"/>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为什么会有这些问题：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9"/>
              </w:numPr>
              <w:rPr>
                <w:rFonts w:hint="default" w:eastAsiaTheme="minorEastAsia"/>
                <w:vertAlign w:val="baseline"/>
                <w:lang w:val="en-US" w:eastAsia="zh-CN"/>
              </w:rPr>
            </w:pPr>
            <w:r>
              <w:rPr>
                <w:rFonts w:hint="default" w:eastAsiaTheme="minorEastAsia"/>
                <w:vertAlign w:val="baseline"/>
                <w:lang w:val="en-US" w:eastAsia="zh-CN"/>
              </w:rPr>
              <w:t>标准卷积的固定</w:t>
            </w:r>
            <w:r>
              <w:rPr>
                <w:rFonts w:hint="eastAsia"/>
                <w:vertAlign w:val="baseline"/>
                <w:lang w:val="en-US" w:eastAsia="zh-CN"/>
              </w:rPr>
              <w:t>感受野和</w:t>
            </w:r>
            <w:r>
              <w:rPr>
                <w:rFonts w:hint="default" w:eastAsiaTheme="minorEastAsia"/>
                <w:vertAlign w:val="baseline"/>
                <w:lang w:val="en-US" w:eastAsia="zh-CN"/>
              </w:rPr>
              <w:t>几何变换的有限能力削弱了它们的性能和泛化能力。</w:t>
            </w:r>
          </w:p>
          <w:p>
            <w:pPr>
              <w:numPr>
                <w:ilvl w:val="0"/>
                <w:numId w:val="0"/>
              </w:numPr>
              <w:ind w:firstLine="630" w:firstLineChars="300"/>
              <w:rPr>
                <w:rFonts w:hint="default" w:eastAsiaTheme="minorEastAsia"/>
                <w:vertAlign w:val="baseline"/>
                <w:lang w:val="en-US" w:eastAsia="zh-CN"/>
              </w:rPr>
            </w:pPr>
            <w:r>
              <w:rPr>
                <w:rFonts w:hint="default" w:eastAsiaTheme="minorEastAsia"/>
                <w:vertAlign w:val="baseline"/>
                <w:lang w:val="en-US" w:eastAsia="zh-CN"/>
              </w:rPr>
              <w:t>包含许多不需要的背景信息</w:t>
            </w:r>
            <w:r>
              <w:rPr>
                <w:rFonts w:hint="eastAsia"/>
                <w:vertAlign w:val="baseline"/>
                <w:lang w:val="en-US" w:eastAsia="zh-CN"/>
              </w:rPr>
              <w:t>，</w:t>
            </w:r>
            <w:r>
              <w:rPr>
                <w:rFonts w:hint="default" w:eastAsiaTheme="minorEastAsia"/>
                <w:vertAlign w:val="baseline"/>
                <w:lang w:val="en-US" w:eastAsia="zh-CN"/>
              </w:rPr>
              <w:t>无法很好地提取出具有不同尺度和高宽比的实例的表示</w:t>
            </w:r>
          </w:p>
          <w:p>
            <w:pPr>
              <w:numPr>
                <w:ilvl w:val="0"/>
                <w:numId w:val="9"/>
              </w:numPr>
              <w:ind w:left="0" w:leftChars="0" w:firstLine="0" w:firstLineChars="0"/>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怎么解决：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numId w:val="0"/>
              </w:numPr>
              <w:jc w:val="both"/>
              <w:rPr>
                <w:rFonts w:hint="default" w:ascii="Arial" w:hAnsi="Arial" w:eastAsia="Arial" w:cs="Arial"/>
                <w:i w:val="0"/>
                <w:caps w:val="0"/>
                <w:color w:val="4D4D4D"/>
                <w:spacing w:val="0"/>
                <w:sz w:val="19"/>
                <w:szCs w:val="19"/>
                <w:shd w:val="clear" w:fill="FFFFFF"/>
              </w:rPr>
            </w:pPr>
            <w:r>
              <w:rPr>
                <w:rStyle w:val="6"/>
                <w:rFonts w:ascii="Arial" w:hAnsi="Arial" w:eastAsia="Arial" w:cs="Arial"/>
                <w:b/>
                <w:i w:val="0"/>
                <w:caps w:val="0"/>
                <w:color w:val="4D4D4D"/>
                <w:spacing w:val="0"/>
                <w:sz w:val="19"/>
                <w:szCs w:val="19"/>
                <w:shd w:val="clear" w:fill="FFFFFF"/>
              </w:rPr>
              <w:t>本文使用将 ResNet-18 作为 PAN 的默认</w:t>
            </w:r>
            <w:r>
              <w:rPr>
                <w:rStyle w:val="6"/>
                <w:rFonts w:hint="default" w:ascii="Arial" w:hAnsi="Arial" w:eastAsia="Arial" w:cs="Arial"/>
                <w:b/>
                <w:i w:val="0"/>
                <w:caps w:val="0"/>
                <w:color w:val="4D4D4D"/>
                <w:spacing w:val="0"/>
                <w:sz w:val="19"/>
                <w:szCs w:val="19"/>
                <w:shd w:val="clear" w:fill="FFFFFF"/>
              </w:rPr>
              <w:t> Backbone，并提出了低计算量的Segmentation Head(FPFE +</w:t>
            </w:r>
            <w:bookmarkStart w:id="0" w:name="_GoBack"/>
            <w:bookmarkEnd w:id="0"/>
            <w:r>
              <w:rPr>
                <w:rStyle w:val="6"/>
                <w:rFonts w:hint="default" w:ascii="Arial" w:hAnsi="Arial" w:eastAsia="Arial" w:cs="Arial"/>
                <w:b/>
                <w:i w:val="0"/>
                <w:caps w:val="0"/>
                <w:color w:val="4D4D4D"/>
                <w:spacing w:val="0"/>
                <w:sz w:val="19"/>
                <w:szCs w:val="19"/>
                <w:shd w:val="clear" w:fill="FFFFFF"/>
              </w:rPr>
              <w:t xml:space="preserve"> FFM)</w:t>
            </w:r>
            <w:r>
              <w:rPr>
                <w:rFonts w:hint="default" w:ascii="Arial" w:hAnsi="Arial" w:eastAsia="Arial" w:cs="Arial"/>
                <w:i w:val="0"/>
                <w:caps w:val="0"/>
                <w:color w:val="4D4D4D"/>
                <w:spacing w:val="0"/>
                <w:sz w:val="19"/>
                <w:szCs w:val="19"/>
                <w:shd w:val="clear" w:fill="FFFFFF"/>
              </w:rPr>
              <w:t> 以解决因为使用 ResNet-18 而导致的特征提取能力较弱，特征感受野较小且表征能力不足的缺点</w:t>
            </w:r>
          </w:p>
          <w:p>
            <w:pPr>
              <w:widowControl w:val="0"/>
              <w:numPr>
                <w:numId w:val="0"/>
              </w:numPr>
              <w:jc w:val="both"/>
              <w:rPr>
                <w:rFonts w:hint="default" w:ascii="Arial" w:hAnsi="Arial" w:eastAsia="Arial" w:cs="Arial"/>
                <w:i w:val="0"/>
                <w:caps w:val="0"/>
                <w:color w:val="4D4D4D"/>
                <w:spacing w:val="0"/>
                <w:sz w:val="19"/>
                <w:szCs w:val="19"/>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可借鉴的地方：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leftChars="0"/>
              <w:jc w:val="both"/>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Hans"/>
              </w:rPr>
            </w:pPr>
            <w:r>
              <w:rPr>
                <w:rFonts w:hint="eastAsia"/>
                <w:vertAlign w:val="baseline"/>
                <w:lang w:val="en-US" w:eastAsia="zh-Hans"/>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eastAsiaTheme="minorEastAsia"/>
                <w:vertAlign w:val="baseline"/>
                <w:lang w:val="en-US" w:eastAsia="zh-CN"/>
              </w:rPr>
            </w:pPr>
          </w:p>
        </w:tc>
      </w:tr>
    </w:tbl>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CMSY8">
    <w:altName w:val="Segoe Print"/>
    <w:panose1 w:val="00000000000000000000"/>
    <w:charset w:val="00"/>
    <w:family w:val="auto"/>
    <w:pitch w:val="default"/>
    <w:sig w:usb0="00000000" w:usb1="00000000" w:usb2="00000000" w:usb3="00000000" w:csb0="00000000" w:csb1="00000000"/>
  </w:font>
  <w:font w:name="CMR8">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95AE1"/>
    <w:multiLevelType w:val="singleLevel"/>
    <w:tmpl w:val="82095AE1"/>
    <w:lvl w:ilvl="0" w:tentative="0">
      <w:start w:val="1"/>
      <w:numFmt w:val="decimal"/>
      <w:suff w:val="space"/>
      <w:lvlText w:val="%1."/>
      <w:lvlJc w:val="left"/>
    </w:lvl>
  </w:abstractNum>
  <w:abstractNum w:abstractNumId="1">
    <w:nsid w:val="9A13DDF0"/>
    <w:multiLevelType w:val="singleLevel"/>
    <w:tmpl w:val="9A13DDF0"/>
    <w:lvl w:ilvl="0" w:tentative="0">
      <w:start w:val="1"/>
      <w:numFmt w:val="decimal"/>
      <w:suff w:val="space"/>
      <w:lvlText w:val="%1."/>
      <w:lvlJc w:val="left"/>
    </w:lvl>
  </w:abstractNum>
  <w:abstractNum w:abstractNumId="2">
    <w:nsid w:val="DA39BBD7"/>
    <w:multiLevelType w:val="singleLevel"/>
    <w:tmpl w:val="DA39BBD7"/>
    <w:lvl w:ilvl="0" w:tentative="0">
      <w:start w:val="1"/>
      <w:numFmt w:val="decimal"/>
      <w:suff w:val="space"/>
      <w:lvlText w:val="%1."/>
      <w:lvlJc w:val="left"/>
    </w:lvl>
  </w:abstractNum>
  <w:abstractNum w:abstractNumId="3">
    <w:nsid w:val="E387693C"/>
    <w:multiLevelType w:val="singleLevel"/>
    <w:tmpl w:val="E387693C"/>
    <w:lvl w:ilvl="0" w:tentative="0">
      <w:start w:val="1"/>
      <w:numFmt w:val="decimal"/>
      <w:suff w:val="space"/>
      <w:lvlText w:val="%1."/>
      <w:lvlJc w:val="left"/>
    </w:lvl>
  </w:abstractNum>
  <w:abstractNum w:abstractNumId="4">
    <w:nsid w:val="E9E15E91"/>
    <w:multiLevelType w:val="singleLevel"/>
    <w:tmpl w:val="E9E15E91"/>
    <w:lvl w:ilvl="0" w:tentative="0">
      <w:start w:val="1"/>
      <w:numFmt w:val="decimal"/>
      <w:suff w:val="space"/>
      <w:lvlText w:val="%1."/>
      <w:lvlJc w:val="left"/>
    </w:lvl>
  </w:abstractNum>
  <w:abstractNum w:abstractNumId="5">
    <w:nsid w:val="F46A94F9"/>
    <w:multiLevelType w:val="singleLevel"/>
    <w:tmpl w:val="F46A94F9"/>
    <w:lvl w:ilvl="0" w:tentative="0">
      <w:start w:val="1"/>
      <w:numFmt w:val="decimal"/>
      <w:suff w:val="space"/>
      <w:lvlText w:val="%1."/>
      <w:lvlJc w:val="left"/>
    </w:lvl>
  </w:abstractNum>
  <w:abstractNum w:abstractNumId="6">
    <w:nsid w:val="2256CBBD"/>
    <w:multiLevelType w:val="singleLevel"/>
    <w:tmpl w:val="2256CBBD"/>
    <w:lvl w:ilvl="0" w:tentative="0">
      <w:start w:val="1"/>
      <w:numFmt w:val="decimal"/>
      <w:suff w:val="space"/>
      <w:lvlText w:val="%1."/>
      <w:lvlJc w:val="left"/>
    </w:lvl>
  </w:abstractNum>
  <w:abstractNum w:abstractNumId="7">
    <w:nsid w:val="2B21373A"/>
    <w:multiLevelType w:val="singleLevel"/>
    <w:tmpl w:val="2B21373A"/>
    <w:lvl w:ilvl="0" w:tentative="0">
      <w:start w:val="1"/>
      <w:numFmt w:val="decimal"/>
      <w:suff w:val="space"/>
      <w:lvlText w:val="%1."/>
      <w:lvlJc w:val="left"/>
    </w:lvl>
  </w:abstractNum>
  <w:abstractNum w:abstractNumId="8">
    <w:nsid w:val="30B76359"/>
    <w:multiLevelType w:val="singleLevel"/>
    <w:tmpl w:val="30B76359"/>
    <w:lvl w:ilvl="0" w:tentative="0">
      <w:start w:val="1"/>
      <w:numFmt w:val="decimal"/>
      <w:suff w:val="space"/>
      <w:lvlText w:val="%1."/>
      <w:lvlJc w:val="left"/>
    </w:lvl>
  </w:abstractNum>
  <w:abstractNum w:abstractNumId="9">
    <w:nsid w:val="35F29286"/>
    <w:multiLevelType w:val="singleLevel"/>
    <w:tmpl w:val="35F29286"/>
    <w:lvl w:ilvl="0" w:tentative="0">
      <w:start w:val="1"/>
      <w:numFmt w:val="decimal"/>
      <w:suff w:val="space"/>
      <w:lvlText w:val="%1."/>
      <w:lvlJc w:val="left"/>
    </w:lvl>
  </w:abstractNum>
  <w:num w:numId="1">
    <w:abstractNumId w:val="7"/>
  </w:num>
  <w:num w:numId="2">
    <w:abstractNumId w:val="8"/>
  </w:num>
  <w:num w:numId="3">
    <w:abstractNumId w:val="0"/>
  </w:num>
  <w:num w:numId="4">
    <w:abstractNumId w:val="4"/>
  </w:num>
  <w:num w:numId="5">
    <w:abstractNumId w:val="3"/>
  </w:num>
  <w:num w:numId="6">
    <w:abstractNumId w:val="9"/>
  </w:num>
  <w:num w:numId="7">
    <w:abstractNumId w:val="5"/>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6F083"/>
    <w:rsid w:val="0782061F"/>
    <w:rsid w:val="097B7C54"/>
    <w:rsid w:val="0A4D1DEA"/>
    <w:rsid w:val="0AD77173"/>
    <w:rsid w:val="0EEF75DE"/>
    <w:rsid w:val="11287B52"/>
    <w:rsid w:val="124E772E"/>
    <w:rsid w:val="161128B6"/>
    <w:rsid w:val="17154049"/>
    <w:rsid w:val="1847309A"/>
    <w:rsid w:val="18E15726"/>
    <w:rsid w:val="1B2B7AAF"/>
    <w:rsid w:val="1B425ADA"/>
    <w:rsid w:val="1BB40745"/>
    <w:rsid w:val="1BD01FF4"/>
    <w:rsid w:val="1D843FC4"/>
    <w:rsid w:val="1FE94A34"/>
    <w:rsid w:val="27881D37"/>
    <w:rsid w:val="2F210D81"/>
    <w:rsid w:val="2FB6F083"/>
    <w:rsid w:val="31C20801"/>
    <w:rsid w:val="32E960F9"/>
    <w:rsid w:val="33955AF6"/>
    <w:rsid w:val="36B53E76"/>
    <w:rsid w:val="3A4C140D"/>
    <w:rsid w:val="3BE51922"/>
    <w:rsid w:val="3DFD0CDA"/>
    <w:rsid w:val="3E6634B1"/>
    <w:rsid w:val="43950716"/>
    <w:rsid w:val="451971C6"/>
    <w:rsid w:val="49C36359"/>
    <w:rsid w:val="4A7E3B7F"/>
    <w:rsid w:val="51524939"/>
    <w:rsid w:val="536B0972"/>
    <w:rsid w:val="55B33E60"/>
    <w:rsid w:val="56F26D94"/>
    <w:rsid w:val="58BC0DED"/>
    <w:rsid w:val="5B3B0912"/>
    <w:rsid w:val="600B50C2"/>
    <w:rsid w:val="63FD03BF"/>
    <w:rsid w:val="652E49C5"/>
    <w:rsid w:val="65E279D9"/>
    <w:rsid w:val="666C2EC5"/>
    <w:rsid w:val="67BA7482"/>
    <w:rsid w:val="67D532D5"/>
    <w:rsid w:val="693F2B0E"/>
    <w:rsid w:val="69AA6AB2"/>
    <w:rsid w:val="69C072DC"/>
    <w:rsid w:val="69CF01D6"/>
    <w:rsid w:val="702F3B3B"/>
    <w:rsid w:val="71611213"/>
    <w:rsid w:val="72825B84"/>
    <w:rsid w:val="74FD1399"/>
    <w:rsid w:val="754043B2"/>
    <w:rsid w:val="762635BA"/>
    <w:rsid w:val="79AA0D62"/>
    <w:rsid w:val="7BFB6A25"/>
    <w:rsid w:val="7E375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169</TotalTime>
  <ScaleCrop>false</ScaleCrop>
  <LinksUpToDate>false</LinksUpToDate>
  <CharactersWithSpaces>0</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2020-11-11T00:32:00Z</dcterms:created>
  <dc:creator>djlee</dc:creator>
  <cp:lastModifiedBy>Administrator</cp:lastModifiedBy>
  <dcterms:modified xsi:type="dcterms:W3CDTF">2021-08-30T14:59:33Z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