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023"/>
        <w:gridCol w:w="6047"/>
      </w:tblGrid>
      <w:tr>
        <w:trPr>
          <w:tblHeader w:val="on"/>
          <w:cantSplit/>
        </w:trPr>
        <w:tc>
          <w:tcPr>
            <w:tcW w:type="dxa" w:w="3024"/>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1"/>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FB-018-3:2012 SALES &amp; MARKETING OPERATION</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C01 MARKET &amp; PRODUCT SURVEY</w:t>
            </w:r>
            <w:r>
              <w:rPr>
                <w:rFonts w:ascii="Arial" w:hAnsi="Arial" w:cs="Arial" w:eastAsia="Arial"/>
                <w:sz w:val="20"/>
              </w:rPr>
              <w:br/>
              <w:t xml:space="preserve">C02 DIRECT/RETAIL SALES</w:t>
              <w:br/>
              <w:t xml:space="preserve">C03 AFTER SALES SERVICE</w:t>
              <w:br/>
              <w:t xml:space="preserve"/>
            </w:r>
            <w:r>
              <w:rPr>
                <w:rFonts w:ascii="Arial" w:hAnsi="Arial" w:cs="Arial" w:eastAsia="Arial"/>
                <w:b/>
                <w:bCs/>
                <w:sz w:val="20"/>
              </w:rPr>
              <w:t xml:space="preserve">C04 SELF SALES PERFORMANCE ASSESSMENT</w:t>
            </w:r>
            <w:r>
              <w:rPr>
                <w:rFonts w:ascii="Arial" w:hAnsi="Arial" w:cs="Arial" w:eastAsia="Arial"/>
                <w:sz w:val="20"/>
              </w:rPr>
              <w:br/>
              <w:t xml:space="preserve"/>
            </w:r>
            <w:r>
              <w:rPr>
                <w:rFonts w:ascii="Arial" w:hAnsi="Arial" w:cs="Arial" w:eastAsia="Arial"/>
                <w:b/>
                <w:bCs/>
                <w:sz w:val="20"/>
              </w:rPr>
              <w:t xml:space="preserve">C05 ONLINE SALES</w:t>
            </w:r>
            <w:r>
              <w:rPr>
                <w:rFonts w:ascii="Arial" w:hAnsi="Arial" w:cs="Arial" w:eastAsia="Arial"/>
                <w:sz w:val="20"/>
              </w:rPr>
              <w:br/>
              <w:t xml:space="preserve">C06 PRODUCT MARKETING</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047"/>
            <w:tcMar>
              <w:top w:w="60" w:type="dxa"/>
              <w:start w:w="80" w:type="dxa"/>
              <w:bottom w:w="60" w:type="dxa"/>
              <w:end w:w="80" w:type="dxa"/>
            </w:tcMar>
          </w:tcPr>
          <w:p>
            <w:pPr>
              <w:pStyle w:val="Compact"/>
              <w:spacing w:before="0" w:after="40" w:line="240" w:lineRule="auto"/>
              <w:jc w:val="left"/>
            </w:pP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047"/>
            <w:tcMar>
              <w:top w:w="60" w:type="dxa"/>
              <w:start w:w="80" w:type="dxa"/>
              <w:bottom w:w="60" w:type="dxa"/>
              <w:end w:w="80" w:type="dxa"/>
            </w:tcMar>
          </w:tcPr>
          <w:p>
            <w:pPr>
              <w:pStyle w:val="Compact"/>
              <w:spacing w:before="0" w:after="40" w:line="240" w:lineRule="auto"/>
              <w:jc w:val="left"/>
            </w:pP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047"/>
            <w:tcMar>
              <w:top w:w="60" w:type="dxa"/>
              <w:start w:w="80" w:type="dxa"/>
              <w:bottom w:w="60" w:type="dxa"/>
              <w:end w:w="80" w:type="dxa"/>
            </w:tcMar>
          </w:tcPr>
          <w:p>
            <w:pPr>
              <w:pStyle w:val="Compact"/>
              <w:spacing w:before="0" w:after="40" w:line="240" w:lineRule="auto"/>
              <w:jc w:val="left"/>
            </w:pP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047"/>
            <w:tcMar>
              <w:top w:w="60" w:type="dxa"/>
              <w:start w:w="80" w:type="dxa"/>
              <w:bottom w:w="60" w:type="dxa"/>
              <w:end w:w="80" w:type="dxa"/>
            </w:tcMar>
          </w:tcPr>
          <w:p>
            <w:pPr>
              <w:pStyle w:val="Compact"/>
              <w:spacing w:before="0" w:after="40" w:line="240" w:lineRule="auto"/>
              <w:jc w:val="left"/>
            </w:pP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047"/>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12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164"/>
        <w:gridCol w:w="2906"/>
      </w:tblGrid>
      <w:tr>
        <w:trPr>
          <w:tblHeader w:val="on"/>
          <w:cantSplit/>
        </w:trPr>
        <w:tc>
          <w:tcPr>
            <w:tcW w:type="dxa" w:w="61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AKTIVITI</w:t>
            </w:r>
          </w:p>
        </w:tc>
        <w:tc>
          <w:tcPr>
            <w:tcW w:type="dxa" w:w="29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MASA (MINIT)</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Activity I — Market &amp; Product Survey (C01)</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Activity II — Online Sales Collateral (C05)</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Activity III — Self Sales Performance Assessment (C04)</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Oral Assessment — C02, C03, C06 (10 questions)</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Handover / Documentation</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r>
        <w:trPr>
          <w:cantSplit/>
        </w:trPr>
        <w:tc>
          <w:tcPr>
            <w:tcW w:type="dxa" w:w="616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w:t>
            </w:r>
          </w:p>
        </w:tc>
        <w:tc>
          <w:tcPr>
            <w:tcW w:type="dxa" w:w="29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w:t>
            </w:r>
          </w:p>
        </w:tc>
      </w:tr>
    </w:tbl>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 CONDUCT MARKET &amp; PRODUCT SURVEY, PREPARE ONLINE SALES COLLATERAL AND EVALUATE SALES PERFORMANCE FOR A CONSUMER ELECTRONICS RETAIL OPERATION.</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Section C assesses competency units C01, C04 and C05 through practical tasks. Units C02, C03 and C06 are assessed through a 10-question oral session conducted separately by the assessor.</w:t>
      </w:r>
    </w:p>
    <w:p>
      <w:pPr>
        <w:numPr>
          <w:ilvl w:val="0"/>
          <w:numId w:val="1002"/>
        </w:numPr>
      </w:pPr>
      <w:r>
        <w:rPr>
          <w:rFonts w:ascii="Arial" w:hAnsi="Arial" w:cs="Arial" w:eastAsia="Arial"/>
        </w:rPr>
        <w:t xml:space="preserve">The candidate is required to carry out sales and marketing activities for</w:t>
      </w:r>
      <w:r>
        <w:rPr>
          <w:rFonts w:ascii="Arial" w:hAnsi="Arial" w:cs="Arial" w:eastAsia="Arial"/>
        </w:rPr>
        <w:t xml:space="preserve"> </w:t>
      </w:r>
      <w:r>
        <w:rPr>
          <w:rFonts w:ascii="Arial" w:hAnsi="Arial" w:cs="Arial" w:eastAsia="Arial"/>
          <w:b/>
          <w:bCs/>
        </w:rPr>
        <w:t xml:space="preserve">Sinar Elektronik Sdn. Bhd.</w:t>
      </w:r>
      <w:r>
        <w:rPr>
          <w:rFonts w:ascii="Arial" w:hAnsi="Arial" w:cs="Arial" w:eastAsia="Arial"/>
        </w:rPr>
        <w:t xml:space="preserve"> </w:t>
      </w:r>
      <w:r>
        <w:rPr>
          <w:rFonts w:ascii="Arial" w:hAnsi="Arial" w:cs="Arial" w:eastAsia="Arial"/>
        </w:rPr>
        <w:t xml:space="preserve">based on the information and data provided, covering the following activities:</w:t>
      </w:r>
    </w:p>
    <w:p>
      <w:pPr>
        <w:numPr>
          <w:ilvl w:val="0"/>
          <w:numId w:val="1000"/>
        </w:numPr>
      </w:pPr>
      <w:r>
        <w:rPr>
          <w:rFonts w:ascii="Arial" w:hAnsi="Arial" w:cs="Arial" w:eastAsia="Arial"/>
        </w:rPr>
        <w:t xml:space="preserve">I. Conduct a Market &amp; Product Survey and analyze the market survey data provided. (C01)</w:t>
      </w:r>
    </w:p>
    <w:p>
      <w:pPr>
        <w:pStyle w:val="Compact"/>
        <w:numPr>
          <w:ilvl w:val="1"/>
          <w:numId w:val="1003"/>
        </w:numPr>
      </w:pPr>
      <w:r>
        <w:rPr>
          <w:rFonts w:ascii="Arial" w:hAnsi="Arial" w:cs="Arial" w:eastAsia="Arial"/>
        </w:rPr>
        <w:t xml:space="preserve">Prepare suitable Online Sales Collateral and FAQ based on the identified target customer. (C05)</w:t>
      </w:r>
    </w:p>
    <w:p>
      <w:pPr>
        <w:pStyle w:val="Compact"/>
        <w:numPr>
          <w:ilvl w:val="1"/>
          <w:numId w:val="1003"/>
        </w:numPr>
      </w:pPr>
      <w:r>
        <w:rPr>
          <w:rFonts w:ascii="Arial" w:hAnsi="Arial" w:cs="Arial" w:eastAsia="Arial"/>
        </w:rPr>
        <w:t xml:space="preserve">Review the Online Sales and Self Sales Performance based on the KPI provided and prepare suitable improvement actions and a Self-Sales Performance Assessment Report. (C04)</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or Digital Form submission are acceptable)</w:t>
      </w:r>
    </w:p>
    <w:p>
      <w:pPr>
        <w:numPr>
          <w:ilvl w:val="0"/>
          <w:numId w:val="1000"/>
        </w:numPr>
      </w:pPr>
      <w:r>
        <w:rPr>
          <w:rFonts w:ascii="Arial" w:hAnsi="Arial" w:cs="Arial" w:eastAsia="Arial"/>
        </w:rPr>
        <w:t xml:space="preserve">I. Market &amp; Product Survey Planning and Questionnaire Form (Appendix 3)</w:t>
      </w:r>
    </w:p>
    <w:p>
      <w:pPr>
        <w:pStyle w:val="Compact"/>
        <w:numPr>
          <w:ilvl w:val="1"/>
          <w:numId w:val="1004"/>
        </w:numPr>
      </w:pPr>
      <w:r>
        <w:rPr>
          <w:rFonts w:ascii="Arial" w:hAnsi="Arial" w:cs="Arial" w:eastAsia="Arial"/>
        </w:rPr>
        <w:t xml:space="preserve">Online Sales Collateral and FAQ Form (Appendix 4)</w:t>
      </w:r>
    </w:p>
    <w:p>
      <w:pPr>
        <w:pStyle w:val="Compact"/>
        <w:numPr>
          <w:ilvl w:val="1"/>
          <w:numId w:val="1004"/>
        </w:numPr>
      </w:pPr>
      <w:r>
        <w:rPr>
          <w:rFonts w:ascii="Arial" w:hAnsi="Arial" w:cs="Arial" w:eastAsia="Arial"/>
        </w:rPr>
        <w:t xml:space="preserve">Self-Sales Performance Assessment Report Form (Appendix 5)</w:t>
      </w:r>
    </w:p>
    <w:p>
      <w:pPr>
        <w:pStyle w:val="FirstParagraph"/>
      </w:pPr>
      <w:r>
        <w:rPr>
          <w:rFonts w:ascii="Arial" w:hAnsi="Arial" w:cs="Arial" w:eastAsia="Arial"/>
        </w:rPr>
        <w:t xml:space="preserve">All tasks shall be carried out systematically and accurately using the documents, equipment and digital tools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25"/>
        <w:gridCol w:w="4290"/>
        <w:gridCol w:w="1718"/>
        <w:gridCol w:w="2235"/>
      </w:tblGrid>
      <w:tr>
        <w:trPr>
          <w:tblHeader w:val="on"/>
          <w:cantSplit/>
        </w:trPr>
        <w:tc>
          <w:tcPr>
            <w:tcW w:type="dxa" w:w="8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2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7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Brief &amp; Product Information Sheet</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Market Survey Raw Data (20 Respondents) &amp; Verified Market Survey Data</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Market &amp; Product Survey Planning and Questionnaire Form</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Online Sales Collateral and FAQ Form</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Self-Sales Performance Assessment Report Form</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Printing Paper</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Sheet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 Required</w:t>
            </w:r>
          </w:p>
        </w:tc>
      </w:tr>
      <w:tr>
        <w:trPr>
          <w:cantSplit/>
        </w:trPr>
        <w:tc>
          <w:tcPr>
            <w:tcW w:type="dxa" w:w="8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2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7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3"/>
        <w:gridCol w:w="3896"/>
        <w:gridCol w:w="1860"/>
        <w:gridCol w:w="2420"/>
      </w:tblGrid>
      <w:tr>
        <w:trPr>
          <w:tblHeader w:val="on"/>
          <w:cantSplit/>
        </w:trPr>
        <w:tc>
          <w:tcPr>
            <w:tcW w:type="dxa" w:w="8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8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Computer / Laptop complete with Internet connection</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Basic Office Applications (word processing / spreadsheet)</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market, product and sales information provided without falsifying or materially altering the source information or data.</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from survey planning and data analysis through online promotional planning, preparation of online sales collateral, KPI review, sales activity effectiveness evaluation, identification of sales best practices and recommended improvement actions.</w:t>
      </w:r>
    </w:p>
    <w:p>
      <w:pPr>
        <w:pStyle w:val="BodyText"/>
      </w:pPr>
      <w:r>
        <w:rPr>
          <w:rFonts w:ascii="Arial" w:hAnsi="Arial" w:cs="Arial" w:eastAsia="Arial"/>
          <w:b/>
          <w:bCs/>
        </w:rPr>
        <w:t xml:space="preserve">3) Hasil Kerja</w:t>
      </w:r>
    </w:p>
    <w:p>
      <w:pPr>
        <w:pStyle w:val="Compact"/>
        <w:numPr>
          <w:ilvl w:val="0"/>
          <w:numId w:val="1005"/>
        </w:numPr>
      </w:pPr>
      <w:r>
        <w:rPr>
          <w:rFonts w:ascii="Arial" w:hAnsi="Arial" w:cs="Arial" w:eastAsia="Arial"/>
        </w:rPr>
        <w:t xml:space="preserve">Market Survey Analysis and Summary are complete and accurate.</w:t>
      </w:r>
    </w:p>
    <w:p>
      <w:pPr>
        <w:pStyle w:val="Compact"/>
        <w:numPr>
          <w:ilvl w:val="0"/>
          <w:numId w:val="1005"/>
        </w:numPr>
      </w:pPr>
      <w:r>
        <w:rPr>
          <w:rFonts w:ascii="Arial" w:hAnsi="Arial" w:cs="Arial" w:eastAsia="Arial"/>
        </w:rPr>
        <w:t xml:space="preserve">Online Sales Collateral and FAQ meet the required sales information.</w:t>
      </w:r>
    </w:p>
    <w:p>
      <w:pPr>
        <w:pStyle w:val="Compact"/>
        <w:numPr>
          <w:ilvl w:val="0"/>
          <w:numId w:val="1005"/>
        </w:numPr>
      </w:pPr>
      <w:r>
        <w:rPr>
          <w:rFonts w:ascii="Arial" w:hAnsi="Arial" w:cs="Arial" w:eastAsia="Arial"/>
        </w:rPr>
        <w:t xml:space="preserve">Self Sales Performance Assessment Report is complete, accurate and usable.</w:t>
      </w:r>
    </w:p>
    <w:p>
      <w:pPr>
        <w:pStyle w:val="FirstParagraph"/>
      </w:pPr>
      <w:r>
        <w:rPr>
          <w:rFonts w:ascii="Arial" w:hAnsi="Arial" w:cs="Arial" w:eastAsia="Arial"/>
          <w:b/>
          <w:bCs/>
        </w:rPr>
        <w:t xml:space="preserve">4) Sikap / Keselamatan dan Alam Sekitar</w:t>
      </w:r>
    </w:p>
    <w:p>
      <w:pPr>
        <w:pStyle w:val="Compact"/>
        <w:numPr>
          <w:ilvl w:val="0"/>
          <w:numId w:val="1006"/>
        </w:numPr>
      </w:pPr>
      <w:r>
        <w:rPr>
          <w:rFonts w:ascii="Arial" w:hAnsi="Arial" w:cs="Arial" w:eastAsia="Arial"/>
        </w:rPr>
        <w:t xml:space="preserve">Candidate attends the assessment at the specified time.</w:t>
      </w:r>
    </w:p>
    <w:p>
      <w:pPr>
        <w:pStyle w:val="Compact"/>
        <w:numPr>
          <w:ilvl w:val="0"/>
          <w:numId w:val="1006"/>
        </w:numPr>
      </w:pPr>
      <w:r>
        <w:rPr>
          <w:rFonts w:ascii="Arial" w:hAnsi="Arial" w:cs="Arial" w:eastAsia="Arial"/>
        </w:rPr>
        <w:t xml:space="preserve">Information is collected, processed and applied according to task requirements.</w:t>
      </w:r>
    </w:p>
    <w:p>
      <w:pPr>
        <w:pStyle w:val="Compact"/>
        <w:numPr>
          <w:ilvl w:val="0"/>
          <w:numId w:val="1006"/>
        </w:numPr>
      </w:pPr>
      <w:r>
        <w:rPr>
          <w:rFonts w:ascii="Arial" w:hAnsi="Arial" w:cs="Arial" w:eastAsia="Arial"/>
        </w:rPr>
        <w:t xml:space="preserve">Computer and digital equipment are handled correctly and safely.</w:t>
      </w:r>
    </w:p>
    <w:p>
      <w:pPr>
        <w:pStyle w:val="Compact"/>
        <w:numPr>
          <w:ilvl w:val="0"/>
          <w:numId w:val="1006"/>
        </w:numPr>
      </w:pPr>
      <w:r>
        <w:rPr>
          <w:rFonts w:ascii="Arial" w:hAnsi="Arial" w:cs="Arial" w:eastAsia="Arial"/>
        </w:rPr>
        <w:t xml:space="preserve">Company, customer and sales information is handled responsibly and systematically.</w:t>
      </w:r>
    </w:p>
    <w:p>
      <w:pPr>
        <w:pStyle w:val="Compact"/>
        <w:numPr>
          <w:ilvl w:val="0"/>
          <w:numId w:val="1006"/>
        </w:numPr>
      </w:pPr>
      <w:r>
        <w:rPr>
          <w:rFonts w:ascii="Arial" w:hAnsi="Arial" w:cs="Arial" w:eastAsia="Arial"/>
        </w:rPr>
        <w:t xml:space="preserve">Digital files, documents, equipment and work area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and-product-information"/>
    <w:p>
      <w:pPr>
        <w:pStyle w:val="Heading3"/>
      </w:pPr>
      <w:r>
        <w:rPr>
          <w:rFonts w:ascii="Arial" w:hAnsi="Arial" w:cs="Arial" w:eastAsia="Arial"/>
        </w:rPr>
        <w:t xml:space="preserve">COMPANY AND PRODUCT INFORMATION</w:t>
      </w:r>
    </w:p>
    <w:p>
      <w:pPr>
        <w:pStyle w:val="FirstParagraph"/>
      </w:pPr>
      <w:r>
        <w:rPr>
          <w:rFonts w:ascii="Arial" w:hAnsi="Arial" w:cs="Arial" w:eastAsia="Arial"/>
          <w:b/>
          <w:bCs/>
        </w:rPr>
        <w:t xml:space="preserve">A. COMPANY BRIEF</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077"/>
        <w:gridCol w:w="4993"/>
      </w:tblGrid>
      <w:tr>
        <w:trPr>
          <w:tblHeader w:val="true"/>
          <w:cantSplit/>
        </w:trPr>
        <w:tc>
          <w:tcPr>
            <w:tcW w:type="dxa" w:w="40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49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Sinar Elektronik Sdn. Bhd.</w:t>
            </w:r>
          </w:p>
        </w:tc>
      </w:tr>
      <w:tr>
        <w:trPr>
          <w:cantSplit/>
        </w:trPr>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49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&amp; Marketing Executive</w:t>
            </w:r>
          </w:p>
        </w:tc>
      </w:tr>
    </w:tbl>
    <w:p>
      <w:pPr>
        <w:pStyle w:val="BodyText"/>
      </w:pPr>
      <w:r>
        <w:rPr>
          <w:rFonts w:ascii="Arial" w:hAnsi="Arial" w:cs="Arial" w:eastAsia="Arial"/>
        </w:rPr>
        <w:t xml:space="preserve">Sinar Elektronik Sdn. Bhd. is an authorised retailer of consumer electronics and home appliances, currently operating a showroom in Petaling Jaya, Selangor. The company carries a curated range of televisions, air-conditioners, refrigerators and washing machines from established brands. The company intends to improve its sales and marketing activities by understanding potential customer requirements, identifying suitable target customers, improving online promotional activities and improving overall sales performance.</w:t>
      </w:r>
    </w:p>
    <w:p>
      <w:pPr>
        <w:pStyle w:val="BodyText"/>
      </w:pPr>
      <w:r>
        <w:rPr>
          <w:rFonts w:ascii="Arial" w:hAnsi="Arial" w:cs="Arial" w:eastAsia="Arial"/>
          <w:b/>
          <w:bCs/>
        </w:rPr>
        <w:t xml:space="preserve">B. PRODUCT INFORMATION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7"/>
        <w:gridCol w:w="6093"/>
      </w:tblGrid>
      <w:tr>
        <w:trPr>
          <w:tblHeader w:val="on"/>
          <w:cantSplit/>
        </w:trPr>
        <w:tc>
          <w:tcPr>
            <w:tcW w:type="dxa" w:w="29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09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Showroom Name</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Sinar Elektronik — Home Appliance Centre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Location</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Petaling Jaya, Selangor</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Category</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Consumer Electronics &amp; Home Appliances</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55-inch Smart LED TV (4K UHD)</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 Price</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RM2,199</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1.5HP Inverter Air-Conditioner</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 Price</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RM1,799</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C</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450L Two-Door Refrigerator</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C Price</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RM2,499</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D</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8kg Front-Load Washing Machine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D Price</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RM1,999</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Warranty</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Years Product Warranty + 5 Years Compressor (Aircon)</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Energy Rating</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4-Star &amp; 5-Star Energy Label (SIRIM Certified)</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Facilities</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Free Delivery &amp; Installation, Trade-In Accepted, 0% Instalment Plan</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Nearby</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Accessible via LDP &amp; Sprint Highway; near Sunway Pyramid</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Enquiry Channels</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Website / Social Media / WhatsApp</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Viewing</w:t>
            </w:r>
          </w:p>
        </w:tc>
        <w:tc>
          <w:tcPr>
            <w:tcW w:type="dxa" w:w="609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By Appointment / Walk-In Welcome</w:t>
            </w:r>
          </w:p>
        </w:tc>
      </w:tr>
    </w:tbl>
    <w:p>
      <w:r>
        <w:rPr>
          <w:rFonts w:ascii="Arial" w:hAnsi="Arial" w:cs="Arial" w:eastAsia="Arial"/>
        </w:rPr>
        <w:pict>
          <v:rect style="width:0;height:1.5pt" o:hralign="center" o:hrstd="t" o:hr="t"/>
        </w:pict>
      </w:r>
    </w:p>
    <w:bookmarkEnd w:id="15"/>
    <w:bookmarkEnd w:id="16"/>
    <w:bookmarkStart w:id="19" w:name="appendix-2"/>
    <w:p>
      <w:pPr>
        <w:pStyle w:val="Heading2"/>
      </w:pPr>
      <w:r>
        <w:rPr>
          <w:rFonts w:ascii="Arial" w:hAnsi="Arial" w:cs="Arial" w:eastAsia="Arial"/>
        </w:rPr>
        <w:t xml:space="preserve">APPENDIX 2</w:t>
      </w:r>
    </w:p>
    <w:bookmarkStart w:id="17" w:name="market-survey-raw-data-20-respondents"/>
    <w:p>
      <w:pPr>
        <w:pStyle w:val="Heading3"/>
      </w:pPr>
      <w:r>
        <w:rPr>
          <w:rFonts w:ascii="Arial" w:hAnsi="Arial" w:cs="Arial" w:eastAsia="Arial"/>
        </w:rPr>
        <w:t xml:space="preserve">MARKET SURVEY RAW DATA (20 RESPONDENTS)</w:t>
      </w:r>
    </w:p>
    <w:p>
      <w:pPr>
        <w:pStyle w:val="FirstParagraph"/>
      </w:pPr>
      <w:r>
        <w:rPr>
          <w:rFonts w:ascii="Arial" w:hAnsi="Arial" w:cs="Arial" w:eastAsia="Arial"/>
          <w:b/>
          <w:bCs/>
        </w:rPr>
        <w:t xml:space="preserve">Part 1 — Respondent Profile</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008"/>
        <w:gridCol w:w="1008"/>
        <w:gridCol w:w="2470"/>
        <w:gridCol w:w="2254"/>
        <w:gridCol w:w="2328"/>
      </w:tblGrid>
      <w:tr>
        <w:trPr>
          <w:tblHeader w:val="on"/>
          <w:cantSplit/>
        </w:trPr>
        <w:tc>
          <w:tcPr>
            <w:tcW w:type="dxa" w:w="10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0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AGE</w:t>
            </w:r>
          </w:p>
        </w:tc>
        <w:tc>
          <w:tcPr>
            <w:tcW w:type="dxa" w:w="24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FAMILY STATUS</w:t>
            </w:r>
          </w:p>
        </w:tc>
        <w:tc>
          <w:tcPr>
            <w:tcW w:type="dxa" w:w="225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OCCUPATION</w:t>
            </w:r>
          </w:p>
        </w:tc>
        <w:tc>
          <w:tcPr>
            <w:tcW w:type="dxa" w:w="23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APPLIANCE BUDGET</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29</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Manager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31</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Single</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Engineer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43</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Business Owner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RM5,000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27</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Single</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Admin 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39</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Manager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46</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Business Owner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RM5,500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33</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Teacher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37</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28</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Single</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Technician</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42</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Manager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13</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34</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Business Owner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Single</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Admin 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32</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17</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38</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Manager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44</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Business Owner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RM5,000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19</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29</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Executive</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RM2,000</w:t>
            </w:r>
          </w:p>
        </w:tc>
      </w:tr>
      <w:tr>
        <w:trPr>
          <w:cantSplit/>
        </w:trPr>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10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c>
          <w:tcPr>
            <w:tcW w:type="dxa" w:w="24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25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Teacher</w:t>
            </w:r>
          </w:p>
        </w:tc>
        <w:tc>
          <w:tcPr>
            <w:tcW w:type="dxa" w:w="23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RM3,000</w:t>
            </w:r>
          </w:p>
        </w:tc>
      </w:tr>
    </w:tbl>
    <w:p>
      <w:pPr>
        <w:pStyle w:val="BodyText"/>
      </w:pPr>
      <w:r>
        <w:rPr>
          <w:rFonts w:ascii="Arial" w:hAnsi="Arial" w:cs="Arial" w:eastAsia="Arial"/>
          <w:b/>
          <w:bCs/>
        </w:rPr>
        <w:t xml:space="preserve">Part 2 — Purchase Preferences</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0"/>
        <w:gridCol w:w="2215"/>
        <w:gridCol w:w="2215"/>
        <w:gridCol w:w="2010"/>
        <w:gridCol w:w="1699"/>
      </w:tblGrid>
      <w:tr>
        <w:trPr>
          <w:tblHeader w:val="on"/>
          <w:cantSplit/>
        </w:trPr>
        <w:tc>
          <w:tcPr>
            <w:tcW w:type="dxa" w:w="9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2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PREFERRED PRODUCT</w:t>
            </w:r>
          </w:p>
        </w:tc>
        <w:tc>
          <w:tcPr>
            <w:tcW w:type="dxa" w:w="22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FACTOR</w:t>
            </w:r>
          </w:p>
        </w:tc>
        <w:tc>
          <w:tcPr>
            <w:tcW w:type="dxa" w:w="20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BUYING PURPOSE</w:t>
            </w:r>
          </w:p>
        </w:tc>
        <w:tc>
          <w:tcPr>
            <w:tcW w:type="dxa" w:w="16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INTERESTED</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Washing Machine</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Gift</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Washing Machine</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13</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14</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Washing Machine</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17</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Gift</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19</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9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bl>
    <w:p>
      <w:r>
        <w:rPr>
          <w:rFonts w:ascii="Arial" w:hAnsi="Arial" w:cs="Arial" w:eastAsia="Arial"/>
        </w:rPr>
        <w:pict>
          <v:rect style="width:0;height:1.5pt" o:hralign="center" o:hrstd="t" o:hr="t"/>
        </w:pict>
      </w:r>
    </w:p>
    <w:bookmarkEnd w:id="17"/>
    <w:bookmarkStart w:id="18" w:name="verified-market-survey-data"/>
    <w:p>
      <w:pPr>
        <w:pStyle w:val="Heading3"/>
      </w:pPr>
      <w:r>
        <w:rPr>
          <w:rFonts w:ascii="Arial" w:hAnsi="Arial" w:cs="Arial" w:eastAsia="Arial"/>
        </w:rPr>
        <w:t xml:space="preserve">VERIFIED MARKET SURVEY DATA</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209"/>
        <w:gridCol w:w="2430"/>
        <w:gridCol w:w="2430"/>
      </w:tblGrid>
      <w:tr>
        <w:trPr>
          <w:tblHeader w:val="on"/>
          <w:cantSplit/>
        </w:trPr>
        <w:tc>
          <w:tcPr>
            <w:tcW w:type="dxa" w:w="42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Age Group</w:t>
            </w:r>
          </w:p>
        </w:tc>
        <w:tc>
          <w:tcPr>
            <w:tcW w:type="dxa" w:w="24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4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26–35</w:t>
            </w:r>
          </w:p>
        </w:tc>
        <w:tc>
          <w:tcPr>
            <w:tcW w:type="dxa" w:w="2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c>
          <w:tcPr>
            <w:tcW w:type="dxa" w:w="2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w:t>
            </w:r>
          </w:p>
        </w:tc>
      </w:tr>
      <w:tr>
        <w:trPr>
          <w:cantSplit/>
        </w:trPr>
        <w:tc>
          <w:tcPr>
            <w:tcW w:type="dxa" w:w="4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36–46</w:t>
            </w:r>
          </w:p>
        </w:tc>
        <w:tc>
          <w:tcPr>
            <w:tcW w:type="dxa" w:w="2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2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r>
    </w:tbl>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993"/>
        <w:gridCol w:w="2038"/>
        <w:gridCol w:w="2038"/>
      </w:tblGrid>
      <w:tr>
        <w:trPr>
          <w:tblHeader w:val="on"/>
          <w:cantSplit/>
        </w:trPr>
        <w:tc>
          <w:tcPr>
            <w:tcW w:type="dxa" w:w="49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Family Status</w:t>
            </w:r>
          </w:p>
        </w:tc>
        <w:tc>
          <w:tcPr>
            <w:tcW w:type="dxa" w:w="20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0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9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Single</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r>
      <w:tr>
        <w:trPr>
          <w:cantSplit/>
        </w:trPr>
        <w:tc>
          <w:tcPr>
            <w:tcW w:type="dxa" w:w="49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r>
      <w:tr>
        <w:trPr>
          <w:cantSplit/>
        </w:trPr>
        <w:tc>
          <w:tcPr>
            <w:tcW w:type="dxa" w:w="49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Married + Children</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20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w:t>
            </w:r>
          </w:p>
        </w:tc>
      </w:tr>
    </w:tbl>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929"/>
        <w:gridCol w:w="2070"/>
        <w:gridCol w:w="2070"/>
      </w:tblGrid>
      <w:tr>
        <w:trPr>
          <w:tblHeader w:val="on"/>
          <w:cantSplit/>
        </w:trPr>
        <w:tc>
          <w:tcPr>
            <w:tcW w:type="dxa" w:w="49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Preferred Product</w:t>
            </w:r>
          </w:p>
        </w:tc>
        <w:tc>
          <w:tcPr>
            <w:tcW w:type="dxa" w:w="20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0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Smart TV</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Air-Conditioner</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Refrigerator</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Washing Machine</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bl>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358"/>
        <w:gridCol w:w="1856"/>
        <w:gridCol w:w="1856"/>
      </w:tblGrid>
      <w:tr>
        <w:trPr>
          <w:tblHeader w:val="on"/>
          <w:cantSplit/>
        </w:trPr>
        <w:tc>
          <w:tcPr>
            <w:tcW w:type="dxa" w:w="53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Buying Consideration</w:t>
            </w:r>
          </w:p>
        </w:tc>
        <w:tc>
          <w:tcPr>
            <w:tcW w:type="dxa" w:w="18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8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5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r>
      <w:tr>
        <w:trPr>
          <w:cantSplit/>
        </w:trPr>
        <w:tc>
          <w:tcPr>
            <w:tcW w:type="dxa" w:w="5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Energy Efficiency</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r>
      <w:tr>
        <w:trPr>
          <w:cantSplit/>
        </w:trPr>
        <w:tc>
          <w:tcPr>
            <w:tcW w:type="dxa" w:w="53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Brand Reputation</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8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r>
    </w:tbl>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710"/>
        <w:gridCol w:w="2180"/>
        <w:gridCol w:w="2180"/>
      </w:tblGrid>
      <w:tr>
        <w:trPr>
          <w:tblHeader w:val="on"/>
          <w:cantSplit/>
        </w:trPr>
        <w:tc>
          <w:tcPr>
            <w:tcW w:type="dxa" w:w="47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Buying Purpose</w:t>
            </w:r>
          </w:p>
        </w:tc>
        <w:tc>
          <w:tcPr>
            <w:tcW w:type="dxa" w:w="2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Own Use</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r>
      <w:tr>
        <w:trPr>
          <w:cantSplit/>
        </w:trPr>
        <w:tc>
          <w:tcPr>
            <w:tcW w:type="dxa" w:w="4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Home Upgrade</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r>
      <w:tr>
        <w:trPr>
          <w:cantSplit/>
        </w:trPr>
        <w:tc>
          <w:tcPr>
            <w:tcW w:type="dxa" w:w="4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Gift</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bl>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929"/>
        <w:gridCol w:w="2070"/>
        <w:gridCol w:w="2070"/>
      </w:tblGrid>
      <w:tr>
        <w:trPr>
          <w:tblHeader w:val="on"/>
          <w:cantSplit/>
        </w:trPr>
        <w:tc>
          <w:tcPr>
            <w:tcW w:type="dxa" w:w="49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Purchase Interest</w:t>
            </w:r>
          </w:p>
        </w:tc>
        <w:tc>
          <w:tcPr>
            <w:tcW w:type="dxa" w:w="20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0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75%</w:t>
            </w:r>
          </w:p>
        </w:tc>
      </w:tr>
      <w:tr>
        <w:trPr>
          <w:cantSplit/>
        </w:trPr>
        <w:tc>
          <w:tcPr>
            <w:tcW w:type="dxa" w:w="49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0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r>
    </w:tbl>
    <w:p>
      <w:pPr>
        <w:pStyle w:val="BodyText"/>
      </w:pPr>
      <w:r>
        <w:rPr>
          <w:rFonts w:ascii="Arial" w:hAnsi="Arial" w:cs="Arial" w:eastAsia="Arial"/>
          <w:b/>
          <w:bCs/>
        </w:rPr>
        <w:t xml:space="preserve">Appliance Budget:</w:t>
      </w:r>
      <w:r>
        <w:rPr>
          <w:rFonts w:ascii="Arial" w:hAnsi="Arial" w:cs="Arial" w:eastAsia="Arial"/>
        </w:rPr>
        <w:t xml:space="preserve"> </w:t>
      </w:r>
      <w:r>
        <w:rPr>
          <w:rFonts w:ascii="Arial" w:hAnsi="Arial" w:cs="Arial" w:eastAsia="Arial"/>
        </w:rPr>
        <w:t xml:space="preserve">RM1,500 (3); RM2,000 (4); RM2,500 (2); RM3,000 (3); RM3,500 (3); RM4,000 (1); RM4,500 (1); RM5,000 (2); RM5,500 (1). Main budget range RM1,500–RM3,000 = 12/20 = 60%.</w:t>
      </w:r>
    </w:p>
    <w:p>
      <w:r>
        <w:rPr>
          <w:rFonts w:ascii="Arial" w:hAnsi="Arial" w:cs="Arial" w:eastAsia="Arial"/>
        </w:rPr>
        <w:pict>
          <v:rect style="width:0;height:1.5pt" o:hralign="center" o:hrstd="t" o:hr="t"/>
        </w:pict>
      </w:r>
    </w:p>
    <w:bookmarkEnd w:id="18"/>
    <w:bookmarkEnd w:id="19"/>
    <w:bookmarkStart w:id="21" w:name="appendix-3"/>
    <w:p>
      <w:pPr>
        <w:pStyle w:val="Heading2"/>
      </w:pPr>
      <w:r>
        <w:rPr>
          <w:rFonts w:ascii="Arial" w:hAnsi="Arial" w:cs="Arial" w:eastAsia="Arial"/>
        </w:rPr>
        <w:t xml:space="preserve">APPENDIX 3</w:t>
      </w:r>
    </w:p>
    <w:bookmarkStart w:id="20" w:name="X7c2a884bf139b8be8da0a899626b5e41cc1980a"/>
    <w:p>
      <w:pPr>
        <w:pStyle w:val="Heading3"/>
      </w:pPr>
      <w:r>
        <w:rPr>
          <w:rFonts w:ascii="Arial" w:hAnsi="Arial" w:cs="Arial" w:eastAsia="Arial"/>
        </w:rPr>
        <w:t xml:space="preserve">MARKET &amp; PRODUCT SURVEY PLANNING AND QUESTIONNAIRE FORM</w:t>
      </w:r>
    </w:p>
    <w:p>
      <w:pPr>
        <w:pStyle w:val="FirstParagraph"/>
      </w:pPr>
      <w:r>
        <w:rPr>
          <w:rFonts w:ascii="Arial" w:hAnsi="Arial" w:cs="Arial" w:eastAsia="Arial"/>
          <w:b/>
          <w:bCs/>
        </w:rPr>
        <w:t xml:space="preserve">A. SOURCE OF MARKET INFORMATION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 MARKET &amp; PRODUCT SURVEY OBJECTIVE</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SCOPE OF SURVEY</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D. TARGET RESPONDENT</w:t>
      </w:r>
    </w:p>
    <w:p>
      <w:pPr>
        <w:pStyle w:val="BodyText"/>
      </w:pPr>
      <w:r>
        <w:rPr>
          <w:rFonts w:ascii="Arial" w:hAnsi="Arial" w:cs="Arial" w:eastAsia="Arial"/>
        </w:rPr>
        <w:t xml:space="preserve">Age Group: _______________________</w:t>
      </w:r>
    </w:p>
    <w:p>
      <w:pPr>
        <w:pStyle w:val="BodyText"/>
      </w:pPr>
      <w:r>
        <w:rPr>
          <w:rFonts w:ascii="Arial" w:hAnsi="Arial" w:cs="Arial" w:eastAsia="Arial"/>
        </w:rPr>
        <w:t xml:space="preserve">Occupation / Customer Group: _______________________</w:t>
      </w:r>
    </w:p>
    <w:p>
      <w:pPr>
        <w:pStyle w:val="BodyText"/>
      </w:pPr>
      <w:r>
        <w:rPr>
          <w:rFonts w:ascii="Arial" w:hAnsi="Arial" w:cs="Arial" w:eastAsia="Arial"/>
        </w:rPr>
        <w:t xml:space="preserve">Other Relevant Characteristics: _______________________</w:t>
      </w:r>
    </w:p>
    <w:p>
      <w:pPr>
        <w:pStyle w:val="BodyText"/>
      </w:pPr>
      <w:r>
        <w:rPr>
          <w:rFonts w:ascii="Arial" w:hAnsi="Arial" w:cs="Arial" w:eastAsia="Arial"/>
          <w:b/>
          <w:bCs/>
        </w:rPr>
        <w:t xml:space="preserve">E. SURVEY METHODOLOGY</w:t>
      </w:r>
    </w:p>
    <w:p>
      <w:pPr>
        <w:pStyle w:val="BodyText"/>
      </w:pPr>
      <w:r>
        <w:rPr>
          <w:rFonts w:ascii="Arial" w:hAnsi="Arial" w:cs="Arial" w:eastAsia="Arial"/>
        </w:rPr>
        <w:t xml:space="preserve">Selected Survey Method:</w:t>
      </w:r>
      <w:r>
        <w:rPr>
          <w:rFonts w:ascii="Arial" w:hAnsi="Arial" w:cs="Arial" w:eastAsia="Arial"/>
        </w:rPr>
        <w:t xml:space="preserve"> </w:t>
      </w:r>
      <w:r>
        <w:rPr>
          <w:rFonts w:ascii="Arial" w:hAnsi="Arial" w:cs="Arial" w:eastAsia="Arial"/>
        </w:rPr>
        <w:t xml:space="preserve">☐ Online Survey   ☐ Questionnaire   ☐ Interview   ☐ Group Observation   ☐ Others: _______</w:t>
      </w:r>
    </w:p>
    <w:p>
      <w:pPr>
        <w:pStyle w:val="BodyText"/>
      </w:pPr>
      <w:r>
        <w:rPr>
          <w:rFonts w:ascii="Arial" w:hAnsi="Arial" w:cs="Arial" w:eastAsia="Arial"/>
        </w:rPr>
        <w:t xml:space="preserve">Reason for Selection: _______________________</w:t>
      </w:r>
    </w:p>
    <w:p>
      <w:pPr>
        <w:pStyle w:val="BodyText"/>
      </w:pPr>
      <w:r>
        <w:rPr>
          <w:rFonts w:ascii="Arial" w:hAnsi="Arial" w:cs="Arial" w:eastAsia="Arial"/>
          <w:b/>
          <w:bCs/>
        </w:rPr>
        <w:t xml:space="preserve">F. INFORMATION REQUIRED</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MARKET SURVEY QUESTIONS — Prepare five (5) suitable survey questions.</w:t>
      </w:r>
    </w:p>
    <w:p>
      <w:pPr>
        <w:pStyle w:val="BodyText"/>
      </w:pPr>
      <w:r>
        <w:rPr>
          <w:rFonts w:ascii="Arial" w:hAnsi="Arial" w:cs="Arial" w:eastAsia="Arial"/>
        </w:rPr>
        <w:t xml:space="preserve">Question 1: _______________________________________</w:t>
      </w:r>
    </w:p>
    <w:p>
      <w:pPr>
        <w:pStyle w:val="BodyText"/>
      </w:pPr>
      <w:r>
        <w:rPr>
          <w:rFonts w:ascii="Arial" w:hAnsi="Arial" w:cs="Arial" w:eastAsia="Arial"/>
        </w:rPr>
        <w:t xml:space="preserve">Question 2: _______________________________________</w:t>
      </w:r>
    </w:p>
    <w:p>
      <w:pPr>
        <w:pStyle w:val="BodyText"/>
      </w:pPr>
      <w:r>
        <w:rPr>
          <w:rFonts w:ascii="Arial" w:hAnsi="Arial" w:cs="Arial" w:eastAsia="Arial"/>
        </w:rPr>
        <w:t xml:space="preserve">Question 3: _______________________________________</w:t>
      </w:r>
    </w:p>
    <w:p>
      <w:pPr>
        <w:pStyle w:val="BodyText"/>
      </w:pPr>
      <w:r>
        <w:rPr>
          <w:rFonts w:ascii="Arial" w:hAnsi="Arial" w:cs="Arial" w:eastAsia="Arial"/>
        </w:rPr>
        <w:t xml:space="preserve">Question 4: _______________________________________</w:t>
      </w:r>
    </w:p>
    <w:p>
      <w:pPr>
        <w:pStyle w:val="BodyText"/>
      </w:pPr>
      <w:r>
        <w:rPr>
          <w:rFonts w:ascii="Arial" w:hAnsi="Arial" w:cs="Arial" w:eastAsia="Arial"/>
        </w:rPr>
        <w:t xml:space="preserve">Question 5: 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MARKET SURVEY DATA ANALYSIS AND SUMMARY FORM</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5"/>
        <w:gridCol w:w="2267"/>
        <w:gridCol w:w="1690"/>
        <w:gridCol w:w="2137"/>
      </w:tblGrid>
      <w:tr>
        <w:trPr>
          <w:tblHeader w:val="on"/>
          <w:cantSplit/>
        </w:trPr>
        <w:tc>
          <w:tcPr>
            <w:tcW w:type="dxa" w:w="29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22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Respondents</w:t>
            </w:r>
          </w:p>
        </w:tc>
        <w:tc>
          <w:tcPr>
            <w:tcW w:type="dxa" w:w="16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Percentage</w:t>
            </w:r>
          </w:p>
        </w:tc>
        <w:tc>
          <w:tcPr>
            <w:tcW w:type="dxa" w:w="21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Result / Finding</w:t>
            </w: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Age Group</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Family Profile</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Appliance Budget Range</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 Preferred Product Category</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Consideration</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Purpose</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r>
        <w:trPr>
          <w:cantSplit/>
        </w:trPr>
        <w:tc>
          <w:tcPr>
            <w:tcW w:type="dxa" w:w="29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Purchase Interest</w:t>
            </w:r>
          </w:p>
        </w:tc>
        <w:tc>
          <w:tcPr>
            <w:tcW w:type="dxa" w:w="2267"/>
            <w:tcMar>
              <w:top w:w="60" w:type="dxa"/>
              <w:start w:w="80" w:type="dxa"/>
              <w:bottom w:w="60" w:type="dxa"/>
              <w:end w:w="80" w:type="dxa"/>
            </w:tcMar>
          </w:tcPr>
          <w:p>
            <w:pPr>
              <w:pStyle w:val="Compact"/>
              <w:spacing w:before="0" w:after="40" w:line="240" w:lineRule="auto"/>
              <w:jc w:val="left"/>
            </w:pPr>
          </w:p>
        </w:tc>
        <w:tc>
          <w:tcPr>
            <w:tcW w:type="dxa" w:w="1690"/>
            <w:tcMar>
              <w:top w:w="60" w:type="dxa"/>
              <w:start w:w="80" w:type="dxa"/>
              <w:bottom w:w="60" w:type="dxa"/>
              <w:end w:w="80" w:type="dxa"/>
            </w:tcMar>
          </w:tcPr>
          <w:p>
            <w:pPr>
              <w:pStyle w:val="Compact"/>
              <w:spacing w:before="0" w:after="40" w:line="240" w:lineRule="auto"/>
              <w:jc w:val="left"/>
            </w:pPr>
          </w:p>
        </w:tc>
        <w:tc>
          <w:tcPr>
            <w:tcW w:type="dxa" w:w="213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B. TARGET CUSTOMER</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MAIN CUSTOMER NEEDS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D. RECOMMENDED SELLING POINTS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E. MARKET SURVEY SUMMARY</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0"/>
    <w:bookmarkEnd w:id="21"/>
    <w:bookmarkStart w:id="23" w:name="appendix-4"/>
    <w:p>
      <w:pPr>
        <w:pStyle w:val="Heading2"/>
      </w:pPr>
      <w:r>
        <w:rPr>
          <w:rFonts w:ascii="Arial" w:hAnsi="Arial" w:cs="Arial" w:eastAsia="Arial"/>
        </w:rPr>
        <w:t xml:space="preserve">APPENDIX 4</w:t>
      </w:r>
    </w:p>
    <w:bookmarkStart w:id="22" w:name="online-sales-collateral-and-faq"/>
    <w:p>
      <w:pPr>
        <w:pStyle w:val="Heading3"/>
      </w:pPr>
      <w:r>
        <w:rPr>
          <w:rFonts w:ascii="Arial" w:hAnsi="Arial" w:cs="Arial" w:eastAsia="Arial"/>
        </w:rPr>
        <w:t xml:space="preserve">ONLINE SALES COLLATERAL AND FAQ</w:t>
      </w:r>
    </w:p>
    <w:p>
      <w:pPr>
        <w:pStyle w:val="FirstParagraph"/>
      </w:pPr>
      <w:r>
        <w:rPr>
          <w:rFonts w:ascii="Arial" w:hAnsi="Arial" w:cs="Arial" w:eastAsia="Arial"/>
          <w:b/>
          <w:bCs/>
        </w:rPr>
        <w:t xml:space="preserve">A. ONLINE SALES PLATFORM</w:t>
      </w:r>
    </w:p>
    <w:p>
      <w:pPr>
        <w:pStyle w:val="BodyText"/>
      </w:pPr>
      <w:r>
        <w:rPr>
          <w:rFonts w:ascii="Arial" w:hAnsi="Arial" w:cs="Arial" w:eastAsia="Arial"/>
        </w:rPr>
        <w:t xml:space="preserve">Selected Platform: _______________________</w:t>
      </w:r>
    </w:p>
    <w:p>
      <w:pPr>
        <w:pStyle w:val="BodyText"/>
      </w:pPr>
      <w:r>
        <w:rPr>
          <w:rFonts w:ascii="Arial" w:hAnsi="Arial" w:cs="Arial" w:eastAsia="Arial"/>
        </w:rPr>
        <w:t xml:space="preserve">Reason for Selection: _______________________</w:t>
      </w:r>
    </w:p>
    <w:p>
      <w:pPr>
        <w:pStyle w:val="BodyText"/>
      </w:pPr>
      <w:r>
        <w:rPr>
          <w:rFonts w:ascii="Arial" w:hAnsi="Arial" w:cs="Arial" w:eastAsia="Arial"/>
          <w:b/>
          <w:bCs/>
        </w:rPr>
        <w:t xml:space="preserve">B. ONLINE PROMOTIONAL CONTENT PLANNING</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725"/>
        <w:gridCol w:w="3345"/>
      </w:tblGrid>
      <w:tr>
        <w:trPr>
          <w:tblHeader w:val="true"/>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Target Customer</w:t>
            </w:r>
          </w:p>
        </w:tc>
        <w:tc>
          <w:tcPr>
            <w:tcW w:type="dxa" w:w="3346"/>
            <w:tcMar>
              <w:top w:w="60" w:type="dxa"/>
              <w:start w:w="80" w:type="dxa"/>
              <w:bottom w:w="60" w:type="dxa"/>
              <w:end w:w="80" w:type="dxa"/>
            </w:tcMar>
          </w:tcPr>
          <w:p>
            <w:pPr>
              <w:pStyle w:val="Compact"/>
              <w:spacing w:before="0" w:after="40" w:line="240" w:lineRule="auto"/>
              <w:jc w:val="left"/>
            </w:pP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Customer Need / Buying Consideration</w:t>
            </w:r>
          </w:p>
        </w:tc>
        <w:tc>
          <w:tcPr>
            <w:tcW w:type="dxa" w:w="3346"/>
            <w:tcMar>
              <w:top w:w="60" w:type="dxa"/>
              <w:start w:w="80" w:type="dxa"/>
              <w:bottom w:w="60" w:type="dxa"/>
              <w:end w:w="80" w:type="dxa"/>
            </w:tcMar>
          </w:tcPr>
          <w:p>
            <w:pPr>
              <w:pStyle w:val="Compact"/>
              <w:spacing w:before="0" w:after="40" w:line="240" w:lineRule="auto"/>
              <w:jc w:val="left"/>
            </w:pP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Promotional Focus</w:t>
            </w:r>
          </w:p>
        </w:tc>
        <w:tc>
          <w:tcPr>
            <w:tcW w:type="dxa" w:w="3346"/>
            <w:tcMar>
              <w:top w:w="60" w:type="dxa"/>
              <w:start w:w="80" w:type="dxa"/>
              <w:bottom w:w="60" w:type="dxa"/>
              <w:end w:w="80" w:type="dxa"/>
            </w:tcMar>
          </w:tcPr>
          <w:p>
            <w:pPr>
              <w:pStyle w:val="Compact"/>
              <w:spacing w:before="0" w:after="40" w:line="240" w:lineRule="auto"/>
              <w:jc w:val="left"/>
            </w:pP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Selected Product / Price</w:t>
            </w:r>
          </w:p>
        </w:tc>
        <w:tc>
          <w:tcPr>
            <w:tcW w:type="dxa" w:w="3346"/>
            <w:tcMar>
              <w:top w:w="60" w:type="dxa"/>
              <w:start w:w="80" w:type="dxa"/>
              <w:bottom w:w="60" w:type="dxa"/>
              <w:end w:w="80" w:type="dxa"/>
            </w:tcMar>
          </w:tcPr>
          <w:p>
            <w:pPr>
              <w:pStyle w:val="Compact"/>
              <w:spacing w:before="0" w:after="40" w:line="240" w:lineRule="auto"/>
              <w:jc w:val="left"/>
            </w:pP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Recommended Selling Points</w:t>
            </w:r>
          </w:p>
        </w:tc>
        <w:tc>
          <w:tcPr>
            <w:tcW w:type="dxa" w:w="33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1.    2.    3.</w:t>
            </w: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Call-to-Action</w:t>
            </w:r>
          </w:p>
        </w:tc>
        <w:tc>
          <w:tcPr>
            <w:tcW w:type="dxa" w:w="3346"/>
            <w:tcMar>
              <w:top w:w="60" w:type="dxa"/>
              <w:start w:w="80" w:type="dxa"/>
              <w:bottom w:w="60" w:type="dxa"/>
              <w:end w:w="80" w:type="dxa"/>
            </w:tcMar>
          </w:tcPr>
          <w:p>
            <w:pPr>
              <w:pStyle w:val="Compact"/>
              <w:spacing w:before="0" w:after="40" w:line="240" w:lineRule="auto"/>
              <w:jc w:val="left"/>
            </w:pPr>
          </w:p>
        </w:tc>
      </w:tr>
      <w:tr>
        <w:trPr>
          <w:cantSplit/>
        </w:trPr>
        <w:tc>
          <w:tcPr>
            <w:tcW w:type="dxa" w:w="57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Enquiry Method</w:t>
            </w:r>
          </w:p>
        </w:tc>
        <w:tc>
          <w:tcPr>
            <w:tcW w:type="dxa" w:w="3346"/>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C. ONLINE SALES COLLATERAL</w:t>
      </w:r>
    </w:p>
    <w:p>
      <w:pPr>
        <w:pStyle w:val="BodyText"/>
      </w:pPr>
      <w:r>
        <w:rPr>
          <w:rFonts w:ascii="Arial" w:hAnsi="Arial" w:cs="Arial" w:eastAsia="Arial"/>
        </w:rPr>
        <w:t xml:space="preserve">Prepare one (1) online sales promotional collateral suitable for the identified target customer. The collateral shall include accurate product information, relevant product and price information, at least three (3) suitable selling points, a clear call-to-action and a valid enquiry/contact method based on the information provided.</w:t>
      </w:r>
    </w:p>
    <w:p>
      <w:pPr>
        <w:pStyle w:val="BodyText"/>
      </w:pPr>
      <w:r>
        <w:rPr>
          <w:rFonts w:ascii="Arial" w:hAnsi="Arial" w:cs="Arial" w:eastAsia="Arial"/>
        </w:rPr>
        <w:t xml:space="preserve">Attach or print the completed collateral for submission.</w:t>
      </w:r>
    </w:p>
    <w:p>
      <w:pPr>
        <w:pStyle w:val="BodyText"/>
      </w:pPr>
      <w:r>
        <w:rPr>
          <w:rFonts w:ascii="Arial" w:hAnsi="Arial" w:cs="Arial" w:eastAsia="Arial"/>
          <w:i/>
          <w:iCs/>
        </w:rPr>
        <w:t xml:space="preserve">ATTACH / INSERT ONLINE SALES COLLATERAL HERE</w:t>
      </w:r>
    </w:p>
    <w:p>
      <w:pPr>
        <w:pStyle w:val="BodyText"/>
      </w:pPr>
      <w:r>
        <w:rPr>
          <w:rFonts w:ascii="Arial" w:hAnsi="Arial" w:cs="Arial" w:eastAsia="Arial"/>
          <w:b/>
          <w:bCs/>
        </w:rPr>
        <w:t xml:space="preserve">D. FREQUENTLY ASKED QUESTIONS</w:t>
      </w:r>
    </w:p>
    <w:p>
      <w:pPr>
        <w:pStyle w:val="BodyText"/>
      </w:pPr>
      <w:r>
        <w:rPr>
          <w:rFonts w:ascii="Arial" w:hAnsi="Arial" w:cs="Arial" w:eastAsia="Arial"/>
        </w:rPr>
        <w:t xml:space="preserve">Prepare five (5) Frequently Asked Questions and suitable answers.</w:t>
      </w:r>
    </w:p>
    <w:p>
      <w:pPr>
        <w:pStyle w:val="BodyText"/>
      </w:pPr>
      <w:r>
        <w:rPr>
          <w:rFonts w:ascii="Arial" w:hAnsi="Arial" w:cs="Arial" w:eastAsia="Arial"/>
          <w:b/>
          <w:bCs/>
        </w:rPr>
        <w:t xml:space="preserve">FAQ 1 – Question:</w:t>
      </w:r>
      <w:r>
        <w:rPr>
          <w:rFonts w:ascii="Arial" w:hAnsi="Arial" w:cs="Arial" w:eastAsia="Arial"/>
        </w:rPr>
        <w:t xml:space="preserve"> </w:t>
      </w:r>
      <w:r>
        <w:rPr>
          <w:rFonts w:ascii="Arial" w:hAnsi="Arial" w:cs="Arial" w:eastAsia="Arial"/>
        </w:rPr>
        <w:t xml:space="preserve">_______________________________________</w:t>
      </w:r>
    </w:p>
    <w:p>
      <w:pPr>
        <w:pStyle w:val="BodyText"/>
      </w:pPr>
      <w:r>
        <w:rPr>
          <w:rFonts w:ascii="Arial" w:hAnsi="Arial" w:cs="Arial" w:eastAsia="Arial"/>
        </w:rPr>
        <w:t xml:space="preserve">Answer: _______________________________________</w:t>
      </w:r>
    </w:p>
    <w:p>
      <w:pPr>
        <w:pStyle w:val="BodyText"/>
      </w:pPr>
      <w:r>
        <w:rPr>
          <w:rFonts w:ascii="Arial" w:hAnsi="Arial" w:cs="Arial" w:eastAsia="Arial"/>
          <w:b/>
          <w:bCs/>
        </w:rPr>
        <w:t xml:space="preserve">FAQ 2 – Question:</w:t>
      </w:r>
      <w:r>
        <w:rPr>
          <w:rFonts w:ascii="Arial" w:hAnsi="Arial" w:cs="Arial" w:eastAsia="Arial"/>
        </w:rPr>
        <w:t xml:space="preserve"> </w:t>
      </w:r>
      <w:r>
        <w:rPr>
          <w:rFonts w:ascii="Arial" w:hAnsi="Arial" w:cs="Arial" w:eastAsia="Arial"/>
        </w:rPr>
        <w:t xml:space="preserve">_______________________________________</w:t>
      </w:r>
    </w:p>
    <w:p>
      <w:pPr>
        <w:pStyle w:val="BodyText"/>
      </w:pPr>
      <w:r>
        <w:rPr>
          <w:rFonts w:ascii="Arial" w:hAnsi="Arial" w:cs="Arial" w:eastAsia="Arial"/>
        </w:rPr>
        <w:t xml:space="preserve">Answer: _______________________________________</w:t>
      </w:r>
    </w:p>
    <w:p>
      <w:pPr>
        <w:pStyle w:val="BodyText"/>
      </w:pPr>
      <w:r>
        <w:rPr>
          <w:rFonts w:ascii="Arial" w:hAnsi="Arial" w:cs="Arial" w:eastAsia="Arial"/>
          <w:b/>
          <w:bCs/>
        </w:rPr>
        <w:t xml:space="preserve">FAQ 3 – Question:</w:t>
      </w:r>
      <w:r>
        <w:rPr>
          <w:rFonts w:ascii="Arial" w:hAnsi="Arial" w:cs="Arial" w:eastAsia="Arial"/>
        </w:rPr>
        <w:t xml:space="preserve"> </w:t>
      </w:r>
      <w:r>
        <w:rPr>
          <w:rFonts w:ascii="Arial" w:hAnsi="Arial" w:cs="Arial" w:eastAsia="Arial"/>
        </w:rPr>
        <w:t xml:space="preserve">_______________________________________</w:t>
      </w:r>
    </w:p>
    <w:p>
      <w:pPr>
        <w:pStyle w:val="BodyText"/>
      </w:pPr>
      <w:r>
        <w:rPr>
          <w:rFonts w:ascii="Arial" w:hAnsi="Arial" w:cs="Arial" w:eastAsia="Arial"/>
        </w:rPr>
        <w:t xml:space="preserve">Answer: _______________________________________</w:t>
      </w:r>
    </w:p>
    <w:p>
      <w:pPr>
        <w:pStyle w:val="BodyText"/>
      </w:pPr>
      <w:r>
        <w:rPr>
          <w:rFonts w:ascii="Arial" w:hAnsi="Arial" w:cs="Arial" w:eastAsia="Arial"/>
          <w:b/>
          <w:bCs/>
        </w:rPr>
        <w:t xml:space="preserve">FAQ 4 – Question:</w:t>
      </w:r>
      <w:r>
        <w:rPr>
          <w:rFonts w:ascii="Arial" w:hAnsi="Arial" w:cs="Arial" w:eastAsia="Arial"/>
        </w:rPr>
        <w:t xml:space="preserve"> </w:t>
      </w:r>
      <w:r>
        <w:rPr>
          <w:rFonts w:ascii="Arial" w:hAnsi="Arial" w:cs="Arial" w:eastAsia="Arial"/>
        </w:rPr>
        <w:t xml:space="preserve">_______________________________________</w:t>
      </w:r>
    </w:p>
    <w:p>
      <w:pPr>
        <w:pStyle w:val="BodyText"/>
      </w:pPr>
      <w:r>
        <w:rPr>
          <w:rFonts w:ascii="Arial" w:hAnsi="Arial" w:cs="Arial" w:eastAsia="Arial"/>
        </w:rPr>
        <w:t xml:space="preserve">Answer: _______________________________________</w:t>
      </w:r>
    </w:p>
    <w:p>
      <w:pPr>
        <w:pStyle w:val="BodyText"/>
      </w:pPr>
      <w:r>
        <w:rPr>
          <w:rFonts w:ascii="Arial" w:hAnsi="Arial" w:cs="Arial" w:eastAsia="Arial"/>
          <w:b/>
          <w:bCs/>
        </w:rPr>
        <w:t xml:space="preserve">FAQ 5 – Question:</w:t>
      </w:r>
      <w:r>
        <w:rPr>
          <w:rFonts w:ascii="Arial" w:hAnsi="Arial" w:cs="Arial" w:eastAsia="Arial"/>
        </w:rPr>
        <w:t xml:space="preserve"> </w:t>
      </w:r>
      <w:r>
        <w:rPr>
          <w:rFonts w:ascii="Arial" w:hAnsi="Arial" w:cs="Arial" w:eastAsia="Arial"/>
        </w:rPr>
        <w:t xml:space="preserve">_______________________________________</w:t>
      </w:r>
    </w:p>
    <w:p>
      <w:pPr>
        <w:pStyle w:val="BodyText"/>
      </w:pPr>
      <w:r>
        <w:rPr>
          <w:rFonts w:ascii="Arial" w:hAnsi="Arial" w:cs="Arial" w:eastAsia="Arial"/>
        </w:rPr>
        <w:t xml:space="preserve">Answer: _______________________________________</w:t>
      </w:r>
    </w:p>
    <w:p>
      <w:r>
        <w:rPr>
          <w:rFonts w:ascii="Arial" w:hAnsi="Arial" w:cs="Arial" w:eastAsia="Arial"/>
        </w:rPr>
        <w:pict>
          <v:rect style="width:0;height:1.5pt" o:hralign="center" o:hrstd="t" o:hr="t"/>
        </w:pict>
      </w:r>
    </w:p>
    <w:bookmarkEnd w:id="22"/>
    <w:bookmarkEnd w:id="23"/>
    <w:bookmarkStart w:id="26" w:name="appendix-5"/>
    <w:p>
      <w:pPr>
        <w:pStyle w:val="Heading2"/>
      </w:pPr>
      <w:r>
        <w:rPr>
          <w:rFonts w:ascii="Arial" w:hAnsi="Arial" w:cs="Arial" w:eastAsia="Arial"/>
        </w:rPr>
        <w:t xml:space="preserve">APPENDIX 5</w:t>
      </w:r>
    </w:p>
    <w:bookmarkStart w:id="24" w:name="sales-performance-analysis-form"/>
    <w:p>
      <w:pPr>
        <w:pStyle w:val="Heading3"/>
      </w:pPr>
      <w:r>
        <w:rPr>
          <w:rFonts w:ascii="Arial" w:hAnsi="Arial" w:cs="Arial" w:eastAsia="Arial"/>
        </w:rPr>
        <w:t xml:space="preserve">SALES PERFORMANCE ANALYSIS FORM</w:t>
      </w:r>
    </w:p>
    <w:p>
      <w:pPr>
        <w:pStyle w:val="FirstParagraph"/>
      </w:pPr>
      <w:r>
        <w:rPr>
          <w:rFonts w:ascii="Arial" w:hAnsi="Arial" w:cs="Arial" w:eastAsia="Arial"/>
          <w:b/>
          <w:bCs/>
        </w:rPr>
        <w:t xml:space="preserve">ASSESSMENT PERIOD: AUGUST 2026</w:t>
      </w:r>
    </w:p>
    <w:p>
      <w:pPr>
        <w:pStyle w:val="BodyText"/>
      </w:pPr>
      <w:r>
        <w:rPr>
          <w:rFonts w:ascii="Arial" w:hAnsi="Arial" w:cs="Arial" w:eastAsia="Arial"/>
          <w:b/>
          <w:bCs/>
        </w:rPr>
        <w:t xml:space="preserve">PART A — ONLINE SALES PERFORMANCE</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09"/>
        <w:gridCol w:w="1230"/>
        <w:gridCol w:w="1230"/>
        <w:gridCol w:w="1810"/>
        <w:gridCol w:w="2189"/>
      </w:tblGrid>
      <w:tr>
        <w:trPr>
          <w:tblHeader w:val="on"/>
          <w:cantSplit/>
        </w:trPr>
        <w:tc>
          <w:tcPr>
            <w:tcW w:type="dxa" w:w="26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12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2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8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1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PERFORMANCE FINDING</w:t>
            </w: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Online Leads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74</w:t>
            </w:r>
          </w:p>
        </w:tc>
        <w:tc>
          <w:tcPr>
            <w:tcW w:type="dxa" w:w="1811"/>
            <w:tcMar>
              <w:top w:w="60" w:type="dxa"/>
              <w:start w:w="80" w:type="dxa"/>
              <w:bottom w:w="60" w:type="dxa"/>
              <w:end w:w="80" w:type="dxa"/>
            </w:tcMar>
          </w:tcPr>
          <w:p>
            <w:pPr>
              <w:pStyle w:val="Compact"/>
              <w:spacing w:before="0" w:after="40" w:line="240" w:lineRule="auto"/>
              <w:jc w:val="left"/>
            </w:pPr>
          </w:p>
        </w:tc>
        <w:tc>
          <w:tcPr>
            <w:tcW w:type="dxa" w:w="2189"/>
            <w:tcMar>
              <w:top w:w="60" w:type="dxa"/>
              <w:start w:w="80" w:type="dxa"/>
              <w:bottom w:w="60" w:type="dxa"/>
              <w:end w:w="80" w:type="dxa"/>
            </w:tcMar>
          </w:tcPr>
          <w:p>
            <w:pPr>
              <w:pStyle w:val="Compact"/>
              <w:spacing w:before="0" w:after="40" w:line="240" w:lineRule="auto"/>
              <w:jc w:val="left"/>
            </w:pP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Qualified Leads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46</w:t>
            </w:r>
          </w:p>
        </w:tc>
        <w:tc>
          <w:tcPr>
            <w:tcW w:type="dxa" w:w="1811"/>
            <w:tcMar>
              <w:top w:w="60" w:type="dxa"/>
              <w:start w:w="80" w:type="dxa"/>
              <w:bottom w:w="60" w:type="dxa"/>
              <w:end w:w="80" w:type="dxa"/>
            </w:tcMar>
          </w:tcPr>
          <w:p>
            <w:pPr>
              <w:pStyle w:val="Compact"/>
              <w:spacing w:before="0" w:after="40" w:line="240" w:lineRule="auto"/>
              <w:jc w:val="left"/>
            </w:pPr>
          </w:p>
        </w:tc>
        <w:tc>
          <w:tcPr>
            <w:tcW w:type="dxa" w:w="2189"/>
            <w:tcMar>
              <w:top w:w="60" w:type="dxa"/>
              <w:start w:w="80" w:type="dxa"/>
              <w:bottom w:w="60" w:type="dxa"/>
              <w:end w:w="80" w:type="dxa"/>
            </w:tcMar>
          </w:tcPr>
          <w:p>
            <w:pPr>
              <w:pStyle w:val="Compact"/>
              <w:spacing w:before="0" w:after="40" w:line="240" w:lineRule="auto"/>
              <w:jc w:val="left"/>
            </w:pP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Showroom Visit Appointments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29</w:t>
            </w:r>
          </w:p>
        </w:tc>
        <w:tc>
          <w:tcPr>
            <w:tcW w:type="dxa" w:w="1811"/>
            <w:tcMar>
              <w:top w:w="60" w:type="dxa"/>
              <w:start w:w="80" w:type="dxa"/>
              <w:bottom w:w="60" w:type="dxa"/>
              <w:end w:w="80" w:type="dxa"/>
            </w:tcMar>
          </w:tcPr>
          <w:p>
            <w:pPr>
              <w:pStyle w:val="Compact"/>
              <w:spacing w:before="0" w:after="40" w:line="240" w:lineRule="auto"/>
              <w:jc w:val="left"/>
            </w:pPr>
          </w:p>
        </w:tc>
        <w:tc>
          <w:tcPr>
            <w:tcW w:type="dxa" w:w="218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PART B — SELF SALES PERFORMANCE</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43"/>
        <w:gridCol w:w="1223"/>
        <w:gridCol w:w="1223"/>
        <w:gridCol w:w="1801"/>
        <w:gridCol w:w="2177"/>
      </w:tblGrid>
      <w:tr>
        <w:trPr>
          <w:tblHeader w:val="on"/>
          <w:cantSplit/>
        </w:trPr>
        <w:tc>
          <w:tcPr>
            <w:tcW w:type="dxa" w:w="26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12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2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8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1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PERFORMANCE FINDING</w:t>
            </w: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Completed Showroom Visits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c>
          <w:tcPr>
            <w:tcW w:type="dxa" w:w="1801"/>
            <w:tcMar>
              <w:top w:w="60" w:type="dxa"/>
              <w:start w:w="80" w:type="dxa"/>
              <w:bottom w:w="60" w:type="dxa"/>
              <w:end w:w="80" w:type="dxa"/>
            </w:tcMar>
          </w:tcPr>
          <w:p>
            <w:pPr>
              <w:pStyle w:val="Compact"/>
              <w:spacing w:before="0" w:after="40" w:line="240" w:lineRule="auto"/>
              <w:jc w:val="left"/>
            </w:pPr>
          </w:p>
        </w:tc>
        <w:tc>
          <w:tcPr>
            <w:tcW w:type="dxa" w:w="2178"/>
            <w:tcMar>
              <w:top w:w="60" w:type="dxa"/>
              <w:start w:w="80" w:type="dxa"/>
              <w:bottom w:w="60" w:type="dxa"/>
              <w:end w:w="80" w:type="dxa"/>
            </w:tcMar>
          </w:tcPr>
          <w:p>
            <w:pPr>
              <w:pStyle w:val="Compact"/>
              <w:spacing w:before="0" w:after="40" w:line="240" w:lineRule="auto"/>
              <w:jc w:val="left"/>
            </w:pP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Demonstrations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1801"/>
            <w:tcMar>
              <w:top w:w="60" w:type="dxa"/>
              <w:start w:w="80" w:type="dxa"/>
              <w:bottom w:w="60" w:type="dxa"/>
              <w:end w:w="80" w:type="dxa"/>
            </w:tcMar>
          </w:tcPr>
          <w:p>
            <w:pPr>
              <w:pStyle w:val="Compact"/>
              <w:spacing w:before="0" w:after="40" w:line="240" w:lineRule="auto"/>
              <w:jc w:val="left"/>
            </w:pPr>
          </w:p>
        </w:tc>
        <w:tc>
          <w:tcPr>
            <w:tcW w:type="dxa" w:w="2178"/>
            <w:tcMar>
              <w:top w:w="60" w:type="dxa"/>
              <w:start w:w="80" w:type="dxa"/>
              <w:bottom w:w="60" w:type="dxa"/>
              <w:end w:w="80" w:type="dxa"/>
            </w:tcMar>
          </w:tcPr>
          <w:p>
            <w:pPr>
              <w:pStyle w:val="Compact"/>
              <w:spacing w:before="0" w:after="40" w:line="240" w:lineRule="auto"/>
              <w:jc w:val="left"/>
            </w:pP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New Customers (Closed Sales)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801"/>
            <w:tcMar>
              <w:top w:w="60" w:type="dxa"/>
              <w:start w:w="80" w:type="dxa"/>
              <w:bottom w:w="60" w:type="dxa"/>
              <w:end w:w="80" w:type="dxa"/>
            </w:tcMar>
          </w:tcPr>
          <w:p>
            <w:pPr>
              <w:pStyle w:val="Compact"/>
              <w:spacing w:before="0" w:after="40" w:line="240" w:lineRule="auto"/>
              <w:jc w:val="left"/>
            </w:pPr>
          </w:p>
        </w:tc>
        <w:tc>
          <w:tcPr>
            <w:tcW w:type="dxa" w:w="217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C. SALES ACTIVITY EFFECTIVENESS EVALUATION</w:t>
      </w:r>
    </w:p>
    <w:p>
      <w:pPr>
        <w:pStyle w:val="BodyText"/>
      </w:pPr>
      <w:r>
        <w:rPr>
          <w:rFonts w:ascii="Arial" w:hAnsi="Arial" w:cs="Arial" w:eastAsia="Arial"/>
        </w:rPr>
        <w:t xml:space="preserve">Stronger Performance Area: _______________________</w:t>
      </w:r>
    </w:p>
    <w:p>
      <w:pPr>
        <w:pStyle w:val="BodyText"/>
      </w:pPr>
      <w:r>
        <w:rPr>
          <w:rFonts w:ascii="Arial" w:hAnsi="Arial" w:cs="Arial" w:eastAsia="Arial"/>
        </w:rPr>
        <w:t xml:space="preserve">Supporting KPI / Evidence: _______________________</w:t>
      </w:r>
    </w:p>
    <w:p>
      <w:pPr>
        <w:pStyle w:val="BodyText"/>
      </w:pPr>
      <w:r>
        <w:rPr>
          <w:rFonts w:ascii="Arial" w:hAnsi="Arial" w:cs="Arial" w:eastAsia="Arial"/>
        </w:rPr>
        <w:t xml:space="preserve">Weaker Performance Area: _______________________</w:t>
      </w:r>
    </w:p>
    <w:p>
      <w:pPr>
        <w:pStyle w:val="BodyText"/>
      </w:pPr>
      <w:r>
        <w:rPr>
          <w:rFonts w:ascii="Arial" w:hAnsi="Arial" w:cs="Arial" w:eastAsia="Arial"/>
        </w:rPr>
        <w:t xml:space="preserve">Supporting KPI / Evidence: _______________________</w:t>
      </w:r>
    </w:p>
    <w:p>
      <w:pPr>
        <w:pStyle w:val="BodyText"/>
      </w:pPr>
      <w:r>
        <w:rPr>
          <w:rFonts w:ascii="Arial" w:hAnsi="Arial" w:cs="Arial" w:eastAsia="Arial"/>
        </w:rPr>
        <w:t xml:space="preserve">Overall Evaluation: _______________________</w:t>
      </w:r>
    </w:p>
    <w:p>
      <w:pPr>
        <w:pStyle w:val="BodyText"/>
      </w:pPr>
      <w:r>
        <w:rPr>
          <w:rFonts w:ascii="Arial" w:hAnsi="Arial" w:cs="Arial" w:eastAsia="Arial"/>
          <w:b/>
          <w:bCs/>
        </w:rPr>
        <w:t xml:space="preserve">D. MAIN SALES PERFORMANCE ISSUES — Identify at least three (3).</w:t>
      </w:r>
    </w:p>
    <w:p>
      <w:pPr>
        <w:pStyle w:val="BodyText"/>
      </w:pPr>
      <w:r>
        <w:rPr>
          <w:rFonts w:ascii="Arial" w:hAnsi="Arial" w:cs="Arial" w:eastAsia="Arial"/>
        </w:rPr>
        <w:t xml:space="preserve">Issue 1: _______________________</w:t>
      </w:r>
    </w:p>
    <w:p>
      <w:pPr>
        <w:pStyle w:val="BodyText"/>
      </w:pPr>
      <w:r>
        <w:rPr>
          <w:rFonts w:ascii="Arial" w:hAnsi="Arial" w:cs="Arial" w:eastAsia="Arial"/>
        </w:rPr>
        <w:t xml:space="preserve">Issue 2: _______________________</w:t>
      </w:r>
    </w:p>
    <w:p>
      <w:pPr>
        <w:pStyle w:val="BodyText"/>
      </w:pPr>
      <w:r>
        <w:rPr>
          <w:rFonts w:ascii="Arial" w:hAnsi="Arial" w:cs="Arial" w:eastAsia="Arial"/>
        </w:rPr>
        <w:t xml:space="preserve">Issue 3: _______________________</w:t>
      </w:r>
    </w:p>
    <w:p>
      <w:pPr>
        <w:pStyle w:val="BodyText"/>
      </w:pPr>
      <w:r>
        <w:rPr>
          <w:rFonts w:ascii="Arial" w:hAnsi="Arial" w:cs="Arial" w:eastAsia="Arial"/>
          <w:b/>
          <w:bCs/>
        </w:rPr>
        <w:t xml:space="preserve">E. SALES BEST PRACTICES</w:t>
      </w:r>
    </w:p>
    <w:p>
      <w:pPr>
        <w:pStyle w:val="BodyText"/>
      </w:pPr>
      <w:r>
        <w:rPr>
          <w:rFonts w:ascii="Arial" w:hAnsi="Arial" w:cs="Arial" w:eastAsia="Arial"/>
        </w:rPr>
        <w:t xml:space="preserve">Identify at least three (3) suitable sales best practices.</w:t>
      </w:r>
    </w:p>
    <w:p>
      <w:pPr>
        <w:pStyle w:val="FirstParagraph"/>
      </w:pPr>
      <w:r>
        <w:rPr>
          <w:rFonts w:ascii="Arial" w:hAnsi="Arial" w:cs="Arial" w:eastAsia="Arial"/>
          <w:b/>
          <w:bCs/>
        </w:rPr>
        <w:t xml:space="preserve">F. IMPROVEMENT ACTIONS</w:t>
      </w:r>
    </w:p>
    <w:p>
      <w:pPr>
        <w:pStyle w:val="BodyText"/>
      </w:pPr>
      <w:r>
        <w:rPr>
          <w:rFonts w:ascii="Arial" w:hAnsi="Arial" w:cs="Arial" w:eastAsia="Arial"/>
        </w:rPr>
        <w:t xml:space="preserve">Recommend at least three (3) suitable improvement actions based on the identified sales performance issues.</w:t>
      </w:r>
    </w:p>
    <w:p>
      <w:pPr>
        <w:pStyle w:val="BodyText"/>
      </w:pPr>
      <w:r>
        <w:rPr>
          <w:rFonts w:ascii="Arial" w:hAnsi="Arial" w:cs="Arial" w:eastAsia="Arial"/>
        </w:rPr>
        <w:t xml:space="preserve">Action 1: _______________________</w:t>
      </w:r>
    </w:p>
    <w:p>
      <w:pPr>
        <w:pStyle w:val="BodyText"/>
      </w:pPr>
      <w:r>
        <w:rPr>
          <w:rFonts w:ascii="Arial" w:hAnsi="Arial" w:cs="Arial" w:eastAsia="Arial"/>
        </w:rPr>
        <w:t xml:space="preserve">Action 2: _______________________</w:t>
      </w:r>
    </w:p>
    <w:p>
      <w:pPr>
        <w:pStyle w:val="BodyText"/>
      </w:pPr>
      <w:r>
        <w:rPr>
          <w:rFonts w:ascii="Arial" w:hAnsi="Arial" w:cs="Arial" w:eastAsia="Arial"/>
        </w:rPr>
        <w:t xml:space="preserve">Action 3: _______________________</w:t>
      </w:r>
    </w:p>
    <w:p>
      <w:r>
        <w:rPr>
          <w:rFonts w:ascii="Arial" w:hAnsi="Arial" w:cs="Arial" w:eastAsia="Arial"/>
        </w:rPr>
        <w:pict>
          <v:rect style="width:0;height:1.5pt" o:hralign="center" o:hrstd="t" o:hr="t"/>
        </w:pict>
      </w:r>
    </w:p>
    <w:bookmarkEnd w:id="24"/>
    <w:bookmarkStart w:id="25" w:name="self-sales-performance-assessment-report"/>
    <w:p>
      <w:pPr>
        <w:pStyle w:val="Heading3"/>
      </w:pPr>
      <w:r>
        <w:rPr>
          <w:rFonts w:ascii="Arial" w:hAnsi="Arial" w:cs="Arial" w:eastAsia="Arial"/>
        </w:rPr>
        <w:t xml:space="preserve">SELF SALES PERFORMANCE ASSESSMENT REPORT</w:t>
      </w:r>
    </w:p>
    <w:p>
      <w:pPr>
        <w:pStyle w:val="FirstParagraph"/>
      </w:pPr>
      <w:r>
        <w:rPr>
          <w:rFonts w:ascii="Arial" w:hAnsi="Arial" w:cs="Arial" w:eastAsia="Arial"/>
          <w:b/>
          <w:bCs/>
        </w:rPr>
        <w:t xml:space="preserve">ASSESSMENT PERIOD: AUGUST 2026</w:t>
      </w:r>
    </w:p>
    <w:p>
      <w:pPr>
        <w:pStyle w:val="BodyText"/>
      </w:pPr>
      <w:r>
        <w:rPr>
          <w:rFonts w:ascii="Arial" w:hAnsi="Arial" w:cs="Arial" w:eastAsia="Arial"/>
          <w:b/>
          <w:bCs/>
        </w:rPr>
        <w:t xml:space="preserve">1. OVERALL SALES PERFORMANCE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2. SALES KPI ACHIEVEMENT</w:t>
      </w:r>
    </w:p>
    <w:p>
      <w:pPr>
        <w:pStyle w:val="BodyText"/>
      </w:pPr>
      <w:r>
        <w:rPr>
          <w:rFonts w:ascii="Arial" w:hAnsi="Arial" w:cs="Arial" w:eastAsia="Arial"/>
        </w:rPr>
        <w:t xml:space="preserve">Summarise the Target, Actual and Achievement (%) for all relevant Online Sales and Self Sales KPI.</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3. MAIN SALES PERFORMANCE ISSUES</w:t>
      </w:r>
      <w:r>
        <w:rPr>
          <w:rFonts w:ascii="Arial" w:hAnsi="Arial" w:cs="Arial" w:eastAsia="Arial"/>
        </w:rPr>
        <w:t xml:space="preserve"> </w:t>
      </w:r>
      <w:r>
        <w:rPr>
          <w:rFonts w:ascii="Arial" w:hAnsi="Arial" w:cs="Arial" w:eastAsia="Arial"/>
        </w:rPr>
        <w:t xml:space="preserve">(state at least three)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4. SALES BEST PRACTICES</w:t>
      </w:r>
      <w:r>
        <w:rPr>
          <w:rFonts w:ascii="Arial" w:hAnsi="Arial" w:cs="Arial" w:eastAsia="Arial"/>
        </w:rPr>
        <w:t xml:space="preserve"> </w:t>
      </w:r>
      <w:r>
        <w:rPr>
          <w:rFonts w:ascii="Arial" w:hAnsi="Arial" w:cs="Arial" w:eastAsia="Arial"/>
        </w:rPr>
        <w:t xml:space="preserve">(state at least three)</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5. IMPROVEMENT ACTIONS</w:t>
      </w:r>
      <w:r>
        <w:rPr>
          <w:rFonts w:ascii="Arial" w:hAnsi="Arial" w:cs="Arial" w:eastAsia="Arial"/>
        </w:rPr>
        <w:t xml:space="preserve"> </w:t>
      </w:r>
      <w:r>
        <w:rPr>
          <w:rFonts w:ascii="Arial" w:hAnsi="Arial" w:cs="Arial" w:eastAsia="Arial"/>
        </w:rPr>
        <w:t xml:space="preserve">(recommend at least three, linked to issues)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6. CONCLUSION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Prepared by,</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Name:</w:t>
      </w:r>
      <w:r>
        <w:rPr>
          <w:rFonts w:ascii="Arial" w:hAnsi="Arial" w:cs="Arial" w:eastAsia="Arial"/>
        </w:rPr>
        <w:t xml:space="preserve"> </w:t>
      </w:r>
      <w:r>
        <w:rPr>
          <w:rFonts w:ascii="Arial" w:hAnsi="Arial" w:cs="Arial" w:eastAsia="Arial"/>
        </w:rPr>
        <w:t xml:space="preserve">Date:</w:t>
      </w:r>
    </w:p>
    <w:bookmarkEnd w:id="25"/>
    <w:bookmarkEnd w:id="26"/>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FB-018-3:2012/2026/B/01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2026-08-25T15:27:50Z</dcterms:created>
  <dcterms:modified xsi:type="dcterms:W3CDTF">2026-08-25T15:27:50Z</dcterms:modified>
</cp:coreProperties>
</file>

<file path=docProps/custom.xml><?xml version="1.0" encoding="utf-8"?>
<Properties xmlns="http://schemas.openxmlformats.org/officeDocument/2006/custom-properties" xmlns:vt="http://schemas.openxmlformats.org/officeDocument/2006/docPropsVTypes"/>
</file>