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CCE7" w14:textId="77777777" w:rsidR="00BB7CDD" w:rsidRPr="00E845C4" w:rsidRDefault="00000000" w:rsidP="00E845C4">
      <w:pPr>
        <w:pStyle w:val="Title"/>
        <w:spacing w:line="360" w:lineRule="auto"/>
        <w:rPr>
          <w:rFonts w:ascii="Arial" w:hAnsi="Arial" w:cs="Arial"/>
          <w:sz w:val="24"/>
          <w:szCs w:val="24"/>
          <w:lang w:val="pt-BR"/>
        </w:rPr>
      </w:pPr>
      <w:r w:rsidRPr="00E845C4">
        <w:rPr>
          <w:rFonts w:ascii="Arial" w:hAnsi="Arial" w:cs="Arial"/>
          <w:b/>
          <w:bCs/>
          <w:sz w:val="24"/>
          <w:szCs w:val="24"/>
          <w:lang w:val="pt-BR"/>
        </w:rPr>
        <w:t>3.3a Rangka Nota Pembelajaran — IT-072-3:2012-C01 Visual Editing Project Analysis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/>
            <w:r>
              <w:rPr>
                <w:b/>
              </w:rPr>
              <w:t>Kod Program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Tahap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Kod/Nama CU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Bil. WA</w:t>
            </w:r>
          </w:p>
        </w:tc>
        <w:tc>
          <w:tcPr>
            <w:tcW w:type="dxa" w:w="1805"/>
          </w:tcPr>
          <w:p>
            <w:r/>
            <w:r>
              <w:rPr>
                <w:b/>
              </w:rPr>
              <w:t>Tarikh</w:t>
            </w:r>
          </w:p>
        </w:tc>
      </w:tr>
      <w:tr>
        <w:tc>
          <w:tcPr>
            <w:tcW w:type="dxa" w:w="1805"/>
          </w:tcPr>
          <w:p>
            <w:r/>
            <w:r>
              <w:t>IT-072-3:2012</w:t>
            </w:r>
          </w:p>
        </w:tc>
        <w:tc>
          <w:tcPr>
            <w:tcW w:type="dxa" w:w="1805"/>
          </w:tcPr>
          <w:p>
            <w:r/>
            <w:r>
              <w:t>3</w:t>
            </w:r>
          </w:p>
        </w:tc>
        <w:tc>
          <w:tcPr>
            <w:tcW w:type="dxa" w:w="1805"/>
          </w:tcPr>
          <w:p>
            <w:r/>
            <w:r>
              <w:t>C01 — Visual Editing Project Analysis</w:t>
            </w:r>
          </w:p>
        </w:tc>
        <w:tc>
          <w:tcPr>
            <w:tcW w:type="dxa" w:w="1805"/>
          </w:tcPr>
          <w:p>
            <w:r/>
            <w:r>
              <w:t>5</w:t>
            </w:r>
          </w:p>
        </w:tc>
        <w:tc>
          <w:tcPr>
            <w:tcW w:type="dxa" w:w="1805"/>
          </w:tcPr>
          <w:p>
            <w:r/>
            <w:r/>
          </w:p>
        </w:tc>
      </w:tr>
    </w:tbl>
    <w:p/>
    <w:p>
      <w:pPr>
        <w:pStyle w:val="Heading2"/>
      </w:pPr>
      <w:r>
        <w:t>WA1 — Analyse visual editing project script (IT-072-3:2012-C01-W01)</w:t>
      </w:r>
    </w:p>
    <w:p/>
    <w:p>
      <w:pPr>
        <w:pStyle w:val="Heading2"/>
      </w:pPr>
      <w:r>
        <w:t>WA2 — Analyse visual editing project concept (IT-072-3:2012-C01-W02)</w:t>
      </w:r>
    </w:p>
    <w:p/>
    <w:p>
      <w:pPr>
        <w:pStyle w:val="Heading2"/>
      </w:pPr>
      <w:r>
        <w:t>WA3 — Classify visual editing format and sources (IT-072-3:2012-C01-W03)</w:t>
      </w:r>
    </w:p>
    <w:p/>
    <w:p>
      <w:pPr>
        <w:pStyle w:val="Heading2"/>
      </w:pPr>
      <w:r>
        <w:t>WA4 — Preview footage (IT-072-3:2012-C01-W04)</w:t>
      </w:r>
    </w:p>
    <w:p/>
    <w:p>
      <w:pPr>
        <w:pStyle w:val="Heading2"/>
      </w:pPr>
      <w:r>
        <w:t>WA5 — Produce project workflow (IT-072-3:2012-C01-W05)</w:t>
      </w:r>
    </w:p>
    <w:p/>
    <w:sectPr w:rsidR="00D12EC2" w:rsidRPr="00E845C4">
      <w:pgSz w:w="11906" w:h="16838"/>
      <w:pgMar w:top="1440" w:right="1440" w:bottom="1440" w:left="1440" w:header="708" w:footer="708" w:gutter="0"/>
      <w:cols w:space="720"/>
      <w:docGrid w:linePitch="360"/>
    </w:sectPr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C01 Visual Editing Project Analysis</w:t>
            </w:r>
          </w:p>
          <w:p>
            <w:pPr/>
            <w:r>
              <w:rPr>
                <w:b w:val="0"/>
                <w:sz w:val="21"/>
              </w:rPr>
              <w:t>Work Activity: WA1 — Analyse visual editing project script (IT-072-3:2012-C01-W01)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Types of script</w:t>
            </w:r>
          </w:p>
          <w:p>
            <w:pPr/>
            <w:r>
              <w:rPr>
                <w:b w:val="0"/>
                <w:sz w:val="21"/>
              </w:rPr>
              <w:t>2 Project concept (Storyline, Message, Theme, Genre)</w:t>
            </w:r>
          </w:p>
          <w:p>
            <w:pPr/>
            <w:r>
              <w:rPr>
                <w:b w:val="0"/>
                <w:sz w:val="21"/>
              </w:rPr>
              <w:t>3 Type of audio (Dialogue, Voice Over, Music, Ambience)</w:t>
            </w:r>
          </w:p>
          <w:p>
            <w:pPr/>
            <w:r>
              <w:rPr>
                <w:b w:val="0"/>
                <w:sz w:val="21"/>
              </w:rPr>
              <w:t>4 Type of language version (Single/Bi/Multi language)</w:t>
            </w:r>
          </w:p>
          <w:p>
            <w:pPr/>
            <w:r>
              <w:rPr>
                <w:b w:val="0"/>
                <w:sz w:val="21"/>
              </w:rPr>
              <w:t>5 Project media output (Web, Tape, Film, Hardisk, DVD/Blu-ray, 3D Stereoscopic)</w:t>
            </w:r>
          </w:p>
          <w:p>
            <w:pPr/>
            <w:r>
              <w:rPr>
                <w:b w:val="0"/>
                <w:sz w:val="21"/>
              </w:rPr>
              <w:t>6 Project duration (Script requirement, Man hour requirement, Machine availability)</w:t>
            </w:r>
          </w:p>
          <w:p>
            <w:pPr/>
            <w:r>
              <w:rPr>
                <w:b w:val="0"/>
                <w:sz w:val="21"/>
              </w:rPr>
              <w:t>7 Editing technique in theory (Continuity cut, Jump cut, Parallel cut, Cross cut, Slow cut, Fast cut, Elliptical cut, Montage, Overlapping editing, Transition, Rhythmic editing, Graphical editing, Temporal editing, Spatial editing)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C01 Visual Editing Project Analysis</w:t>
            </w:r>
          </w:p>
          <w:p>
            <w:pPr/>
            <w:r>
              <w:rPr>
                <w:b w:val="0"/>
                <w:sz w:val="21"/>
              </w:rPr>
              <w:t>Work Activity: WA2 — Analyse visual editing project concept (IT-072-3:2012-C01-W02)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Category of genre (Action, Adventure, Comedy, Crime, Documentary, Fantasy, Historical, Horror, Mystery, dll.)</w:t>
            </w:r>
          </w:p>
          <w:p>
            <w:pPr/>
            <w:r>
              <w:rPr>
                <w:b w:val="0"/>
                <w:sz w:val="21"/>
              </w:rPr>
              <w:t>2 Types of genre — sub-genre penuh ikut kategori (Comedy, Action, Adventure, Crime, Documentary, Fantasy, Historical, Horror, Mystery, Paranoid, Philosophical, Political, Romance, Saga, Satire, Science fiction, Slice of life, Speculative, Thriller, Urban)</w:t>
            </w:r>
          </w:p>
          <w:p>
            <w:pPr/>
            <w:r>
              <w:rPr>
                <w:b w:val="0"/>
                <w:sz w:val="21"/>
              </w:rPr>
              <w:t>3 Category of theme (Life, Society, Human nature)</w:t>
            </w:r>
          </w:p>
          <w:p>
            <w:pPr/>
            <w:r>
              <w:rPr>
                <w:b w:val="0"/>
                <w:sz w:val="21"/>
              </w:rPr>
              <w:t>4 Visual effect (VFX) elements (concept design, creation, digital art assets, animation)</w:t>
            </w:r>
          </w:p>
          <w:p>
            <w:pPr/>
            <w:r>
              <w:rPr>
                <w:b w:val="0"/>
                <w:sz w:val="21"/>
              </w:rPr>
              <w:t>5 Sound effect (Hard sound, Background sound, Foley sound, Sound design)</w:t>
            </w:r>
          </w:p>
          <w:p>
            <w:pPr/>
            <w:r>
              <w:rPr>
                <w:b w:val="0"/>
                <w:sz w:val="21"/>
              </w:rPr>
              <w:t>6 Background music (Antecedents, Incidental, Furniture, Elevator, Ambient, Foreground)</w:t>
            </w:r>
          </w:p>
          <w:p>
            <w:pPr/>
            <w:r>
              <w:rPr>
                <w:b w:val="0"/>
                <w:sz w:val="21"/>
              </w:rPr>
              <w:t>7 Visualise editing technique (sama senarai teknik seperti WA1, digunakan dalam konteks konsep kreatif)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C01 Visual Editing Project Analysis</w:t>
            </w:r>
          </w:p>
          <w:p>
            <w:pPr/>
            <w:r>
              <w:rPr>
                <w:b w:val="0"/>
                <w:sz w:val="21"/>
              </w:rPr>
              <w:t>Work Activity: WA3 — Classify visual editing format and sources (IT-072-3:2012-C01-W03)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Project material (Tape, High Definition, Film, Stills/graphic, Tapeless Format, Archive)</w:t>
            </w:r>
          </w:p>
          <w:p>
            <w:pPr/>
            <w:r>
              <w:rPr>
                <w:b w:val="0"/>
                <w:sz w:val="21"/>
              </w:rPr>
              <w:t>2 Frame rate (24fps, 25fps, 50i, 29.97, 30fps, 23.976, 60i, HD Universal Timecode)</w:t>
            </w:r>
          </w:p>
          <w:p>
            <w:pPr/>
            <w:r>
              <w:rPr>
                <w:b w:val="0"/>
                <w:sz w:val="21"/>
              </w:rPr>
              <w:t>3 Scanning lines (Interlaced, Progressive)</w:t>
            </w:r>
          </w:p>
          <w:p>
            <w:pPr/>
            <w:r>
              <w:rPr>
                <w:b w:val="0"/>
                <w:sz w:val="21"/>
              </w:rPr>
              <w:t>4 Aspect ratio (4:3, 14:9, 16:9, Cinemascope, Anamorphic, Flat screen, Letter box, Pillar box, Wide screen)</w:t>
            </w:r>
          </w:p>
          <w:p>
            <w:pPr/>
            <w:r>
              <w:rPr>
                <w:b w:val="0"/>
                <w:sz w:val="21"/>
              </w:rPr>
              <w:t>5 Frame Dimension (1920x1080, 1440x1080, 1270x720, 720x576, 720x480)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C01 Visual Editing Project Analysis</w:t>
            </w:r>
          </w:p>
          <w:p>
            <w:pPr/>
            <w:r>
              <w:rPr>
                <w:b w:val="0"/>
                <w:sz w:val="21"/>
              </w:rPr>
              <w:t>Work Activity: WA4 — Preview footage (IT-072-3:2012-C01-W04)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Computer software and hardware (Application, Codec, Device)</w:t>
            </w:r>
          </w:p>
          <w:p>
            <w:pPr/>
            <w:r>
              <w:rPr>
                <w:b w:val="0"/>
                <w:sz w:val="21"/>
              </w:rPr>
              <w:t>2 Type of material (Tape, Data SD/HD, Film)</w:t>
            </w:r>
          </w:p>
          <w:p>
            <w:pPr/>
            <w:r>
              <w:rPr>
                <w:b w:val="0"/>
                <w:sz w:val="21"/>
              </w:rPr>
              <w:t>3 Required shot (Good takes, KIV takes)</w:t>
            </w:r>
          </w:p>
          <w:p>
            <w:pPr/>
            <w:r>
              <w:rPr>
                <w:b w:val="0"/>
                <w:sz w:val="21"/>
              </w:rPr>
              <w:t>4 Footage format conversion (Up conversion, Down conversion, Frame Rate Conversion)</w:t>
            </w:r>
          </w:p>
          <w:p>
            <w:pPr/>
            <w:r>
              <w:rPr>
                <w:b w:val="0"/>
                <w:sz w:val="21"/>
              </w:rPr>
              <w:t>5 Continuity sheet</w:t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16"/>
      </w:tblGrid>
      <w:tr w:rsidR="00BB7CDD" w:rsidRPr="00E845C4" w14:paraId="75FFC226" w14:textId="77777777">
        <w:tc>
          <w:tcPr>
            <w:tcW w:w="0" w:type="auto"/>
            <w:shd w:val="clear" w:color="auto" w:fill="F2F2F2"/>
            <w:tcMar>
              <w:top w:w="150" w:type="dxa"/>
              <w:left w:w="150" w:type="dxa"/>
              <w:bottom w:w="150" w:type="dxa"/>
              <w:right w:w="150" w:type="dxa"/>
            </w:tcMar>
          </w:tcPr>
          <w:p w14:paraId="5C9C9B7B" w14:textId="77777777" w:rsidR="00BB7CDD" w:rsidRPr="00E845C4" w:rsidRDefault="00000000" w:rsidP="00E845C4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/>
            <w:r>
              <w:rPr>
                <w:b/>
                <w:sz w:val="21"/>
              </w:rPr>
              <w:t>PROMPT CHATGPT/AI</w:t>
            </w:r>
          </w:p>
          <w:p>
            <w:pPr/>
            <w:r>
              <w:rPr>
                <w:b w:val="0"/>
                <w:sz w:val="21"/>
              </w:rPr>
              <w:t>Syarikat saya [TBD: nama syarikat].</w:t>
            </w:r>
          </w:p>
          <w:p>
            <w:pPr/>
            <w:r>
              <w:rPr>
                <w:b w:val="0"/>
                <w:sz w:val="21"/>
              </w:rPr>
              <w:t>Syarikat akan menawarkan program IT-072-3:2012 VIDEO / FILM (EDITING) TAHAP 3 kepada pekerja kami yang berkerja sebagai Editor.</w:t>
            </w:r>
          </w:p>
          <w:p>
            <w:pPr/>
            <w:r>
              <w:rPr>
                <w:b w:val="0"/>
                <w:sz w:val="21"/>
              </w:rPr>
              <w:t>Module: C01 Visual Editing Project Analysis</w:t>
            </w:r>
          </w:p>
          <w:p>
            <w:pPr/>
            <w:r>
              <w:rPr>
                <w:b w:val="0"/>
                <w:sz w:val="21"/>
              </w:rPr>
              <w:t>Work Activity: WA5 — Produce project workflow (IT-072-3:2012-C01-W05)</w:t>
            </w:r>
          </w:p>
          <w:p>
            <w:pPr/>
            <w:r>
              <w:rPr>
                <w:b w:val="0"/>
                <w:sz w:val="21"/>
              </w:rPr>
              <w:t>Senarai topik nota yang berkenaan dengan work activity:</w:t>
            </w:r>
          </w:p>
          <w:p>
            <w:pPr/>
            <w:r>
              <w:rPr>
                <w:b w:val="0"/>
                <w:sz w:val="21"/>
              </w:rPr>
              <w:t>1 Offline editing process</w:t>
            </w:r>
          </w:p>
          <w:p>
            <w:pPr/>
            <w:r>
              <w:rPr>
                <w:b w:val="0"/>
                <w:sz w:val="21"/>
              </w:rPr>
              <w:t>2 Online editing process</w:t>
            </w:r>
          </w:p>
          <w:p>
            <w:pPr/>
            <w:r>
              <w:rPr>
                <w:b w:val="0"/>
                <w:sz w:val="21"/>
              </w:rPr>
              <w:t>3 Project duration</w:t>
            </w:r>
          </w:p>
          <w:p>
            <w:pPr/>
            <w:r>
              <w:rPr>
                <w:b w:val="0"/>
                <w:sz w:val="21"/>
              </w:rPr>
              <w:t>4 Working schedule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B0E62"/>
    <w:multiLevelType w:val="hybridMultilevel"/>
    <w:tmpl w:val="EF6E16CA"/>
    <w:lvl w:ilvl="0" w:tplc="878C66A0">
      <w:start w:val="1"/>
      <w:numFmt w:val="decimal"/>
      <w:lvlText w:val="%1."/>
      <w:lvlJc w:val="left"/>
      <w:pPr>
        <w:ind w:left="400" w:hanging="260"/>
      </w:pPr>
    </w:lvl>
    <w:lvl w:ilvl="1" w:tplc="6D22490C">
      <w:numFmt w:val="decimal"/>
      <w:lvlText w:val=""/>
      <w:lvlJc w:val="left"/>
    </w:lvl>
    <w:lvl w:ilvl="2" w:tplc="D75A586E">
      <w:numFmt w:val="decimal"/>
      <w:lvlText w:val=""/>
      <w:lvlJc w:val="left"/>
    </w:lvl>
    <w:lvl w:ilvl="3" w:tplc="E0FE16C8">
      <w:numFmt w:val="decimal"/>
      <w:lvlText w:val=""/>
      <w:lvlJc w:val="left"/>
    </w:lvl>
    <w:lvl w:ilvl="4" w:tplc="5BA403E2">
      <w:numFmt w:val="decimal"/>
      <w:lvlText w:val=""/>
      <w:lvlJc w:val="left"/>
    </w:lvl>
    <w:lvl w:ilvl="5" w:tplc="4D30BE10">
      <w:numFmt w:val="decimal"/>
      <w:lvlText w:val=""/>
      <w:lvlJc w:val="left"/>
    </w:lvl>
    <w:lvl w:ilvl="6" w:tplc="22BE45B4">
      <w:numFmt w:val="decimal"/>
      <w:lvlText w:val=""/>
      <w:lvlJc w:val="left"/>
    </w:lvl>
    <w:lvl w:ilvl="7" w:tplc="9D7E6626">
      <w:numFmt w:val="decimal"/>
      <w:lvlText w:val=""/>
      <w:lvlJc w:val="left"/>
    </w:lvl>
    <w:lvl w:ilvl="8" w:tplc="50868E7A">
      <w:numFmt w:val="decimal"/>
      <w:lvlText w:val=""/>
      <w:lvlJc w:val="left"/>
    </w:lvl>
  </w:abstractNum>
  <w:abstractNum w:abstractNumId="1" w15:restartNumberingAfterBreak="0">
    <w:nsid w:val="61554958"/>
    <w:multiLevelType w:val="hybridMultilevel"/>
    <w:tmpl w:val="908CDD0C"/>
    <w:lvl w:ilvl="0" w:tplc="9302459E">
      <w:start w:val="1"/>
      <w:numFmt w:val="bullet"/>
      <w:lvlText w:val="●"/>
      <w:lvlJc w:val="left"/>
      <w:pPr>
        <w:ind w:left="720" w:hanging="360"/>
      </w:pPr>
    </w:lvl>
    <w:lvl w:ilvl="1" w:tplc="41DC2386">
      <w:start w:val="1"/>
      <w:numFmt w:val="bullet"/>
      <w:lvlText w:val="○"/>
      <w:lvlJc w:val="left"/>
      <w:pPr>
        <w:ind w:left="1440" w:hanging="360"/>
      </w:pPr>
    </w:lvl>
    <w:lvl w:ilvl="2" w:tplc="23A4A90A">
      <w:start w:val="1"/>
      <w:numFmt w:val="bullet"/>
      <w:lvlText w:val="■"/>
      <w:lvlJc w:val="left"/>
      <w:pPr>
        <w:ind w:left="2160" w:hanging="360"/>
      </w:pPr>
    </w:lvl>
    <w:lvl w:ilvl="3" w:tplc="96B886C4">
      <w:start w:val="1"/>
      <w:numFmt w:val="bullet"/>
      <w:lvlText w:val="●"/>
      <w:lvlJc w:val="left"/>
      <w:pPr>
        <w:ind w:left="2880" w:hanging="360"/>
      </w:pPr>
    </w:lvl>
    <w:lvl w:ilvl="4" w:tplc="7D56C782">
      <w:start w:val="1"/>
      <w:numFmt w:val="bullet"/>
      <w:lvlText w:val="○"/>
      <w:lvlJc w:val="left"/>
      <w:pPr>
        <w:ind w:left="3600" w:hanging="360"/>
      </w:pPr>
    </w:lvl>
    <w:lvl w:ilvl="5" w:tplc="5B5A20D2">
      <w:start w:val="1"/>
      <w:numFmt w:val="bullet"/>
      <w:lvlText w:val="■"/>
      <w:lvlJc w:val="left"/>
      <w:pPr>
        <w:ind w:left="4320" w:hanging="360"/>
      </w:pPr>
    </w:lvl>
    <w:lvl w:ilvl="6" w:tplc="8D3CA026">
      <w:start w:val="1"/>
      <w:numFmt w:val="bullet"/>
      <w:lvlText w:val="●"/>
      <w:lvlJc w:val="left"/>
      <w:pPr>
        <w:ind w:left="5040" w:hanging="360"/>
      </w:pPr>
    </w:lvl>
    <w:lvl w:ilvl="7" w:tplc="4F249970">
      <w:start w:val="1"/>
      <w:numFmt w:val="bullet"/>
      <w:lvlText w:val="●"/>
      <w:lvlJc w:val="left"/>
      <w:pPr>
        <w:ind w:left="5760" w:hanging="360"/>
      </w:pPr>
    </w:lvl>
    <w:lvl w:ilvl="8" w:tplc="00B0DB1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1F7B98"/>
    <w:multiLevelType w:val="hybridMultilevel"/>
    <w:tmpl w:val="7B921B18"/>
    <w:lvl w:ilvl="0" w:tplc="C4E62F30">
      <w:start w:val="1"/>
      <w:numFmt w:val="decimal"/>
      <w:lvlText w:val="%1."/>
      <w:lvlJc w:val="left"/>
      <w:pPr>
        <w:ind w:left="400" w:hanging="260"/>
      </w:pPr>
    </w:lvl>
    <w:lvl w:ilvl="1" w:tplc="B91264E0">
      <w:numFmt w:val="decimal"/>
      <w:lvlText w:val=""/>
      <w:lvlJc w:val="left"/>
    </w:lvl>
    <w:lvl w:ilvl="2" w:tplc="7CD0BE0C">
      <w:numFmt w:val="decimal"/>
      <w:lvlText w:val=""/>
      <w:lvlJc w:val="left"/>
    </w:lvl>
    <w:lvl w:ilvl="3" w:tplc="7BD40A26">
      <w:numFmt w:val="decimal"/>
      <w:lvlText w:val=""/>
      <w:lvlJc w:val="left"/>
    </w:lvl>
    <w:lvl w:ilvl="4" w:tplc="A148C27E">
      <w:numFmt w:val="decimal"/>
      <w:lvlText w:val=""/>
      <w:lvlJc w:val="left"/>
    </w:lvl>
    <w:lvl w:ilvl="5" w:tplc="F1F261A0">
      <w:numFmt w:val="decimal"/>
      <w:lvlText w:val=""/>
      <w:lvlJc w:val="left"/>
    </w:lvl>
    <w:lvl w:ilvl="6" w:tplc="C44E589E">
      <w:numFmt w:val="decimal"/>
      <w:lvlText w:val=""/>
      <w:lvlJc w:val="left"/>
    </w:lvl>
    <w:lvl w:ilvl="7" w:tplc="29C4C95A">
      <w:numFmt w:val="decimal"/>
      <w:lvlText w:val=""/>
      <w:lvlJc w:val="left"/>
    </w:lvl>
    <w:lvl w:ilvl="8" w:tplc="1C9037A8">
      <w:numFmt w:val="decimal"/>
      <w:lvlText w:val=""/>
      <w:lvlJc w:val="left"/>
    </w:lvl>
  </w:abstractNum>
  <w:num w:numId="1" w16cid:durableId="1544444530">
    <w:abstractNumId w:val="1"/>
    <w:lvlOverride w:ilvl="0">
      <w:startOverride w:val="1"/>
    </w:lvlOverride>
  </w:num>
  <w:num w:numId="2" w16cid:durableId="2122407117">
    <w:abstractNumId w:val="0"/>
    <w:lvlOverride w:ilvl="0">
      <w:startOverride w:val="1"/>
    </w:lvlOverride>
  </w:num>
  <w:num w:numId="3" w16cid:durableId="53585167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CDD"/>
    <w:rsid w:val="00206296"/>
    <w:rsid w:val="006C2DAE"/>
    <w:rsid w:val="006C6159"/>
    <w:rsid w:val="009959D2"/>
    <w:rsid w:val="00AC53B7"/>
    <w:rsid w:val="00B67D50"/>
    <w:rsid w:val="00BB7CDD"/>
    <w:rsid w:val="00D12EC2"/>
    <w:rsid w:val="00D2797A"/>
    <w:rsid w:val="00E845C4"/>
    <w:rsid w:val="00EB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78597"/>
  <w15:docId w15:val="{8464BD46-6F70-487B-B8E2-7207A0FE4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MY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542</Words>
  <Characters>3090</Characters>
  <Application>Microsoft Office Word</Application>
  <DocSecurity>0</DocSecurity>
  <Lines>25</Lines>
  <Paragraphs>7</Paragraphs>
  <ScaleCrop>false</ScaleCrop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Kiwi Tan Kee Voon</cp:lastModifiedBy>
  <cp:revision>6</cp:revision>
  <dcterms:created xsi:type="dcterms:W3CDTF">2026-07-30T05:56:00Z</dcterms:created>
  <dcterms:modified xsi:type="dcterms:W3CDTF">2026-07-30T06:05:00Z</dcterms:modified>
</cp:coreProperties>
</file>