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14:paraId="40554751">
      <w:pPr>
        <w:spacing w:before="120" w:after="120" w:line="276" w:lineRule="auto"/>
        <w:jc w:val="left"/>
      </w:pPr>
      <w:r>
        <w:rPr>
          <w:rFonts w:ascii="Arial" w:hAnsi="Arial" w:cs="Arial"/>
          <w:b/>
          <w:color w:val="000000"/>
          <w:sz w:val="22"/>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120" w:after="120" w:line="276" w:lineRule="auto"/>
        <w:jc w:val="left"/>
      </w:pPr>
      <w:r>
        <w:rPr>
          <w:rFonts w:ascii="Arial" w:hAnsi="Arial" w:cs="Arial"/>
          <w:b/>
          <w:color w:val="000000"/>
          <w:sz w:val="22"/>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15"/>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15"/>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15"/>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15"/>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15"/>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15"/>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15"/>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120" w:after="120" w:line="276" w:lineRule="auto"/>
        <w:jc w:val="left"/>
      </w:pPr>
      <w:r>
        <w:rPr>
          <w:rFonts w:ascii="Arial" w:hAnsi="Arial" w:cs="Arial"/>
          <w:b/>
          <w:color w:val="000000"/>
          <w:sz w:val="22"/>
        </w:rPr>
        <w:t>PENERANGAN:</w:t>
      </w:r>
    </w:p>
    <w:p w14:paraId="4DAC9ACA">
      <w:pPr>
        <w:spacing w:before="120" w:after="120" w:line="276" w:lineRule="auto"/>
        <w:jc w:val="left"/>
      </w:pPr>
      <w:r>
        <w:rPr>
          <w:rFonts w:ascii="Arial" w:hAnsi="Arial" w:cs="Arial"/>
          <w:b/>
          <w:color w:val="000000"/>
          <w:sz w:val="24"/>
        </w:rPr>
        <w:t>Bab 1: Types of Script</w:t>
      </w:r>
    </w:p>
    <w:p w14:paraId="10C88501">
      <w:pPr>
        <w:spacing w:before="120" w:after="120" w:line="276" w:lineRule="auto"/>
        <w:jc w:val="left"/>
      </w:pPr>
      <w:r>
        <w:rPr>
          <w:rFonts w:ascii="Arial" w:hAnsi="Arial" w:cs="Arial"/>
          <w:b/>
          <w:color w:val="000000"/>
          <w:sz w:val="22"/>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15"/>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15"/>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15"/>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15"/>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15"/>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36D69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B60B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9A1823F">
            <w:r>
              <w:rPr>
                <w:rFonts w:ascii="Arial" w:hAnsi="Arial" w:cs="Arial"/>
                <w:b/>
                <w:color w:val="000000"/>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564B51">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05D9BF4B">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CE5CDBB">
            <w:r>
              <w:rPr>
                <w:rFonts w:ascii="Arial" w:hAnsi="Arial" w:cs="Arial"/>
                <w:b/>
                <w:color w:val="000000"/>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22B5C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100A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4EE8C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E6F2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57BC33F">
            <w:r>
              <w:rPr>
                <w:rFonts w:ascii="Arial" w:hAnsi="Arial" w:cs="Arial"/>
                <w:b/>
                <w:color w:val="000000"/>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AD440C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537B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3813B">
            <w:r>
              <w:rPr>
                <w:rFonts w:ascii="Arial" w:hAnsi="Arial" w:cs="Arial"/>
                <w:b/>
                <w:color w:val="000000"/>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120" w:after="120" w:line="276" w:lineRule="auto"/>
        <w:jc w:val="left"/>
      </w:pPr>
      <w:r>
        <w:rPr>
          <w:rFonts w:ascii="Arial" w:hAnsi="Arial" w:cs="Arial"/>
          <w:b/>
          <w:color w:val="000000"/>
          <w:sz w:val="22"/>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15"/>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15"/>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120" w:after="120" w:line="276" w:lineRule="auto"/>
        <w:jc w:val="left"/>
      </w:pPr>
      <w:r>
        <w:rPr>
          <w:rFonts w:ascii="Arial" w:hAnsi="Arial" w:cs="Arial"/>
          <w:b/>
          <w:color w:val="000000"/>
          <w:sz w:val="24"/>
        </w:rPr>
        <w:t>Bab 2: Project Concept — Storyline, Message, Theme, Genre</w:t>
      </w:r>
    </w:p>
    <w:p w14:paraId="272CC63D">
      <w:pPr>
        <w:spacing w:before="120" w:after="120" w:line="276" w:lineRule="auto"/>
        <w:jc w:val="left"/>
      </w:pPr>
      <w:r>
        <w:rPr>
          <w:rFonts w:ascii="Arial" w:hAnsi="Arial" w:cs="Arial"/>
          <w:b/>
          <w:color w:val="000000"/>
          <w:sz w:val="22"/>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15"/>
        <w:spacing w:after="40" w:line="276" w:lineRule="auto"/>
        <w:ind w:left="357" w:hanging="357"/>
        <w:jc w:val="left"/>
      </w:pPr>
      <w:r>
        <w:rPr>
          <w:rFonts w:ascii="Arial" w:hAnsi="Arial" w:cs="Arial"/>
          <w:color w:val="000000"/>
          <w:sz w:val="22"/>
        </w:rPr>
        <w:t>• Menilai storyline dan mesej sesebuah projek daripada skrip.</w:t>
      </w:r>
    </w:p>
    <w:p w14:paraId="39705FC5">
      <w:pPr>
        <w:pStyle w:val="15"/>
        <w:spacing w:after="40" w:line="276" w:lineRule="auto"/>
        <w:ind w:left="357" w:hanging="357"/>
        <w:jc w:val="left"/>
      </w:pPr>
      <w:r>
        <w:rPr>
          <w:rFonts w:ascii="Arial" w:hAnsi="Arial" w:cs="Arial"/>
          <w:color w:val="000000"/>
          <w:sz w:val="22"/>
        </w:rPr>
        <w:t>• Menentukan tema dan genre projek serta kategori masing-masing.</w:t>
      </w:r>
    </w:p>
    <w:p w14:paraId="4002AE26">
      <w:pPr>
        <w:pStyle w:val="15"/>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15"/>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15"/>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F441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6CAD9F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6E319D6">
            <w:r>
              <w:rPr>
                <w:rFonts w:ascii="Arial" w:hAnsi="Arial" w:cs="Arial"/>
                <w:b/>
                <w:color w:val="000000"/>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E8A8FD">
            <w:r>
              <w:rPr>
                <w:rFonts w:ascii="Arial" w:hAnsi="Arial" w:cs="Arial"/>
                <w:b/>
                <w:color w:val="000000"/>
                <w:sz w:val="20"/>
              </w:rPr>
              <w:t>Elemen Konsep</w:t>
            </w:r>
          </w:p>
        </w:tc>
        <w:tc>
          <w:tcPr>
            <w:tcW w:w="3104" w:type="dxa"/>
            <w:shd w:val="clear" w:color="auto" w:fill="D9D9D9"/>
            <w:tcMar>
              <w:top w:w="57" w:type="dxa"/>
              <w:left w:w="57" w:type="dxa"/>
              <w:bottom w:w="57" w:type="dxa"/>
              <w:right w:w="57" w:type="dxa"/>
            </w:tcMar>
          </w:tcPr>
          <w:p w14:paraId="022D9554">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27D2AB5D">
            <w:r>
              <w:rPr>
                <w:rFonts w:ascii="Arial" w:hAnsi="Arial" w:cs="Arial"/>
                <w:b/>
                <w:color w:val="000000"/>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5C425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DB37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F4218B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0D701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4AD8CE">
            <w:r>
              <w:rPr>
                <w:rFonts w:ascii="Arial" w:hAnsi="Arial" w:cs="Arial"/>
                <w:b/>
                <w:color w:val="000000"/>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8207E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8E0A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7F3113B">
            <w:r>
              <w:rPr>
                <w:rFonts w:ascii="Arial" w:hAnsi="Arial" w:cs="Arial"/>
                <w:b/>
                <w:color w:val="000000"/>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120" w:after="120" w:line="276" w:lineRule="auto"/>
        <w:jc w:val="left"/>
      </w:pPr>
      <w:r>
        <w:rPr>
          <w:rFonts w:ascii="Arial" w:hAnsi="Arial" w:cs="Arial"/>
          <w:b/>
          <w:color w:val="000000"/>
          <w:sz w:val="22"/>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15"/>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15"/>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120" w:after="120" w:line="276" w:lineRule="auto"/>
        <w:jc w:val="left"/>
      </w:pPr>
      <w:r>
        <w:rPr>
          <w:rFonts w:ascii="Arial" w:hAnsi="Arial" w:cs="Arial"/>
          <w:b/>
          <w:color w:val="000000"/>
          <w:sz w:val="24"/>
        </w:rPr>
        <w:t>Bab 3: Type of Audio — Dialogue, Voice Over, Music, Ambience</w:t>
      </w:r>
    </w:p>
    <w:p w14:paraId="060A9A55">
      <w:pPr>
        <w:spacing w:before="120" w:after="120" w:line="276" w:lineRule="auto"/>
        <w:jc w:val="left"/>
      </w:pPr>
      <w:r>
        <w:rPr>
          <w:rFonts w:ascii="Arial" w:hAnsi="Arial" w:cs="Arial"/>
          <w:b/>
          <w:color w:val="000000"/>
          <w:sz w:val="22"/>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15"/>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15"/>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15"/>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15"/>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15"/>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D6899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7B038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5ED3821">
            <w:r>
              <w:rPr>
                <w:rFonts w:ascii="Arial" w:hAnsi="Arial" w:cs="Arial"/>
                <w:b/>
                <w:color w:val="000000"/>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3715C3">
            <w:r>
              <w:rPr>
                <w:rFonts w:ascii="Arial" w:hAnsi="Arial" w:cs="Arial"/>
                <w:b/>
                <w:color w:val="000000"/>
                <w:sz w:val="20"/>
              </w:rPr>
              <w:t>Jenis Audio</w:t>
            </w:r>
          </w:p>
        </w:tc>
        <w:tc>
          <w:tcPr>
            <w:tcW w:w="3104" w:type="dxa"/>
            <w:shd w:val="clear" w:color="auto" w:fill="D9D9D9"/>
            <w:tcMar>
              <w:top w:w="57" w:type="dxa"/>
              <w:left w:w="57" w:type="dxa"/>
              <w:bottom w:w="57" w:type="dxa"/>
              <w:right w:w="57" w:type="dxa"/>
            </w:tcMar>
          </w:tcPr>
          <w:p w14:paraId="1F7B9FB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E8FBC27">
            <w:r>
              <w:rPr>
                <w:rFonts w:ascii="Arial" w:hAnsi="Arial" w:cs="Arial"/>
                <w:b/>
                <w:color w:val="000000"/>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2CAA5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14FA8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1FA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8C798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A9AF5E">
            <w:r>
              <w:rPr>
                <w:rFonts w:ascii="Arial" w:hAnsi="Arial" w:cs="Arial"/>
                <w:b/>
                <w:color w:val="000000"/>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AB65B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5C6B1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401053">
            <w:r>
              <w:rPr>
                <w:rFonts w:ascii="Arial" w:hAnsi="Arial" w:cs="Arial"/>
                <w:b/>
                <w:color w:val="000000"/>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120" w:after="120" w:line="276" w:lineRule="auto"/>
        <w:jc w:val="left"/>
      </w:pPr>
      <w:r>
        <w:rPr>
          <w:rFonts w:ascii="Arial" w:hAnsi="Arial" w:cs="Arial"/>
          <w:b/>
          <w:color w:val="000000"/>
          <w:sz w:val="22"/>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15"/>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15"/>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120" w:after="120" w:line="276" w:lineRule="auto"/>
        <w:jc w:val="left"/>
      </w:pPr>
      <w:r>
        <w:rPr>
          <w:rFonts w:ascii="Arial" w:hAnsi="Arial" w:cs="Arial"/>
          <w:b/>
          <w:color w:val="000000"/>
          <w:sz w:val="24"/>
        </w:rPr>
        <w:t>Bab 4: Type of Language Version — Single, Bi-language, Multi Language</w:t>
      </w:r>
    </w:p>
    <w:p w14:paraId="5FA716D4">
      <w:pPr>
        <w:spacing w:before="120" w:after="120" w:line="276" w:lineRule="auto"/>
        <w:jc w:val="left"/>
      </w:pPr>
      <w:r>
        <w:rPr>
          <w:rFonts w:ascii="Arial" w:hAnsi="Arial" w:cs="Arial"/>
          <w:b/>
          <w:color w:val="000000"/>
          <w:sz w:val="22"/>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15"/>
        <w:spacing w:after="40" w:line="276" w:lineRule="auto"/>
        <w:ind w:left="357" w:hanging="357"/>
        <w:jc w:val="left"/>
      </w:pPr>
      <w:r>
        <w:rPr>
          <w:rFonts w:ascii="Arial" w:hAnsi="Arial" w:cs="Arial"/>
          <w:color w:val="000000"/>
          <w:sz w:val="22"/>
        </w:rPr>
        <w:t>• Membezakan jenis-jenis versi bahasa sesebuah projek.</w:t>
      </w:r>
    </w:p>
    <w:p w14:paraId="33E188E1">
      <w:pPr>
        <w:pStyle w:val="15"/>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15"/>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15"/>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15"/>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CD9DE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12BE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4FD5442">
            <w:r>
              <w:rPr>
                <w:rFonts w:ascii="Arial" w:hAnsi="Arial" w:cs="Arial"/>
                <w:b/>
                <w:color w:val="000000"/>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30BAAD">
            <w:r>
              <w:rPr>
                <w:rFonts w:ascii="Arial" w:hAnsi="Arial" w:cs="Arial"/>
                <w:b/>
                <w:color w:val="000000"/>
                <w:sz w:val="20"/>
              </w:rPr>
              <w:t>Versi Bahasa</w:t>
            </w:r>
          </w:p>
        </w:tc>
        <w:tc>
          <w:tcPr>
            <w:tcW w:w="3104" w:type="dxa"/>
            <w:shd w:val="clear" w:color="auto" w:fill="D9D9D9"/>
            <w:tcMar>
              <w:top w:w="57" w:type="dxa"/>
              <w:left w:w="57" w:type="dxa"/>
              <w:bottom w:w="57" w:type="dxa"/>
              <w:right w:w="57" w:type="dxa"/>
            </w:tcMar>
          </w:tcPr>
          <w:p w14:paraId="52129A31">
            <w:r>
              <w:rPr>
                <w:rFonts w:ascii="Arial" w:hAnsi="Arial" w:cs="Arial"/>
                <w:b/>
                <w:color w:val="000000"/>
                <w:sz w:val="20"/>
              </w:rPr>
              <w:t>Bilangan Trek Audio/Sarikata</w:t>
            </w:r>
          </w:p>
        </w:tc>
        <w:tc>
          <w:tcPr>
            <w:tcW w:w="3104" w:type="dxa"/>
            <w:shd w:val="clear" w:color="auto" w:fill="D9D9D9"/>
            <w:tcMar>
              <w:top w:w="57" w:type="dxa"/>
              <w:left w:w="57" w:type="dxa"/>
              <w:bottom w:w="57" w:type="dxa"/>
              <w:right w:w="57" w:type="dxa"/>
            </w:tcMar>
          </w:tcPr>
          <w:p w14:paraId="01A55823">
            <w:r>
              <w:rPr>
                <w:rFonts w:ascii="Arial" w:hAnsi="Arial" w:cs="Arial"/>
                <w:b/>
                <w:color w:val="000000"/>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BD302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E3B4E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F8FE9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1D518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A0E26B">
            <w:r>
              <w:rPr>
                <w:rFonts w:ascii="Arial" w:hAnsi="Arial" w:cs="Arial"/>
                <w:b/>
                <w:color w:val="000000"/>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22C2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2986E8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DB4335">
            <w:r>
              <w:rPr>
                <w:rFonts w:ascii="Arial" w:hAnsi="Arial" w:cs="Arial"/>
                <w:b/>
                <w:color w:val="000000"/>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120" w:after="120" w:line="276" w:lineRule="auto"/>
        <w:jc w:val="left"/>
      </w:pPr>
      <w:r>
        <w:rPr>
          <w:rFonts w:ascii="Arial" w:hAnsi="Arial" w:cs="Arial"/>
          <w:b/>
          <w:color w:val="000000"/>
          <w:sz w:val="22"/>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15"/>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15"/>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120" w:after="120" w:line="276" w:lineRule="auto"/>
        <w:jc w:val="left"/>
      </w:pPr>
      <w:r>
        <w:rPr>
          <w:rFonts w:ascii="Arial" w:hAnsi="Arial" w:cs="Arial"/>
          <w:b/>
          <w:color w:val="000000"/>
          <w:sz w:val="24"/>
        </w:rPr>
        <w:t>Bab 5: Project Media Output — Web, Tape, Film, Hardisk, DVD/Blu-ray, 3D Stereoscopic</w:t>
      </w:r>
    </w:p>
    <w:p w14:paraId="744D46C3">
      <w:pPr>
        <w:spacing w:before="120" w:after="120" w:line="276" w:lineRule="auto"/>
        <w:jc w:val="left"/>
      </w:pPr>
      <w:r>
        <w:rPr>
          <w:rFonts w:ascii="Arial" w:hAnsi="Arial" w:cs="Arial"/>
          <w:b/>
          <w:color w:val="000000"/>
          <w:sz w:val="22"/>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15"/>
        <w:spacing w:after="40" w:line="276" w:lineRule="auto"/>
        <w:ind w:left="357" w:hanging="357"/>
        <w:jc w:val="left"/>
      </w:pPr>
      <w:r>
        <w:rPr>
          <w:rFonts w:ascii="Arial" w:hAnsi="Arial" w:cs="Arial"/>
          <w:color w:val="000000"/>
          <w:sz w:val="22"/>
        </w:rPr>
        <w:t>• Mengenal pasti jenis-jenis output media projek.</w:t>
      </w:r>
    </w:p>
    <w:p w14:paraId="2A877B32">
      <w:pPr>
        <w:pStyle w:val="15"/>
        <w:spacing w:after="40" w:line="276" w:lineRule="auto"/>
        <w:ind w:left="357" w:hanging="357"/>
        <w:jc w:val="left"/>
      </w:pPr>
      <w:r>
        <w:rPr>
          <w:rFonts w:ascii="Arial" w:hAnsi="Arial" w:cs="Arial"/>
          <w:color w:val="000000"/>
          <w:sz w:val="22"/>
        </w:rPr>
        <w:t>• Menjelaskan spesifikasi teknikal setiap jenis output.</w:t>
      </w:r>
    </w:p>
    <w:p w14:paraId="3F0E071F">
      <w:pPr>
        <w:pStyle w:val="15"/>
        <w:spacing w:after="40" w:line="276" w:lineRule="auto"/>
        <w:ind w:left="357" w:hanging="357"/>
        <w:jc w:val="left"/>
      </w:pPr>
      <w:r>
        <w:rPr>
          <w:rFonts w:ascii="Arial" w:hAnsi="Arial" w:cs="Arial"/>
          <w:color w:val="000000"/>
          <w:sz w:val="22"/>
        </w:rPr>
        <w:t>• Mengesahkan jenis output projek mengikut keperluan pelanggan.</w:t>
      </w:r>
    </w:p>
    <w:p w14:paraId="7AE34306">
      <w:pPr>
        <w:pStyle w:val="15"/>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15"/>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A218C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FC5F1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857E82">
            <w:r>
              <w:rPr>
                <w:rFonts w:ascii="Arial" w:hAnsi="Arial" w:cs="Arial"/>
                <w:b/>
                <w:color w:val="000000"/>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0D7312AB">
            <w:r>
              <w:rPr>
                <w:rFonts w:ascii="Arial" w:hAnsi="Arial" w:cs="Arial"/>
                <w:b/>
                <w:color w:val="000000"/>
                <w:sz w:val="20"/>
              </w:rPr>
              <w:t>Output</w:t>
            </w:r>
          </w:p>
        </w:tc>
        <w:tc>
          <w:tcPr>
            <w:tcW w:w="4656" w:type="dxa"/>
            <w:shd w:val="clear" w:color="auto" w:fill="D9D9D9"/>
            <w:tcMar>
              <w:top w:w="57" w:type="dxa"/>
              <w:left w:w="57" w:type="dxa"/>
              <w:bottom w:w="57" w:type="dxa"/>
              <w:right w:w="57" w:type="dxa"/>
            </w:tcMar>
          </w:tcPr>
          <w:p w14:paraId="01761A75">
            <w:r>
              <w:rPr>
                <w:rFonts w:ascii="Arial" w:hAnsi="Arial" w:cs="Arial"/>
                <w:b/>
                <w:color w:val="000000"/>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497C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CC69BD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F5AF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6EEDE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1269A4">
            <w:r>
              <w:rPr>
                <w:rFonts w:ascii="Arial" w:hAnsi="Arial" w:cs="Arial"/>
                <w:b/>
                <w:color w:val="000000"/>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282DE13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B21AE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C229AB">
            <w:r>
              <w:rPr>
                <w:rFonts w:ascii="Arial" w:hAnsi="Arial" w:cs="Arial"/>
                <w:b/>
                <w:color w:val="000000"/>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120" w:after="120" w:line="276" w:lineRule="auto"/>
        <w:jc w:val="left"/>
      </w:pPr>
      <w:r>
        <w:rPr>
          <w:rFonts w:ascii="Arial" w:hAnsi="Arial" w:cs="Arial"/>
          <w:b/>
          <w:color w:val="000000"/>
          <w:sz w:val="22"/>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15"/>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15"/>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120" w:after="120" w:line="276" w:lineRule="auto"/>
        <w:jc w:val="left"/>
      </w:pPr>
      <w:r>
        <w:rPr>
          <w:rFonts w:ascii="Arial" w:hAnsi="Arial" w:cs="Arial"/>
          <w:b/>
          <w:color w:val="000000"/>
          <w:sz w:val="24"/>
        </w:rPr>
        <w:t>Bab 6: Project Duration — Script Requirement, Man Hour Requirement, Machine Availability</w:t>
      </w:r>
    </w:p>
    <w:p w14:paraId="282CDD77">
      <w:pPr>
        <w:spacing w:before="120" w:after="120" w:line="276" w:lineRule="auto"/>
        <w:jc w:val="left"/>
      </w:pPr>
      <w:r>
        <w:rPr>
          <w:rFonts w:ascii="Arial" w:hAnsi="Arial" w:cs="Arial"/>
          <w:b/>
          <w:color w:val="000000"/>
          <w:sz w:val="22"/>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15"/>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15"/>
        <w:spacing w:after="40" w:line="276" w:lineRule="auto"/>
        <w:ind w:left="357" w:hanging="357"/>
        <w:jc w:val="left"/>
      </w:pPr>
      <w:r>
        <w:rPr>
          <w:rFonts w:ascii="Arial" w:hAnsi="Arial" w:cs="Arial"/>
          <w:color w:val="000000"/>
          <w:sz w:val="22"/>
        </w:rPr>
        <w:t>• Menjelaskan kesan setiap faktor terhadap perancangan jadual.</w:t>
      </w:r>
    </w:p>
    <w:p w14:paraId="194CBFBA">
      <w:pPr>
        <w:pStyle w:val="15"/>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15"/>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15"/>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28F4C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EBA832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D3F02EC">
            <w:r>
              <w:rPr>
                <w:rFonts w:ascii="Arial" w:hAnsi="Arial" w:cs="Arial"/>
                <w:b/>
                <w:color w:val="000000"/>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0BEC07">
            <w:r>
              <w:rPr>
                <w:rFonts w:ascii="Arial" w:hAnsi="Arial" w:cs="Arial"/>
                <w:b/>
                <w:color w:val="000000"/>
                <w:sz w:val="20"/>
              </w:rPr>
              <w:t>Faktor</w:t>
            </w:r>
          </w:p>
        </w:tc>
        <w:tc>
          <w:tcPr>
            <w:tcW w:w="3104" w:type="dxa"/>
            <w:shd w:val="clear" w:color="auto" w:fill="D9D9D9"/>
            <w:tcMar>
              <w:top w:w="57" w:type="dxa"/>
              <w:left w:w="57" w:type="dxa"/>
              <w:bottom w:w="57" w:type="dxa"/>
              <w:right w:w="57" w:type="dxa"/>
            </w:tcMar>
          </w:tcPr>
          <w:p w14:paraId="0432BD65">
            <w:r>
              <w:rPr>
                <w:rFonts w:ascii="Arial" w:hAnsi="Arial" w:cs="Arial"/>
                <w:b/>
                <w:color w:val="000000"/>
                <w:sz w:val="20"/>
              </w:rPr>
              <w:t>Fokus Anggaran</w:t>
            </w:r>
          </w:p>
        </w:tc>
        <w:tc>
          <w:tcPr>
            <w:tcW w:w="3104" w:type="dxa"/>
            <w:shd w:val="clear" w:color="auto" w:fill="D9D9D9"/>
            <w:tcMar>
              <w:top w:w="57" w:type="dxa"/>
              <w:left w:w="57" w:type="dxa"/>
              <w:bottom w:w="57" w:type="dxa"/>
              <w:right w:w="57" w:type="dxa"/>
            </w:tcMar>
          </w:tcPr>
          <w:p w14:paraId="55C17813">
            <w:r>
              <w:rPr>
                <w:rFonts w:ascii="Arial" w:hAnsi="Arial" w:cs="Arial"/>
                <w:b/>
                <w:color w:val="000000"/>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6EB2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3D542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38E76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0F66B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AC9F919">
            <w:r>
              <w:rPr>
                <w:rFonts w:ascii="Arial" w:hAnsi="Arial" w:cs="Arial"/>
                <w:b/>
                <w:color w:val="000000"/>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0476B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3F8FD9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BBA7DA">
            <w:r>
              <w:rPr>
                <w:rFonts w:ascii="Arial" w:hAnsi="Arial" w:cs="Arial"/>
                <w:b/>
                <w:color w:val="000000"/>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120" w:after="120" w:line="276" w:lineRule="auto"/>
        <w:jc w:val="left"/>
      </w:pPr>
      <w:r>
        <w:rPr>
          <w:rFonts w:ascii="Arial" w:hAnsi="Arial" w:cs="Arial"/>
          <w:b/>
          <w:color w:val="000000"/>
          <w:sz w:val="22"/>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15"/>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15"/>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120" w:after="120" w:line="276" w:lineRule="auto"/>
        <w:jc w:val="left"/>
      </w:pPr>
      <w:r>
        <w:rPr>
          <w:rFonts w:ascii="Arial" w:hAnsi="Arial" w:cs="Arial"/>
          <w:b/>
          <w:color w:val="000000"/>
          <w:sz w:val="24"/>
        </w:rPr>
        <w:t>Bab 7: Editing Technique in Theory</w:t>
      </w:r>
    </w:p>
    <w:p w14:paraId="2CA6792E">
      <w:pPr>
        <w:spacing w:before="120" w:after="120" w:line="276" w:lineRule="auto"/>
        <w:jc w:val="left"/>
      </w:pPr>
      <w:r>
        <w:rPr>
          <w:rFonts w:ascii="Arial" w:hAnsi="Arial" w:cs="Arial"/>
          <w:b/>
          <w:color w:val="000000"/>
          <w:sz w:val="22"/>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15"/>
        <w:spacing w:after="40" w:line="276" w:lineRule="auto"/>
        <w:ind w:left="357" w:hanging="357"/>
        <w:jc w:val="left"/>
      </w:pPr>
      <w:r>
        <w:rPr>
          <w:rFonts w:ascii="Arial" w:hAnsi="Arial" w:cs="Arial"/>
          <w:color w:val="000000"/>
          <w:sz w:val="22"/>
        </w:rPr>
        <w:t>• Mengenal pasti pelbagai teknik editing secara teori.</w:t>
      </w:r>
    </w:p>
    <w:p w14:paraId="555D26DE">
      <w:pPr>
        <w:pStyle w:val="15"/>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15"/>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15"/>
        <w:spacing w:after="40" w:line="276" w:lineRule="auto"/>
        <w:ind w:left="357" w:hanging="357"/>
        <w:jc w:val="left"/>
      </w:pPr>
      <w:r>
        <w:rPr>
          <w:rFonts w:ascii="Arial" w:hAnsi="Arial" w:cs="Arial"/>
          <w:color w:val="000000"/>
          <w:sz w:val="22"/>
        </w:rPr>
        <w:t>• Menghubungkan teknik editing dengan genre dan mesej projek.</w:t>
      </w:r>
    </w:p>
    <w:p w14:paraId="37287A2A">
      <w:pPr>
        <w:pStyle w:val="15"/>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98D07A">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2F9E23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93F28E5">
            <w:r>
              <w:rPr>
                <w:rFonts w:ascii="Arial" w:hAnsi="Arial" w:cs="Arial"/>
                <w:b/>
                <w:color w:val="000000"/>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EF3DE3B">
            <w:r>
              <w:rPr>
                <w:rFonts w:ascii="Arial" w:hAnsi="Arial" w:cs="Arial"/>
                <w:b/>
                <w:color w:val="000000"/>
                <w:sz w:val="20"/>
              </w:rPr>
              <w:t>Teknik</w:t>
            </w:r>
          </w:p>
        </w:tc>
        <w:tc>
          <w:tcPr>
            <w:tcW w:w="4656" w:type="dxa"/>
            <w:shd w:val="clear" w:color="auto" w:fill="D9D9D9"/>
            <w:tcMar>
              <w:top w:w="57" w:type="dxa"/>
              <w:left w:w="57" w:type="dxa"/>
              <w:bottom w:w="57" w:type="dxa"/>
              <w:right w:w="57" w:type="dxa"/>
            </w:tcMar>
          </w:tcPr>
          <w:p w14:paraId="7AF6B4FA">
            <w:r>
              <w:rPr>
                <w:rFonts w:ascii="Arial" w:hAnsi="Arial" w:cs="Arial"/>
                <w:b/>
                <w:color w:val="000000"/>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75A83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04A99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F36D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7A7BB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8FEF2F">
            <w:r>
              <w:rPr>
                <w:rFonts w:ascii="Arial" w:hAnsi="Arial" w:cs="Arial"/>
                <w:b/>
                <w:color w:val="000000"/>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4DF1C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443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2C8566F">
            <w:r>
              <w:rPr>
                <w:rFonts w:ascii="Arial" w:hAnsi="Arial" w:cs="Arial"/>
                <w:b/>
                <w:color w:val="000000"/>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120" w:after="120" w:line="276" w:lineRule="auto"/>
        <w:jc w:val="left"/>
      </w:pPr>
      <w:r>
        <w:rPr>
          <w:rFonts w:ascii="Arial" w:hAnsi="Arial" w:cs="Arial"/>
          <w:b/>
          <w:color w:val="000000"/>
          <w:sz w:val="22"/>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15"/>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15"/>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86639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E14AFC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74B8C7C">
            <w:r>
              <w:rPr>
                <w:rFonts w:ascii="Arial" w:hAnsi="Arial" w:cs="Arial"/>
                <w:b/>
                <w:color w:val="000000"/>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15"/>
        <w:spacing w:after="40" w:line="276" w:lineRule="auto"/>
        <w:ind w:left="357" w:hanging="357"/>
        <w:jc w:val="left"/>
      </w:pPr>
      <w:r>
        <w:rPr>
          <w:rFonts w:ascii="Arial" w:hAnsi="Arial" w:cs="Arial"/>
          <w:color w:val="000000"/>
          <w:sz w:val="22"/>
        </w:rPr>
        <w:t>• Bab 1: Types of Script</w:t>
      </w:r>
    </w:p>
    <w:p w14:paraId="36797583">
      <w:pPr>
        <w:pStyle w:val="15"/>
        <w:spacing w:after="40" w:line="276" w:lineRule="auto"/>
        <w:ind w:left="357" w:hanging="357"/>
        <w:jc w:val="left"/>
      </w:pPr>
      <w:r>
        <w:rPr>
          <w:rFonts w:ascii="Arial" w:hAnsi="Arial" w:cs="Arial"/>
          <w:color w:val="000000"/>
          <w:sz w:val="22"/>
        </w:rPr>
        <w:t>• Shooting Script</w:t>
      </w:r>
    </w:p>
    <w:p w14:paraId="36181E7E">
      <w:pPr>
        <w:pStyle w:val="15"/>
        <w:spacing w:after="40" w:line="276" w:lineRule="auto"/>
        <w:ind w:left="357" w:hanging="357"/>
        <w:jc w:val="left"/>
      </w:pPr>
      <w:r>
        <w:rPr>
          <w:rFonts w:ascii="Arial" w:hAnsi="Arial" w:cs="Arial"/>
          <w:color w:val="000000"/>
          <w:sz w:val="22"/>
        </w:rPr>
        <w:t>• Master Script / Final Draft Script</w:t>
      </w:r>
    </w:p>
    <w:p w14:paraId="404742B9">
      <w:pPr>
        <w:pStyle w:val="15"/>
        <w:spacing w:after="40" w:line="276" w:lineRule="auto"/>
        <w:ind w:left="357" w:hanging="357"/>
        <w:jc w:val="left"/>
      </w:pPr>
      <w:r>
        <w:rPr>
          <w:rFonts w:ascii="Arial" w:hAnsi="Arial" w:cs="Arial"/>
          <w:color w:val="000000"/>
          <w:sz w:val="22"/>
        </w:rPr>
        <w:t>• Continuity Script (Post-Production Script)</w:t>
      </w:r>
    </w:p>
    <w:p w14:paraId="4142AF79">
      <w:pPr>
        <w:pStyle w:val="15"/>
        <w:spacing w:after="40" w:line="276" w:lineRule="auto"/>
        <w:ind w:left="357" w:hanging="357"/>
        <w:jc w:val="left"/>
      </w:pPr>
      <w:r>
        <w:rPr>
          <w:rFonts w:ascii="Arial" w:hAnsi="Arial" w:cs="Arial"/>
          <w:color w:val="000000"/>
          <w:sz w:val="22"/>
        </w:rPr>
        <w:t>• Storyboard / Visual Script</w:t>
      </w:r>
    </w:p>
    <w:p w14:paraId="75ECE1D2">
      <w:pPr>
        <w:pStyle w:val="15"/>
        <w:spacing w:after="40" w:line="276" w:lineRule="auto"/>
        <w:ind w:left="357" w:hanging="357"/>
        <w:jc w:val="left"/>
      </w:pPr>
      <w:r>
        <w:rPr>
          <w:rFonts w:ascii="Arial" w:hAnsi="Arial" w:cs="Arial"/>
          <w:color w:val="000000"/>
          <w:sz w:val="22"/>
        </w:rPr>
        <w:t>• Bab 2: Project Concept</w:t>
      </w:r>
    </w:p>
    <w:p w14:paraId="78D315AD">
      <w:pPr>
        <w:pStyle w:val="15"/>
        <w:spacing w:after="40" w:line="276" w:lineRule="auto"/>
        <w:ind w:left="357" w:hanging="357"/>
        <w:jc w:val="left"/>
      </w:pPr>
      <w:r>
        <w:rPr>
          <w:rFonts w:ascii="Arial" w:hAnsi="Arial" w:cs="Arial"/>
          <w:color w:val="000000"/>
          <w:sz w:val="22"/>
        </w:rPr>
        <w:t>• Storyline dan Message</w:t>
      </w:r>
    </w:p>
    <w:p w14:paraId="32EEF35A">
      <w:pPr>
        <w:pStyle w:val="15"/>
        <w:spacing w:after="40" w:line="276" w:lineRule="auto"/>
        <w:ind w:left="357" w:hanging="357"/>
        <w:jc w:val="left"/>
      </w:pPr>
      <w:r>
        <w:rPr>
          <w:rFonts w:ascii="Arial" w:hAnsi="Arial" w:cs="Arial"/>
          <w:color w:val="000000"/>
          <w:sz w:val="22"/>
        </w:rPr>
        <w:t>• Theme dan Genre</w:t>
      </w:r>
    </w:p>
    <w:p w14:paraId="2AA60A0B">
      <w:pPr>
        <w:pStyle w:val="15"/>
        <w:spacing w:after="40" w:line="276" w:lineRule="auto"/>
        <w:ind w:left="357" w:hanging="357"/>
        <w:jc w:val="left"/>
      </w:pPr>
      <w:r>
        <w:rPr>
          <w:rFonts w:ascii="Arial" w:hAnsi="Arial" w:cs="Arial"/>
          <w:color w:val="000000"/>
          <w:sz w:val="22"/>
        </w:rPr>
        <w:t>• Menghubungkan Konsep dengan Pemilihan Shot</w:t>
      </w:r>
    </w:p>
    <w:p w14:paraId="3FFE832E">
      <w:pPr>
        <w:pStyle w:val="15"/>
        <w:spacing w:after="40" w:line="276" w:lineRule="auto"/>
        <w:ind w:left="357" w:hanging="357"/>
        <w:jc w:val="left"/>
      </w:pPr>
      <w:r>
        <w:rPr>
          <w:rFonts w:ascii="Arial" w:hAnsi="Arial" w:cs="Arial"/>
          <w:color w:val="000000"/>
          <w:sz w:val="22"/>
        </w:rPr>
        <w:t>• Urutan Analisis Konsep Kreatif</w:t>
      </w:r>
    </w:p>
    <w:p w14:paraId="1FECCC49">
      <w:pPr>
        <w:pStyle w:val="15"/>
        <w:spacing w:after="40" w:line="276" w:lineRule="auto"/>
        <w:ind w:left="357" w:hanging="357"/>
        <w:jc w:val="left"/>
      </w:pPr>
      <w:r>
        <w:rPr>
          <w:rFonts w:ascii="Arial" w:hAnsi="Arial" w:cs="Arial"/>
          <w:color w:val="000000"/>
          <w:sz w:val="22"/>
        </w:rPr>
        <w:t>• Bab 3: Type of Audio</w:t>
      </w:r>
    </w:p>
    <w:p w14:paraId="7899BDE2">
      <w:pPr>
        <w:pStyle w:val="15"/>
        <w:spacing w:after="40" w:line="276" w:lineRule="auto"/>
        <w:ind w:left="357" w:hanging="357"/>
        <w:jc w:val="left"/>
      </w:pPr>
      <w:r>
        <w:rPr>
          <w:rFonts w:ascii="Arial" w:hAnsi="Arial" w:cs="Arial"/>
          <w:color w:val="000000"/>
          <w:sz w:val="22"/>
        </w:rPr>
        <w:t>• Dialogue</w:t>
      </w:r>
    </w:p>
    <w:p w14:paraId="4996E62F">
      <w:pPr>
        <w:pStyle w:val="15"/>
        <w:spacing w:after="40" w:line="276" w:lineRule="auto"/>
        <w:ind w:left="357" w:hanging="357"/>
        <w:jc w:val="left"/>
      </w:pPr>
      <w:r>
        <w:rPr>
          <w:rFonts w:ascii="Arial" w:hAnsi="Arial" w:cs="Arial"/>
          <w:color w:val="000000"/>
          <w:sz w:val="22"/>
        </w:rPr>
        <w:t>• Voice Over (VO)</w:t>
      </w:r>
    </w:p>
    <w:p w14:paraId="46E33195">
      <w:pPr>
        <w:pStyle w:val="15"/>
        <w:spacing w:after="40" w:line="276" w:lineRule="auto"/>
        <w:ind w:left="357" w:hanging="357"/>
        <w:jc w:val="left"/>
      </w:pPr>
      <w:r>
        <w:rPr>
          <w:rFonts w:ascii="Arial" w:hAnsi="Arial" w:cs="Arial"/>
          <w:color w:val="000000"/>
          <w:sz w:val="22"/>
        </w:rPr>
        <w:t>• Music dan Ambience</w:t>
      </w:r>
    </w:p>
    <w:p w14:paraId="016B5A72">
      <w:pPr>
        <w:pStyle w:val="15"/>
        <w:spacing w:after="40" w:line="276" w:lineRule="auto"/>
        <w:ind w:left="357" w:hanging="357"/>
        <w:jc w:val="left"/>
      </w:pPr>
      <w:r>
        <w:rPr>
          <w:rFonts w:ascii="Arial" w:hAnsi="Arial" w:cs="Arial"/>
          <w:color w:val="000000"/>
          <w:sz w:val="22"/>
        </w:rPr>
        <w:t>• Spesifikasi Teknikal Audio (LUFS)</w:t>
      </w:r>
    </w:p>
    <w:p w14:paraId="7C8D33F5">
      <w:pPr>
        <w:pStyle w:val="15"/>
        <w:spacing w:after="40" w:line="276" w:lineRule="auto"/>
        <w:ind w:left="357" w:hanging="357"/>
        <w:jc w:val="left"/>
      </w:pPr>
      <w:r>
        <w:rPr>
          <w:rFonts w:ascii="Arial" w:hAnsi="Arial" w:cs="Arial"/>
          <w:color w:val="000000"/>
          <w:sz w:val="22"/>
        </w:rPr>
        <w:t>• Bab 4: Type of Language Version</w:t>
      </w:r>
    </w:p>
    <w:p w14:paraId="3708BBF5">
      <w:pPr>
        <w:pStyle w:val="15"/>
        <w:spacing w:after="40" w:line="276" w:lineRule="auto"/>
        <w:ind w:left="357" w:hanging="357"/>
        <w:jc w:val="left"/>
      </w:pPr>
      <w:r>
        <w:rPr>
          <w:rFonts w:ascii="Arial" w:hAnsi="Arial" w:cs="Arial"/>
          <w:color w:val="000000"/>
          <w:sz w:val="22"/>
        </w:rPr>
        <w:t>• Single Language</w:t>
      </w:r>
    </w:p>
    <w:p w14:paraId="33CB7762">
      <w:pPr>
        <w:pStyle w:val="15"/>
        <w:spacing w:after="40" w:line="276" w:lineRule="auto"/>
        <w:ind w:left="357" w:hanging="357"/>
        <w:jc w:val="left"/>
      </w:pPr>
      <w:r>
        <w:rPr>
          <w:rFonts w:ascii="Arial" w:hAnsi="Arial" w:cs="Arial"/>
          <w:color w:val="000000"/>
          <w:sz w:val="22"/>
        </w:rPr>
        <w:t>• Bi-language</w:t>
      </w:r>
    </w:p>
    <w:p w14:paraId="2A95D1B4">
      <w:pPr>
        <w:pStyle w:val="15"/>
        <w:spacing w:after="40" w:line="276" w:lineRule="auto"/>
        <w:ind w:left="357" w:hanging="357"/>
        <w:jc w:val="left"/>
      </w:pPr>
      <w:r>
        <w:rPr>
          <w:rFonts w:ascii="Arial" w:hAnsi="Arial" w:cs="Arial"/>
          <w:color w:val="000000"/>
          <w:sz w:val="22"/>
        </w:rPr>
        <w:t>• Multi Language</w:t>
      </w:r>
    </w:p>
    <w:p w14:paraId="7323BB31">
      <w:pPr>
        <w:pStyle w:val="15"/>
        <w:spacing w:after="40" w:line="276" w:lineRule="auto"/>
        <w:ind w:left="357" w:hanging="357"/>
        <w:jc w:val="left"/>
      </w:pPr>
      <w:r>
        <w:rPr>
          <w:rFonts w:ascii="Arial" w:hAnsi="Arial" w:cs="Arial"/>
          <w:color w:val="000000"/>
          <w:sz w:val="22"/>
        </w:rPr>
        <w:t>• Implikasi terhadap Struktur Timeline</w:t>
      </w:r>
    </w:p>
    <w:p w14:paraId="11519A4B">
      <w:pPr>
        <w:pStyle w:val="15"/>
        <w:spacing w:after="40" w:line="276" w:lineRule="auto"/>
        <w:ind w:left="357" w:hanging="357"/>
        <w:jc w:val="left"/>
      </w:pPr>
      <w:r>
        <w:rPr>
          <w:rFonts w:ascii="Arial" w:hAnsi="Arial" w:cs="Arial"/>
          <w:color w:val="000000"/>
          <w:sz w:val="22"/>
        </w:rPr>
        <w:t>• Bab 5: Project Media Output</w:t>
      </w:r>
    </w:p>
    <w:p w14:paraId="3990A595">
      <w:pPr>
        <w:pStyle w:val="15"/>
        <w:spacing w:after="40" w:line="276" w:lineRule="auto"/>
        <w:ind w:left="357" w:hanging="357"/>
        <w:jc w:val="left"/>
      </w:pPr>
      <w:r>
        <w:rPr>
          <w:rFonts w:ascii="Arial" w:hAnsi="Arial" w:cs="Arial"/>
          <w:color w:val="000000"/>
          <w:sz w:val="22"/>
        </w:rPr>
        <w:t>• Web</w:t>
      </w:r>
    </w:p>
    <w:p w14:paraId="438F2DC3">
      <w:pPr>
        <w:pStyle w:val="15"/>
        <w:spacing w:after="40" w:line="276" w:lineRule="auto"/>
        <w:ind w:left="357" w:hanging="357"/>
        <w:jc w:val="left"/>
      </w:pPr>
      <w:r>
        <w:rPr>
          <w:rFonts w:ascii="Arial" w:hAnsi="Arial" w:cs="Arial"/>
          <w:color w:val="000000"/>
          <w:sz w:val="22"/>
        </w:rPr>
        <w:t>• Tape dan Film</w:t>
      </w:r>
    </w:p>
    <w:p w14:paraId="7EB5AA8C">
      <w:pPr>
        <w:pStyle w:val="15"/>
        <w:spacing w:after="40" w:line="276" w:lineRule="auto"/>
        <w:ind w:left="357" w:hanging="357"/>
        <w:jc w:val="left"/>
      </w:pPr>
      <w:r>
        <w:rPr>
          <w:rFonts w:ascii="Arial" w:hAnsi="Arial" w:cs="Arial"/>
          <w:color w:val="000000"/>
          <w:sz w:val="22"/>
        </w:rPr>
        <w:t>• Hardisk, DVD/Blu-ray, 3D Stereoscopic</w:t>
      </w:r>
    </w:p>
    <w:p w14:paraId="41231483">
      <w:pPr>
        <w:pStyle w:val="15"/>
        <w:spacing w:after="40" w:line="276" w:lineRule="auto"/>
        <w:ind w:left="357" w:hanging="357"/>
        <w:jc w:val="left"/>
      </w:pPr>
      <w:r>
        <w:rPr>
          <w:rFonts w:ascii="Arial" w:hAnsi="Arial" w:cs="Arial"/>
          <w:color w:val="000000"/>
          <w:sz w:val="22"/>
        </w:rPr>
        <w:t>• Kaitan dengan Sequence Settings</w:t>
      </w:r>
    </w:p>
    <w:p w14:paraId="5A69D756">
      <w:pPr>
        <w:pStyle w:val="15"/>
        <w:spacing w:after="40" w:line="276" w:lineRule="auto"/>
        <w:ind w:left="357" w:hanging="357"/>
        <w:jc w:val="left"/>
      </w:pPr>
      <w:r>
        <w:rPr>
          <w:rFonts w:ascii="Arial" w:hAnsi="Arial" w:cs="Arial"/>
          <w:color w:val="000000"/>
          <w:sz w:val="22"/>
        </w:rPr>
        <w:t>• Bab 6: Project Duration</w:t>
      </w:r>
    </w:p>
    <w:p w14:paraId="383D132F">
      <w:pPr>
        <w:pStyle w:val="15"/>
        <w:spacing w:after="40" w:line="276" w:lineRule="auto"/>
        <w:ind w:left="357" w:hanging="357"/>
        <w:jc w:val="left"/>
      </w:pPr>
      <w:r>
        <w:rPr>
          <w:rFonts w:ascii="Arial" w:hAnsi="Arial" w:cs="Arial"/>
          <w:color w:val="000000"/>
          <w:sz w:val="22"/>
        </w:rPr>
        <w:t>• Script Requirement</w:t>
      </w:r>
    </w:p>
    <w:p w14:paraId="1C846075">
      <w:pPr>
        <w:pStyle w:val="15"/>
        <w:spacing w:after="40" w:line="276" w:lineRule="auto"/>
        <w:ind w:left="357" w:hanging="357"/>
        <w:jc w:val="left"/>
      </w:pPr>
      <w:r>
        <w:rPr>
          <w:rFonts w:ascii="Arial" w:hAnsi="Arial" w:cs="Arial"/>
          <w:color w:val="000000"/>
          <w:sz w:val="22"/>
        </w:rPr>
        <w:t>• Man Hour Requirement</w:t>
      </w:r>
    </w:p>
    <w:p w14:paraId="62990B84">
      <w:pPr>
        <w:pStyle w:val="15"/>
        <w:spacing w:after="40" w:line="276" w:lineRule="auto"/>
        <w:ind w:left="357" w:hanging="357"/>
        <w:jc w:val="left"/>
      </w:pPr>
      <w:r>
        <w:rPr>
          <w:rFonts w:ascii="Arial" w:hAnsi="Arial" w:cs="Arial"/>
          <w:color w:val="000000"/>
          <w:sz w:val="22"/>
        </w:rPr>
        <w:t>• Machine Availability</w:t>
      </w:r>
    </w:p>
    <w:p w14:paraId="33E6F87B">
      <w:pPr>
        <w:pStyle w:val="15"/>
        <w:spacing w:after="40" w:line="276" w:lineRule="auto"/>
        <w:ind w:left="357" w:hanging="357"/>
        <w:jc w:val="left"/>
      </w:pPr>
      <w:r>
        <w:rPr>
          <w:rFonts w:ascii="Arial" w:hAnsi="Arial" w:cs="Arial"/>
          <w:color w:val="000000"/>
          <w:sz w:val="22"/>
        </w:rPr>
        <w:t>• Borang Analisis Projek</w:t>
      </w:r>
    </w:p>
    <w:p w14:paraId="72C674E4">
      <w:pPr>
        <w:pStyle w:val="15"/>
        <w:spacing w:after="40" w:line="276" w:lineRule="auto"/>
        <w:ind w:left="357" w:hanging="357"/>
        <w:jc w:val="left"/>
      </w:pPr>
      <w:r>
        <w:rPr>
          <w:rFonts w:ascii="Arial" w:hAnsi="Arial" w:cs="Arial"/>
          <w:color w:val="000000"/>
          <w:sz w:val="22"/>
        </w:rPr>
        <w:t>• Bab 7: Editing Technique in Theory</w:t>
      </w:r>
    </w:p>
    <w:p w14:paraId="7124AA89">
      <w:pPr>
        <w:pStyle w:val="15"/>
        <w:spacing w:after="40" w:line="276" w:lineRule="auto"/>
        <w:ind w:left="357" w:hanging="357"/>
        <w:jc w:val="left"/>
      </w:pPr>
      <w:r>
        <w:rPr>
          <w:rFonts w:ascii="Arial" w:hAnsi="Arial" w:cs="Arial"/>
          <w:color w:val="000000"/>
          <w:sz w:val="22"/>
        </w:rPr>
        <w:t>• Continuity Cut, Jump Cut, Parallel/Cross Cut</w:t>
      </w:r>
    </w:p>
    <w:p w14:paraId="321F8231">
      <w:pPr>
        <w:pStyle w:val="15"/>
        <w:spacing w:after="40" w:line="276" w:lineRule="auto"/>
        <w:ind w:left="357" w:hanging="357"/>
        <w:jc w:val="left"/>
      </w:pPr>
      <w:r>
        <w:rPr>
          <w:rFonts w:ascii="Arial" w:hAnsi="Arial" w:cs="Arial"/>
          <w:color w:val="000000"/>
          <w:sz w:val="22"/>
        </w:rPr>
        <w:t>• Slow/Fast Cut, Elliptical Cut, Montage</w:t>
      </w:r>
    </w:p>
    <w:p w14:paraId="05F00EE6">
      <w:pPr>
        <w:pStyle w:val="15"/>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15"/>
        <w:spacing w:after="40" w:line="276" w:lineRule="auto"/>
        <w:ind w:left="357" w:hanging="357"/>
        <w:jc w:val="left"/>
      </w:pPr>
      <w:r>
        <w:rPr>
          <w:rFonts w:ascii="Arial" w:hAnsi="Arial" w:cs="Arial"/>
          <w:color w:val="000000"/>
          <w:sz w:val="22"/>
        </w:rPr>
        <w:t>• Kegunaan pada Peringkat Analisis Berbanding Praktikal</w:t>
      </w:r>
    </w:p>
    <w:p w14:paraId="2AD349E8">
      <w:pPr>
        <w:spacing w:before="120" w:after="120" w:line="276" w:lineRule="auto"/>
        <w:jc w:val="left"/>
      </w:pPr>
      <w:r>
        <w:rPr>
          <w:rFonts w:ascii="Arial" w:hAnsi="Arial" w:cs="Arial"/>
          <w:b/>
          <w:color w:val="000000"/>
          <w:sz w:val="22"/>
        </w:rPr>
        <w:t>SOALAN:</w:t>
      </w:r>
    </w:p>
    <w:p w14:paraId="1CAAC689">
      <w:pPr>
        <w:pStyle w:val="15"/>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15"/>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15"/>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120" w:after="120" w:line="276" w:lineRule="auto"/>
        <w:jc w:val="left"/>
      </w:pPr>
      <w:r>
        <w:rPr>
          <w:rFonts w:ascii="Arial" w:hAnsi="Arial" w:cs="Arial"/>
          <w:b/>
          <w:color w:val="000000"/>
          <w:sz w:val="22"/>
        </w:rPr>
        <w:t>RUJUKAN:</w:t>
      </w:r>
    </w:p>
    <w:p w14:paraId="5E80ED10">
      <w:pPr>
        <w:spacing w:after="120" w:line="276" w:lineRule="auto"/>
        <w:jc w:val="left"/>
      </w:pPr>
      <w:r>
        <w:rPr>
          <w:rFonts w:ascii="Arial" w:hAnsi="Arial" w:cs="Arial"/>
          <w:color w:val="000000"/>
          <w:sz w:val="22"/>
        </w:rPr>
        <w:t>Rujukan CoCU (verbatim, IT-072-3:2012-C01):</w:t>
      </w:r>
    </w:p>
    <w:p w14:paraId="2392BF2D">
      <w:pPr>
        <w:pStyle w:val="15"/>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15"/>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15"/>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15"/>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15"/>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15"/>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15"/>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15"/>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15"/>
        <w:spacing w:after="40" w:line="276" w:lineRule="auto"/>
        <w:ind w:left="357" w:hanging="357"/>
        <w:jc w:val="left"/>
      </w:pPr>
      <w:r>
        <w:rPr>
          <w:rFonts w:ascii="Arial" w:hAnsi="Arial" w:cs="Arial"/>
          <w:color w:val="000000"/>
          <w:sz w:val="22"/>
        </w:rPr>
        <w:t>• Thompson, R., &amp; Bowen, C. (2009). *Grammar of the Edit* (2nd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61AD782A"/>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qFormat/>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26</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2026-09-18T09:32:13Z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F3EDE52CD66946E4AB3708184805DF65_12</vt:lpwstr>
  </property>
</Properties>
</file>