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CA04</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WORK PLACE ETHICS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345.1120662689209"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421875" w:line="345.86108207702637"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0" w:right="624.44091796875" w:firstLine="0"/>
        <w:jc w:val="right"/>
        <w:rPr>
          <w:rFonts w:ascii="Arial" w:cs="Arial" w:eastAsia="Arial" w:hAnsi="Arial"/>
          <w:b w:val="1"/>
          <w:i w:val="0"/>
          <w:smallCaps w:val="0"/>
          <w:strike w:val="0"/>
          <w:color w:val="000000"/>
          <w:sz w:val="24"/>
          <w:szCs w:val="24"/>
          <w:u w:val="none"/>
          <w:shd w:fill="auto" w:val="clear"/>
          <w:vertAlign w:val="baseline"/>
        </w:rPr>
      </w:pPr>
      <w:r>
        <w:t>KERTAS PENILAIAN INI MENGANDUNGI ...5.... MUKA SURAT BERCETAK</w:t>
      </w:r>
    </w:p>
    <w:p>
      <w:r>
        <w:rPr>
          <w:b w:val="0"/>
        </w:rPr>
        <w:t>1. Apakah yang membentuk templat budaya kerja beretika dalam sesebuah organisasi?</w:t>
      </w:r>
    </w:p>
    <w:p>
      <w:r>
        <w:rPr>
          <w:b w:val="0"/>
        </w:rPr>
        <w:t>A. Bilangan pekerja dalam syarikat</w:t>
      </w:r>
    </w:p>
    <w:p>
      <w:r>
        <w:rPr>
          <w:b w:val="0"/>
        </w:rPr>
        <w:t>B. Polisi dan misi syarikat serta nilai perniagaan</w:t>
      </w:r>
    </w:p>
    <w:p>
      <w:r>
        <w:rPr>
          <w:b w:val="0"/>
        </w:rPr>
        <w:t>C. Bilangan projek yang disiapkan setiap bulan</w:t>
      </w:r>
    </w:p>
    <w:p>
      <w:r>
        <w:rPr>
          <w:b w:val="0"/>
        </w:rPr>
        <w:t>D. Bilangan kamera yang dimiliki studio</w:t>
      </w:r>
    </w:p>
    <w:p>
      <w:r>
        <w:rPr>
          <w:b w:val="0"/>
        </w:rPr>
        <w:t>2. Antara berikut, yang manakah merupakan Amalan Keadilan (Justice Practices) di sebuah studio penyuntingan video?</w:t>
      </w:r>
    </w:p>
    <w:p>
      <w:r>
        <w:rPr>
          <w:b w:val="0"/>
        </w:rPr>
        <w:t>A. Melayan semua Editor secara adil dan saksama tanpa pilih kasih semasa pemberian tugasan</w:t>
      </w:r>
    </w:p>
    <w:p>
      <w:r>
        <w:rPr>
          <w:b w:val="0"/>
        </w:rPr>
        <w:t>B. Memberi tugasan hanya kepada Editor yang paling rapat dengan Producer</w:t>
      </w:r>
    </w:p>
    <w:p>
      <w:r>
        <w:rPr>
          <w:b w:val="0"/>
        </w:rPr>
        <w:t>C. Menetapkan gaji berbeza tanpa sebab yang jelas</w:t>
      </w:r>
    </w:p>
    <w:p>
      <w:r>
        <w:rPr>
          <w:b w:val="0"/>
        </w:rPr>
        <w:t>D. Mengabaikan pandangan Editor junior dalam mesyuarat</w:t>
      </w:r>
    </w:p>
    <w:p>
      <w:r>
        <w:rPr>
          <w:b w:val="0"/>
        </w:rPr>
        <w:t>3. Seorang Editor tidak membocorkan unreleased footage klien kepada media sosial peribadi walaupun tiada sesiapa memantau. Ini adalah contoh amalan:</w:t>
      </w:r>
    </w:p>
    <w:p>
      <w:r>
        <w:rPr>
          <w:b w:val="0"/>
        </w:rPr>
        <w:t>A. Amalan Keadilan</w:t>
      </w:r>
    </w:p>
    <w:p>
      <w:r>
        <w:rPr>
          <w:b w:val="0"/>
        </w:rPr>
        <w:t>B. Amalan Integriti</w:t>
      </w:r>
    </w:p>
    <w:p>
      <w:r>
        <w:rPr>
          <w:b w:val="0"/>
        </w:rPr>
        <w:t>C. Amalan Kawalan Diri</w:t>
      </w:r>
    </w:p>
    <w:p>
      <w:r>
        <w:rPr>
          <w:b w:val="0"/>
        </w:rPr>
        <w:t>D. Amalan Kerahsiaan sahaja</w:t>
      </w:r>
    </w:p>
    <w:p>
      <w:r>
        <w:rPr>
          <w:b w:val="0"/>
        </w:rPr>
        <w:t>4. Apakah maksud Amalan Kerahsiaan dan Privasi (Confidentiality and Privacy Practices) di tempat kerja?</w:t>
      </w:r>
    </w:p>
    <w:p>
      <w:r>
        <w:rPr>
          <w:b w:val="0"/>
        </w:rPr>
        <w:t>A. Menyebarkan maklumat peribadi rakan sekerja kepada orang ramai</w:t>
      </w:r>
    </w:p>
    <w:p>
      <w:r>
        <w:rPr>
          <w:b w:val="0"/>
        </w:rPr>
        <w:t>B. Menahan diri daripada bergosip tentang isu peribadi rakan sekerja</w:t>
      </w:r>
    </w:p>
    <w:p>
      <w:r>
        <w:rPr>
          <w:b w:val="0"/>
        </w:rPr>
        <w:t>C. Mendedahkan gaji rakan sekerja kepada pelanggan</w:t>
      </w:r>
    </w:p>
    <w:p>
      <w:r>
        <w:rPr>
          <w:b w:val="0"/>
        </w:rPr>
        <w:t>D. Berkongsi fail projek klien dengan syarikat pesaing</w:t>
      </w:r>
    </w:p>
    <w:p>
      <w:r>
        <w:rPr>
          <w:b w:val="0"/>
        </w:rPr>
        <w:t>5. Amalan Kawalan Diri (Self-Control Practices) membantu pekerja untuk:</w:t>
      </w:r>
    </w:p>
    <w:p>
      <w:r>
        <w:rPr>
          <w:b w:val="0"/>
        </w:rPr>
        <w:t>A. Mengelakkan situasi mencabar daripada meningkat menjadi konflik yang mengganggu aliran kerja</w:t>
      </w:r>
    </w:p>
    <w:p>
      <w:r>
        <w:rPr>
          <w:b w:val="0"/>
        </w:rPr>
        <w:t>B. Mengelakkan sebarang komunikasi dengan rakan sekerja</w:t>
      </w:r>
    </w:p>
    <w:p>
      <w:r>
        <w:rPr>
          <w:b w:val="0"/>
        </w:rPr>
        <w:t>C. Menolak semua tugasan tambahan</w:t>
      </w:r>
    </w:p>
    <w:p>
      <w:r>
        <w:rPr>
          <w:b w:val="0"/>
        </w:rPr>
        <w:t>D. Bekerja tanpa mengikut jadual</w:t>
      </w:r>
    </w:p>
    <w:p>
      <w:r>
        <w:rPr>
          <w:b w:val="0"/>
        </w:rPr>
        <w:t>6. Apakah hubungan antara "hormat" dan "kepercayaan" seperti yang diterangkan dalam Kertas Penerangan?</w:t>
      </w:r>
    </w:p>
    <w:p>
      <w:r>
        <w:rPr>
          <w:b w:val="0"/>
        </w:rPr>
        <w:t>A. Kedua-duanya adalah perkataan yang sama maksud sepenuhnya</w:t>
      </w:r>
    </w:p>
    <w:p>
      <w:r>
        <w:rPr>
          <w:b w:val="0"/>
        </w:rPr>
        <w:t>B. Menghormati seseorang menuntut kepercayaan terhadapnya, tetapi menghormati tidak semestinya bermakna mempercayai sepenuhnya</w:t>
      </w:r>
    </w:p>
    <w:p>
      <w:r>
        <w:rPr>
          <w:b w:val="0"/>
        </w:rPr>
        <w:t>C. Kepercayaan tidak memerlukan hormat langsung</w:t>
      </w:r>
    </w:p>
    <w:p>
      <w:r>
        <w:rPr>
          <w:b w:val="0"/>
        </w:rPr>
        <w:t>D. Hormat hanya wujud antara pekerja dan majikan</w:t>
      </w:r>
    </w:p>
    <w:p>
      <w:r>
        <w:rPr>
          <w:b w:val="0"/>
        </w:rPr>
        <w:t>7. Producer mempercayakan Editor dengan master project files dan backup drive. Ini dibina berasaskan:</w:t>
      </w:r>
    </w:p>
    <w:p>
      <w:r>
        <w:rPr>
          <w:b w:val="0"/>
        </w:rPr>
        <w:t>A. Rekod prestasi Editor menepati tarikh akhir dan menjaga kerahsiaan projek terdahulu</w:t>
      </w:r>
    </w:p>
    <w:p>
      <w:r>
        <w:rPr>
          <w:b w:val="0"/>
        </w:rPr>
        <w:t>B. Umur Editor yang paling tua dalam pasukan</w:t>
      </w:r>
    </w:p>
    <w:p>
      <w:r>
        <w:rPr>
          <w:b w:val="0"/>
        </w:rPr>
        <w:t>C. Bilangan tahun Editor bekerja tanpa mengambil cuti</w:t>
      </w:r>
    </w:p>
    <w:p>
      <w:r>
        <w:rPr>
          <w:b w:val="0"/>
        </w:rPr>
        <w:t>D. Jumlah peralatan yang dimiliki Editor</w:t>
      </w:r>
    </w:p>
    <w:p>
      <w:r>
        <w:rPr>
          <w:b w:val="0"/>
        </w:rPr>
        <w:t>8. Apakah definisi sensitiviti budaya (cultural sensitivity)?</w:t>
      </w:r>
    </w:p>
    <w:p>
      <w:r>
        <w:rPr>
          <w:b w:val="0"/>
        </w:rPr>
        <w:t>A. Keupayaan menguasai lebih daripada satu bahasa</w:t>
      </w:r>
    </w:p>
    <w:p>
      <w:r>
        <w:rPr>
          <w:b w:val="0"/>
        </w:rPr>
        <w:t>B. Kesedaran dan kepekaan terhadap amalan dan budaya orang lain</w:t>
      </w:r>
    </w:p>
    <w:p>
      <w:r>
        <w:rPr>
          <w:b w:val="0"/>
        </w:rPr>
        <w:t>C. Kepakaran teknikal dalam perisian penyuntingan video</w:t>
      </w:r>
    </w:p>
    <w:p>
      <w:r>
        <w:rPr>
          <w:b w:val="0"/>
        </w:rPr>
        <w:t>D. Keupayaan menghafal peraturan syarikat</w:t>
      </w:r>
    </w:p>
    <w:p>
      <w:r>
        <w:rPr>
          <w:b w:val="0"/>
        </w:rPr>
        <w:t>9. Kepelbagaian budaya (cultural multiplicity) merujuk kepada:</w:t>
      </w:r>
    </w:p>
    <w:p>
      <w:r>
        <w:rPr>
          <w:b w:val="0"/>
        </w:rPr>
        <w:t>A. Satu budaya sahaja yang mendominasi tempat kerja</w:t>
      </w:r>
    </w:p>
    <w:p>
      <w:r>
        <w:rPr>
          <w:b w:val="0"/>
        </w:rPr>
        <w:t>B. Kepelbagaian atau perbezaan budaya, berbanding monobudaya</w:t>
      </w:r>
    </w:p>
    <w:p>
      <w:r>
        <w:rPr>
          <w:b w:val="0"/>
        </w:rPr>
        <w:t>C. Penghapusan semua perbezaan budaya</w:t>
      </w:r>
    </w:p>
    <w:p>
      <w:r>
        <w:rPr>
          <w:b w:val="0"/>
        </w:rPr>
        <w:t>D. Budaya yang hanya wujud di satu negara</w:t>
      </w:r>
    </w:p>
    <w:p>
      <w:r>
        <w:rPr>
          <w:b w:val="0"/>
        </w:rPr>
        <w:t>10. Mengapakah sensitiviti budaya penting bagi pekerja yang kerap berinteraksi dengan klien luar?</w:t>
      </w:r>
    </w:p>
    <w:p>
      <w:r>
        <w:rPr>
          <w:b w:val="0"/>
        </w:rPr>
        <w:t>A. Kerana klien luar selalunya mempunyai latar belakang dan warisan budaya yang pelbagai</w:t>
      </w:r>
    </w:p>
    <w:p>
      <w:r>
        <w:rPr>
          <w:b w:val="0"/>
        </w:rPr>
        <w:t>B. Kerana ia meningkatkan bilangan jam bekerja</w:t>
      </w:r>
    </w:p>
    <w:p>
      <w:r>
        <w:rPr>
          <w:b w:val="0"/>
        </w:rPr>
        <w:t>C. Kerana ia mengurangkan keperluan latihan teknikal</w:t>
      </w:r>
    </w:p>
    <w:p>
      <w:r>
        <w:rPr>
          <w:b w:val="0"/>
        </w:rPr>
        <w:t>D. Kerana ia hanya berkaitan dengan bahasa Inggeris</w:t>
      </w:r>
    </w:p>
    <w:p>
      <w:r>
        <w:rPr>
          <w:b w:val="0"/>
        </w:rPr>
        <w:t>11. Sebuah kru produksi video terdiri daripada Editor Cina, Director Melayu dan Sound Engineer India yang bekerja untuk klien antarabangsa. Langkah PALING SESUAI untuk membina kesedaran budaya dalam situasi ini ialah:</w:t>
      </w:r>
    </w:p>
    <w:p>
      <w:r>
        <w:rPr>
          <w:b w:val="0"/>
        </w:rPr>
        <w:t>A. Mengabaikan perbezaan budaya kerana semua sudah bekerja lama bersama</w:t>
      </w:r>
    </w:p>
    <w:p>
      <w:r>
        <w:rPr>
          <w:b w:val="0"/>
        </w:rPr>
        <w:t>B. Melihat semula bias dan prasangka sendiri, serta menghargai kepelbagaian norma dan kepercayaan budaya masing-masing</w:t>
      </w:r>
    </w:p>
    <w:p>
      <w:r>
        <w:rPr>
          <w:b w:val="0"/>
        </w:rPr>
        <w:t>C. Menetapkan satu bahasa sahaja untuk semua komunikasi tanpa pertimbangan lain</w:t>
      </w:r>
    </w:p>
    <w:p>
      <w:r>
        <w:rPr>
          <w:b w:val="0"/>
        </w:rPr>
        <w:t>D. Membiarkan konflik budaya diselesaikan sendiri tanpa campur tangan</w:t>
      </w:r>
    </w:p>
    <w:p>
      <w:r>
        <w:rPr>
          <w:b w:val="0"/>
        </w:rPr>
        <w:t>12. Sebelum memasukkan sesuatu adegan sensitif ke dalam final cut dokumentari komuniti pelbagai kaum, tindakan PALING wajar bagi Editor ialah:</w:t>
      </w:r>
    </w:p>
    <w:p>
      <w:r>
        <w:rPr>
          <w:b w:val="0"/>
        </w:rPr>
        <w:t>A. Terus memasukkan adegan tersebut kerana ia menarik dari segi visual</w:t>
      </w:r>
    </w:p>
    <w:p>
      <w:r>
        <w:rPr>
          <w:b w:val="0"/>
        </w:rPr>
        <w:t>B. Berunding dengan Producer/klien jika ragu-ragu tentang sesuatu simbol atau adat budaya</w:t>
      </w:r>
    </w:p>
    <w:p>
      <w:r>
        <w:rPr>
          <w:b w:val="0"/>
        </w:rPr>
        <w:t>C. Memadamkan semua adegan yang melibatkan budaya tertentu</w:t>
      </w:r>
    </w:p>
    <w:p>
      <w:r>
        <w:rPr>
          <w:b w:val="0"/>
        </w:rPr>
        <w:t>D. Menyerahkan keputusan sepenuhnya kepada juruteknik bunyi</w:t>
      </w:r>
    </w:p>
    <w:p>
      <w:r>
        <w:rPr>
          <w:b w:val="0"/>
        </w:rPr>
        <w:t>13. Editor diberi tiga tugasan serentak: rough cut untuk klien A esok, colour grading klien B minggu depan, dan permintaan mendadak Director untuk re-edit trailer sebelum siaran petang ini. Mengikut prinsip pengurusan keutamaan kerja, susunan keutamaan 'A' yang PALING tepat ialah:</w:t>
      </w:r>
    </w:p>
    <w:p>
      <w:r>
        <w:rPr>
          <w:b w:val="0"/>
        </w:rPr>
        <w:t>A. Colour grading klien B dahulu kerana projek itu lebih besar</w:t>
      </w:r>
    </w:p>
    <w:p>
      <w:r>
        <w:rPr>
          <w:b w:val="0"/>
        </w:rPr>
        <w:t>B. Re-edit trailer untuk siaran petang ini dan rough cut klien A esok, kerana kedua-duanya mempunyai tarikh akhir paling mendesak</w:t>
      </w:r>
    </w:p>
    <w:p>
      <w:r>
        <w:rPr>
          <w:b w:val="0"/>
        </w:rPr>
        <w:t>C. Semua tugasan boleh ditangguh ke minggu depan</w:t>
      </w:r>
    </w:p>
    <w:p>
      <w:r>
        <w:rPr>
          <w:b w:val="0"/>
        </w:rPr>
        <w:t>D. Hanya fokus kepada tugasan yang paling mudah disiapkan</w:t>
      </w:r>
    </w:p>
    <w:p>
      <w:r>
        <w:rPr>
          <w:b w:val="0"/>
        </w:rPr>
        <w:t>14. Litar pintas berlaku pada power distribution board dalam edit suite, menyebabkan kebakaran elektrik. Mengikut jenis kecemasan, situasi ini digolongkan sebagai:</w:t>
      </w:r>
    </w:p>
    <w:p>
      <w:r>
        <w:rPr>
          <w:b w:val="0"/>
        </w:rPr>
        <w:t>A. Bahaya kepada alam sekitar sahaja</w:t>
      </w:r>
    </w:p>
    <w:p>
      <w:r>
        <w:rPr>
          <w:b w:val="0"/>
        </w:rPr>
        <w:t>B. Bahaya kepada nyawa, kerana ia mengancam nyawa kru yang berada di dalam bilik</w:t>
      </w:r>
    </w:p>
    <w:p>
      <w:r>
        <w:rPr>
          <w:b w:val="0"/>
        </w:rPr>
        <w:t>C. Bukan satu kecemasan kerana ia hanya melibatkan peralatan</w:t>
      </w:r>
    </w:p>
    <w:p>
      <w:r>
        <w:rPr>
          <w:b w:val="0"/>
        </w:rPr>
        <w:t>D. Bahaya kepada harta benda semata-mata tanpa risiko lain</w:t>
      </w:r>
    </w:p>
    <w:p>
      <w:r>
        <w:rPr>
          <w:b w:val="0"/>
        </w:rPr>
        <w:t>15. Kru tercedera semasa mengalih peralatan lampu atau tersandung kabel di studio. Jenis kecemasan ini digolongkan sebagai:</w:t>
      </w:r>
    </w:p>
    <w:p>
      <w:r>
        <w:rPr>
          <w:b w:val="0"/>
        </w:rPr>
        <w:t>A. Bahaya kepada alam sekitar</w:t>
      </w:r>
    </w:p>
    <w:p>
      <w:r>
        <w:rPr>
          <w:b w:val="0"/>
        </w:rPr>
        <w:t>B. Bahaya kepada kesihatan</w:t>
      </w:r>
    </w:p>
    <w:p>
      <w:r>
        <w:rPr>
          <w:b w:val="0"/>
        </w:rPr>
        <w:t>C. Bahaya kepada harta intelek</w:t>
      </w:r>
    </w:p>
    <w:p>
      <w:r>
        <w:rPr>
          <w:b w:val="0"/>
        </w:rPr>
        <w:t>D. Bukan kecemasan kerana ia berlaku di studio sendiri</w:t>
      </w:r>
    </w:p>
    <w:p>
      <w:r>
        <w:rPr>
          <w:b w:val="0"/>
        </w:rPr>
        <w:t>16. Pelupusan hard disk drive (HDD) rosak dan bateri kamera secara tidak bertanggungjawab di studio tergolong dalam kategori:</w:t>
      </w:r>
    </w:p>
    <w:p>
      <w:r>
        <w:rPr>
          <w:b w:val="0"/>
        </w:rPr>
        <w:t>A. Bahaya kepada nyawa</w:t>
      </w:r>
    </w:p>
    <w:p>
      <w:r>
        <w:rPr>
          <w:b w:val="0"/>
        </w:rPr>
        <w:t>B. Bahaya kepada alam sekitar</w:t>
      </w:r>
    </w:p>
    <w:p>
      <w:r>
        <w:rPr>
          <w:b w:val="0"/>
        </w:rPr>
        <w:t>C. Bahaya kepada kesihatan sahaja</w:t>
      </w:r>
    </w:p>
    <w:p>
      <w:r>
        <w:rPr>
          <w:b w:val="0"/>
        </w:rPr>
        <w:t>D. Bukan sebarang jenis kecemasan</w:t>
      </w:r>
    </w:p>
    <w:p>
      <w:r>
        <w:rPr>
          <w:b w:val="0"/>
        </w:rPr>
        <w:t>17. Seorang juruteknik IT dilantik untuk melakukan emergency shutdown server storan projek klien sebelum turut serta dalam pemindahan semasa kebakaran elektrik di studio. Tindakan ini selari dengan elemen pelan tindakan kecemasan yang manakah?</w:t>
      </w:r>
    </w:p>
    <w:p>
      <w:r>
        <w:rPr>
          <w:b w:val="0"/>
        </w:rPr>
        <w:t>A. Prosedur bagi pekerja yang kekal melaksanakan atau menutup operasi kritikal sebelum pemindahan sepenuhnya</w:t>
      </w:r>
    </w:p>
    <w:p>
      <w:r>
        <w:rPr>
          <w:b w:val="0"/>
        </w:rPr>
        <w:t>B. Lokasi perhimpunan selepas pemindahan</w:t>
      </w:r>
    </w:p>
    <w:p>
      <w:r>
        <w:rPr>
          <w:b w:val="0"/>
        </w:rPr>
        <w:t>C. Kaedah pelaporan kebakaran sahaja</w:t>
      </w:r>
    </w:p>
    <w:p>
      <w:r>
        <w:rPr>
          <w:b w:val="0"/>
        </w:rPr>
        <w:t>D. Penyediaan bekalan kuasa sokongan (auxiliary power supply)</w:t>
      </w:r>
    </w:p>
    <w:p>
      <w:r>
        <w:rPr>
          <w:b w:val="0"/>
        </w:rPr>
        <w:t>18. Sebuah syarikat produksi mempunyai dua premis berasingan — edit suite di pejabat utama dan studio recording di lokasi lain. Mengikut prinsip pembangunan pelan tindakan kecemasan, tindakan yang PALING tepat ialah:</w:t>
      </w:r>
    </w:p>
    <w:p>
      <w:r>
        <w:rPr>
          <w:b w:val="0"/>
        </w:rPr>
        <w:t>A. Menggunakan satu pelan tindakan kecemasan yang sama untuk kedua-dua premis tanpa penyesuaian</w:t>
      </w:r>
    </w:p>
    <w:p>
      <w:r>
        <w:rPr>
          <w:b w:val="0"/>
        </w:rPr>
        <w:t>B. Menyediakan pelan tindakan kecemasan berasingan untuk setiap tapak kerja kerana bahaya dan susun atur fizikalnya berbeza</w:t>
      </w:r>
    </w:p>
    <w:p>
      <w:r>
        <w:rPr>
          <w:b w:val="0"/>
        </w:rPr>
        <w:t>C. Tidak memerlukan sebarang pelan kerana kedua-dua premis dimiliki syarikat yang sama</w:t>
      </w:r>
    </w:p>
    <w:p>
      <w:r>
        <w:rPr>
          <w:b w:val="0"/>
        </w:rPr>
        <w:t>D. Hanya menyediakan pelan untuk premis yang lebih besar</w:t>
      </w:r>
    </w:p>
    <w:p>
      <w:r>
        <w:rPr>
          <w:b w:val="0"/>
        </w:rPr>
        <w:t>19. Salinan off-site backup fail projek, master files, kontrak klien dan senarai hubungan kecemasan kru disimpan di lokasi berasingan daripada premis utama. Amalan ini selaras dengan elemen tambahan pelan tindakan kecemasan yang manakah?</w:t>
      </w:r>
    </w:p>
    <w:p>
      <w:r>
        <w:rPr>
          <w:b w:val="0"/>
        </w:rPr>
        <w:t>A. Prosedur laluan keluar kecemasan</w:t>
      </w:r>
    </w:p>
    <w:p>
      <w:r>
        <w:rPr>
          <w:b w:val="0"/>
        </w:rPr>
        <w:t>B. Lokasi selamat di luar tapak untuk menyimpan salinan pendua rekod penting</w:t>
      </w:r>
    </w:p>
    <w:p>
      <w:r>
        <w:rPr>
          <w:b w:val="0"/>
        </w:rPr>
        <w:t>C. Tugas penyelamatan dan perubatan</w:t>
      </w:r>
    </w:p>
    <w:p>
      <w:r>
        <w:rPr>
          <w:b w:val="0"/>
        </w:rPr>
        <w:t>D. Kaedah pelaporan kebakaran</w:t>
      </w:r>
    </w:p>
    <w:p>
      <w:r>
        <w:rPr>
          <w:b w:val="0"/>
        </w:rPr>
        <w:t>20. Sebuah studio memasang auxiliary power supply (UPS/generator sandaran) di edit suite. Selain mengelakkan kehilangan data (data loss) semasa proses render/export, kegunaan lain peranti ini mengikut Kertas Penerangan ialah:</w:t>
      </w:r>
    </w:p>
    <w:p>
      <w:r>
        <w:rPr>
          <w:b w:val="0"/>
        </w:rPr>
        <w:t>A. Meningkatkan kelajuan render video</w:t>
      </w:r>
    </w:p>
    <w:p>
      <w:r>
        <w:rPr>
          <w:b w:val="0"/>
        </w:rPr>
        <w:t>B. Memastikan sistem penggera dan pencahayaan laluan keluar kekal berfungsi semasa gangguan bekalan elektrik</w:t>
      </w:r>
    </w:p>
    <w:p>
      <w:r>
        <w:rPr>
          <w:b w:val="0"/>
        </w:rPr>
        <w:t>C. Menggantikan keperluan penggera kebakaran sepenuhnya</w:t>
      </w:r>
    </w:p>
    <w:p>
      <w:r>
        <w:rPr>
          <w:b w:val="0"/>
        </w:rPr>
        <w:t>D. Mengurangkan bilangan kru yang diperlukan semasa kecemasan</w:t>
      </w:r>
    </w:p>
    <w:p>
      <w:r>
        <w:rPr>
          <w:b w:val="0"/>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720581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
        <w:t>1 B   (KP4.1 §1.1)</w:t>
      </w:r>
    </w:p>
    <w:p>
      <w:r>
        <w:t>2 A   (KP4.1 §1.2)</w:t>
      </w:r>
    </w:p>
    <w:p>
      <w:r>
        <w:t>3 B   (KP4.1 §1.3)</w:t>
      </w:r>
    </w:p>
    <w:p>
      <w:r>
        <w:t>4 B   (KP4.1 §1.4)</w:t>
      </w:r>
    </w:p>
    <w:p>
      <w:r>
        <w:t>5 A   (KP4.1 §1.5)</w:t>
      </w:r>
    </w:p>
    <w:p>
      <w:r>
        <w:t>6 B   (KP4.1 §2.1)</w:t>
      </w:r>
    </w:p>
    <w:p>
      <w:r>
        <w:t>7 A   (KP4.1 §2.2)</w:t>
      </w:r>
    </w:p>
    <w:p>
      <w:r>
        <w:t>8 B   (KP4.1 §3.1)</w:t>
      </w:r>
    </w:p>
    <w:p>
      <w:r>
        <w:t>9 B   (KP4.1 §3.2)</w:t>
      </w:r>
    </w:p>
    <w:p>
      <w:r>
        <w:t>10 A   (KP4.1 §3.3)</w:t>
      </w:r>
    </w:p>
    <w:p>
      <w:r>
        <w:t>11 B   (KP4.1 §3.5(i))</w:t>
      </w:r>
    </w:p>
    <w:p>
      <w:r>
        <w:t>12 B   (KP4.1 §3.5 (contoh studio))</w:t>
      </w:r>
    </w:p>
    <w:p>
      <w:r>
        <w:t>13 B   (KP4.2 §1.1–1.2)</w:t>
      </w:r>
    </w:p>
    <w:p>
      <w:r>
        <w:t>14 B   (KP4.2 §2.2(i))</w:t>
      </w:r>
    </w:p>
    <w:p>
      <w:r>
        <w:t>15 B   (KP4.2 §2.2(ii))</w:t>
      </w:r>
    </w:p>
    <w:p>
      <w:r>
        <w:t>16 B   (KP4.2 §2.2(iii))</w:t>
      </w:r>
    </w:p>
    <w:p>
      <w:r>
        <w:t>17 A   (KP4.2 §3.2(v))</w:t>
      </w:r>
    </w:p>
    <w:p>
      <w:r>
        <w:t>18 B   (KP4.2 §3.1)</w:t>
      </w:r>
    </w:p>
    <w:p>
      <w:r>
        <w:t>19 B   (KP4.2 §3.3(iii))</w:t>
      </w:r>
    </w:p>
    <w:p>
      <w:r>
        <w:t>20 B   (KP4.2 §3.5)</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