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Hello World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1、hello world</w:t>
      </w:r>
    </w:p>
    <w:tbl>
      <w:tblPr>
        <w:tblStyle w:val="6"/>
        <w:tblW w:w="2565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>(</w:t>
            </w:r>
            <w:r>
              <w:rPr>
                <w:rFonts w:hint="eastAsia"/>
                <w:color w:val="92D050"/>
                <w:sz w:val="24"/>
                <w:szCs w:val="32"/>
              </w:rPr>
              <w:t>"hello world!"</w:t>
            </w:r>
            <w:r>
              <w:rPr>
                <w:rFonts w:hint="eastAsia"/>
                <w:sz w:val="24"/>
                <w:szCs w:val="32"/>
              </w:rPr>
              <w:t>);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color w:val="92D050"/>
                <w:sz w:val="24"/>
                <w:szCs w:val="32"/>
              </w:rPr>
              <w:t>"Hello world！"</w:t>
            </w:r>
            <w:r>
              <w:rPr>
                <w:rFonts w:hint="eastAsia"/>
                <w:sz w:val="24"/>
                <w:szCs w:val="32"/>
              </w:rPr>
              <w:t>;</w:t>
            </w:r>
          </w:p>
        </w:tc>
      </w:tr>
    </w:tbl>
    <w:p>
      <w:pPr>
        <w:ind w:firstLine="420"/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标识符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① 标识符中只能有字母、数字、下划线。但是不能以数字开头。区分大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小写。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② 以下划线开头是有特殊意义的：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&gt; 以单下划线开头 (_foo) 的代表不能直接访问的类属性，需通过类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 提供的接口进行访问，不能用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from xxx import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而导入。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&gt; 以双下划线开头的 (__foo) 代表类的私有成员。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&gt; 以双下划线开头和结尾的 (__foo__) 代表 python 里特殊方法专 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用的标识，如：__init__() 代表类的构造函数。</w:t>
      </w:r>
    </w:p>
    <w:p>
      <w:pPr>
        <w:ind w:left="840" w:firstLine="420"/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行和缩进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python 的代码块不适用大括号 ( {} ) 来控制类，函数以及其他逻辑判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断。使用缩进来写模块。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Python 的所有代码块语句必须包含相同的缩进空白数量。</w:t>
      </w:r>
    </w:p>
    <w:tbl>
      <w:tblPr>
        <w:tblStyle w:val="6"/>
        <w:tblW w:w="3000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FF0000"/>
                <w:sz w:val="24"/>
                <w:szCs w:val="32"/>
              </w:rPr>
              <w:t xml:space="preserve">if </w:t>
            </w:r>
            <w:r>
              <w:rPr>
                <w:rFonts w:ascii="Courier New" w:hAnsi="Courier New" w:eastAsia="Courier New" w:cs="Courier New"/>
                <w:color w:val="000000" w:themeColor="text1"/>
                <w:sz w:val="18"/>
                <w:szCs w:val="18"/>
                <w:shd w:val="clear" w:color="auto" w:fill="FBFBFB"/>
                <w14:textFill>
                  <w14:solidFill>
                    <w14:schemeClr w14:val="tx1"/>
                  </w14:solidFill>
                </w14:textFill>
              </w:rPr>
              <w:t>9&lt;5:</w:t>
            </w:r>
          </w:p>
          <w:p>
            <w:pP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 xml:space="preserve">    </w:t>
            </w:r>
            <w:r>
              <w:rPr>
                <w:color w:val="FF0000"/>
                <w:sz w:val="24"/>
                <w:szCs w:val="32"/>
              </w:rPr>
              <w:t xml:space="preserve">print </w:t>
            </w:r>
            <w:r>
              <w:rPr>
                <w:color w:val="92D050"/>
                <w:sz w:val="24"/>
                <w:szCs w:val="32"/>
              </w:rPr>
              <w:t>"it is true!"</w:t>
            </w: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>;</w:t>
            </w:r>
          </w:p>
          <w:p>
            <w:pP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FF0000"/>
                <w:sz w:val="24"/>
                <w:szCs w:val="32"/>
              </w:rPr>
              <w:t>else</w:t>
            </w:r>
            <w:r>
              <w:rPr>
                <w:rFonts w:ascii="Courier New" w:hAnsi="Courier New" w:eastAsia="Courier New" w:cs="Courier New"/>
                <w:color w:val="000000" w:themeColor="text1"/>
                <w:sz w:val="18"/>
                <w:szCs w:val="18"/>
                <w:shd w:val="clear" w:color="auto" w:fill="FBFBFB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 xml:space="preserve">    </w:t>
            </w:r>
            <w:r>
              <w:rPr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color w:val="FF0000"/>
                <w:sz w:val="24"/>
                <w:szCs w:val="32"/>
              </w:rPr>
              <w:t xml:space="preserve"> </w:t>
            </w:r>
            <w:r>
              <w:rPr>
                <w:color w:val="92D050"/>
                <w:sz w:val="24"/>
                <w:szCs w:val="32"/>
              </w:rPr>
              <w:t>"it is wrong!"</w:t>
            </w: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>;</w:t>
            </w:r>
          </w:p>
        </w:tc>
      </w:tr>
    </w:tbl>
    <w:p>
      <w:pPr>
        <w:ind w:left="420" w:firstLine="420"/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多行语句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Python 使用斜杠（ \ ）将一行的语句分为多行显示。</w:t>
      </w:r>
    </w:p>
    <w:tbl>
      <w:tblPr>
        <w:tblStyle w:val="6"/>
        <w:tblW w:w="3000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>
            <w:pP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FF0000"/>
                <w:sz w:val="24"/>
                <w:szCs w:val="32"/>
              </w:rPr>
              <w:t xml:space="preserve">print </w:t>
            </w:r>
            <w:r>
              <w:rPr>
                <w:color w:val="92D050"/>
                <w:sz w:val="24"/>
                <w:szCs w:val="32"/>
              </w:rPr>
              <w:t>"abcdefg"</w:t>
            </w: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>+ \</w:t>
            </w:r>
          </w:p>
          <w:p>
            <w:pPr>
              <w:rPr>
                <w:sz w:val="24"/>
                <w:szCs w:val="32"/>
              </w:rPr>
            </w:pPr>
            <w:r>
              <w:rPr>
                <w:color w:val="92D050"/>
                <w:sz w:val="24"/>
                <w:szCs w:val="32"/>
              </w:rPr>
              <w:t>"hijklmn!"</w:t>
            </w: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 xml:space="preserve"> </w:t>
            </w:r>
          </w:p>
        </w:tc>
      </w:tr>
    </w:tbl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Python 语句中包含 [] 或者 {} 或者 () 括号不需要使用多行连接符。</w:t>
      </w:r>
    </w:p>
    <w:tbl>
      <w:tblPr>
        <w:tblStyle w:val="6"/>
        <w:tblW w:w="5055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5055" w:type="dxa"/>
          </w:tcPr>
          <w:p>
            <w:pPr>
              <w:rPr>
                <w:color w:val="92D050"/>
                <w:sz w:val="24"/>
                <w:szCs w:val="32"/>
              </w:rPr>
            </w:pPr>
            <w:r>
              <w:rPr>
                <w:rFonts w:ascii="Courier New" w:hAnsi="Courier New" w:eastAsia="Courier New" w:cs="Courier New"/>
                <w:color w:val="000000" w:themeColor="text1"/>
                <w:sz w:val="18"/>
                <w:szCs w:val="18"/>
                <w:shd w:val="clear" w:color="auto" w:fill="FBFBFB"/>
                <w14:textFill>
                  <w14:solidFill>
                    <w14:schemeClr w14:val="tx1"/>
                  </w14:solidFill>
                </w14:textFill>
              </w:rPr>
              <w:t xml:space="preserve">days </w:t>
            </w: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>= [</w:t>
            </w:r>
            <w:r>
              <w:rPr>
                <w:color w:val="92D050"/>
                <w:sz w:val="24"/>
                <w:szCs w:val="32"/>
              </w:rPr>
              <w:t>'Monday', 'Tuesday',</w:t>
            </w:r>
          </w:p>
          <w:p>
            <w:pP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92D050"/>
                <w:sz w:val="24"/>
                <w:szCs w:val="32"/>
              </w:rPr>
              <w:t xml:space="preserve">        'Wednesday','Thursday', 'Friday'</w:t>
            </w: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>]</w:t>
            </w:r>
          </w:p>
          <w:p>
            <w:pPr>
              <w:rPr>
                <w:sz w:val="24"/>
                <w:szCs w:val="32"/>
              </w:rPr>
            </w:pPr>
            <w:r>
              <w:rPr>
                <w:color w:val="FF00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Courier New" w:cs="Courier New"/>
                <w:color w:val="000000" w:themeColor="text1"/>
                <w:sz w:val="18"/>
                <w:szCs w:val="18"/>
                <w:shd w:val="clear" w:color="auto" w:fill="FBFBFB"/>
                <w14:textFill>
                  <w14:solidFill>
                    <w14:schemeClr w14:val="tx1"/>
                  </w14:solidFill>
                </w14:textFill>
              </w:rPr>
              <w:t>days</w:t>
            </w:r>
            <w:r>
              <w:rPr>
                <w:rFonts w:ascii="Courier New" w:hAnsi="Courier New" w:eastAsia="Courier New" w:cs="Courier New"/>
                <w:color w:val="000088"/>
                <w:sz w:val="18"/>
                <w:szCs w:val="18"/>
                <w:shd w:val="clear" w:color="auto" w:fill="FBFBFB"/>
              </w:rPr>
              <w:t>;</w:t>
            </w:r>
          </w:p>
        </w:tc>
      </w:tr>
    </w:tbl>
    <w:p>
      <w:pPr>
        <w:ind w:firstLine="420"/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Python 引导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Python 接受 单引号</w:t>
      </w:r>
      <w:r>
        <w:rPr>
          <w:sz w:val="24"/>
          <w:szCs w:val="32"/>
        </w:rPr>
        <w:t>’’</w:t>
      </w:r>
      <w:r>
        <w:rPr>
          <w:rFonts w:hint="eastAsia"/>
          <w:sz w:val="24"/>
          <w:szCs w:val="32"/>
        </w:rPr>
        <w:t>、双引号</w:t>
      </w:r>
      <w:r>
        <w:rPr>
          <w:sz w:val="24"/>
          <w:szCs w:val="32"/>
        </w:rPr>
        <w:t>””</w:t>
      </w:r>
      <w:r>
        <w:rPr>
          <w:rFonts w:hint="eastAsia"/>
          <w:sz w:val="24"/>
          <w:szCs w:val="32"/>
        </w:rPr>
        <w:t>、三引号</w:t>
      </w:r>
      <w:r>
        <w:rPr>
          <w:sz w:val="24"/>
          <w:szCs w:val="32"/>
        </w:rPr>
        <w:t>”””</w:t>
      </w:r>
      <w:r>
        <w:rPr>
          <w:rFonts w:hint="eastAsia"/>
          <w:sz w:val="24"/>
          <w:szCs w:val="32"/>
        </w:rPr>
        <w:t xml:space="preserve"> 来表示字符串。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其中三引号可以由多行组成，编写多行文本的快捷语法。</w:t>
      </w:r>
    </w:p>
    <w:tbl>
      <w:tblPr>
        <w:tblStyle w:val="6"/>
        <w:tblW w:w="5040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92D050"/>
                <w:sz w:val="24"/>
                <w:szCs w:val="32"/>
              </w:rPr>
              <w:t>'这是单引号'</w:t>
            </w:r>
          </w:p>
          <w:p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92D050"/>
                <w:sz w:val="24"/>
                <w:szCs w:val="32"/>
              </w:rPr>
              <w:t>"这是双引号"</w:t>
            </w:r>
          </w:p>
          <w:p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92D050"/>
                <w:sz w:val="24"/>
                <w:szCs w:val="32"/>
              </w:rPr>
              <w:t>"""第一行</w:t>
            </w:r>
          </w:p>
          <w:p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92D050"/>
                <w:sz w:val="24"/>
                <w:szCs w:val="32"/>
              </w:rPr>
              <w:t>第二行</w:t>
            </w:r>
          </w:p>
          <w:p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92D050"/>
                <w:sz w:val="24"/>
                <w:szCs w:val="32"/>
              </w:rPr>
              <w:t>第三行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color w:val="92D050"/>
                <w:sz w:val="24"/>
                <w:szCs w:val="32"/>
              </w:rPr>
              <w:t>这是三引号，可以包含多行"""</w:t>
            </w:r>
          </w:p>
        </w:tc>
      </w:tr>
    </w:tbl>
    <w:p>
      <w:pPr>
        <w:ind w:left="420" w:firstLine="420"/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注释、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单行注释：#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多行注释：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三个单引号 </w:t>
      </w:r>
      <w:r>
        <w:rPr>
          <w:sz w:val="24"/>
          <w:szCs w:val="32"/>
        </w:rPr>
        <w:t>‘’’</w:t>
      </w:r>
      <w:r>
        <w:rPr>
          <w:rFonts w:hint="eastAsia"/>
          <w:sz w:val="24"/>
          <w:szCs w:val="32"/>
        </w:rPr>
        <w:t xml:space="preserve"> 注释内容 </w:t>
      </w:r>
      <w:r>
        <w:rPr>
          <w:sz w:val="24"/>
          <w:szCs w:val="32"/>
        </w:rPr>
        <w:t>’’’</w:t>
      </w:r>
      <w:r>
        <w:rPr>
          <w:rFonts w:hint="eastAsia"/>
          <w:sz w:val="24"/>
          <w:szCs w:val="32"/>
        </w:rPr>
        <w:t xml:space="preserve">  或者 三个双引号 </w:t>
      </w:r>
      <w:r>
        <w:rPr>
          <w:sz w:val="24"/>
          <w:szCs w:val="32"/>
        </w:rPr>
        <w:t>“””</w:t>
      </w:r>
      <w:r>
        <w:rPr>
          <w:rFonts w:hint="eastAsia"/>
          <w:sz w:val="24"/>
          <w:szCs w:val="32"/>
        </w:rPr>
        <w:t xml:space="preserve"> 多行注释</w:t>
      </w:r>
      <w:r>
        <w:rPr>
          <w:sz w:val="24"/>
          <w:szCs w:val="32"/>
        </w:rPr>
        <w:t>”””</w:t>
      </w:r>
    </w:p>
    <w:tbl>
      <w:tblPr>
        <w:tblStyle w:val="6"/>
        <w:tblW w:w="5025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5" w:hRule="atLeast"/>
        </w:trPr>
        <w:tc>
          <w:tcPr>
            <w:tcW w:w="5025" w:type="dxa"/>
          </w:tcPr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'''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这是多行注释，使用单引号。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这是多行注释，使用单引号。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这是多行注释，使用单引号。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'''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"""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这是多行注释，使用双引号。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这是多行注释，使用双引号。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这是多行注释，使用双引号。</w:t>
            </w:r>
          </w:p>
          <w:p>
            <w:pPr>
              <w:pStyle w:val="2"/>
              <w:widowControl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color="auto" w:fill="FBFBFB"/>
              <w:wordWrap w:val="0"/>
              <w:spacing w:before="225" w:after="225" w:line="300" w:lineRule="atLeast"/>
              <w:rPr>
                <w:sz w:val="24"/>
                <w:szCs w:val="32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"""</w:t>
            </w:r>
          </w:p>
        </w:tc>
      </w:tr>
    </w:tbl>
    <w:p>
      <w:pPr>
        <w:ind w:left="420" w:firstLine="420"/>
        <w:rPr>
          <w:sz w:val="24"/>
          <w:szCs w:val="32"/>
        </w:rPr>
      </w:pPr>
    </w:p>
    <w:p>
      <w:pPr>
        <w:ind w:left="420" w:firstLine="420"/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Python 空行：空行不是语法的一部分，是程序代码的一部分。</w:t>
      </w:r>
    </w:p>
    <w:p>
      <w:pPr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等待用户输入</w:t>
      </w:r>
    </w:p>
    <w:tbl>
      <w:tblPr>
        <w:tblStyle w:val="6"/>
        <w:tblW w:w="5055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5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 w:ascii="Courier New" w:hAnsi="Courier New" w:eastAsia="Courier New" w:cs="Courier New"/>
                <w:color w:val="7030A0"/>
                <w:kern w:val="0"/>
                <w:sz w:val="18"/>
                <w:szCs w:val="18"/>
                <w:shd w:val="clear" w:color="auto" w:fill="FBFBFB"/>
                <w:lang w:bidi="ar"/>
              </w:rPr>
              <w:t>raw_input</w:t>
            </w:r>
            <w:r>
              <w:rPr>
                <w:rFonts w:hint="eastAsia"/>
                <w:sz w:val="24"/>
                <w:szCs w:val="32"/>
              </w:rPr>
              <w:t>(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"\n\n\nplease enter key to exit!"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</w:tr>
    </w:tbl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当用户按下 enter 时，程序将退出！</w:t>
      </w:r>
    </w:p>
    <w:p>
      <w:pPr>
        <w:ind w:left="420" w:firstLine="420"/>
        <w:rPr>
          <w:sz w:val="24"/>
          <w:szCs w:val="32"/>
        </w:rPr>
      </w:pPr>
    </w:p>
    <w:p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同一行显示多条语句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使用分号 ;  分割开。</w:t>
      </w:r>
    </w:p>
    <w:p>
      <w:pPr>
        <w:rPr>
          <w:sz w:val="24"/>
          <w:szCs w:val="32"/>
        </w:rPr>
      </w:pP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① Python 变量不需要类型声明。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② 每个变量在创建过程中都包括变量的标示、名称和数据这些信息。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③ 每个变量在使用前都必须赋值，变量赋值以后该变量才会被创建。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④ 使用等于 = 为变量赋值。</w:t>
      </w:r>
    </w:p>
    <w:tbl>
      <w:tblPr>
        <w:tblStyle w:val="6"/>
        <w:tblW w:w="8013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9"/>
        <w:gridCol w:w="4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9" w:type="dxa"/>
          </w:tcPr>
          <w:p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#encoding=utf-8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age = 20 </w:t>
            </w:r>
            <w:r>
              <w:rPr>
                <w:rFonts w:hint="eastAsia"/>
                <w:color w:val="C00000"/>
                <w:sz w:val="24"/>
              </w:rPr>
              <w:t>#赋值整型变量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height = 173.5;</w:t>
            </w:r>
            <w:r>
              <w:rPr>
                <w:rFonts w:hint="eastAsia"/>
                <w:color w:val="C00000"/>
                <w:sz w:val="24"/>
              </w:rPr>
              <w:t>#浮点型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name =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"wenka"</w:t>
            </w:r>
            <w:r>
              <w:rPr>
                <w:rFonts w:hint="eastAsia"/>
                <w:color w:val="C00000"/>
                <w:sz w:val="24"/>
              </w:rPr>
              <w:t xml:space="preserve"> #字符串</w:t>
            </w:r>
          </w:p>
          <w:p>
            <w:pPr>
              <w:jc w:val="left"/>
              <w:rPr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isBoy = </w:t>
            </w:r>
            <w:r>
              <w:rPr>
                <w:rFonts w:hint="eastAsia" w:ascii="Courier New" w:hAnsi="Courier New" w:eastAsia="Courier New" w:cs="Courier New"/>
                <w:color w:val="7030A0"/>
                <w:kern w:val="0"/>
                <w:sz w:val="18"/>
                <w:szCs w:val="18"/>
                <w:shd w:val="clear" w:color="auto" w:fill="FBFBFB"/>
                <w:lang w:bidi="ar"/>
              </w:rPr>
              <w:t>True</w:t>
            </w:r>
            <w:r>
              <w:rPr>
                <w:rFonts w:hint="eastAsia"/>
                <w:color w:val="C00000"/>
                <w:sz w:val="24"/>
              </w:rPr>
              <w:t xml:space="preserve"> #布尔类型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age;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height;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name;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isBoy;</w:t>
            </w:r>
          </w:p>
        </w:tc>
        <w:tc>
          <w:tcPr>
            <w:tcW w:w="4004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20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173.5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wenka</w:t>
            </w:r>
          </w:p>
          <w:p>
            <w:pPr>
              <w:jc w:val="left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True</w:t>
            </w:r>
          </w:p>
        </w:tc>
      </w:tr>
    </w:tbl>
    <w:p>
      <w:pPr>
        <w:ind w:firstLine="420"/>
        <w:jc w:val="left"/>
        <w:rPr>
          <w:sz w:val="24"/>
        </w:rPr>
      </w:pP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标准数据类型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Number（数字）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String （字符串）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List （列表）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Tuple （元组）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Dictionary （字典）</w:t>
      </w:r>
    </w:p>
    <w:p>
      <w:pPr>
        <w:ind w:left="420" w:firstLine="420"/>
        <w:jc w:val="left"/>
        <w:rPr>
          <w:sz w:val="24"/>
        </w:rPr>
      </w:pP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b/>
          <w:bCs/>
          <w:sz w:val="24"/>
        </w:rPr>
        <w:t>Python 数字：</w:t>
      </w:r>
      <w:r>
        <w:rPr>
          <w:rFonts w:hint="eastAsia"/>
          <w:sz w:val="24"/>
        </w:rPr>
        <w:t>是不可改变的数据类型。意味着改变数字数据类型会分配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一个新的对象。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int：有符号整型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long：长整型（也可以代表八进制和十六进制）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float：浮点型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complex：复数：可以用a + bj,或者complex(a,b)表示， 复数的实部a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                 和虚部b都是浮点型</w:t>
      </w:r>
    </w:p>
    <w:p>
      <w:pPr>
        <w:ind w:left="420" w:firstLine="420"/>
        <w:jc w:val="left"/>
        <w:rPr>
          <w:sz w:val="24"/>
        </w:rPr>
      </w:pP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del 语句删除一些对象的引用。</w:t>
      </w:r>
    </w:p>
    <w:p>
      <w:pPr>
        <w:ind w:left="420" w:firstLine="420"/>
        <w:jc w:val="left"/>
        <w:rPr>
          <w:sz w:val="24"/>
        </w:rPr>
      </w:pP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b/>
          <w:bCs/>
          <w:sz w:val="24"/>
        </w:rPr>
        <w:t>Python 字符串：</w:t>
      </w:r>
      <w:r>
        <w:rPr>
          <w:rFonts w:hint="eastAsia"/>
          <w:sz w:val="24"/>
        </w:rPr>
        <w:t>是由数字、字母下划线组成的一串字符。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取值方式：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从左到右取值：索引从0开始，最大范围为字符串长度-1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从右到左取值：索引从-1开始，最大范围为字符串开头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截取字符串：</w:t>
      </w:r>
    </w:p>
    <w:tbl>
      <w:tblPr>
        <w:tblStyle w:val="6"/>
        <w:tblW w:w="570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0" w:type="dxa"/>
          </w:tcPr>
          <w:p>
            <w:pPr>
              <w:jc w:val="left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sz w:val="24"/>
              </w:rPr>
              <w:t xml:space="preserve">s =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"i love python"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s[-8]</w:t>
            </w:r>
            <w:r>
              <w:rPr>
                <w:rFonts w:hint="eastAsia"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DD0000"/>
                <w:sz w:val="24"/>
              </w:rPr>
              <w:t>#取从右到左的第八个字符</w:t>
            </w:r>
          </w:p>
          <w:p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s[2:6];</w:t>
            </w:r>
            <w:r>
              <w:rPr>
                <w:rFonts w:hint="eastAsia"/>
                <w:color w:val="DD0000"/>
                <w:sz w:val="24"/>
              </w:rPr>
              <w:t xml:space="preserve"> #取从左到右 [2，6）之间的字符</w:t>
            </w:r>
          </w:p>
          <w:p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s[2:];</w:t>
            </w:r>
            <w:r>
              <w:rPr>
                <w:rFonts w:hint="eastAsia"/>
                <w:color w:val="DD0000"/>
                <w:sz w:val="24"/>
              </w:rPr>
              <w:t xml:space="preserve"> #取小标为2之后的所有字符，包括2</w:t>
            </w:r>
          </w:p>
          <w:p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>prin</w:t>
            </w:r>
            <w:r>
              <w:rPr>
                <w:rFonts w:hint="eastAsia"/>
                <w:color w:val="FF0000"/>
                <w:sz w:val="24"/>
                <w:szCs w:val="32"/>
              </w:rPr>
              <w:t xml:space="preserve">t </w:t>
            </w:r>
            <w:r>
              <w:rPr>
                <w:rFonts w:hint="eastAsia"/>
                <w:sz w:val="24"/>
              </w:rPr>
              <w:t xml:space="preserve">s * 3; </w:t>
            </w:r>
            <w:r>
              <w:rPr>
                <w:rFonts w:hint="eastAsia"/>
                <w:color w:val="DD0000"/>
                <w:sz w:val="24"/>
              </w:rPr>
              <w:t>#  s * N :代表重复输出N次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 xml:space="preserve">s +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 this is my python";</w:t>
            </w:r>
            <w:r>
              <w:rPr>
                <w:rFonts w:hint="eastAsia"/>
                <w:color w:val="DD0000"/>
                <w:sz w:val="24"/>
              </w:rPr>
              <w:t xml:space="preserve"> # + 拼接字符串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0" w:type="dxa"/>
          </w:tcPr>
          <w:p>
            <w:pPr>
              <w:jc w:val="left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结果：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e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love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love python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i love pythoni love pythoni love python</w:t>
            </w:r>
          </w:p>
          <w:p>
            <w:pPr>
              <w:jc w:val="left"/>
              <w:rPr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i love python this is my python</w:t>
            </w:r>
          </w:p>
        </w:tc>
      </w:tr>
    </w:tbl>
    <w:p>
      <w:pPr>
        <w:jc w:val="left"/>
        <w:rPr>
          <w:b/>
          <w:bCs/>
          <w:sz w:val="24"/>
        </w:rPr>
      </w:pPr>
    </w:p>
    <w:p>
      <w:pPr>
        <w:numPr>
          <w:ilvl w:val="0"/>
          <w:numId w:val="4"/>
        </w:numPr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Python 列表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支持字符，数字，字符串甚至包含列表（嵌套）</w:t>
      </w:r>
    </w:p>
    <w:p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列表用 [] 标示。</w:t>
      </w:r>
    </w:p>
    <w:p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+ 连接运算符 * 重复操作</w:t>
      </w:r>
    </w:p>
    <w:tbl>
      <w:tblPr>
        <w:tblStyle w:val="6"/>
        <w:tblW w:w="7936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AA1111"/>
                <w:sz w:val="19"/>
                <w:szCs w:val="19"/>
              </w:rPr>
              <w:t>runoob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786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,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2.23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70.2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tinylist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123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输出完整列表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0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输出列表的第一个元素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1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3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 xml:space="preserve"># 输出第二个至第三个的元素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输出从第三个开始至列表末尾的所有元素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tinylist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*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输出列表两次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sz w:val="24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+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tinylist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打印组合的列表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jc w:val="left"/>
              <w:rPr>
                <w:rFonts w:ascii="Courier New" w:hAnsi="Courier New" w:eastAsia="宋体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结果: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['runoob', 786, 2.23, 'john', 70.2]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runoob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[786, 2.23]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[2.23, 'john', 70.2]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[123, 'john', 123, 'john']</w:t>
            </w:r>
          </w:p>
          <w:p>
            <w:pPr>
              <w:jc w:val="left"/>
              <w:rPr>
                <w:rFonts w:ascii="Courier New" w:hAnsi="Courier New" w:eastAsia="宋体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['runoob', 786, 2.23, 'john', 70.2, 123, 'john']</w:t>
            </w:r>
          </w:p>
        </w:tc>
      </w:tr>
    </w:tbl>
    <w:p>
      <w:pPr>
        <w:ind w:firstLine="480"/>
        <w:jc w:val="left"/>
        <w:rPr>
          <w:sz w:val="24"/>
        </w:rPr>
      </w:pPr>
    </w:p>
    <w:p>
      <w:pPr>
        <w:numPr>
          <w:ilvl w:val="0"/>
          <w:numId w:val="4"/>
        </w:numPr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元组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类似于 List，用 () 标示。</w:t>
      </w:r>
    </w:p>
    <w:tbl>
      <w:tblPr>
        <w:tblStyle w:val="6"/>
        <w:tblW w:w="7936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(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AA1111"/>
                <w:sz w:val="19"/>
                <w:szCs w:val="19"/>
              </w:rPr>
              <w:t>runoob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786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,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2.23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70.2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)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</w:pP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tinytuple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123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hAnsi="Courier New" w:eastAsia="宋体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)</w:t>
            </w:r>
          </w:p>
          <w:p>
            <w:pPr>
              <w:jc w:val="left"/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输出完整元组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0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输出元组的第一个元素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1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3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 xml:space="preserve"># 输出第二个至第三个的元素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hAnsi="Courier New" w:eastAsia="宋体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输出从第三个开始至列表末尾的所有元素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tinytuple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* </w:t>
            </w:r>
            <w:r>
              <w:rPr>
                <w:rFonts w:ascii="Courier New" w:hAnsi="Courier New" w:eastAsia="宋体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输出元组两次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</w:p>
          <w:p>
            <w:pPr>
              <w:jc w:val="left"/>
              <w:rPr>
                <w:sz w:val="24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+ </w:t>
            </w:r>
            <w:r>
              <w:rPr>
                <w:rFonts w:ascii="Courier New" w:hAnsi="Courier New" w:eastAsia="宋体" w:cs="Courier New"/>
                <w:color w:val="0055AA"/>
                <w:sz w:val="19"/>
                <w:szCs w:val="19"/>
              </w:rPr>
              <w:t>tinytuple</w:t>
            </w:r>
            <w:r>
              <w:rPr>
                <w:rFonts w:ascii="Courier New" w:hAnsi="Courier New" w:eastAsia="宋体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宋体" w:cs="Courier New"/>
                <w:color w:val="AA5500"/>
                <w:sz w:val="19"/>
                <w:szCs w:val="19"/>
              </w:rPr>
              <w:t># 打印组合的元组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jc w:val="left"/>
              <w:rPr>
                <w:rFonts w:ascii="Courier New" w:hAnsi="Courier New" w:eastAsia="宋体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结果: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('runoob', 786, 2.23, 'john', 70.2)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runoob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(786, 2.23)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(2.23, 'john', 70.2)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(123, 'john', 123, 'john')</w:t>
            </w:r>
          </w:p>
          <w:p>
            <w:pPr>
              <w:jc w:val="left"/>
              <w:rPr>
                <w:rFonts w:ascii="Courier New" w:hAnsi="Courier New" w:eastAsia="宋体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('runoob', 786, 2.23, 'john', 70.2, 123, 'john')</w:t>
            </w:r>
          </w:p>
        </w:tc>
      </w:tr>
    </w:tbl>
    <w:p>
      <w:pPr>
        <w:ind w:left="420" w:firstLine="42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注意：元组是不允许更新的，而列表是允许更新的</w:t>
      </w:r>
    </w:p>
    <w:p>
      <w:pPr>
        <w:ind w:left="420" w:firstLine="420"/>
        <w:jc w:val="left"/>
        <w:rPr>
          <w:sz w:val="24"/>
        </w:rPr>
      </w:pPr>
    </w:p>
    <w:p>
      <w:pPr>
        <w:numPr>
          <w:ilvl w:val="0"/>
          <w:numId w:val="4"/>
        </w:numPr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Python 元字典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特点：无序、通过键取值、用 {} 标示。</w:t>
      </w:r>
    </w:p>
    <w:tbl>
      <w:tblPr>
        <w:tblStyle w:val="6"/>
        <w:tblW w:w="7936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 xml:space="preserve"> = {}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>[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'name'</w:t>
            </w:r>
            <w:r>
              <w:rPr>
                <w:rFonts w:hint="eastAsia" w:ascii="Courier New" w:hAnsi="Courier New" w:eastAsia="Courier New" w:cs="Courier New"/>
                <w:color w:val="000000" w:themeColor="text1"/>
                <w:kern w:val="0"/>
                <w:sz w:val="18"/>
                <w:szCs w:val="18"/>
                <w:shd w:val="clear" w:color="auto" w:fill="FBFBFB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 xml:space="preserve"> "wenka"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>[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'age'</w:t>
            </w:r>
            <w:r>
              <w:rPr>
                <w:rFonts w:hint="eastAsia"/>
                <w:sz w:val="24"/>
              </w:rPr>
              <w:t>] = 20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dict;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{'age': 20, 'name': 'wenka'}</w:t>
            </w:r>
          </w:p>
        </w:tc>
      </w:tr>
    </w:tbl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输入所有key</w:t>
      </w:r>
    </w:p>
    <w:tbl>
      <w:tblPr>
        <w:tblStyle w:val="6"/>
        <w:tblW w:w="7951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1" w:type="dxa"/>
          </w:tcPr>
          <w:p>
            <w:pPr>
              <w:jc w:val="left"/>
              <w:rPr>
                <w:color w:val="DD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>.keys()</w:t>
            </w:r>
            <w:r>
              <w:rPr>
                <w:rFonts w:hint="eastAsia"/>
                <w:color w:val="DD0000"/>
                <w:sz w:val="24"/>
              </w:rPr>
              <w:t xml:space="preserve"> # 输出所有 key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>.values()</w:t>
            </w:r>
            <w:r>
              <w:rPr>
                <w:rFonts w:hint="eastAsia"/>
                <w:color w:val="DD0000"/>
                <w:sz w:val="24"/>
              </w:rPr>
              <w:t xml:space="preserve"> # 输出所有 values</w:t>
            </w:r>
          </w:p>
        </w:tc>
      </w:tr>
    </w:tbl>
    <w:p>
      <w:pPr>
        <w:ind w:left="420" w:firstLine="420"/>
        <w:jc w:val="left"/>
        <w:rPr>
          <w:sz w:val="24"/>
        </w:rPr>
      </w:pP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Python 所有数据转换</w:t>
      </w:r>
    </w:p>
    <w:tbl>
      <w:tblPr>
        <w:tblStyle w:val="5"/>
        <w:tblW w:w="7980" w:type="dxa"/>
        <w:tblInd w:w="493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57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Open Sans" w:hAnsi="Open Sans" w:eastAsia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函数</w:t>
            </w:r>
          </w:p>
        </w:tc>
        <w:tc>
          <w:tcPr>
            <w:tcW w:w="57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Open Sans" w:hAnsi="Open Sans" w:eastAsia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int(x [,base])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将x转换为一个整数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long(x [,base] 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将x转换为一个长整数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float(x)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将x转换到一个浮点数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complex(real [,imag])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创建一个复数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str(x)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将对象 x 转换为字符串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repr(x)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将对象 x 转换为表达式字符串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eval(str)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用来计算在字符串中的有效Python表达式,并返回一个对象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tuple(s)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将序列 s 转换为一个元组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list(s)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将序列 s 转换为一个列表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set(s)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转换为可变集合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dict(d)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创建一个字典。d 必须是一个序列 (key,value)元组。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frozenset(s)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转换为不可变集合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chr(x)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将一个整数转换为一个字符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unichr(x)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将一个整数转换为Unicode字符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ord(x)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将一个字符转换为它的整数值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hex(x)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将一个整数转换为一个十六进制字符串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oct(x)</w:t>
            </w:r>
          </w:p>
        </w:tc>
        <w:tc>
          <w:tcPr>
            <w:tcW w:w="57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Style w:val="3"/>
              <w:widowControl/>
              <w:spacing w:beforeAutospacing="0" w:afterAutospacing="0" w:line="420" w:lineRule="atLeas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将一个整数转换为一个八进制字符串</w:t>
            </w:r>
          </w:p>
        </w:tc>
      </w:tr>
    </w:tbl>
    <w:p>
      <w:pPr>
        <w:ind w:firstLine="420"/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运算符</w:t>
      </w:r>
    </w:p>
    <w:p>
      <w:pPr>
        <w:ind w:left="420"/>
        <w:jc w:val="left"/>
        <w:rPr>
          <w:rFonts w:ascii="黑体" w:hAnsi="黑体" w:eastAsia="黑体"/>
          <w:b/>
          <w:sz w:val="24"/>
          <w:szCs w:val="28"/>
        </w:rPr>
      </w:pPr>
      <w:r>
        <w:rPr>
          <w:rFonts w:hint="eastAsia" w:ascii="黑体" w:hAnsi="黑体" w:eastAsia="黑体"/>
          <w:b/>
          <w:sz w:val="24"/>
          <w:szCs w:val="28"/>
        </w:rPr>
        <w:t>1、算数运算符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加（+）、减（-）、乘（*）、除（/）、取余（%）、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求幂（**</w:t>
      </w:r>
      <w:r>
        <w:rPr>
          <w:rFonts w:ascii="黑体" w:hAnsi="黑体" w:eastAsia="黑体"/>
          <w:sz w:val="24"/>
          <w:szCs w:val="28"/>
        </w:rPr>
        <w:t xml:space="preserve"> [2**3=8] </w:t>
      </w:r>
      <w:r>
        <w:rPr>
          <w:rFonts w:hint="eastAsia" w:ascii="黑体" w:hAnsi="黑体" w:eastAsia="黑体"/>
          <w:sz w:val="24"/>
          <w:szCs w:val="28"/>
        </w:rPr>
        <w:t>）、求商（//[</w:t>
      </w:r>
      <w:r>
        <w:rPr>
          <w:rFonts w:ascii="黑体" w:hAnsi="黑体" w:eastAsia="黑体"/>
          <w:sz w:val="24"/>
          <w:szCs w:val="28"/>
        </w:rPr>
        <w:t>9//2=4</w:t>
      </w:r>
      <w:r>
        <w:rPr>
          <w:rFonts w:hint="eastAsia" w:ascii="黑体" w:hAnsi="黑体" w:eastAsia="黑体"/>
          <w:sz w:val="24"/>
          <w:szCs w:val="28"/>
        </w:rPr>
        <w:t>]）</w:t>
      </w:r>
    </w:p>
    <w:tbl>
      <w:tblPr>
        <w:tblStyle w:val="6"/>
        <w:tblW w:w="538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Courier New" w:hAnsi="Courier New" w:eastAsia="宋体" w:cs="Courier New"/>
                <w:color w:val="AA1111"/>
                <w:sz w:val="19"/>
                <w:szCs w:val="19"/>
              </w:rPr>
              <w:t># 操作符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ascii="黑体" w:hAnsi="黑体" w:eastAsia="黑体"/>
                <w:sz w:val="24"/>
                <w:szCs w:val="28"/>
              </w:rPr>
              <w:t>a = 2.0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ascii="黑体" w:hAnsi="黑体" w:eastAsia="黑体"/>
                <w:sz w:val="24"/>
                <w:szCs w:val="28"/>
              </w:rPr>
              <w:t>b = 3.0;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"2+3 ="</w:t>
            </w:r>
            <w:r>
              <w:rPr>
                <w:rFonts w:ascii="黑体" w:hAnsi="黑体" w:eastAsia="黑体"/>
                <w:sz w:val="24"/>
                <w:szCs w:val="28"/>
              </w:rPr>
              <w:t>,a+b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"2-3 ="</w:t>
            </w:r>
            <w:r>
              <w:rPr>
                <w:rFonts w:ascii="黑体" w:hAnsi="黑体" w:eastAsia="黑体"/>
                <w:sz w:val="24"/>
                <w:szCs w:val="28"/>
              </w:rPr>
              <w:t>,a-b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"2*3 ="</w:t>
            </w:r>
            <w:r>
              <w:rPr>
                <w:rFonts w:ascii="黑体" w:hAnsi="黑体" w:eastAsia="黑体"/>
                <w:sz w:val="24"/>
                <w:szCs w:val="28"/>
              </w:rPr>
              <w:t>,a*b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"2/3 ="</w:t>
            </w:r>
            <w:r>
              <w:rPr>
                <w:rFonts w:ascii="黑体" w:hAnsi="黑体" w:eastAsia="黑体"/>
                <w:sz w:val="24"/>
                <w:szCs w:val="28"/>
              </w:rPr>
              <w:t>,a/b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"2%3 ="</w:t>
            </w:r>
            <w:r>
              <w:rPr>
                <w:rFonts w:ascii="黑体" w:hAnsi="黑体" w:eastAsia="黑体"/>
                <w:sz w:val="24"/>
                <w:szCs w:val="28"/>
              </w:rPr>
              <w:t>,a%b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"2**3 ="</w:t>
            </w:r>
            <w:r>
              <w:rPr>
                <w:rFonts w:ascii="黑体" w:hAnsi="黑体" w:eastAsia="黑体"/>
                <w:sz w:val="24"/>
                <w:szCs w:val="28"/>
              </w:rPr>
              <w:t>,a**b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"2//3 ="</w:t>
            </w:r>
            <w:r>
              <w:rPr>
                <w:rFonts w:ascii="黑体" w:hAnsi="黑体" w:eastAsia="黑体"/>
                <w:sz w:val="24"/>
                <w:szCs w:val="28"/>
              </w:rPr>
              <w:t>,a//b</w:t>
            </w:r>
          </w:p>
        </w:tc>
        <w:tc>
          <w:tcPr>
            <w:tcW w:w="2693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2+3 = 5.0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2-3 = -1.0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2*3 = 6.0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2/3 = 0.666666666667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2%3 = 2.0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2**3 = 8.0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0000FF"/>
                <w:sz w:val="24"/>
                <w:szCs w:val="32"/>
              </w:rPr>
              <w:t>2//3 = 0.0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8"/>
        </w:rPr>
      </w:pPr>
    </w:p>
    <w:p>
      <w:pPr>
        <w:ind w:left="420"/>
        <w:jc w:val="left"/>
        <w:rPr>
          <w:rFonts w:ascii="黑体" w:hAnsi="黑体" w:eastAsia="黑体"/>
          <w:b/>
          <w:sz w:val="24"/>
          <w:szCs w:val="28"/>
        </w:rPr>
      </w:pPr>
      <w:r>
        <w:rPr>
          <w:rFonts w:hint="eastAsia" w:ascii="黑体" w:hAnsi="黑体" w:eastAsia="黑体"/>
          <w:b/>
          <w:sz w:val="24"/>
          <w:szCs w:val="28"/>
        </w:rPr>
        <w:t>2、比较运算符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相等（==）、不相等（!=）、是否不相等（&lt;&gt;）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ascii="黑体" w:hAnsi="黑体" w:eastAsia="黑体"/>
          <w:sz w:val="24"/>
          <w:szCs w:val="28"/>
        </w:rPr>
        <w:t>大于</w:t>
      </w:r>
      <w:r>
        <w:rPr>
          <w:rFonts w:hint="eastAsia" w:ascii="黑体" w:hAnsi="黑体" w:eastAsia="黑体"/>
          <w:sz w:val="24"/>
          <w:szCs w:val="28"/>
        </w:rPr>
        <w:t>（&gt;）、小于（&lt;）、大于等于（&gt;=）、小于等于（&lt;=）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ascii="黑体" w:hAnsi="黑体" w:eastAsia="黑体"/>
          <w:color w:val="FF0000"/>
          <w:sz w:val="24"/>
          <w:szCs w:val="28"/>
        </w:rPr>
        <w:t>所有的比较运算符返回</w:t>
      </w:r>
      <w:r>
        <w:rPr>
          <w:rFonts w:hint="eastAsia" w:ascii="黑体" w:hAnsi="黑体" w:eastAsia="黑体"/>
          <w:color w:val="FF0000"/>
          <w:sz w:val="24"/>
          <w:szCs w:val="28"/>
        </w:rPr>
        <w:t xml:space="preserve"> 1 表示真，返回 0</w:t>
      </w:r>
      <w:r>
        <w:rPr>
          <w:rFonts w:ascii="黑体" w:hAnsi="黑体" w:eastAsia="黑体"/>
          <w:color w:val="FF0000"/>
          <w:sz w:val="24"/>
          <w:szCs w:val="28"/>
        </w:rPr>
        <w:t xml:space="preserve"> 表示假</w:t>
      </w:r>
      <w:r>
        <w:rPr>
          <w:rFonts w:hint="eastAsia" w:ascii="黑体" w:hAnsi="黑体" w:eastAsia="黑体"/>
          <w:sz w:val="24"/>
          <w:szCs w:val="28"/>
        </w:rPr>
        <w:t>。</w:t>
      </w:r>
    </w:p>
    <w:tbl>
      <w:tblPr>
        <w:tblStyle w:val="6"/>
        <w:tblW w:w="538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jc w:val="left"/>
              <w:rPr>
                <w:rFonts w:ascii="Courier New" w:hAnsi="Courier New" w:eastAsia="宋体" w:cs="Courier New"/>
                <w:color w:val="AA1111"/>
                <w:sz w:val="19"/>
                <w:szCs w:val="19"/>
              </w:rPr>
            </w:pPr>
            <w:r>
              <w:rPr>
                <w:rFonts w:hint="eastAsia" w:ascii="Courier New" w:hAnsi="Courier New" w:eastAsia="宋体" w:cs="Courier New"/>
                <w:color w:val="AA1111"/>
                <w:sz w:val="19"/>
                <w:szCs w:val="19"/>
              </w:rPr>
              <w:t># 比较运算符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"a == b"</w:t>
            </w:r>
            <w:r>
              <w:rPr>
                <w:rFonts w:ascii="黑体" w:hAnsi="黑体" w:eastAsia="黑体"/>
                <w:sz w:val="24"/>
                <w:szCs w:val="28"/>
              </w:rPr>
              <w:t>,a==b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"a &lt;&gt; b"</w:t>
            </w:r>
            <w:r>
              <w:rPr>
                <w:rFonts w:ascii="黑体" w:hAnsi="黑体" w:eastAsia="黑体"/>
                <w:sz w:val="24"/>
                <w:szCs w:val="28"/>
              </w:rPr>
              <w:t>,a&lt;&gt;b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if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0: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ascii="黑体" w:hAnsi="黑体" w:eastAsia="黑体"/>
                <w:sz w:val="24"/>
                <w:szCs w:val="28"/>
              </w:rPr>
              <w:t xml:space="preserve">    </w:t>
            </w: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color w:val="900090"/>
                <w:sz w:val="24"/>
              </w:rPr>
              <w:t>True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else</w:t>
            </w:r>
            <w:r>
              <w:rPr>
                <w:rFonts w:ascii="黑体" w:hAnsi="黑体" w:eastAsia="黑体"/>
                <w:sz w:val="24"/>
                <w:szCs w:val="28"/>
              </w:rPr>
              <w:t>: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ascii="黑体" w:hAnsi="黑体" w:eastAsia="黑体"/>
                <w:sz w:val="24"/>
                <w:szCs w:val="28"/>
              </w:rPr>
              <w:t xml:space="preserve">    </w:t>
            </w: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color w:val="900090"/>
                <w:sz w:val="24"/>
              </w:rPr>
              <w:t>False</w:t>
            </w:r>
          </w:p>
        </w:tc>
        <w:tc>
          <w:tcPr>
            <w:tcW w:w="2693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a == b False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a &lt;&gt; b True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False</w:t>
            </w:r>
          </w:p>
        </w:tc>
      </w:tr>
    </w:tbl>
    <w:p>
      <w:pPr>
        <w:ind w:left="420"/>
        <w:jc w:val="left"/>
        <w:rPr>
          <w:rFonts w:ascii="黑体" w:hAnsi="黑体" w:eastAsia="黑体"/>
          <w:sz w:val="24"/>
          <w:szCs w:val="28"/>
        </w:rPr>
      </w:pPr>
    </w:p>
    <w:p>
      <w:pPr>
        <w:ind w:left="420"/>
        <w:jc w:val="left"/>
        <w:rPr>
          <w:rFonts w:ascii="黑体" w:hAnsi="黑体" w:eastAsia="黑体"/>
          <w:b/>
          <w:sz w:val="24"/>
          <w:szCs w:val="28"/>
        </w:rPr>
      </w:pPr>
      <w:r>
        <w:rPr>
          <w:rFonts w:hint="eastAsia" w:ascii="黑体" w:hAnsi="黑体" w:eastAsia="黑体"/>
          <w:b/>
          <w:sz w:val="24"/>
          <w:szCs w:val="28"/>
        </w:rPr>
        <w:t>3、赋值运算符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=</w:t>
      </w:r>
      <w:r>
        <w:rPr>
          <w:rFonts w:ascii="黑体" w:hAnsi="黑体" w:eastAsia="黑体"/>
          <w:sz w:val="24"/>
          <w:szCs w:val="28"/>
        </w:rPr>
        <w:t xml:space="preserve"> </w:t>
      </w:r>
      <w:r>
        <w:rPr>
          <w:rFonts w:hint="eastAsia" w:ascii="黑体" w:hAnsi="黑体" w:eastAsia="黑体"/>
          <w:sz w:val="24"/>
          <w:szCs w:val="28"/>
        </w:rPr>
        <w:t>、 +=、-=、*=、/=、%=、**=、//=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</w:p>
    <w:p>
      <w:pPr>
        <w:ind w:left="420"/>
        <w:jc w:val="left"/>
        <w:rPr>
          <w:rFonts w:ascii="黑体" w:hAnsi="黑体" w:eastAsia="黑体"/>
          <w:b/>
          <w:sz w:val="24"/>
          <w:szCs w:val="28"/>
        </w:rPr>
      </w:pPr>
      <w:r>
        <w:rPr>
          <w:rFonts w:hint="eastAsia" w:ascii="黑体" w:hAnsi="黑体" w:eastAsia="黑体"/>
          <w:b/>
          <w:sz w:val="24"/>
          <w:szCs w:val="28"/>
        </w:rPr>
        <w:t>4、位运算符</w:t>
      </w:r>
    </w:p>
    <w:tbl>
      <w:tblPr>
        <w:tblStyle w:val="5"/>
        <w:tblW w:w="7675" w:type="dxa"/>
        <w:tblInd w:w="471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6095"/>
        <w:gridCol w:w="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hint="eastAsia" w:ascii="Open Sans" w:hAnsi="Open Sans"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b/>
                <w:bCs/>
                <w:color w:val="FFFFFF"/>
                <w:kern w:val="0"/>
                <w:sz w:val="18"/>
                <w:szCs w:val="18"/>
              </w:rPr>
              <w:t>符</w:t>
            </w:r>
          </w:p>
        </w:tc>
        <w:tc>
          <w:tcPr>
            <w:tcW w:w="609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hint="eastAsia" w:ascii="Open Sans" w:hAnsi="Open Sans"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</w:tcPr>
          <w:p>
            <w:pPr>
              <w:widowControl/>
              <w:jc w:val="left"/>
              <w:rPr>
                <w:rFonts w:hint="eastAsia" w:ascii="Open Sans" w:hAnsi="Open Sans" w:eastAsia="宋体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6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按位与运算符：参与运算的两个值,如果两个相应位都为1,则该位的结果为1,否则为0</w:t>
            </w:r>
          </w:p>
        </w:tc>
        <w:tc>
          <w:tcPr>
            <w:tcW w:w="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|</w:t>
            </w:r>
          </w:p>
        </w:tc>
        <w:tc>
          <w:tcPr>
            <w:tcW w:w="6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按位或运算符：只要对应的二个二进位有一个为1时，结果位就为1。</w:t>
            </w:r>
          </w:p>
        </w:tc>
        <w:tc>
          <w:tcPr>
            <w:tcW w:w="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6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按位异或运算符：当两对应的二进位相异时，结果为1</w:t>
            </w:r>
          </w:p>
        </w:tc>
        <w:tc>
          <w:tcPr>
            <w:tcW w:w="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~</w:t>
            </w:r>
          </w:p>
        </w:tc>
        <w:tc>
          <w:tcPr>
            <w:tcW w:w="6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按位取反运算符：对数据的每个二进制位取反,即把1变为0,把0变为1</w:t>
            </w:r>
          </w:p>
        </w:tc>
        <w:tc>
          <w:tcPr>
            <w:tcW w:w="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&lt;&lt;</w:t>
            </w:r>
          </w:p>
        </w:tc>
        <w:tc>
          <w:tcPr>
            <w:tcW w:w="6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左移动运算符：运算数的各二进位全部左移若干位，由"&lt;&lt;"右边的数指定移动的位数，高位丢弃，低位补0。</w:t>
            </w:r>
          </w:p>
        </w:tc>
        <w:tc>
          <w:tcPr>
            <w:tcW w:w="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&gt;&gt;</w:t>
            </w:r>
          </w:p>
        </w:tc>
        <w:tc>
          <w:tcPr>
            <w:tcW w:w="6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hAnsi="Open Sans" w:eastAsia="宋体" w:cs="宋体"/>
                <w:color w:val="333333"/>
                <w:kern w:val="0"/>
                <w:sz w:val="18"/>
                <w:szCs w:val="18"/>
              </w:rPr>
              <w:t>右移动运算符：把"&gt;&gt;"左边的运算数的各二进位全部右移若干位，"&gt;&gt;"右边的数指定移动的位数</w:t>
            </w:r>
          </w:p>
        </w:tc>
        <w:tc>
          <w:tcPr>
            <w:tcW w:w="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</w:tcPr>
          <w:p>
            <w:pPr>
              <w:widowControl/>
              <w:spacing w:line="480" w:lineRule="atLeast"/>
              <w:jc w:val="left"/>
              <w:rPr>
                <w:rFonts w:hint="eastAsia" w:ascii="Open Sans" w:hAnsi="Open San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ind w:left="420"/>
        <w:jc w:val="left"/>
        <w:rPr>
          <w:rFonts w:ascii="黑体" w:hAnsi="黑体" w:eastAsia="黑体"/>
          <w:sz w:val="24"/>
          <w:szCs w:val="28"/>
        </w:rPr>
      </w:pPr>
    </w:p>
    <w:p>
      <w:pPr>
        <w:ind w:left="420"/>
        <w:jc w:val="left"/>
        <w:rPr>
          <w:rFonts w:ascii="黑体" w:hAnsi="黑体" w:eastAsia="黑体"/>
          <w:b/>
          <w:sz w:val="24"/>
          <w:szCs w:val="28"/>
        </w:rPr>
      </w:pPr>
      <w:r>
        <w:rPr>
          <w:rFonts w:hint="eastAsia" w:ascii="黑体" w:hAnsi="黑体" w:eastAsia="黑体"/>
          <w:b/>
          <w:sz w:val="24"/>
          <w:szCs w:val="28"/>
        </w:rPr>
        <w:t>5、逻辑运算符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ascii="黑体" w:hAnsi="黑体" w:eastAsia="黑体"/>
          <w:sz w:val="24"/>
          <w:szCs w:val="28"/>
        </w:rPr>
        <w:t xml:space="preserve">and </w:t>
      </w:r>
      <w:r>
        <w:rPr>
          <w:rFonts w:hint="eastAsia" w:ascii="黑体" w:hAnsi="黑体" w:eastAsia="黑体"/>
          <w:sz w:val="24"/>
          <w:szCs w:val="28"/>
        </w:rPr>
        <w:t>：</w:t>
      </w:r>
      <w:r>
        <w:rPr>
          <w:rFonts w:ascii="黑体" w:hAnsi="黑体" w:eastAsia="黑体"/>
          <w:sz w:val="24"/>
          <w:szCs w:val="28"/>
        </w:rPr>
        <w:t>布尔</w:t>
      </w:r>
      <w:r>
        <w:rPr>
          <w:rFonts w:hint="eastAsia" w:ascii="黑体" w:hAnsi="黑体" w:eastAsia="黑体"/>
          <w:sz w:val="24"/>
          <w:szCs w:val="28"/>
        </w:rPr>
        <w:t>“与”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ascii="黑体" w:hAnsi="黑体" w:eastAsia="黑体"/>
          <w:sz w:val="24"/>
          <w:szCs w:val="28"/>
        </w:rPr>
        <w:t xml:space="preserve">or </w:t>
      </w:r>
      <w:r>
        <w:rPr>
          <w:rFonts w:hint="eastAsia" w:ascii="黑体" w:hAnsi="黑体" w:eastAsia="黑体"/>
          <w:sz w:val="24"/>
          <w:szCs w:val="28"/>
        </w:rPr>
        <w:t>：</w:t>
      </w:r>
      <w:r>
        <w:rPr>
          <w:rFonts w:ascii="黑体" w:hAnsi="黑体" w:eastAsia="黑体"/>
          <w:sz w:val="24"/>
          <w:szCs w:val="28"/>
        </w:rPr>
        <w:t>布尔</w:t>
      </w:r>
      <w:r>
        <w:rPr>
          <w:rFonts w:hint="eastAsia" w:ascii="黑体" w:hAnsi="黑体" w:eastAsia="黑体"/>
          <w:sz w:val="24"/>
          <w:szCs w:val="28"/>
        </w:rPr>
        <w:t>“或”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ascii="黑体" w:hAnsi="黑体" w:eastAsia="黑体"/>
          <w:sz w:val="24"/>
          <w:szCs w:val="28"/>
        </w:rPr>
        <w:t xml:space="preserve">not </w:t>
      </w:r>
      <w:r>
        <w:rPr>
          <w:rFonts w:hint="eastAsia" w:ascii="黑体" w:hAnsi="黑体" w:eastAsia="黑体"/>
          <w:sz w:val="24"/>
          <w:szCs w:val="28"/>
        </w:rPr>
        <w:t>：</w:t>
      </w:r>
      <w:r>
        <w:rPr>
          <w:rFonts w:ascii="黑体" w:hAnsi="黑体" w:eastAsia="黑体"/>
          <w:sz w:val="24"/>
          <w:szCs w:val="28"/>
        </w:rPr>
        <w:t>布尔</w:t>
      </w:r>
      <w:r>
        <w:rPr>
          <w:rFonts w:hint="eastAsia" w:ascii="黑体" w:hAnsi="黑体" w:eastAsia="黑体"/>
          <w:sz w:val="24"/>
          <w:szCs w:val="28"/>
        </w:rPr>
        <w:t>“非”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</w:p>
    <w:tbl>
      <w:tblPr>
        <w:tblStyle w:val="6"/>
        <w:tblW w:w="425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# 逻辑运算符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ascii="黑体" w:hAnsi="黑体" w:eastAsia="黑体"/>
                <w:sz w:val="24"/>
                <w:szCs w:val="28"/>
              </w:rPr>
              <w:t>a = 2.0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ascii="黑体" w:hAnsi="黑体" w:eastAsia="黑体"/>
                <w:sz w:val="24"/>
                <w:szCs w:val="28"/>
              </w:rPr>
              <w:t>b = 3.0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a </w:t>
            </w:r>
            <w:r>
              <w:rPr>
                <w:color w:val="FF7700"/>
                <w:sz w:val="24"/>
                <w:szCs w:val="32"/>
              </w:rPr>
              <w:t>and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a </w:t>
            </w:r>
            <w:r>
              <w:rPr>
                <w:color w:val="FF7700"/>
                <w:sz w:val="24"/>
                <w:szCs w:val="32"/>
              </w:rPr>
              <w:t>or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b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color w:val="FF7700"/>
                <w:sz w:val="24"/>
                <w:szCs w:val="32"/>
              </w:rPr>
              <w:t>not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a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</w:t>
            </w:r>
            <w:r>
              <w:rPr>
                <w:color w:val="FF7700"/>
                <w:sz w:val="24"/>
                <w:szCs w:val="32"/>
              </w:rPr>
              <w:t>not</w:t>
            </w:r>
            <w:r>
              <w:rPr>
                <w:rFonts w:ascii="黑体" w:hAnsi="黑体" w:eastAsia="黑体"/>
                <w:sz w:val="24"/>
                <w:szCs w:val="28"/>
              </w:rPr>
              <w:t xml:space="preserve"> b</w:t>
            </w:r>
          </w:p>
        </w:tc>
        <w:tc>
          <w:tcPr>
            <w:tcW w:w="2126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3.0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2.0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False</w:t>
            </w:r>
          </w:p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False</w:t>
            </w:r>
          </w:p>
        </w:tc>
      </w:tr>
    </w:tbl>
    <w:p>
      <w:pPr>
        <w:ind w:left="420"/>
        <w:jc w:val="left"/>
        <w:rPr>
          <w:rFonts w:ascii="黑体" w:hAnsi="黑体" w:eastAsia="黑体"/>
          <w:sz w:val="24"/>
          <w:szCs w:val="28"/>
        </w:rPr>
      </w:pP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6、成员运算符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ascii="黑体" w:hAnsi="黑体" w:eastAsia="黑体"/>
          <w:sz w:val="24"/>
          <w:szCs w:val="28"/>
        </w:rPr>
        <w:t xml:space="preserve">in </w:t>
      </w:r>
      <w:r>
        <w:rPr>
          <w:rFonts w:hint="eastAsia" w:ascii="黑体" w:hAnsi="黑体" w:eastAsia="黑体"/>
          <w:sz w:val="24"/>
          <w:szCs w:val="28"/>
        </w:rPr>
        <w:t>：如果在指定的序列中找到值返回 true，否则返回 false。</w:t>
      </w:r>
    </w:p>
    <w:p>
      <w:pPr>
        <w:ind w:left="420"/>
        <w:jc w:val="left"/>
        <w:rPr>
          <w:rFonts w:hint="eastAsia" w:ascii="黑体" w:hAnsi="黑体" w:eastAsia="黑体"/>
          <w:sz w:val="24"/>
          <w:szCs w:val="28"/>
        </w:rPr>
      </w:pPr>
      <w:r>
        <w:rPr>
          <w:rFonts w:ascii="黑体" w:hAnsi="黑体" w:eastAsia="黑体"/>
          <w:sz w:val="24"/>
          <w:szCs w:val="28"/>
        </w:rPr>
        <w:t xml:space="preserve">not in </w:t>
      </w:r>
      <w:r>
        <w:rPr>
          <w:rFonts w:hint="eastAsia" w:ascii="黑体" w:hAnsi="黑体" w:eastAsia="黑体"/>
          <w:sz w:val="24"/>
          <w:szCs w:val="28"/>
        </w:rPr>
        <w:t>：如果在指定的序列中没有找到值返回 true，否则返回false。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7、身份运算符</w:t>
      </w:r>
    </w:p>
    <w:p>
      <w:pPr>
        <w:ind w:left="420"/>
        <w:jc w:val="left"/>
        <w:rPr>
          <w:rFonts w:ascii="黑体" w:hAnsi="黑体" w:eastAsia="黑体"/>
          <w:sz w:val="24"/>
          <w:szCs w:val="28"/>
        </w:rPr>
      </w:pPr>
      <w:r>
        <w:rPr>
          <w:rFonts w:ascii="黑体" w:hAnsi="黑体" w:eastAsia="黑体"/>
          <w:sz w:val="24"/>
          <w:szCs w:val="28"/>
        </w:rPr>
        <w:t xml:space="preserve">is </w:t>
      </w:r>
      <w:r>
        <w:rPr>
          <w:rFonts w:hint="eastAsia" w:ascii="黑体" w:hAnsi="黑体" w:eastAsia="黑体"/>
          <w:sz w:val="24"/>
          <w:szCs w:val="28"/>
        </w:rPr>
        <w:t>：</w:t>
      </w:r>
      <w:r>
        <w:rPr>
          <w:rFonts w:ascii="黑体" w:hAnsi="黑体" w:eastAsia="黑体"/>
          <w:sz w:val="24"/>
          <w:szCs w:val="28"/>
        </w:rPr>
        <w:t>判断两个标示符是不是引用同一个对象</w:t>
      </w:r>
      <w:r>
        <w:rPr>
          <w:rFonts w:hint="eastAsia" w:ascii="黑体" w:hAnsi="黑体" w:eastAsia="黑体"/>
          <w:sz w:val="24"/>
          <w:szCs w:val="28"/>
        </w:rPr>
        <w:t>。</w:t>
      </w:r>
    </w:p>
    <w:p>
      <w:pPr>
        <w:ind w:left="420"/>
        <w:jc w:val="left"/>
        <w:rPr>
          <w:rFonts w:hint="eastAsia"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 xml:space="preserve">is </w:t>
      </w:r>
      <w:r>
        <w:rPr>
          <w:rFonts w:ascii="黑体" w:hAnsi="黑体" w:eastAsia="黑体"/>
          <w:sz w:val="24"/>
          <w:szCs w:val="28"/>
        </w:rPr>
        <w:t xml:space="preserve">not </w:t>
      </w:r>
      <w:r>
        <w:rPr>
          <w:rFonts w:hint="eastAsia" w:ascii="黑体" w:hAnsi="黑体" w:eastAsia="黑体"/>
          <w:sz w:val="24"/>
          <w:szCs w:val="28"/>
        </w:rPr>
        <w:t>：</w:t>
      </w:r>
      <w:r>
        <w:rPr>
          <w:rFonts w:ascii="黑体" w:hAnsi="黑体" w:eastAsia="黑体"/>
          <w:sz w:val="24"/>
          <w:szCs w:val="28"/>
        </w:rPr>
        <w:t>判断两个标示符是不是引用不对的对象</w:t>
      </w:r>
      <w:r>
        <w:rPr>
          <w:rFonts w:hint="eastAsia" w:ascii="黑体" w:hAnsi="黑体" w:eastAsia="黑体"/>
          <w:sz w:val="24"/>
          <w:szCs w:val="28"/>
        </w:rPr>
        <w:t>。</w:t>
      </w:r>
    </w:p>
    <w:p>
      <w:pPr>
        <w:numPr>
          <w:ilvl w:val="0"/>
          <w:numId w:val="3"/>
        </w:numPr>
        <w:jc w:val="left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控制流程语句</w:t>
      </w:r>
    </w:p>
    <w:p>
      <w:pPr>
        <w:ind w:left="420"/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1、条件语句</w:t>
      </w:r>
    </w:p>
    <w:tbl>
      <w:tblPr>
        <w:tblStyle w:val="6"/>
        <w:tblW w:w="476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判断条件：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执行语句……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：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执行语句……</w:t>
            </w:r>
          </w:p>
          <w:p>
            <w:pPr>
              <w:jc w:val="left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2382" w:type="dxa"/>
          </w:tcPr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判断条件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……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elif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判断条件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……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elif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判断条件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……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color w:val="666600"/>
                <w:kern w:val="0"/>
                <w:sz w:val="18"/>
                <w:szCs w:val="18"/>
              </w:rPr>
              <w:t>……</w:t>
            </w:r>
          </w:p>
          <w:p>
            <w:pPr>
              <w:jc w:val="left"/>
              <w:rPr>
                <w:b/>
                <w:sz w:val="24"/>
                <w:szCs w:val="28"/>
              </w:rPr>
            </w:pPr>
          </w:p>
        </w:tc>
      </w:tr>
    </w:tbl>
    <w:p>
      <w:pPr>
        <w:ind w:left="420"/>
        <w:jc w:val="left"/>
        <w:rPr>
          <w:rFonts w:hint="eastAsia"/>
          <w:b/>
          <w:sz w:val="24"/>
          <w:szCs w:val="28"/>
        </w:rPr>
      </w:pPr>
    </w:p>
    <w:p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ab/>
      </w:r>
      <w:r>
        <w:rPr>
          <w:rFonts w:hint="eastAsia"/>
          <w:b/>
          <w:sz w:val="24"/>
          <w:szCs w:val="28"/>
        </w:rPr>
        <w:t>2、循环语句</w:t>
      </w:r>
    </w:p>
    <w:p>
      <w:pPr>
        <w:jc w:val="left"/>
        <w:rPr>
          <w:rFonts w:hint="eastAsia"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sz w:val="24"/>
          <w:szCs w:val="28"/>
        </w:rPr>
        <w:t>①</w:t>
      </w:r>
      <w:r>
        <w:rPr>
          <w:rFonts w:hint="eastAsia"/>
          <w:sz w:val="24"/>
          <w:szCs w:val="28"/>
        </w:rPr>
        <w:t xml:space="preserve"> while</w:t>
      </w:r>
      <w:r>
        <w:rPr>
          <w:sz w:val="24"/>
          <w:szCs w:val="28"/>
        </w:rPr>
        <w:t xml:space="preserve"> 循环</w:t>
      </w:r>
    </w:p>
    <w:tbl>
      <w:tblPr>
        <w:tblStyle w:val="6"/>
        <w:tblW w:w="465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while</w:t>
            </w:r>
            <w:r>
              <w:rPr>
                <w:sz w:val="24"/>
                <w:szCs w:val="28"/>
              </w:rPr>
              <w:t xml:space="preserve"> 判断条件</w:t>
            </w:r>
            <w:r>
              <w:rPr>
                <w:rFonts w:hint="eastAsia"/>
                <w:sz w:val="24"/>
                <w:szCs w:val="28"/>
              </w:rPr>
              <w:t>:</w:t>
            </w:r>
          </w:p>
          <w:p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循环体</w:t>
            </w:r>
            <w:r>
              <w:rPr>
                <w:sz w:val="24"/>
                <w:szCs w:val="28"/>
              </w:rPr>
              <w:t>…</w:t>
            </w:r>
          </w:p>
        </w:tc>
        <w:tc>
          <w:tcPr>
            <w:tcW w:w="2673" w:type="dxa"/>
          </w:tcPr>
          <w:p>
            <w:pPr>
              <w:jc w:val="left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count = 0;</w:t>
            </w:r>
          </w:p>
          <w:p>
            <w:pPr>
              <w:jc w:val="left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color w:val="FF7700"/>
                <w:sz w:val="21"/>
                <w:szCs w:val="22"/>
              </w:rPr>
              <w:t xml:space="preserve">while </w:t>
            </w:r>
            <w:r>
              <w:rPr>
                <w:rFonts w:hint="eastAsia"/>
                <w:sz w:val="21"/>
                <w:szCs w:val="22"/>
              </w:rPr>
              <w:t>(count &lt; 10):</w:t>
            </w:r>
          </w:p>
          <w:p>
            <w:pPr>
              <w:jc w:val="left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</w:t>
            </w:r>
            <w:r>
              <w:rPr>
                <w:rFonts w:hint="eastAsia"/>
                <w:color w:val="FF7700"/>
                <w:sz w:val="21"/>
                <w:szCs w:val="22"/>
              </w:rPr>
              <w:t xml:space="preserve">print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"循环："</w:t>
            </w:r>
            <w:r>
              <w:rPr>
                <w:rFonts w:hint="eastAsia"/>
                <w:sz w:val="21"/>
                <w:szCs w:val="22"/>
              </w:rPr>
              <w:t>,count</w:t>
            </w:r>
          </w:p>
          <w:p>
            <w:pPr>
              <w:jc w:val="left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count += 1</w:t>
            </w:r>
          </w:p>
          <w:p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color w:val="FF7700"/>
                <w:sz w:val="21"/>
                <w:szCs w:val="22"/>
              </w:rPr>
              <w:t xml:space="preserve">print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"End..."</w:t>
            </w:r>
          </w:p>
        </w:tc>
      </w:tr>
    </w:tbl>
    <w:p>
      <w:pPr>
        <w:jc w:val="left"/>
        <w:rPr>
          <w:rFonts w:hint="eastAsia"/>
          <w:sz w:val="24"/>
          <w:szCs w:val="28"/>
        </w:rPr>
      </w:pPr>
    </w:p>
    <w:p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② for 循环</w:t>
      </w:r>
    </w:p>
    <w:tbl>
      <w:tblPr>
        <w:tblStyle w:val="6"/>
        <w:tblW w:w="3135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35" w:type="dxa"/>
          </w:tcPr>
          <w:p>
            <w:pPr>
              <w:jc w:val="left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for iterating_var in sequence:</w:t>
            </w:r>
          </w:p>
          <w:p>
            <w:pPr>
              <w:jc w:val="left"/>
              <w:rPr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 xml:space="preserve">   statements(s)</w:t>
            </w:r>
          </w:p>
        </w:tc>
      </w:tr>
    </w:tbl>
    <w:p>
      <w:pPr>
        <w:ind w:firstLine="420" w:firstLineChars="0"/>
        <w:jc w:val="left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例子：</w:t>
      </w:r>
    </w:p>
    <w:tbl>
      <w:tblPr>
        <w:tblStyle w:val="6"/>
        <w:tblW w:w="7981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81" w:type="dxa"/>
          </w:tcPr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for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word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in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"hello world"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: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word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"End..."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"-------------------------------------"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fruits = [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"banana"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,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"apple"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,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"mango"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]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for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fruit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in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fruits: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fruit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"End..."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"-------------------------------------"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for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num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  <w:vertAlign w:val="baseline"/>
                <w:lang w:eastAsia="zh-CN"/>
              </w:rPr>
              <w:t>range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(10,20):  </w:t>
            </w:r>
            <w:r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  <w:t>#</w:t>
            </w:r>
            <w:r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  <w:t xml:space="preserve"> 迭代 10 到 20 之间的数字</w:t>
            </w:r>
          </w:p>
          <w:p>
            <w:pPr>
              <w:jc w:val="left"/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for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i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  <w:vertAlign w:val="baseline"/>
                <w:lang w:eastAsia="zh-CN"/>
              </w:rPr>
              <w:t>range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(2,num): </w:t>
            </w:r>
            <w:r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  <w:t># 根据因子迭代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if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num%i == 0:      </w:t>
            </w:r>
            <w:r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  <w:t># 确定第一个因子</w:t>
            </w:r>
          </w:p>
          <w:p>
            <w:pPr>
              <w:jc w:val="left"/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      j=num/i          </w:t>
            </w:r>
            <w:r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  <w:t># 计算第二个因子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  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'%d = %d * %d'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% (num,i,j)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  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break            </w:t>
            </w:r>
            <w:r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  <w:t># 跳出当前循环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>else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:                 </w:t>
            </w:r>
            <w:r>
              <w:rPr>
                <w:rFonts w:hint="eastAsia"/>
                <w:color w:val="DD0000"/>
                <w:sz w:val="24"/>
                <w:szCs w:val="28"/>
                <w:vertAlign w:val="baseline"/>
                <w:lang w:eastAsia="zh-CN"/>
              </w:rPr>
              <w:t xml:space="preserve"> # 循环的 else 部分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 xml:space="preserve">  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/>
                <w:sz w:val="24"/>
                <w:szCs w:val="28"/>
                <w:vertAlign w:val="baseline"/>
                <w:lang w:eastAsia="zh-CN"/>
              </w:rPr>
              <w:t>num,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 xml:space="preserve"> '是一个质数'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  <w:lang w:eastAsia="zh-CN"/>
              </w:rPr>
            </w:pPr>
          </w:p>
        </w:tc>
      </w:tr>
    </w:tbl>
    <w:p>
      <w:pPr>
        <w:ind w:firstLine="420" w:firstLineChars="0"/>
        <w:jc w:val="left"/>
        <w:rPr>
          <w:rFonts w:hint="eastAsia"/>
          <w:sz w:val="24"/>
          <w:szCs w:val="28"/>
          <w:lang w:eastAsia="zh-CN"/>
        </w:rPr>
      </w:pPr>
    </w:p>
    <w:p>
      <w:pPr>
        <w:ind w:firstLine="420" w:firstLineChars="0"/>
        <w:jc w:val="left"/>
        <w:rPr>
          <w:sz w:val="24"/>
          <w:szCs w:val="28"/>
        </w:rPr>
      </w:pPr>
    </w:p>
    <w:p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③ 嵌套循环</w:t>
      </w:r>
    </w:p>
    <w:tbl>
      <w:tblPr>
        <w:tblStyle w:val="6"/>
        <w:tblW w:w="7981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81" w:type="dxa"/>
          </w:tcPr>
          <w:p>
            <w:pPr>
              <w:jc w:val="left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>#循环输出2~100之间的素数：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/>
                <w:color w:val="900090"/>
                <w:sz w:val="24"/>
                <w:szCs w:val="28"/>
                <w:vertAlign w:val="baseline"/>
                <w:lang w:eastAsia="zh-CN"/>
              </w:rPr>
              <w:t>range</w:t>
            </w:r>
            <w:r>
              <w:rPr>
                <w:rFonts w:hint="eastAsia"/>
                <w:sz w:val="24"/>
                <w:szCs w:val="28"/>
                <w:vertAlign w:val="baseline"/>
              </w:rPr>
              <w:t>(5,6)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for </w:t>
            </w:r>
            <w:r>
              <w:rPr>
                <w:rFonts w:hint="eastAsia"/>
                <w:sz w:val="24"/>
                <w:szCs w:val="28"/>
                <w:vertAlign w:val="baseline"/>
              </w:rPr>
              <w:t xml:space="preserve">num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  <w:vertAlign w:val="baseline"/>
                <w:lang w:eastAsia="zh-CN"/>
              </w:rPr>
              <w:t>range</w:t>
            </w:r>
            <w:r>
              <w:rPr>
                <w:rFonts w:hint="eastAsia"/>
                <w:sz w:val="24"/>
                <w:szCs w:val="28"/>
                <w:vertAlign w:val="baseline"/>
              </w:rPr>
              <w:t>(2,100):</w:t>
            </w:r>
          </w:p>
          <w:p>
            <w:pPr>
              <w:jc w:val="left"/>
              <w:rPr>
                <w:rFonts w:hint="eastAsia"/>
                <w:color w:val="FF7700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 xml:space="preserve">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for </w:t>
            </w:r>
            <w:r>
              <w:rPr>
                <w:rFonts w:hint="eastAsia"/>
                <w:sz w:val="24"/>
                <w:szCs w:val="28"/>
                <w:vertAlign w:val="baseline"/>
              </w:rPr>
              <w:t xml:space="preserve">i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  <w:vertAlign w:val="baseline"/>
                <w:lang w:eastAsia="zh-CN"/>
              </w:rPr>
              <w:t>range</w:t>
            </w:r>
            <w:r>
              <w:rPr>
                <w:rFonts w:hint="eastAsia"/>
                <w:sz w:val="24"/>
                <w:szCs w:val="28"/>
                <w:vertAlign w:val="baseline"/>
              </w:rPr>
              <w:t>(2,num):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       if </w:t>
            </w:r>
            <w:r>
              <w:rPr>
                <w:rFonts w:hint="eastAsia"/>
                <w:sz w:val="24"/>
                <w:szCs w:val="28"/>
                <w:vertAlign w:val="baseline"/>
              </w:rPr>
              <w:t>num % i == 0:</w:t>
            </w:r>
          </w:p>
          <w:p>
            <w:pPr>
              <w:jc w:val="left"/>
              <w:rPr>
                <w:rFonts w:hint="eastAsia"/>
                <w:color w:val="FF7700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 xml:space="preserve">       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>break</w:t>
            </w:r>
            <w:r>
              <w:rPr>
                <w:rFonts w:hint="eastAsia"/>
                <w:sz w:val="24"/>
                <w:szCs w:val="28"/>
                <w:vertAlign w:val="baseline"/>
              </w:rPr>
              <w:t xml:space="preserve">   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    else</w:t>
            </w:r>
            <w:r>
              <w:rPr>
                <w:rFonts w:hint="eastAsia"/>
                <w:sz w:val="24"/>
                <w:szCs w:val="28"/>
                <w:vertAlign w:val="baseline"/>
              </w:rPr>
              <w:t>:</w:t>
            </w:r>
          </w:p>
          <w:p>
            <w:pPr>
              <w:jc w:val="left"/>
              <w:rPr>
                <w:rFonts w:hint="eastAsia"/>
                <w:sz w:val="24"/>
                <w:szCs w:val="28"/>
                <w:vertAlign w:val="baseline"/>
              </w:rPr>
            </w:pPr>
            <w:r>
              <w:rPr>
                <w:rFonts w:hint="eastAsia"/>
                <w:sz w:val="24"/>
                <w:szCs w:val="28"/>
                <w:vertAlign w:val="baseline"/>
              </w:rPr>
              <w:t xml:space="preserve">        </w:t>
            </w:r>
            <w:r>
              <w:rPr>
                <w:rFonts w:hint="eastAsia"/>
                <w:color w:val="FF7700"/>
                <w:sz w:val="21"/>
                <w:szCs w:val="22"/>
                <w:lang w:eastAsia="zh-CN"/>
              </w:rPr>
              <w:t xml:space="preserve">print </w:t>
            </w:r>
            <w:r>
              <w:rPr>
                <w:rFonts w:hint="eastAsia"/>
                <w:sz w:val="24"/>
                <w:szCs w:val="28"/>
                <w:vertAlign w:val="baseline"/>
              </w:rPr>
              <w:t>num,</w:t>
            </w:r>
            <w:r>
              <w:rPr>
                <w:rFonts w:hint="eastAsia" w:ascii="Courier New" w:hAnsi="Courier New" w:eastAsia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eastAsia="zh-CN" w:bidi="ar"/>
              </w:rPr>
              <w:t>"是素数！</w:t>
            </w:r>
            <w:r>
              <w:rPr>
                <w:rFonts w:hint="eastAsia"/>
                <w:sz w:val="24"/>
                <w:szCs w:val="28"/>
                <w:vertAlign w:val="baseline"/>
              </w:rPr>
              <w:t>"</w:t>
            </w:r>
          </w:p>
        </w:tc>
      </w:tr>
    </w:tbl>
    <w:p>
      <w:pPr>
        <w:ind w:firstLine="420" w:firstLineChars="0"/>
        <w:jc w:val="left"/>
        <w:rPr>
          <w:rFonts w:hint="eastAsia"/>
          <w:sz w:val="24"/>
          <w:szCs w:val="28"/>
        </w:rPr>
      </w:pPr>
    </w:p>
    <w:p>
      <w:p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④</w:t>
      </w:r>
      <w:r>
        <w:rPr>
          <w:rFonts w:hint="eastAsia"/>
          <w:sz w:val="24"/>
          <w:szCs w:val="28"/>
          <w:lang w:val="en-US" w:eastAsia="zh-CN"/>
        </w:rPr>
        <w:t xml:space="preserve"> break语句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1、break语句用来终止循环语句，即循环条件没有False条件或者序列还</w:t>
      </w:r>
    </w:p>
    <w:p>
      <w:p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没被完全递归完，也会停止执行循环语句。</w:t>
      </w:r>
    </w:p>
    <w:p>
      <w:pPr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  <w:lang w:val="en-US" w:eastAsia="zh-CN"/>
        </w:rPr>
        <w:tab/>
        <w:t>2、break语句用在while和for循环中。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如果您使用嵌套循环，break语句将停止执行最深层的循环，并开始执行下</w:t>
      </w:r>
      <w:r>
        <w:rPr>
          <w:rFonts w:hint="eastAsia"/>
          <w:sz w:val="24"/>
          <w:szCs w:val="28"/>
          <w:lang w:val="en-US" w:eastAsia="zh-CN"/>
        </w:rPr>
        <w:tab/>
        <w:t>一行代码。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⑤ continue语句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1、Python continue 语句跳出本次循环，而break跳出整个循环。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2、continue 语句用来告诉Python跳过当前循环的剩余语句，然后继续进行下一轮循环。</w:t>
      </w:r>
    </w:p>
    <w:p>
      <w:pPr>
        <w:ind w:left="420"/>
        <w:jc w:val="left"/>
        <w:rPr>
          <w:rFonts w:hint="eastAsia"/>
          <w:b/>
          <w:sz w:val="24"/>
          <w:szCs w:val="28"/>
        </w:rPr>
      </w:pPr>
    </w:p>
    <w:p>
      <w:pPr>
        <w:numPr>
          <w:ilvl w:val="0"/>
          <w:numId w:val="3"/>
        </w:numPr>
        <w:jc w:val="left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Number</w:t>
      </w:r>
      <w:r>
        <w:rPr>
          <w:rFonts w:hint="eastAsia" w:ascii="黑体" w:hAnsi="黑体" w:eastAsia="黑体"/>
          <w:b/>
          <w:sz w:val="28"/>
          <w:szCs w:val="28"/>
        </w:rPr>
        <w:t>（数字）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0715C"/>
    <w:multiLevelType w:val="singleLevel"/>
    <w:tmpl w:val="3C30715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3C307206"/>
    <w:multiLevelType w:val="multilevel"/>
    <w:tmpl w:val="3C30720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C307DE1"/>
    <w:multiLevelType w:val="singleLevel"/>
    <w:tmpl w:val="3C307DE1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3C30811C"/>
    <w:multiLevelType w:val="singleLevel"/>
    <w:tmpl w:val="3C30811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C30BB90"/>
    <w:multiLevelType w:val="singleLevel"/>
    <w:tmpl w:val="3C30BB9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9C"/>
    <w:rsid w:val="000B32A1"/>
    <w:rsid w:val="000F6239"/>
    <w:rsid w:val="0011239C"/>
    <w:rsid w:val="00224EF1"/>
    <w:rsid w:val="00233E7B"/>
    <w:rsid w:val="00244D0C"/>
    <w:rsid w:val="00282171"/>
    <w:rsid w:val="002D7E89"/>
    <w:rsid w:val="00363671"/>
    <w:rsid w:val="003D0C23"/>
    <w:rsid w:val="003D42A0"/>
    <w:rsid w:val="004044AF"/>
    <w:rsid w:val="004E7468"/>
    <w:rsid w:val="0050221D"/>
    <w:rsid w:val="005505FE"/>
    <w:rsid w:val="00553931"/>
    <w:rsid w:val="005A4C1D"/>
    <w:rsid w:val="005C4F4C"/>
    <w:rsid w:val="005E6C27"/>
    <w:rsid w:val="006119B9"/>
    <w:rsid w:val="006358EC"/>
    <w:rsid w:val="00637EAF"/>
    <w:rsid w:val="00737A7B"/>
    <w:rsid w:val="00773F35"/>
    <w:rsid w:val="0078178D"/>
    <w:rsid w:val="00797702"/>
    <w:rsid w:val="007D5FCD"/>
    <w:rsid w:val="008319AF"/>
    <w:rsid w:val="0086729F"/>
    <w:rsid w:val="0088598B"/>
    <w:rsid w:val="0095319F"/>
    <w:rsid w:val="00964F2E"/>
    <w:rsid w:val="00976334"/>
    <w:rsid w:val="009A32C5"/>
    <w:rsid w:val="009F74CE"/>
    <w:rsid w:val="00A72331"/>
    <w:rsid w:val="00AB1AF5"/>
    <w:rsid w:val="00AD6C10"/>
    <w:rsid w:val="00AE43F7"/>
    <w:rsid w:val="00AF266F"/>
    <w:rsid w:val="00B46C00"/>
    <w:rsid w:val="00BB4C03"/>
    <w:rsid w:val="00BC0FCE"/>
    <w:rsid w:val="00BF13A6"/>
    <w:rsid w:val="00C10563"/>
    <w:rsid w:val="00C27925"/>
    <w:rsid w:val="00C33DC7"/>
    <w:rsid w:val="00C455FD"/>
    <w:rsid w:val="00CA394B"/>
    <w:rsid w:val="00CC3A5B"/>
    <w:rsid w:val="00D013A7"/>
    <w:rsid w:val="00D44DF0"/>
    <w:rsid w:val="00D761DF"/>
    <w:rsid w:val="00D8222C"/>
    <w:rsid w:val="00D9082A"/>
    <w:rsid w:val="00DE05F5"/>
    <w:rsid w:val="00E15A5D"/>
    <w:rsid w:val="00E70D47"/>
    <w:rsid w:val="00ED1899"/>
    <w:rsid w:val="00EF7146"/>
    <w:rsid w:val="00F05F57"/>
    <w:rsid w:val="00F535F0"/>
    <w:rsid w:val="00F85963"/>
    <w:rsid w:val="017543D1"/>
    <w:rsid w:val="0212559C"/>
    <w:rsid w:val="03AB7E4E"/>
    <w:rsid w:val="03B07619"/>
    <w:rsid w:val="058D7D8B"/>
    <w:rsid w:val="05C21446"/>
    <w:rsid w:val="061237DF"/>
    <w:rsid w:val="06324004"/>
    <w:rsid w:val="079E6284"/>
    <w:rsid w:val="084777DC"/>
    <w:rsid w:val="08516D93"/>
    <w:rsid w:val="08E528F3"/>
    <w:rsid w:val="09DB31BD"/>
    <w:rsid w:val="0BF177CE"/>
    <w:rsid w:val="0C862A99"/>
    <w:rsid w:val="0D7D0835"/>
    <w:rsid w:val="0E0A632D"/>
    <w:rsid w:val="0E610205"/>
    <w:rsid w:val="0E775ADE"/>
    <w:rsid w:val="0EC45227"/>
    <w:rsid w:val="0F8073D3"/>
    <w:rsid w:val="0FE23DFA"/>
    <w:rsid w:val="100321E6"/>
    <w:rsid w:val="12321792"/>
    <w:rsid w:val="124B2B3E"/>
    <w:rsid w:val="137959E7"/>
    <w:rsid w:val="149A78D0"/>
    <w:rsid w:val="14A46B76"/>
    <w:rsid w:val="14EE4DCD"/>
    <w:rsid w:val="14F06CB8"/>
    <w:rsid w:val="17B84D57"/>
    <w:rsid w:val="17F96201"/>
    <w:rsid w:val="18F06319"/>
    <w:rsid w:val="1B1B0C87"/>
    <w:rsid w:val="1B96064F"/>
    <w:rsid w:val="1BD51511"/>
    <w:rsid w:val="1CDA52AB"/>
    <w:rsid w:val="1D5E73E1"/>
    <w:rsid w:val="1EC255E5"/>
    <w:rsid w:val="1F3F5B4F"/>
    <w:rsid w:val="1FBA50DE"/>
    <w:rsid w:val="207F20DD"/>
    <w:rsid w:val="20873979"/>
    <w:rsid w:val="21094F2D"/>
    <w:rsid w:val="212A128F"/>
    <w:rsid w:val="226E2AB8"/>
    <w:rsid w:val="2328250B"/>
    <w:rsid w:val="23703E76"/>
    <w:rsid w:val="23C617E3"/>
    <w:rsid w:val="246E4F20"/>
    <w:rsid w:val="25270536"/>
    <w:rsid w:val="25315249"/>
    <w:rsid w:val="259C0B71"/>
    <w:rsid w:val="25F714FD"/>
    <w:rsid w:val="261E73C8"/>
    <w:rsid w:val="286A222E"/>
    <w:rsid w:val="28D91B54"/>
    <w:rsid w:val="29136C3D"/>
    <w:rsid w:val="29DE5AC7"/>
    <w:rsid w:val="2A2239D4"/>
    <w:rsid w:val="2A56791B"/>
    <w:rsid w:val="2AA14FA4"/>
    <w:rsid w:val="2AC32A6F"/>
    <w:rsid w:val="2B4F7A2B"/>
    <w:rsid w:val="2C647B84"/>
    <w:rsid w:val="2CC116CA"/>
    <w:rsid w:val="2CE83315"/>
    <w:rsid w:val="2D683016"/>
    <w:rsid w:val="2E237DDE"/>
    <w:rsid w:val="2E371292"/>
    <w:rsid w:val="2E835E50"/>
    <w:rsid w:val="2F3459AC"/>
    <w:rsid w:val="2F574A05"/>
    <w:rsid w:val="320E2060"/>
    <w:rsid w:val="32305C59"/>
    <w:rsid w:val="32A41DD5"/>
    <w:rsid w:val="33DC6A97"/>
    <w:rsid w:val="33EC1F25"/>
    <w:rsid w:val="34317EC6"/>
    <w:rsid w:val="34BB7F9D"/>
    <w:rsid w:val="34BC34BA"/>
    <w:rsid w:val="350239E0"/>
    <w:rsid w:val="37810C43"/>
    <w:rsid w:val="381A78BD"/>
    <w:rsid w:val="39183F11"/>
    <w:rsid w:val="392F109F"/>
    <w:rsid w:val="3AA3580A"/>
    <w:rsid w:val="3B5C5357"/>
    <w:rsid w:val="3BB272DD"/>
    <w:rsid w:val="3C9744AC"/>
    <w:rsid w:val="3D4A2B53"/>
    <w:rsid w:val="3D726173"/>
    <w:rsid w:val="3D9026F5"/>
    <w:rsid w:val="3DA570E5"/>
    <w:rsid w:val="3DBF09CD"/>
    <w:rsid w:val="3E4359E7"/>
    <w:rsid w:val="3F435419"/>
    <w:rsid w:val="3F5E5818"/>
    <w:rsid w:val="3F9834C6"/>
    <w:rsid w:val="43654653"/>
    <w:rsid w:val="43B17DDF"/>
    <w:rsid w:val="43BB457D"/>
    <w:rsid w:val="45F9322C"/>
    <w:rsid w:val="46055F33"/>
    <w:rsid w:val="46664767"/>
    <w:rsid w:val="468C016D"/>
    <w:rsid w:val="47180DBF"/>
    <w:rsid w:val="47AB7CAF"/>
    <w:rsid w:val="47C0097C"/>
    <w:rsid w:val="486A56CD"/>
    <w:rsid w:val="489C2F6F"/>
    <w:rsid w:val="489F52B8"/>
    <w:rsid w:val="48FC25A5"/>
    <w:rsid w:val="49677827"/>
    <w:rsid w:val="4C23161D"/>
    <w:rsid w:val="4E157F81"/>
    <w:rsid w:val="4E594F44"/>
    <w:rsid w:val="4F6A5B44"/>
    <w:rsid w:val="4FC55B7B"/>
    <w:rsid w:val="4FF850BD"/>
    <w:rsid w:val="506F7FE5"/>
    <w:rsid w:val="51473C45"/>
    <w:rsid w:val="51817441"/>
    <w:rsid w:val="522A0039"/>
    <w:rsid w:val="528838B4"/>
    <w:rsid w:val="5416057C"/>
    <w:rsid w:val="545C7D2F"/>
    <w:rsid w:val="55224714"/>
    <w:rsid w:val="57846AD2"/>
    <w:rsid w:val="57FC03A1"/>
    <w:rsid w:val="585E797A"/>
    <w:rsid w:val="589C186F"/>
    <w:rsid w:val="58B54CF0"/>
    <w:rsid w:val="5A321954"/>
    <w:rsid w:val="5AC33340"/>
    <w:rsid w:val="5C5030D9"/>
    <w:rsid w:val="5CF80052"/>
    <w:rsid w:val="5CF87F0E"/>
    <w:rsid w:val="5DBA04D6"/>
    <w:rsid w:val="5E37243D"/>
    <w:rsid w:val="5FA9623F"/>
    <w:rsid w:val="60805EEF"/>
    <w:rsid w:val="60CF6F53"/>
    <w:rsid w:val="617D12A8"/>
    <w:rsid w:val="617E20FC"/>
    <w:rsid w:val="6199208E"/>
    <w:rsid w:val="624F7270"/>
    <w:rsid w:val="62995673"/>
    <w:rsid w:val="62D00594"/>
    <w:rsid w:val="630012B2"/>
    <w:rsid w:val="63523FC3"/>
    <w:rsid w:val="641771C3"/>
    <w:rsid w:val="648C5831"/>
    <w:rsid w:val="65333483"/>
    <w:rsid w:val="653A00AC"/>
    <w:rsid w:val="66E42A43"/>
    <w:rsid w:val="6747042C"/>
    <w:rsid w:val="68392D4B"/>
    <w:rsid w:val="685745CE"/>
    <w:rsid w:val="687E4A57"/>
    <w:rsid w:val="68EF6EC2"/>
    <w:rsid w:val="693E168E"/>
    <w:rsid w:val="69680A8A"/>
    <w:rsid w:val="69CF34F4"/>
    <w:rsid w:val="6A8177E0"/>
    <w:rsid w:val="6B344ED4"/>
    <w:rsid w:val="6BA43321"/>
    <w:rsid w:val="6BA62969"/>
    <w:rsid w:val="6CA06CAB"/>
    <w:rsid w:val="6CC60BD8"/>
    <w:rsid w:val="6D764A29"/>
    <w:rsid w:val="6DAB480B"/>
    <w:rsid w:val="6ED313FC"/>
    <w:rsid w:val="6F0A348D"/>
    <w:rsid w:val="707A051B"/>
    <w:rsid w:val="721773F2"/>
    <w:rsid w:val="73A94BC0"/>
    <w:rsid w:val="73B7451D"/>
    <w:rsid w:val="740E5CDA"/>
    <w:rsid w:val="742A2845"/>
    <w:rsid w:val="754B2020"/>
    <w:rsid w:val="75500E8F"/>
    <w:rsid w:val="759C007C"/>
    <w:rsid w:val="76002A82"/>
    <w:rsid w:val="765944AD"/>
    <w:rsid w:val="76AB5446"/>
    <w:rsid w:val="77FA50DA"/>
    <w:rsid w:val="7847044A"/>
    <w:rsid w:val="78DE18DA"/>
    <w:rsid w:val="7943011C"/>
    <w:rsid w:val="799860EB"/>
    <w:rsid w:val="7A0D752E"/>
    <w:rsid w:val="7A3952EC"/>
    <w:rsid w:val="7AA40BD8"/>
    <w:rsid w:val="7B01236B"/>
    <w:rsid w:val="7C005867"/>
    <w:rsid w:val="7C245A28"/>
    <w:rsid w:val="7EBB77F3"/>
    <w:rsid w:val="7FD725C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TML 预设格式 Char"/>
    <w:basedOn w:val="4"/>
    <w:link w:val="2"/>
    <w:qFormat/>
    <w:uiPriority w:val="99"/>
    <w:rPr>
      <w:rFonts w:ascii="Courier New" w:hAnsi="Courier New" w:eastAsiaTheme="minorEastAsia"/>
    </w:rPr>
  </w:style>
  <w:style w:type="character" w:customStyle="1" w:styleId="8">
    <w:name w:val="kwd"/>
    <w:basedOn w:val="4"/>
    <w:qFormat/>
    <w:uiPriority w:val="0"/>
  </w:style>
  <w:style w:type="character" w:customStyle="1" w:styleId="9">
    <w:name w:val="pln"/>
    <w:basedOn w:val="4"/>
    <w:qFormat/>
    <w:uiPriority w:val="0"/>
  </w:style>
  <w:style w:type="character" w:customStyle="1" w:styleId="10">
    <w:name w:val="pun"/>
    <w:basedOn w:val="4"/>
    <w:qFormat/>
    <w:uiPriority w:val="0"/>
  </w:style>
  <w:style w:type="character" w:customStyle="1" w:styleId="11">
    <w:name w:val="li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736</Words>
  <Characters>4197</Characters>
  <Lines>34</Lines>
  <Paragraphs>9</Paragraphs>
  <TotalTime>0</TotalTime>
  <ScaleCrop>false</ScaleCrop>
  <LinksUpToDate>false</LinksUpToDate>
  <CharactersWithSpaces>4924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ZZU</dc:creator>
  <cp:lastModifiedBy>ZZU</cp:lastModifiedBy>
  <dcterms:modified xsi:type="dcterms:W3CDTF">2001-12-31T19:23:35Z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