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21E242" w14:textId="77777777" w:rsidR="00BB5BDE" w:rsidRDefault="00BB5BDE" w:rsidP="00BB5BDE">
      <w:pPr>
        <w:jc w:val="center"/>
        <w:rPr>
          <w:rFonts w:ascii="黑体" w:eastAsia="黑体" w:hAnsi="黑体"/>
        </w:rPr>
      </w:pPr>
      <w:r>
        <w:rPr>
          <w:rFonts w:ascii="黑体" w:eastAsia="黑体" w:hAnsi="黑体"/>
        </w:rPr>
        <w:t>“掌柜互联”用户</w:t>
      </w:r>
      <w:r>
        <w:rPr>
          <w:rFonts w:ascii="黑体" w:eastAsia="黑体" w:hAnsi="黑体" w:hint="eastAsia"/>
        </w:rPr>
        <w:t>服务协议</w:t>
      </w:r>
    </w:p>
    <w:p w14:paraId="27F1D2A6" w14:textId="77777777" w:rsidR="00BB5BDE" w:rsidRDefault="00BB5BDE" w:rsidP="00BB5BDE">
      <w:pPr>
        <w:wordWrap w:val="0"/>
        <w:jc w:val="right"/>
        <w:rPr>
          <w:rFonts w:ascii="微软雅黑" w:eastAsia="微软雅黑" w:hAnsi="微软雅黑" w:cs="微软雅黑"/>
          <w:color w:val="333333"/>
          <w:kern w:val="0"/>
          <w:sz w:val="15"/>
          <w:szCs w:val="15"/>
        </w:rPr>
      </w:pPr>
    </w:p>
    <w:p w14:paraId="032AE786" w14:textId="64E308B8" w:rsidR="00BB5BDE" w:rsidRDefault="00BB5BDE" w:rsidP="00BB5BDE">
      <w:pPr>
        <w:jc w:val="right"/>
        <w:rPr>
          <w:rFonts w:ascii="黑体" w:eastAsia="黑体" w:hAnsi="黑体"/>
          <w:sz w:val="22"/>
        </w:rPr>
      </w:pPr>
      <w:r>
        <w:rPr>
          <w:rFonts w:ascii="微软雅黑" w:eastAsia="微软雅黑" w:hAnsi="微软雅黑" w:cs="微软雅黑" w:hint="eastAsia"/>
          <w:color w:val="333333"/>
          <w:kern w:val="0"/>
          <w:sz w:val="15"/>
          <w:szCs w:val="15"/>
        </w:rPr>
        <w:t>版本生效时间：201</w:t>
      </w:r>
      <w:r>
        <w:rPr>
          <w:rFonts w:ascii="微软雅黑" w:eastAsia="微软雅黑" w:hAnsi="微软雅黑" w:cs="微软雅黑"/>
          <w:color w:val="333333"/>
          <w:kern w:val="0"/>
          <w:sz w:val="15"/>
          <w:szCs w:val="15"/>
        </w:rPr>
        <w:t xml:space="preserve">6 </w:t>
      </w:r>
      <w:r>
        <w:rPr>
          <w:rFonts w:ascii="微软雅黑" w:eastAsia="微软雅黑" w:hAnsi="微软雅黑" w:cs="微软雅黑" w:hint="eastAsia"/>
          <w:color w:val="333333"/>
          <w:kern w:val="0"/>
          <w:sz w:val="15"/>
          <w:szCs w:val="15"/>
        </w:rPr>
        <w:t>年</w:t>
      </w:r>
      <w:r w:rsidR="005C647A">
        <w:rPr>
          <w:rFonts w:ascii="微软雅黑" w:eastAsia="微软雅黑" w:hAnsi="微软雅黑" w:cs="微软雅黑"/>
          <w:color w:val="333333"/>
          <w:kern w:val="0"/>
          <w:sz w:val="15"/>
          <w:szCs w:val="15"/>
        </w:rPr>
        <w:t>3</w:t>
      </w:r>
      <w:r>
        <w:rPr>
          <w:rFonts w:ascii="微软雅黑" w:eastAsia="微软雅黑" w:hAnsi="微软雅黑" w:cs="微软雅黑" w:hint="eastAsia"/>
          <w:color w:val="333333"/>
          <w:kern w:val="0"/>
          <w:sz w:val="15"/>
          <w:szCs w:val="15"/>
        </w:rPr>
        <w:t>月</w:t>
      </w:r>
      <w:r w:rsidR="005C647A">
        <w:rPr>
          <w:rFonts w:ascii="微软雅黑" w:eastAsia="微软雅黑" w:hAnsi="微软雅黑" w:cs="微软雅黑"/>
          <w:color w:val="333333"/>
          <w:kern w:val="0"/>
          <w:sz w:val="15"/>
          <w:szCs w:val="15"/>
        </w:rPr>
        <w:t>15</w:t>
      </w:r>
      <w:r>
        <w:rPr>
          <w:rFonts w:ascii="微软雅黑" w:eastAsia="微软雅黑" w:hAnsi="微软雅黑" w:cs="微软雅黑" w:hint="eastAsia"/>
          <w:color w:val="333333"/>
          <w:kern w:val="0"/>
          <w:sz w:val="15"/>
          <w:szCs w:val="15"/>
        </w:rPr>
        <w:t>日</w:t>
      </w:r>
    </w:p>
    <w:p w14:paraId="2000C285" w14:textId="77777777" w:rsidR="00BB5BDE" w:rsidRDefault="00BB5BDE" w:rsidP="00BB5BDE">
      <w:pPr>
        <w:jc w:val="center"/>
        <w:rPr>
          <w:rFonts w:ascii="Hiragino Sans GB W3" w:eastAsia="Hiragino Sans GB W3" w:cs="Hiragino Sans GB W3"/>
          <w:color w:val="000000"/>
          <w:kern w:val="0"/>
          <w:sz w:val="18"/>
        </w:rPr>
      </w:pPr>
      <w:r>
        <w:rPr>
          <w:rFonts w:ascii="黑体" w:eastAsia="黑体" w:hAnsi="黑体"/>
          <w:sz w:val="22"/>
        </w:rPr>
        <w:t xml:space="preserve">                                              </w:t>
      </w:r>
      <w:r>
        <w:rPr>
          <w:rFonts w:ascii="黑体" w:eastAsia="黑体" w:hAnsi="黑体"/>
          <w:sz w:val="20"/>
        </w:rPr>
        <w:t xml:space="preserve"> </w:t>
      </w:r>
    </w:p>
    <w:p w14:paraId="58331CB1" w14:textId="77777777" w:rsidR="00BB5BDE" w:rsidRPr="000D3E59" w:rsidRDefault="00BB5BDE" w:rsidP="00BB5BDE">
      <w:pPr>
        <w:rPr>
          <w:rFonts w:ascii="黑体" w:eastAsia="黑体" w:hAnsi="黑体"/>
          <w:sz w:val="22"/>
        </w:rPr>
      </w:pPr>
    </w:p>
    <w:p w14:paraId="3BE0A1DF" w14:textId="4344F415" w:rsidR="00BB5BDE" w:rsidRPr="00BB5BDE" w:rsidRDefault="009D11DF" w:rsidP="00BB5BDE">
      <w:pPr>
        <w:widowControl/>
        <w:autoSpaceDE w:val="0"/>
        <w:autoSpaceDN w:val="0"/>
        <w:adjustRightInd w:val="0"/>
        <w:ind w:firstLine="360"/>
        <w:jc w:val="left"/>
        <w:outlineLvl w:val="0"/>
        <w:rPr>
          <w:rFonts w:ascii="Hiragino Sans GB W3" w:eastAsia="Hiragino Sans GB W3" w:cs="Hiragino Sans GB W3"/>
          <w:color w:val="000000"/>
          <w:kern w:val="0"/>
          <w:sz w:val="18"/>
          <w:szCs w:val="18"/>
        </w:rPr>
      </w:pPr>
      <w:r>
        <w:rPr>
          <w:rFonts w:ascii="Hiragino Sans GB W3" w:eastAsia="Hiragino Sans GB W3" w:cs="Hiragino Sans GB W3" w:hint="eastAsia"/>
          <w:color w:val="000000"/>
          <w:kern w:val="0"/>
          <w:sz w:val="18"/>
          <w:szCs w:val="18"/>
        </w:rPr>
        <w:t>奥林科技（</w:t>
      </w:r>
      <w:r>
        <w:rPr>
          <w:rFonts w:ascii="Hiragino Sans GB W3" w:eastAsia="Hiragino Sans GB W3" w:cs="Hiragino Sans GB W3"/>
          <w:color w:val="000000"/>
          <w:kern w:val="0"/>
          <w:sz w:val="18"/>
          <w:szCs w:val="18"/>
        </w:rPr>
        <w:t>中国）</w:t>
      </w:r>
      <w:r w:rsidR="00BB5BDE" w:rsidRPr="00BB5BDE">
        <w:rPr>
          <w:rFonts w:ascii="Hiragino Sans GB W3" w:eastAsia="Hiragino Sans GB W3" w:cs="Hiragino Sans GB W3"/>
          <w:color w:val="000000"/>
          <w:kern w:val="0"/>
          <w:sz w:val="18"/>
          <w:szCs w:val="18"/>
        </w:rPr>
        <w:t>有限公司（以下简称</w:t>
      </w:r>
      <w:r w:rsidR="00BB5BDE" w:rsidRPr="00BB5BDE">
        <w:rPr>
          <w:rFonts w:ascii="Hiragino Sans GB W3" w:eastAsia="Hiragino Sans GB W3" w:cs="Hiragino Sans GB W3"/>
          <w:color w:val="000000"/>
          <w:kern w:val="0"/>
          <w:sz w:val="18"/>
          <w:szCs w:val="18"/>
        </w:rPr>
        <w:t>“</w:t>
      </w:r>
      <w:r>
        <w:rPr>
          <w:rFonts w:ascii="Hiragino Sans GB W3" w:eastAsia="Hiragino Sans GB W3" w:cs="Hiragino Sans GB W3" w:hint="eastAsia"/>
          <w:color w:val="000000"/>
          <w:kern w:val="0"/>
          <w:sz w:val="18"/>
          <w:szCs w:val="18"/>
        </w:rPr>
        <w:t>奥林科技</w:t>
      </w:r>
      <w:r w:rsidR="00BB5BDE" w:rsidRPr="00BB5BDE">
        <w:rPr>
          <w:rFonts w:ascii="Hiragino Sans GB W3" w:eastAsia="Hiragino Sans GB W3" w:cs="Hiragino Sans GB W3"/>
          <w:color w:val="000000"/>
          <w:kern w:val="0"/>
          <w:sz w:val="18"/>
          <w:szCs w:val="18"/>
        </w:rPr>
        <w:t>”</w:t>
      </w:r>
      <w:r w:rsidR="00BB5BDE" w:rsidRPr="00BB5BDE">
        <w:rPr>
          <w:rFonts w:ascii="Hiragino Sans GB W3" w:eastAsia="Hiragino Sans GB W3" w:cs="Hiragino Sans GB W3"/>
          <w:color w:val="000000"/>
          <w:kern w:val="0"/>
          <w:sz w:val="18"/>
          <w:szCs w:val="18"/>
        </w:rPr>
        <w:t>）</w:t>
      </w:r>
      <w:r w:rsidR="00BB5BDE" w:rsidRPr="00BB5BDE">
        <w:rPr>
          <w:rFonts w:ascii="Hiragino Sans GB W3" w:eastAsia="Hiragino Sans GB W3" w:cs="Hiragino Sans GB W3" w:hint="eastAsia"/>
          <w:color w:val="000000"/>
          <w:kern w:val="0"/>
          <w:sz w:val="18"/>
          <w:szCs w:val="18"/>
        </w:rPr>
        <w:t>依托</w:t>
      </w:r>
      <w:r w:rsidR="00BB5BDE" w:rsidRPr="00BB5BDE">
        <w:rPr>
          <w:rFonts w:ascii="Hiragino Sans GB W3" w:eastAsia="Hiragino Sans GB W3" w:cs="Hiragino Sans GB W3"/>
          <w:color w:val="000000"/>
          <w:kern w:val="0"/>
          <w:sz w:val="18"/>
          <w:szCs w:val="18"/>
        </w:rPr>
        <w:t>大掌柜云平台</w:t>
      </w:r>
      <w:r>
        <w:rPr>
          <w:rFonts w:ascii="Hiragino Sans GB W3" w:eastAsia="Hiragino Sans GB W3" w:cs="Hiragino Sans GB W3" w:hint="eastAsia"/>
          <w:color w:val="000000"/>
          <w:kern w:val="0"/>
          <w:sz w:val="18"/>
          <w:szCs w:val="18"/>
        </w:rPr>
        <w:t>（</w:t>
      </w:r>
      <w:r>
        <w:rPr>
          <w:rFonts w:ascii="Hiragino Sans GB W3" w:eastAsia="Hiragino Sans GB W3" w:cs="Hiragino Sans GB W3"/>
          <w:color w:val="000000"/>
          <w:kern w:val="0"/>
          <w:sz w:val="18"/>
          <w:szCs w:val="18"/>
        </w:rPr>
        <w:t>CargoGM.com）</w:t>
      </w:r>
      <w:r w:rsidR="00BB5BDE" w:rsidRPr="00BB5BDE">
        <w:rPr>
          <w:rFonts w:ascii="Hiragino Sans GB W3" w:eastAsia="Hiragino Sans GB W3" w:cs="Hiragino Sans GB W3"/>
          <w:color w:val="000000"/>
          <w:kern w:val="0"/>
          <w:sz w:val="18"/>
          <w:szCs w:val="18"/>
        </w:rPr>
        <w:t>、</w:t>
      </w:r>
      <w:r w:rsidR="00BB5BDE" w:rsidRPr="00BB5BDE">
        <w:rPr>
          <w:rFonts w:ascii="Hiragino Sans GB W3" w:eastAsia="Hiragino Sans GB W3" w:cs="Hiragino Sans GB W3" w:hint="eastAsia"/>
          <w:color w:val="000000"/>
          <w:kern w:val="0"/>
          <w:sz w:val="18"/>
          <w:szCs w:val="18"/>
        </w:rPr>
        <w:t>云计算</w:t>
      </w:r>
      <w:r w:rsidR="00BB5BDE" w:rsidRPr="00BB5BDE">
        <w:rPr>
          <w:rFonts w:ascii="Hiragino Sans GB W3" w:eastAsia="Hiragino Sans GB W3" w:cs="Hiragino Sans GB W3"/>
          <w:color w:val="000000"/>
          <w:kern w:val="0"/>
          <w:sz w:val="18"/>
          <w:szCs w:val="18"/>
        </w:rPr>
        <w:t>技术支持与</w:t>
      </w:r>
      <w:r w:rsidR="00BB5BDE" w:rsidRPr="00BB5BDE">
        <w:rPr>
          <w:rFonts w:ascii="Hiragino Sans GB W3" w:eastAsia="Hiragino Sans GB W3" w:cs="Hiragino Sans GB W3" w:hint="eastAsia"/>
          <w:color w:val="000000"/>
          <w:kern w:val="0"/>
          <w:sz w:val="18"/>
          <w:szCs w:val="18"/>
        </w:rPr>
        <w:t>标准化</w:t>
      </w:r>
      <w:r w:rsidR="00BB5BDE" w:rsidRPr="00BB5BDE">
        <w:rPr>
          <w:rFonts w:ascii="Hiragino Sans GB W3" w:eastAsia="Hiragino Sans GB W3" w:cs="Hiragino Sans GB W3"/>
          <w:color w:val="000000"/>
          <w:kern w:val="0"/>
          <w:sz w:val="18"/>
          <w:szCs w:val="18"/>
        </w:rPr>
        <w:t>数据交换通道，依据本协议为</w:t>
      </w:r>
      <w:r w:rsidR="00BB5BDE" w:rsidRPr="00BB5BDE">
        <w:rPr>
          <w:rFonts w:ascii="Hiragino Sans GB W3" w:eastAsia="Hiragino Sans GB W3" w:cs="Hiragino Sans GB W3"/>
          <w:color w:val="000000"/>
          <w:kern w:val="0"/>
          <w:sz w:val="18"/>
          <w:szCs w:val="18"/>
        </w:rPr>
        <w:t>“</w:t>
      </w:r>
      <w:r w:rsidR="00BB5BDE" w:rsidRPr="00BB5BDE">
        <w:rPr>
          <w:rFonts w:ascii="Hiragino Sans GB W3" w:eastAsia="Hiragino Sans GB W3" w:cs="Hiragino Sans GB W3"/>
          <w:color w:val="000000"/>
          <w:kern w:val="0"/>
          <w:sz w:val="18"/>
          <w:szCs w:val="18"/>
        </w:rPr>
        <w:t>掌柜互联</w:t>
      </w:r>
      <w:r w:rsidR="00BB5BDE" w:rsidRPr="00BB5BDE">
        <w:rPr>
          <w:rFonts w:ascii="Hiragino Sans GB W3" w:eastAsia="Hiragino Sans GB W3" w:cs="Hiragino Sans GB W3"/>
          <w:color w:val="000000"/>
          <w:kern w:val="0"/>
          <w:sz w:val="18"/>
          <w:szCs w:val="18"/>
        </w:rPr>
        <w:t>”</w:t>
      </w:r>
      <w:r w:rsidR="00BB5BDE" w:rsidRPr="00BB5BDE">
        <w:rPr>
          <w:rFonts w:ascii="Hiragino Sans GB W3" w:eastAsia="Hiragino Sans GB W3" w:cs="Hiragino Sans GB W3"/>
          <w:color w:val="000000"/>
          <w:kern w:val="0"/>
          <w:sz w:val="18"/>
          <w:szCs w:val="18"/>
        </w:rPr>
        <w:t>用户</w:t>
      </w:r>
      <w:r w:rsidR="00BB5BDE" w:rsidRPr="00BB5BDE">
        <w:rPr>
          <w:rFonts w:ascii="Hiragino Sans GB W3" w:eastAsia="Hiragino Sans GB W3" w:cs="Hiragino Sans GB W3" w:hint="eastAsia"/>
          <w:color w:val="000000"/>
          <w:kern w:val="0"/>
          <w:sz w:val="18"/>
          <w:szCs w:val="18"/>
        </w:rPr>
        <w:t>提供</w:t>
      </w:r>
      <w:r w:rsidR="00BB5BDE" w:rsidRPr="00BB5BDE">
        <w:rPr>
          <w:rFonts w:ascii="Hiragino Sans GB W3" w:eastAsia="Hiragino Sans GB W3" w:cs="Hiragino Sans GB W3"/>
          <w:color w:val="000000"/>
          <w:kern w:val="0"/>
          <w:sz w:val="18"/>
          <w:szCs w:val="18"/>
        </w:rPr>
        <w:t>“</w:t>
      </w:r>
      <w:r w:rsidR="00BB5BDE" w:rsidRPr="00BB5BDE">
        <w:rPr>
          <w:rFonts w:ascii="Hiragino Sans GB W3" w:eastAsia="Hiragino Sans GB W3" w:cs="Hiragino Sans GB W3"/>
          <w:color w:val="000000"/>
          <w:kern w:val="0"/>
          <w:sz w:val="18"/>
          <w:szCs w:val="18"/>
        </w:rPr>
        <w:t>掌柜互联</w:t>
      </w:r>
      <w:r w:rsidR="00BB5BDE" w:rsidRPr="00BB5BDE">
        <w:rPr>
          <w:rFonts w:ascii="Hiragino Sans GB W3" w:eastAsia="Hiragino Sans GB W3" w:cs="Hiragino Sans GB W3"/>
          <w:color w:val="000000"/>
          <w:kern w:val="0"/>
          <w:sz w:val="18"/>
          <w:szCs w:val="18"/>
        </w:rPr>
        <w:t>”</w:t>
      </w:r>
      <w:r w:rsidR="00BB5BDE" w:rsidRPr="00BB5BDE">
        <w:rPr>
          <w:rFonts w:ascii="Hiragino Sans GB W3" w:eastAsia="Hiragino Sans GB W3" w:cs="Hiragino Sans GB W3"/>
          <w:color w:val="000000"/>
          <w:kern w:val="0"/>
          <w:sz w:val="18"/>
          <w:szCs w:val="18"/>
        </w:rPr>
        <w:t>全球化信息交互网络</w:t>
      </w:r>
      <w:r w:rsidR="00BB5BDE" w:rsidRPr="00BB5BDE">
        <w:rPr>
          <w:rFonts w:ascii="Hiragino Sans GB W3" w:eastAsia="Hiragino Sans GB W3" w:cs="Hiragino Sans GB W3" w:hint="eastAsia"/>
          <w:color w:val="000000"/>
          <w:kern w:val="0"/>
          <w:sz w:val="18"/>
          <w:szCs w:val="18"/>
        </w:rPr>
        <w:t>服务</w:t>
      </w:r>
      <w:r w:rsidR="00BB5BDE" w:rsidRPr="00BB5BDE">
        <w:rPr>
          <w:rFonts w:ascii="Hiragino Sans GB W3" w:eastAsia="Hiragino Sans GB W3" w:cs="Hiragino Sans GB W3"/>
          <w:color w:val="000000"/>
          <w:kern w:val="0"/>
          <w:sz w:val="18"/>
          <w:szCs w:val="18"/>
        </w:rPr>
        <w:t>。</w:t>
      </w:r>
      <w:bookmarkStart w:id="0" w:name="_GoBack"/>
      <w:bookmarkEnd w:id="0"/>
    </w:p>
    <w:p w14:paraId="33AEAD3F" w14:textId="3D6728F3" w:rsidR="00BB5BDE" w:rsidRPr="00BB5BDE" w:rsidRDefault="00BB5BDE" w:rsidP="00BB5BDE">
      <w:pPr>
        <w:rPr>
          <w:rFonts w:ascii="黑体" w:eastAsia="黑体" w:hAnsi="黑体"/>
          <w:b/>
          <w:sz w:val="18"/>
          <w:szCs w:val="18"/>
        </w:rPr>
      </w:pPr>
      <w:r w:rsidRPr="00BB5BDE">
        <w:rPr>
          <w:rFonts w:ascii="黑体" w:eastAsia="黑体" w:hAnsi="黑体"/>
          <w:sz w:val="18"/>
          <w:szCs w:val="18"/>
        </w:rPr>
        <w:t xml:space="preserve">    </w:t>
      </w:r>
      <w:r w:rsidRPr="00BB5BDE">
        <w:rPr>
          <w:rFonts w:ascii="黑体" w:eastAsia="黑体" w:hAnsi="黑体" w:hint="eastAsia"/>
          <w:sz w:val="18"/>
          <w:szCs w:val="18"/>
        </w:rPr>
        <w:t>本协议在用户和</w:t>
      </w:r>
      <w:r w:rsidRPr="00BB5BDE">
        <w:rPr>
          <w:rFonts w:ascii="黑体" w:eastAsia="黑体" w:hAnsi="黑体"/>
          <w:sz w:val="18"/>
          <w:szCs w:val="18"/>
        </w:rPr>
        <w:t>大掌柜</w:t>
      </w:r>
      <w:r w:rsidRPr="00BB5BDE">
        <w:rPr>
          <w:rFonts w:ascii="黑体" w:eastAsia="黑体" w:hAnsi="黑体" w:hint="eastAsia"/>
          <w:sz w:val="18"/>
          <w:szCs w:val="18"/>
        </w:rPr>
        <w:t>间具有合同上的法律效力。</w:t>
      </w:r>
      <w:r w:rsidR="009D11DF">
        <w:rPr>
          <w:rFonts w:ascii="黑体" w:eastAsia="黑体" w:hAnsi="黑体" w:hint="eastAsia"/>
          <w:b/>
          <w:sz w:val="18"/>
          <w:szCs w:val="18"/>
        </w:rPr>
        <w:t>奥林科技</w:t>
      </w:r>
      <w:r w:rsidRPr="00BB5BDE">
        <w:rPr>
          <w:rFonts w:ascii="黑体" w:eastAsia="黑体" w:hAnsi="黑体" w:hint="eastAsia"/>
          <w:b/>
          <w:sz w:val="18"/>
          <w:szCs w:val="18"/>
        </w:rPr>
        <w:t>在此特别提醒您认真阅读、充分理解本协议各条款，特别是其中所涉及的免除及限制</w:t>
      </w:r>
      <w:r w:rsidRPr="00BB5BDE">
        <w:rPr>
          <w:rFonts w:ascii="黑体" w:eastAsia="黑体" w:hAnsi="黑体"/>
          <w:b/>
          <w:sz w:val="18"/>
          <w:szCs w:val="18"/>
        </w:rPr>
        <w:t>大掌柜</w:t>
      </w:r>
      <w:r w:rsidRPr="00BB5BDE">
        <w:rPr>
          <w:rFonts w:ascii="黑体" w:eastAsia="黑体" w:hAnsi="黑体" w:hint="eastAsia"/>
          <w:b/>
          <w:sz w:val="18"/>
          <w:szCs w:val="18"/>
        </w:rPr>
        <w:t>责任的条款、对用户权利限制条款等（如</w:t>
      </w:r>
      <w:r>
        <w:rPr>
          <w:rFonts w:ascii="黑体" w:eastAsia="黑体" w:hAnsi="黑体" w:hint="eastAsia"/>
          <w:b/>
          <w:sz w:val="18"/>
          <w:szCs w:val="18"/>
        </w:rPr>
        <w:t>第</w:t>
      </w:r>
      <w:r>
        <w:rPr>
          <w:rFonts w:ascii="黑体" w:eastAsia="黑体" w:hAnsi="黑体"/>
          <w:b/>
          <w:sz w:val="18"/>
          <w:szCs w:val="18"/>
        </w:rPr>
        <w:t>3.2、4.3、5.2、6.2、9.1、12.1</w:t>
      </w:r>
      <w:r>
        <w:rPr>
          <w:rFonts w:ascii="黑体" w:eastAsia="黑体" w:hAnsi="黑体" w:hint="eastAsia"/>
          <w:b/>
          <w:sz w:val="18"/>
          <w:szCs w:val="18"/>
        </w:rPr>
        <w:t>条</w:t>
      </w:r>
      <w:r w:rsidRPr="00BB5BDE">
        <w:rPr>
          <w:rFonts w:ascii="黑体" w:eastAsia="黑体" w:hAnsi="黑体" w:hint="eastAsia"/>
          <w:b/>
          <w:sz w:val="18"/>
          <w:szCs w:val="18"/>
        </w:rPr>
        <w:t>等）。</w:t>
      </w:r>
    </w:p>
    <w:p w14:paraId="4F391D6E" w14:textId="77777777" w:rsidR="00BB5BDE" w:rsidRPr="00BB5BDE" w:rsidRDefault="00BB5BDE" w:rsidP="00BB5BDE">
      <w:pPr>
        <w:rPr>
          <w:rFonts w:ascii="黑体" w:eastAsia="黑体" w:hAnsi="黑体"/>
          <w:sz w:val="18"/>
          <w:szCs w:val="18"/>
        </w:rPr>
      </w:pPr>
      <w:r w:rsidRPr="00BB5BDE">
        <w:rPr>
          <w:rFonts w:ascii="黑体" w:eastAsia="黑体" w:hAnsi="黑体" w:hint="eastAsia"/>
          <w:sz w:val="18"/>
          <w:szCs w:val="18"/>
        </w:rPr>
        <w:t xml:space="preserve">    </w:t>
      </w:r>
      <w:r w:rsidRPr="00BB5BDE">
        <w:rPr>
          <w:rFonts w:ascii="黑体" w:eastAsia="黑体" w:hAnsi="黑体"/>
          <w:sz w:val="18"/>
          <w:szCs w:val="18"/>
        </w:rPr>
        <w:t>“掌柜互联”</w:t>
      </w:r>
      <w:r w:rsidRPr="00BB5BDE">
        <w:rPr>
          <w:rFonts w:ascii="黑体" w:eastAsia="黑体" w:hAnsi="黑体" w:hint="eastAsia"/>
          <w:sz w:val="18"/>
          <w:szCs w:val="18"/>
        </w:rPr>
        <w:t>将不断升级迭代，若在升级迭代后未增加</w:t>
      </w:r>
      <w:proofErr w:type="gramStart"/>
      <w:r w:rsidRPr="00BB5BDE">
        <w:rPr>
          <w:rFonts w:ascii="黑体" w:eastAsia="黑体" w:hAnsi="黑体" w:hint="eastAsia"/>
          <w:sz w:val="18"/>
          <w:szCs w:val="18"/>
        </w:rPr>
        <w:t>您重大</w:t>
      </w:r>
      <w:proofErr w:type="gramEnd"/>
      <w:r w:rsidRPr="00BB5BDE">
        <w:rPr>
          <w:rFonts w:ascii="黑体" w:eastAsia="黑体" w:hAnsi="黑体" w:hint="eastAsia"/>
          <w:sz w:val="18"/>
          <w:szCs w:val="18"/>
        </w:rPr>
        <w:t>义务或责任的，您的继续使用视为接受新版本服务协议；增加</w:t>
      </w:r>
      <w:proofErr w:type="gramStart"/>
      <w:r w:rsidRPr="00BB5BDE">
        <w:rPr>
          <w:rFonts w:ascii="黑体" w:eastAsia="黑体" w:hAnsi="黑体" w:hint="eastAsia"/>
          <w:sz w:val="18"/>
          <w:szCs w:val="18"/>
        </w:rPr>
        <w:t>您重大</w:t>
      </w:r>
      <w:proofErr w:type="gramEnd"/>
      <w:r w:rsidRPr="00BB5BDE">
        <w:rPr>
          <w:rFonts w:ascii="黑体" w:eastAsia="黑体" w:hAnsi="黑体" w:hint="eastAsia"/>
          <w:sz w:val="18"/>
          <w:szCs w:val="18"/>
        </w:rPr>
        <w:t>义务或责任的，</w:t>
      </w:r>
      <w:r w:rsidRPr="00BB5BDE">
        <w:rPr>
          <w:rFonts w:ascii="黑体" w:eastAsia="黑体" w:hAnsi="黑体"/>
          <w:sz w:val="18"/>
          <w:szCs w:val="18"/>
        </w:rPr>
        <w:t>大掌柜</w:t>
      </w:r>
      <w:r w:rsidRPr="00BB5BDE">
        <w:rPr>
          <w:rFonts w:ascii="黑体" w:eastAsia="黑体" w:hAnsi="黑体" w:hint="eastAsia"/>
          <w:sz w:val="18"/>
          <w:szCs w:val="18"/>
        </w:rPr>
        <w:t>将及时通过平台公告栏或以其他通知方式告知您新版本服务协议，届时请您仔细阅读。</w:t>
      </w:r>
    </w:p>
    <w:p w14:paraId="5D2AF31B" w14:textId="0E25FFBE" w:rsidR="00BB5BDE" w:rsidRPr="00BB5BDE" w:rsidRDefault="00BB5BDE" w:rsidP="00BB5BDE">
      <w:pPr>
        <w:rPr>
          <w:rFonts w:ascii="黑体" w:eastAsia="黑体" w:hAnsi="黑体"/>
          <w:sz w:val="18"/>
          <w:szCs w:val="18"/>
        </w:rPr>
      </w:pPr>
      <w:r w:rsidRPr="00BB5BDE">
        <w:rPr>
          <w:rFonts w:ascii="黑体" w:eastAsia="黑体" w:hAnsi="黑体"/>
          <w:sz w:val="18"/>
          <w:szCs w:val="18"/>
        </w:rPr>
        <w:t xml:space="preserve">    </w:t>
      </w:r>
      <w:r w:rsidRPr="00BB5BDE">
        <w:rPr>
          <w:rFonts w:ascii="黑体" w:eastAsia="黑体" w:hAnsi="黑体" w:hint="eastAsia"/>
          <w:sz w:val="18"/>
          <w:szCs w:val="18"/>
        </w:rPr>
        <w:t>请您审慎阅读并选择接受或不接受本协议。除非您接受本协议所有条款，否则您无权使用</w:t>
      </w:r>
      <w:r w:rsidR="009D11DF">
        <w:rPr>
          <w:rFonts w:ascii="黑体" w:eastAsia="黑体" w:hAnsi="黑体" w:hint="eastAsia"/>
          <w:sz w:val="18"/>
          <w:szCs w:val="18"/>
        </w:rPr>
        <w:t>奥林</w:t>
      </w:r>
      <w:r w:rsidR="009D11DF">
        <w:rPr>
          <w:rFonts w:ascii="黑体" w:eastAsia="黑体" w:hAnsi="黑体"/>
          <w:sz w:val="18"/>
          <w:szCs w:val="18"/>
        </w:rPr>
        <w:t>科技</w:t>
      </w:r>
      <w:r w:rsidRPr="00BB5BDE">
        <w:rPr>
          <w:rFonts w:ascii="黑体" w:eastAsia="黑体" w:hAnsi="黑体" w:hint="eastAsia"/>
          <w:sz w:val="18"/>
          <w:szCs w:val="18"/>
        </w:rPr>
        <w:t>于本协议下所提供的服务。您一经注册或使用</w:t>
      </w:r>
      <w:r w:rsidRPr="00BB5BDE">
        <w:rPr>
          <w:rFonts w:ascii="黑体" w:eastAsia="黑体" w:hAnsi="黑体"/>
          <w:sz w:val="18"/>
          <w:szCs w:val="18"/>
        </w:rPr>
        <w:t>大掌柜</w:t>
      </w:r>
      <w:r w:rsidRPr="00BB5BDE">
        <w:rPr>
          <w:rFonts w:ascii="黑体" w:eastAsia="黑体" w:hAnsi="黑体" w:hint="eastAsia"/>
          <w:sz w:val="18"/>
          <w:szCs w:val="18"/>
        </w:rPr>
        <w:t>服务即视为对本协议全部条款已充分理解并完全接受。</w:t>
      </w:r>
    </w:p>
    <w:p w14:paraId="1B77ED34" w14:textId="77777777" w:rsidR="00BB5BDE" w:rsidRPr="00BB5BDE" w:rsidRDefault="00BB5BDE" w:rsidP="00BB5BDE">
      <w:pPr>
        <w:rPr>
          <w:rFonts w:ascii="黑体" w:eastAsia="黑体" w:hAnsi="黑体"/>
          <w:sz w:val="18"/>
          <w:szCs w:val="18"/>
        </w:rPr>
      </w:pPr>
    </w:p>
    <w:p w14:paraId="62D3A48D" w14:textId="77777777" w:rsidR="00BB5BDE" w:rsidRPr="00BB5BDE" w:rsidRDefault="00BB5BDE" w:rsidP="00BB5BDE">
      <w:pPr>
        <w:pStyle w:val="1"/>
        <w:widowControl/>
        <w:numPr>
          <w:ilvl w:val="0"/>
          <w:numId w:val="1"/>
        </w:numPr>
        <w:autoSpaceDE w:val="0"/>
        <w:autoSpaceDN w:val="0"/>
        <w:adjustRightInd w:val="0"/>
        <w:ind w:firstLineChars="0"/>
        <w:jc w:val="left"/>
        <w:outlineLvl w:val="0"/>
        <w:rPr>
          <w:rFonts w:ascii="Hiragino Sans GB W3" w:eastAsia="Hiragino Sans GB W3" w:cs="Hiragino Sans GB W3"/>
          <w:color w:val="000000"/>
          <w:kern w:val="0"/>
          <w:sz w:val="18"/>
          <w:szCs w:val="18"/>
        </w:rPr>
      </w:pPr>
      <w:r w:rsidRPr="00BB5BDE">
        <w:rPr>
          <w:rFonts w:ascii="Hiragino Sans GB W3" w:eastAsia="Hiragino Sans GB W3" w:cs="Hiragino Sans GB W3"/>
          <w:color w:val="000000"/>
          <w:kern w:val="0"/>
          <w:sz w:val="18"/>
          <w:szCs w:val="18"/>
        </w:rPr>
        <w:t>服务范围</w:t>
      </w:r>
    </w:p>
    <w:p w14:paraId="6C5CAC0E" w14:textId="030B03C5" w:rsidR="00BB5BDE" w:rsidRPr="00BB5BDE" w:rsidRDefault="009D11DF" w:rsidP="00BB5BDE">
      <w:pPr>
        <w:pStyle w:val="1"/>
        <w:widowControl/>
        <w:numPr>
          <w:ilvl w:val="0"/>
          <w:numId w:val="2"/>
        </w:numPr>
        <w:autoSpaceDE w:val="0"/>
        <w:autoSpaceDN w:val="0"/>
        <w:adjustRightInd w:val="0"/>
        <w:ind w:firstLineChars="0"/>
        <w:jc w:val="left"/>
        <w:outlineLvl w:val="0"/>
        <w:rPr>
          <w:rFonts w:ascii="Hiragino Sans GB W3" w:eastAsia="Hiragino Sans GB W3" w:cs="Hiragino Sans GB W3"/>
          <w:color w:val="000000"/>
          <w:kern w:val="0"/>
          <w:sz w:val="18"/>
          <w:szCs w:val="18"/>
        </w:rPr>
      </w:pPr>
      <w:r>
        <w:rPr>
          <w:rFonts w:ascii="Hiragino Sans GB W3" w:eastAsia="Hiragino Sans GB W3" w:cs="Hiragino Sans GB W3" w:hint="eastAsia"/>
          <w:color w:val="000000"/>
          <w:kern w:val="0"/>
          <w:sz w:val="18"/>
          <w:szCs w:val="18"/>
        </w:rPr>
        <w:t>奥林科技</w:t>
      </w:r>
      <w:r w:rsidR="00BB5BDE" w:rsidRPr="00BB5BDE">
        <w:rPr>
          <w:rFonts w:ascii="Hiragino Sans GB W3" w:eastAsia="Hiragino Sans GB W3" w:cs="Hiragino Sans GB W3" w:hint="eastAsia"/>
          <w:color w:val="000000"/>
          <w:kern w:val="0"/>
          <w:sz w:val="18"/>
          <w:szCs w:val="18"/>
        </w:rPr>
        <w:t>按</w:t>
      </w:r>
      <w:r w:rsidR="00BB5BDE" w:rsidRPr="00BB5BDE">
        <w:rPr>
          <w:rFonts w:ascii="Hiragino Sans GB W3" w:eastAsia="Hiragino Sans GB W3" w:cs="Hiragino Sans GB W3"/>
          <w:color w:val="000000"/>
          <w:kern w:val="0"/>
          <w:sz w:val="18"/>
          <w:szCs w:val="18"/>
        </w:rPr>
        <w:t>本协议条款</w:t>
      </w:r>
      <w:r w:rsidR="00BB5BDE" w:rsidRPr="00BB5BDE">
        <w:rPr>
          <w:rFonts w:ascii="Hiragino Sans GB W3" w:eastAsia="Hiragino Sans GB W3" w:cs="Hiragino Sans GB W3" w:hint="eastAsia"/>
          <w:color w:val="000000"/>
          <w:kern w:val="0"/>
          <w:sz w:val="18"/>
          <w:szCs w:val="18"/>
        </w:rPr>
        <w:t>为</w:t>
      </w:r>
      <w:r w:rsidR="00BB5BDE" w:rsidRPr="00BB5BDE">
        <w:rPr>
          <w:rFonts w:ascii="Hiragino Sans GB W3" w:eastAsia="Hiragino Sans GB W3" w:cs="Hiragino Sans GB W3"/>
          <w:color w:val="000000"/>
          <w:kern w:val="0"/>
          <w:sz w:val="18"/>
          <w:szCs w:val="18"/>
        </w:rPr>
        <w:t>用户提供</w:t>
      </w:r>
      <w:r w:rsidR="00BB5BDE" w:rsidRPr="00BB5BDE">
        <w:rPr>
          <w:rFonts w:ascii="Hiragino Sans GB W3" w:eastAsia="Hiragino Sans GB W3" w:cs="Hiragino Sans GB W3"/>
          <w:color w:val="000000"/>
          <w:kern w:val="0"/>
          <w:sz w:val="18"/>
          <w:szCs w:val="18"/>
        </w:rPr>
        <w:t>“</w:t>
      </w:r>
      <w:r w:rsidR="00BB5BDE" w:rsidRPr="00BB5BDE">
        <w:rPr>
          <w:rFonts w:ascii="Hiragino Sans GB W3" w:eastAsia="Hiragino Sans GB W3" w:cs="Hiragino Sans GB W3"/>
          <w:color w:val="000000"/>
          <w:kern w:val="0"/>
          <w:sz w:val="18"/>
          <w:szCs w:val="18"/>
        </w:rPr>
        <w:t>掌柜互联</w:t>
      </w:r>
      <w:r w:rsidR="00BB5BDE" w:rsidRPr="00BB5BDE">
        <w:rPr>
          <w:rFonts w:ascii="Hiragino Sans GB W3" w:eastAsia="Hiragino Sans GB W3" w:cs="Hiragino Sans GB W3"/>
          <w:color w:val="000000"/>
          <w:kern w:val="0"/>
          <w:sz w:val="18"/>
          <w:szCs w:val="18"/>
        </w:rPr>
        <w:t>”</w:t>
      </w:r>
      <w:r w:rsidR="00BB5BDE" w:rsidRPr="00BB5BDE">
        <w:rPr>
          <w:rFonts w:ascii="Hiragino Sans GB W3" w:eastAsia="Hiragino Sans GB W3" w:cs="Hiragino Sans GB W3" w:hint="eastAsia"/>
          <w:color w:val="000000"/>
          <w:kern w:val="0"/>
          <w:sz w:val="18"/>
          <w:szCs w:val="18"/>
        </w:rPr>
        <w:t>掌门</w:t>
      </w:r>
      <w:r w:rsidR="00BB5BDE" w:rsidRPr="00BB5BDE">
        <w:rPr>
          <w:rFonts w:ascii="Hiragino Sans GB W3" w:eastAsia="Hiragino Sans GB W3" w:cs="Hiragino Sans GB W3"/>
          <w:color w:val="000000"/>
          <w:kern w:val="0"/>
          <w:sz w:val="18"/>
          <w:szCs w:val="18"/>
        </w:rPr>
        <w:t>搜索、互联申请、运价</w:t>
      </w:r>
      <w:r w:rsidR="00BB5BDE" w:rsidRPr="00BB5BDE">
        <w:rPr>
          <w:rFonts w:ascii="Hiragino Sans GB W3" w:eastAsia="Hiragino Sans GB W3" w:cs="Hiragino Sans GB W3" w:hint="eastAsia"/>
          <w:color w:val="000000"/>
          <w:kern w:val="0"/>
          <w:sz w:val="18"/>
          <w:szCs w:val="18"/>
        </w:rPr>
        <w:t>查询</w:t>
      </w:r>
      <w:r w:rsidR="00BB5BDE" w:rsidRPr="00BB5BDE">
        <w:rPr>
          <w:rFonts w:ascii="Hiragino Sans GB W3" w:eastAsia="Hiragino Sans GB W3" w:cs="Hiragino Sans GB W3"/>
          <w:color w:val="000000"/>
          <w:kern w:val="0"/>
          <w:sz w:val="18"/>
          <w:szCs w:val="18"/>
        </w:rPr>
        <w:t>、</w:t>
      </w:r>
      <w:r w:rsidR="00BB5BDE" w:rsidRPr="00BB5BDE">
        <w:rPr>
          <w:rFonts w:ascii="Hiragino Sans GB W3" w:eastAsia="Hiragino Sans GB W3" w:cs="Hiragino Sans GB W3" w:hint="eastAsia"/>
          <w:color w:val="000000"/>
          <w:kern w:val="0"/>
          <w:sz w:val="18"/>
          <w:szCs w:val="18"/>
        </w:rPr>
        <w:t>运价导入</w:t>
      </w:r>
      <w:r w:rsidR="00BB5BDE" w:rsidRPr="00BB5BDE">
        <w:rPr>
          <w:rFonts w:ascii="Hiragino Sans GB W3" w:eastAsia="Hiragino Sans GB W3" w:cs="Hiragino Sans GB W3"/>
          <w:color w:val="000000"/>
          <w:kern w:val="0"/>
          <w:sz w:val="18"/>
          <w:szCs w:val="18"/>
        </w:rPr>
        <w:t>、运价维护、</w:t>
      </w:r>
      <w:r w:rsidR="00BB5BDE" w:rsidRPr="00BB5BDE">
        <w:rPr>
          <w:rFonts w:ascii="Hiragino Sans GB W3" w:eastAsia="Hiragino Sans GB W3" w:cs="Hiragino Sans GB W3" w:hint="eastAsia"/>
          <w:color w:val="000000"/>
          <w:kern w:val="0"/>
          <w:sz w:val="18"/>
          <w:szCs w:val="18"/>
        </w:rPr>
        <w:t>运价更新的运价</w:t>
      </w:r>
      <w:r w:rsidR="00BB5BDE" w:rsidRPr="00BB5BDE">
        <w:rPr>
          <w:rFonts w:ascii="Hiragino Sans GB W3" w:eastAsia="Hiragino Sans GB W3" w:cs="Hiragino Sans GB W3"/>
          <w:color w:val="000000"/>
          <w:kern w:val="0"/>
          <w:sz w:val="18"/>
          <w:szCs w:val="18"/>
        </w:rPr>
        <w:t>互联基础功能以及围绕</w:t>
      </w:r>
      <w:r w:rsidR="00BB5BDE" w:rsidRPr="00BB5BDE">
        <w:rPr>
          <w:rFonts w:ascii="Hiragino Sans GB W3" w:eastAsia="Hiragino Sans GB W3" w:cs="Hiragino Sans GB W3" w:hint="eastAsia"/>
          <w:color w:val="000000"/>
          <w:kern w:val="0"/>
          <w:sz w:val="18"/>
          <w:szCs w:val="18"/>
        </w:rPr>
        <w:t>基础功能</w:t>
      </w:r>
      <w:r w:rsidR="00BB5BDE" w:rsidRPr="00BB5BDE">
        <w:rPr>
          <w:rFonts w:ascii="Hiragino Sans GB W3" w:eastAsia="Hiragino Sans GB W3" w:cs="Hiragino Sans GB W3"/>
          <w:color w:val="000000"/>
          <w:kern w:val="0"/>
          <w:sz w:val="18"/>
          <w:szCs w:val="18"/>
        </w:rPr>
        <w:t>衍生的订舱</w:t>
      </w:r>
      <w:r w:rsidR="00BB5BDE" w:rsidRPr="00BB5BDE">
        <w:rPr>
          <w:rFonts w:ascii="Hiragino Sans GB W3" w:eastAsia="Hiragino Sans GB W3" w:cs="Hiragino Sans GB W3" w:hint="eastAsia"/>
          <w:color w:val="000000"/>
          <w:kern w:val="0"/>
          <w:sz w:val="18"/>
          <w:szCs w:val="18"/>
        </w:rPr>
        <w:t>等技术支持服务</w:t>
      </w:r>
      <w:r w:rsidR="00BB5BDE" w:rsidRPr="00BB5BDE">
        <w:rPr>
          <w:rFonts w:ascii="Hiragino Sans GB W3" w:eastAsia="Hiragino Sans GB W3" w:cs="Hiragino Sans GB W3"/>
          <w:color w:val="000000"/>
          <w:kern w:val="0"/>
          <w:sz w:val="18"/>
          <w:szCs w:val="18"/>
        </w:rPr>
        <w:t>。</w:t>
      </w:r>
    </w:p>
    <w:p w14:paraId="3A419870" w14:textId="77777777" w:rsidR="00BB5BDE" w:rsidRPr="00BB5BDE" w:rsidRDefault="00BB5BDE" w:rsidP="00BB5BDE">
      <w:pPr>
        <w:pStyle w:val="1"/>
        <w:widowControl/>
        <w:numPr>
          <w:ilvl w:val="0"/>
          <w:numId w:val="1"/>
        </w:numPr>
        <w:autoSpaceDE w:val="0"/>
        <w:autoSpaceDN w:val="0"/>
        <w:adjustRightInd w:val="0"/>
        <w:ind w:firstLineChars="0"/>
        <w:jc w:val="left"/>
        <w:rPr>
          <w:rFonts w:ascii="Hiragino Sans GB W3" w:eastAsia="Hiragino Sans GB W3" w:cs="Hiragino Sans GB W3"/>
          <w:color w:val="000000"/>
          <w:kern w:val="0"/>
          <w:sz w:val="18"/>
          <w:szCs w:val="18"/>
        </w:rPr>
      </w:pPr>
      <w:r w:rsidRPr="00BB5BDE">
        <w:rPr>
          <w:rFonts w:ascii="Hiragino Sans GB W3" w:eastAsia="Hiragino Sans GB W3" w:cs="Hiragino Sans GB W3"/>
          <w:color w:val="000000"/>
          <w:kern w:val="0"/>
          <w:sz w:val="18"/>
          <w:szCs w:val="18"/>
        </w:rPr>
        <w:t>业务受理</w:t>
      </w:r>
    </w:p>
    <w:p w14:paraId="0181C434" w14:textId="247B3213" w:rsidR="00BB5BDE" w:rsidRPr="00BB5BDE" w:rsidRDefault="00BB5BDE" w:rsidP="00BB5BDE">
      <w:pPr>
        <w:pStyle w:val="1"/>
        <w:widowControl/>
        <w:numPr>
          <w:ilvl w:val="0"/>
          <w:numId w:val="3"/>
        </w:numPr>
        <w:autoSpaceDE w:val="0"/>
        <w:autoSpaceDN w:val="0"/>
        <w:adjustRightInd w:val="0"/>
        <w:ind w:firstLineChars="0"/>
        <w:jc w:val="left"/>
        <w:rPr>
          <w:rFonts w:ascii="Hiragino Sans GB W3" w:eastAsia="Hiragino Sans GB W3" w:cs="Hiragino Sans GB W3"/>
          <w:color w:val="000000"/>
          <w:kern w:val="0"/>
          <w:sz w:val="18"/>
          <w:szCs w:val="18"/>
        </w:rPr>
      </w:pPr>
      <w:r w:rsidRPr="00BB5BDE">
        <w:rPr>
          <w:rFonts w:ascii="Hiragino Sans GB W3" w:eastAsia="Hiragino Sans GB W3" w:cs="Hiragino Sans GB W3"/>
          <w:color w:val="000000"/>
          <w:kern w:val="0"/>
          <w:sz w:val="18"/>
          <w:szCs w:val="18"/>
        </w:rPr>
        <w:t>用户</w:t>
      </w:r>
      <w:r w:rsidRPr="00BB5BDE">
        <w:rPr>
          <w:rFonts w:ascii="Hiragino Sans GB W3" w:eastAsia="Hiragino Sans GB W3" w:cs="Hiragino Sans GB W3" w:hint="eastAsia"/>
          <w:color w:val="000000"/>
          <w:kern w:val="0"/>
          <w:sz w:val="18"/>
          <w:szCs w:val="18"/>
        </w:rPr>
        <w:t>向</w:t>
      </w:r>
      <w:r w:rsidR="009D11DF">
        <w:rPr>
          <w:rFonts w:ascii="Hiragino Sans GB W3" w:eastAsia="Hiragino Sans GB W3" w:cs="Hiragino Sans GB W3" w:hint="eastAsia"/>
          <w:color w:val="000000"/>
          <w:kern w:val="0"/>
          <w:sz w:val="18"/>
          <w:szCs w:val="18"/>
        </w:rPr>
        <w:t>奥林科技</w:t>
      </w:r>
      <w:r w:rsidRPr="00BB5BDE">
        <w:rPr>
          <w:rFonts w:ascii="Hiragino Sans GB W3" w:eastAsia="Hiragino Sans GB W3" w:cs="Hiragino Sans GB W3"/>
          <w:color w:val="000000"/>
          <w:kern w:val="0"/>
          <w:sz w:val="18"/>
          <w:szCs w:val="18"/>
        </w:rPr>
        <w:t>提交填写的《</w:t>
      </w:r>
      <w:r w:rsidRPr="00BB5BDE">
        <w:rPr>
          <w:rFonts w:ascii="Hiragino Sans GB W3" w:eastAsia="Hiragino Sans GB W3" w:cs="Hiragino Sans GB W3" w:hint="eastAsia"/>
          <w:color w:val="000000"/>
          <w:kern w:val="0"/>
          <w:sz w:val="18"/>
          <w:szCs w:val="18"/>
        </w:rPr>
        <w:t>大掌柜</w:t>
      </w:r>
      <w:r w:rsidRPr="00BB5BDE">
        <w:rPr>
          <w:rFonts w:ascii="Hiragino Sans GB W3" w:eastAsia="Hiragino Sans GB W3" w:cs="Hiragino Sans GB W3"/>
          <w:color w:val="000000"/>
          <w:kern w:val="0"/>
          <w:sz w:val="18"/>
          <w:szCs w:val="18"/>
        </w:rPr>
        <w:t>云平台业务受理单》</w:t>
      </w:r>
      <w:r w:rsidRPr="00BB5BDE">
        <w:rPr>
          <w:rFonts w:ascii="Hiragino Sans GB W3" w:eastAsia="Hiragino Sans GB W3" w:cs="Hiragino Sans GB W3" w:hint="eastAsia"/>
          <w:color w:val="000000"/>
          <w:kern w:val="0"/>
          <w:sz w:val="18"/>
          <w:szCs w:val="18"/>
        </w:rPr>
        <w:t>（</w:t>
      </w:r>
      <w:r w:rsidRPr="00BB5BDE">
        <w:rPr>
          <w:rFonts w:ascii="Hiragino Sans GB W3" w:eastAsia="Hiragino Sans GB W3" w:cs="Hiragino Sans GB W3"/>
          <w:color w:val="000000"/>
          <w:kern w:val="0"/>
          <w:sz w:val="18"/>
          <w:szCs w:val="18"/>
        </w:rPr>
        <w:t>后简称</w:t>
      </w:r>
      <w:r w:rsidRPr="00BB5BDE">
        <w:rPr>
          <w:rFonts w:ascii="Hiragino Sans GB W3" w:eastAsia="Hiragino Sans GB W3" w:cs="Hiragino Sans GB W3" w:hint="eastAsia"/>
          <w:color w:val="000000"/>
          <w:kern w:val="0"/>
          <w:sz w:val="18"/>
          <w:szCs w:val="18"/>
        </w:rPr>
        <w:t xml:space="preserve"> “</w:t>
      </w:r>
      <w:r w:rsidRPr="00BB5BDE">
        <w:rPr>
          <w:rFonts w:ascii="Hiragino Sans GB W3" w:eastAsia="Hiragino Sans GB W3" w:cs="Hiragino Sans GB W3"/>
          <w:color w:val="000000"/>
          <w:kern w:val="0"/>
          <w:sz w:val="18"/>
          <w:szCs w:val="18"/>
        </w:rPr>
        <w:t>《业务受理单》</w:t>
      </w:r>
      <w:r w:rsidRPr="00BB5BDE">
        <w:rPr>
          <w:rFonts w:ascii="Hiragino Sans GB W3" w:eastAsia="Hiragino Sans GB W3" w:cs="Hiragino Sans GB W3"/>
          <w:color w:val="000000"/>
          <w:kern w:val="0"/>
          <w:sz w:val="18"/>
          <w:szCs w:val="18"/>
        </w:rPr>
        <w:t>”</w:t>
      </w:r>
      <w:r w:rsidRPr="00BB5BDE">
        <w:rPr>
          <w:rFonts w:ascii="Hiragino Sans GB W3" w:eastAsia="Hiragino Sans GB W3" w:cs="Hiragino Sans GB W3" w:hint="eastAsia"/>
          <w:color w:val="000000"/>
          <w:kern w:val="0"/>
          <w:sz w:val="18"/>
          <w:szCs w:val="18"/>
        </w:rPr>
        <w:t>）</w:t>
      </w:r>
      <w:r w:rsidRPr="00BB5BDE">
        <w:rPr>
          <w:rFonts w:ascii="Hiragino Sans GB W3" w:eastAsia="Hiragino Sans GB W3" w:cs="Hiragino Sans GB W3"/>
          <w:color w:val="000000"/>
          <w:kern w:val="0"/>
          <w:sz w:val="18"/>
          <w:szCs w:val="18"/>
        </w:rPr>
        <w:t>。《业务受理单》</w:t>
      </w:r>
      <w:r w:rsidRPr="00BB5BDE">
        <w:rPr>
          <w:rFonts w:ascii="Hiragino Sans GB W3" w:eastAsia="Hiragino Sans GB W3" w:cs="Hiragino Sans GB W3" w:hint="eastAsia"/>
          <w:color w:val="000000"/>
          <w:kern w:val="0"/>
          <w:sz w:val="18"/>
          <w:szCs w:val="18"/>
        </w:rPr>
        <w:t>对</w:t>
      </w:r>
      <w:r w:rsidRPr="00BB5BDE">
        <w:rPr>
          <w:rFonts w:ascii="Hiragino Sans GB W3" w:eastAsia="Hiragino Sans GB W3" w:cs="Hiragino Sans GB W3"/>
          <w:color w:val="000000"/>
          <w:kern w:val="0"/>
          <w:sz w:val="18"/>
          <w:szCs w:val="18"/>
        </w:rPr>
        <w:t>互联</w:t>
      </w:r>
      <w:r w:rsidRPr="00BB5BDE">
        <w:rPr>
          <w:rFonts w:ascii="Hiragino Sans GB W3" w:eastAsia="Hiragino Sans GB W3" w:cs="Hiragino Sans GB W3" w:hint="eastAsia"/>
          <w:color w:val="000000"/>
          <w:kern w:val="0"/>
          <w:sz w:val="18"/>
          <w:szCs w:val="18"/>
        </w:rPr>
        <w:t>掌门</w:t>
      </w:r>
      <w:r w:rsidRPr="00BB5BDE">
        <w:rPr>
          <w:rFonts w:ascii="Hiragino Sans GB W3" w:eastAsia="Hiragino Sans GB W3" w:cs="Hiragino Sans GB W3"/>
          <w:color w:val="000000"/>
          <w:kern w:val="0"/>
          <w:sz w:val="18"/>
          <w:szCs w:val="18"/>
        </w:rPr>
        <w:t>数量、船公司</w:t>
      </w:r>
      <w:r w:rsidRPr="00BB5BDE">
        <w:rPr>
          <w:rFonts w:ascii="Hiragino Sans GB W3" w:eastAsia="Hiragino Sans GB W3" w:cs="Hiragino Sans GB W3" w:hint="eastAsia"/>
          <w:color w:val="000000"/>
          <w:kern w:val="0"/>
          <w:sz w:val="18"/>
          <w:szCs w:val="18"/>
        </w:rPr>
        <w:t>数量</w:t>
      </w:r>
      <w:r w:rsidRPr="00BB5BDE">
        <w:rPr>
          <w:rFonts w:ascii="Hiragino Sans GB W3" w:eastAsia="Hiragino Sans GB W3" w:cs="Hiragino Sans GB W3"/>
          <w:color w:val="000000"/>
          <w:kern w:val="0"/>
          <w:sz w:val="18"/>
          <w:szCs w:val="18"/>
        </w:rPr>
        <w:t>、</w:t>
      </w:r>
      <w:r w:rsidRPr="00BB5BDE">
        <w:rPr>
          <w:rFonts w:ascii="Hiragino Sans GB W3" w:eastAsia="Hiragino Sans GB W3" w:cs="Hiragino Sans GB W3" w:hint="eastAsia"/>
          <w:color w:val="000000"/>
          <w:kern w:val="0"/>
          <w:sz w:val="18"/>
          <w:szCs w:val="18"/>
        </w:rPr>
        <w:t>目的</w:t>
      </w:r>
      <w:r w:rsidRPr="00BB5BDE">
        <w:rPr>
          <w:rFonts w:ascii="Hiragino Sans GB W3" w:eastAsia="Hiragino Sans GB W3" w:cs="Hiragino Sans GB W3"/>
          <w:color w:val="000000"/>
          <w:kern w:val="0"/>
          <w:sz w:val="18"/>
          <w:szCs w:val="18"/>
        </w:rPr>
        <w:t>港数</w:t>
      </w:r>
      <w:r w:rsidRPr="00BB5BDE">
        <w:rPr>
          <w:rFonts w:ascii="Hiragino Sans GB W3" w:eastAsia="Hiragino Sans GB W3" w:cs="Hiragino Sans GB W3" w:hint="eastAsia"/>
          <w:color w:val="000000"/>
          <w:kern w:val="0"/>
          <w:sz w:val="18"/>
          <w:szCs w:val="18"/>
        </w:rPr>
        <w:t>量</w:t>
      </w:r>
      <w:r w:rsidRPr="00BB5BDE">
        <w:rPr>
          <w:rFonts w:ascii="Hiragino Sans GB W3" w:eastAsia="Hiragino Sans GB W3" w:cs="Hiragino Sans GB W3"/>
          <w:color w:val="000000"/>
          <w:kern w:val="0"/>
          <w:sz w:val="18"/>
          <w:szCs w:val="18"/>
        </w:rPr>
        <w:t>、结算</w:t>
      </w:r>
      <w:r w:rsidRPr="00BB5BDE">
        <w:rPr>
          <w:rFonts w:ascii="Hiragino Sans GB W3" w:eastAsia="Hiragino Sans GB W3" w:cs="Hiragino Sans GB W3" w:hint="eastAsia"/>
          <w:color w:val="000000"/>
          <w:kern w:val="0"/>
          <w:sz w:val="18"/>
          <w:szCs w:val="18"/>
        </w:rPr>
        <w:t>付款等</w:t>
      </w:r>
      <w:r w:rsidR="009D11DF">
        <w:rPr>
          <w:rFonts w:ascii="Hiragino Sans GB W3" w:eastAsia="Hiragino Sans GB W3" w:cs="Hiragino Sans GB W3"/>
          <w:color w:val="000000"/>
          <w:kern w:val="0"/>
          <w:sz w:val="18"/>
          <w:szCs w:val="18"/>
        </w:rPr>
        <w:t>进行详细约定的，</w:t>
      </w:r>
      <w:r w:rsidR="009D11DF">
        <w:rPr>
          <w:rFonts w:ascii="Hiragino Sans GB W3" w:eastAsia="Hiragino Sans GB W3" w:cs="Hiragino Sans GB W3" w:hint="eastAsia"/>
          <w:color w:val="000000"/>
          <w:kern w:val="0"/>
          <w:sz w:val="18"/>
          <w:szCs w:val="18"/>
        </w:rPr>
        <w:t>奥林科技</w:t>
      </w:r>
      <w:r w:rsidRPr="00BB5BDE">
        <w:rPr>
          <w:rFonts w:ascii="Hiragino Sans GB W3" w:eastAsia="Hiragino Sans GB W3" w:cs="Hiragino Sans GB W3" w:hint="eastAsia"/>
          <w:color w:val="000000"/>
          <w:kern w:val="0"/>
          <w:sz w:val="18"/>
          <w:szCs w:val="18"/>
        </w:rPr>
        <w:t>按</w:t>
      </w:r>
      <w:r w:rsidRPr="00BB5BDE">
        <w:rPr>
          <w:rFonts w:ascii="Hiragino Sans GB W3" w:eastAsia="Hiragino Sans GB W3" w:cs="Hiragino Sans GB W3"/>
          <w:color w:val="000000"/>
          <w:kern w:val="0"/>
          <w:sz w:val="18"/>
          <w:szCs w:val="18"/>
        </w:rPr>
        <w:t>《业务受理单》</w:t>
      </w:r>
      <w:r w:rsidRPr="00BB5BDE">
        <w:rPr>
          <w:rFonts w:ascii="Hiragino Sans GB W3" w:eastAsia="Hiragino Sans GB W3" w:cs="Hiragino Sans GB W3" w:hint="eastAsia"/>
          <w:color w:val="000000"/>
          <w:kern w:val="0"/>
          <w:sz w:val="18"/>
          <w:szCs w:val="18"/>
        </w:rPr>
        <w:t>提供服务</w:t>
      </w:r>
      <w:r w:rsidRPr="00BB5BDE">
        <w:rPr>
          <w:rFonts w:ascii="Hiragino Sans GB W3" w:eastAsia="Hiragino Sans GB W3" w:cs="Hiragino Sans GB W3"/>
          <w:color w:val="000000"/>
          <w:kern w:val="0"/>
          <w:sz w:val="18"/>
          <w:szCs w:val="18"/>
        </w:rPr>
        <w:t>，</w:t>
      </w:r>
      <w:r w:rsidRPr="00BB5BDE">
        <w:rPr>
          <w:rFonts w:ascii="Hiragino Sans GB W3" w:eastAsia="Hiragino Sans GB W3" w:cs="Hiragino Sans GB W3" w:hint="eastAsia"/>
          <w:color w:val="000000"/>
          <w:kern w:val="0"/>
          <w:sz w:val="18"/>
          <w:szCs w:val="18"/>
        </w:rPr>
        <w:t>双方</w:t>
      </w:r>
      <w:r w:rsidRPr="00BB5BDE">
        <w:rPr>
          <w:rFonts w:ascii="Hiragino Sans GB W3" w:eastAsia="Hiragino Sans GB W3" w:cs="Hiragino Sans GB W3"/>
          <w:color w:val="000000"/>
          <w:kern w:val="0"/>
          <w:sz w:val="18"/>
          <w:szCs w:val="18"/>
        </w:rPr>
        <w:t>据此</w:t>
      </w:r>
      <w:r w:rsidRPr="00BB5BDE">
        <w:rPr>
          <w:rFonts w:ascii="Hiragino Sans GB W3" w:eastAsia="Hiragino Sans GB W3" w:cs="Hiragino Sans GB W3" w:hint="eastAsia"/>
          <w:color w:val="000000"/>
          <w:kern w:val="0"/>
          <w:sz w:val="18"/>
          <w:szCs w:val="18"/>
        </w:rPr>
        <w:t>结算</w:t>
      </w:r>
      <w:r w:rsidRPr="00BB5BDE">
        <w:rPr>
          <w:rFonts w:ascii="Hiragino Sans GB W3" w:eastAsia="Hiragino Sans GB W3" w:cs="Hiragino Sans GB W3"/>
          <w:color w:val="000000"/>
          <w:kern w:val="0"/>
          <w:sz w:val="18"/>
          <w:szCs w:val="18"/>
        </w:rPr>
        <w:t>。《业务受理单》</w:t>
      </w:r>
      <w:r w:rsidRPr="00BB5BDE">
        <w:rPr>
          <w:rFonts w:ascii="Hiragino Sans GB W3" w:eastAsia="Hiragino Sans GB W3" w:cs="Hiragino Sans GB W3" w:hint="eastAsia"/>
          <w:color w:val="000000"/>
          <w:kern w:val="0"/>
          <w:sz w:val="18"/>
          <w:szCs w:val="18"/>
        </w:rPr>
        <w:t>与</w:t>
      </w:r>
      <w:r w:rsidRPr="00BB5BDE">
        <w:rPr>
          <w:rFonts w:ascii="Hiragino Sans GB W3" w:eastAsia="Hiragino Sans GB W3" w:cs="Hiragino Sans GB W3"/>
          <w:color w:val="000000"/>
          <w:kern w:val="0"/>
          <w:sz w:val="18"/>
          <w:szCs w:val="18"/>
        </w:rPr>
        <w:t>本协议冲突的，</w:t>
      </w:r>
      <w:r w:rsidRPr="00BB5BDE">
        <w:rPr>
          <w:rFonts w:ascii="Hiragino Sans GB W3" w:eastAsia="Hiragino Sans GB W3" w:cs="Hiragino Sans GB W3" w:hint="eastAsia"/>
          <w:color w:val="000000"/>
          <w:kern w:val="0"/>
          <w:sz w:val="18"/>
          <w:szCs w:val="18"/>
        </w:rPr>
        <w:t>按</w:t>
      </w:r>
      <w:r w:rsidRPr="00BB5BDE">
        <w:rPr>
          <w:rFonts w:ascii="Hiragino Sans GB W3" w:eastAsia="Hiragino Sans GB W3" w:cs="Hiragino Sans GB W3"/>
          <w:color w:val="000000"/>
          <w:kern w:val="0"/>
          <w:sz w:val="18"/>
          <w:szCs w:val="18"/>
        </w:rPr>
        <w:t>《业务受理单》执行。</w:t>
      </w:r>
    </w:p>
    <w:p w14:paraId="6A50A540" w14:textId="77777777" w:rsidR="00BB5BDE" w:rsidRPr="00BB5BDE" w:rsidRDefault="00BB5BDE" w:rsidP="00BB5BDE">
      <w:pPr>
        <w:pStyle w:val="1"/>
        <w:widowControl/>
        <w:numPr>
          <w:ilvl w:val="0"/>
          <w:numId w:val="3"/>
        </w:numPr>
        <w:autoSpaceDE w:val="0"/>
        <w:autoSpaceDN w:val="0"/>
        <w:adjustRightInd w:val="0"/>
        <w:ind w:firstLineChars="0"/>
        <w:jc w:val="left"/>
        <w:rPr>
          <w:rFonts w:ascii="Hiragino Sans GB W3" w:eastAsia="Hiragino Sans GB W3" w:cs="Hiragino Sans GB W3"/>
          <w:color w:val="000000"/>
          <w:kern w:val="0"/>
          <w:sz w:val="18"/>
          <w:szCs w:val="18"/>
        </w:rPr>
      </w:pPr>
      <w:r w:rsidRPr="00BB5BDE">
        <w:rPr>
          <w:rFonts w:ascii="Hiragino Sans GB W3" w:eastAsia="Hiragino Sans GB W3" w:cs="Hiragino Sans GB W3"/>
          <w:color w:val="000000"/>
          <w:kern w:val="0"/>
          <w:sz w:val="18"/>
          <w:szCs w:val="18"/>
        </w:rPr>
        <w:t>用户续费、增加互联</w:t>
      </w:r>
      <w:r w:rsidRPr="00BB5BDE">
        <w:rPr>
          <w:rFonts w:ascii="Hiragino Sans GB W3" w:eastAsia="Hiragino Sans GB W3" w:cs="Hiragino Sans GB W3" w:hint="eastAsia"/>
          <w:color w:val="000000"/>
          <w:kern w:val="0"/>
          <w:sz w:val="18"/>
          <w:szCs w:val="18"/>
        </w:rPr>
        <w:t>服务</w:t>
      </w:r>
      <w:r w:rsidRPr="00BB5BDE">
        <w:rPr>
          <w:rFonts w:ascii="Hiragino Sans GB W3" w:eastAsia="Hiragino Sans GB W3" w:cs="Hiragino Sans GB W3"/>
          <w:color w:val="000000"/>
          <w:kern w:val="0"/>
          <w:sz w:val="18"/>
          <w:szCs w:val="18"/>
        </w:rPr>
        <w:t>数量、</w:t>
      </w:r>
      <w:r w:rsidRPr="00BB5BDE">
        <w:rPr>
          <w:rFonts w:ascii="Hiragino Sans GB W3" w:eastAsia="Hiragino Sans GB W3" w:cs="Hiragino Sans GB W3" w:hint="eastAsia"/>
          <w:color w:val="000000"/>
          <w:kern w:val="0"/>
          <w:sz w:val="18"/>
          <w:szCs w:val="18"/>
        </w:rPr>
        <w:t>增加服务</w:t>
      </w:r>
      <w:r w:rsidRPr="00BB5BDE">
        <w:rPr>
          <w:rFonts w:ascii="Hiragino Sans GB W3" w:eastAsia="Hiragino Sans GB W3" w:cs="Hiragino Sans GB W3"/>
          <w:color w:val="000000"/>
          <w:kern w:val="0"/>
          <w:sz w:val="18"/>
          <w:szCs w:val="18"/>
        </w:rPr>
        <w:t>、</w:t>
      </w:r>
      <w:r w:rsidRPr="00BB5BDE">
        <w:rPr>
          <w:rFonts w:ascii="Hiragino Sans GB W3" w:eastAsia="Hiragino Sans GB W3" w:cs="Hiragino Sans GB W3" w:hint="eastAsia"/>
          <w:color w:val="000000"/>
          <w:kern w:val="0"/>
          <w:sz w:val="18"/>
          <w:szCs w:val="18"/>
        </w:rPr>
        <w:t>中止或</w:t>
      </w:r>
      <w:r w:rsidRPr="00BB5BDE">
        <w:rPr>
          <w:rFonts w:ascii="Hiragino Sans GB W3" w:eastAsia="Hiragino Sans GB W3" w:cs="Hiragino Sans GB W3"/>
          <w:color w:val="000000"/>
          <w:kern w:val="0"/>
          <w:sz w:val="18"/>
          <w:szCs w:val="18"/>
        </w:rPr>
        <w:t>终止后又恢复使用</w:t>
      </w:r>
      <w:r w:rsidRPr="00BB5BDE">
        <w:rPr>
          <w:rFonts w:ascii="Hiragino Sans GB W3" w:eastAsia="Hiragino Sans GB W3" w:cs="Hiragino Sans GB W3"/>
          <w:color w:val="000000"/>
          <w:kern w:val="0"/>
          <w:sz w:val="18"/>
          <w:szCs w:val="18"/>
        </w:rPr>
        <w:t>“</w:t>
      </w:r>
      <w:r w:rsidRPr="00BB5BDE">
        <w:rPr>
          <w:rFonts w:ascii="Hiragino Sans GB W3" w:eastAsia="Hiragino Sans GB W3" w:cs="Hiragino Sans GB W3"/>
          <w:color w:val="000000"/>
          <w:kern w:val="0"/>
          <w:sz w:val="18"/>
          <w:szCs w:val="18"/>
        </w:rPr>
        <w:t>掌柜互联</w:t>
      </w:r>
      <w:r w:rsidRPr="00BB5BDE">
        <w:rPr>
          <w:rFonts w:ascii="Hiragino Sans GB W3" w:eastAsia="Hiragino Sans GB W3" w:cs="Hiragino Sans GB W3"/>
          <w:color w:val="000000"/>
          <w:kern w:val="0"/>
          <w:sz w:val="18"/>
          <w:szCs w:val="18"/>
        </w:rPr>
        <w:t>”</w:t>
      </w:r>
      <w:r w:rsidRPr="00BB5BDE">
        <w:rPr>
          <w:rFonts w:ascii="Hiragino Sans GB W3" w:eastAsia="Hiragino Sans GB W3" w:cs="Hiragino Sans GB W3" w:hint="eastAsia"/>
          <w:color w:val="000000"/>
          <w:kern w:val="0"/>
          <w:sz w:val="18"/>
          <w:szCs w:val="18"/>
        </w:rPr>
        <w:t>，</w:t>
      </w:r>
      <w:r w:rsidRPr="00BB5BDE">
        <w:rPr>
          <w:rFonts w:ascii="Hiragino Sans GB W3" w:eastAsia="Hiragino Sans GB W3" w:cs="Hiragino Sans GB W3"/>
          <w:color w:val="000000"/>
          <w:kern w:val="0"/>
          <w:sz w:val="18"/>
          <w:szCs w:val="18"/>
        </w:rPr>
        <w:t>但</w:t>
      </w:r>
      <w:proofErr w:type="gramStart"/>
      <w:r w:rsidRPr="00BB5BDE">
        <w:rPr>
          <w:rFonts w:ascii="Hiragino Sans GB W3" w:eastAsia="Hiragino Sans GB W3" w:cs="Hiragino Sans GB W3" w:hint="eastAsia"/>
          <w:color w:val="000000"/>
          <w:kern w:val="0"/>
          <w:sz w:val="18"/>
          <w:szCs w:val="18"/>
        </w:rPr>
        <w:t>仅</w:t>
      </w:r>
      <w:r w:rsidRPr="00BB5BDE">
        <w:rPr>
          <w:rFonts w:ascii="Hiragino Sans GB W3" w:eastAsia="Hiragino Sans GB W3" w:cs="Hiragino Sans GB W3"/>
          <w:color w:val="000000"/>
          <w:kern w:val="0"/>
          <w:sz w:val="18"/>
          <w:szCs w:val="18"/>
        </w:rPr>
        <w:t>签订</w:t>
      </w:r>
      <w:proofErr w:type="gramEnd"/>
      <w:r w:rsidRPr="00BB5BDE">
        <w:rPr>
          <w:rFonts w:ascii="Hiragino Sans GB W3" w:eastAsia="Hiragino Sans GB W3" w:cs="Hiragino Sans GB W3"/>
          <w:color w:val="000000"/>
          <w:kern w:val="0"/>
          <w:sz w:val="18"/>
          <w:szCs w:val="18"/>
        </w:rPr>
        <w:t>《业务受理单》的，</w:t>
      </w:r>
      <w:r w:rsidRPr="00BB5BDE">
        <w:rPr>
          <w:rFonts w:ascii="Hiragino Sans GB W3" w:eastAsia="Hiragino Sans GB W3" w:cs="Hiragino Sans GB W3" w:hint="eastAsia"/>
          <w:color w:val="000000"/>
          <w:kern w:val="0"/>
          <w:sz w:val="18"/>
          <w:szCs w:val="18"/>
        </w:rPr>
        <w:t>双方</w:t>
      </w:r>
      <w:r w:rsidRPr="00BB5BDE">
        <w:rPr>
          <w:rFonts w:ascii="Hiragino Sans GB W3" w:eastAsia="Hiragino Sans GB W3" w:cs="Hiragino Sans GB W3"/>
          <w:color w:val="000000"/>
          <w:kern w:val="0"/>
          <w:sz w:val="18"/>
          <w:szCs w:val="18"/>
        </w:rPr>
        <w:t>仍须遵守本协议各项条款，《业务受理单》为本协议</w:t>
      </w:r>
      <w:r w:rsidRPr="00BB5BDE">
        <w:rPr>
          <w:rFonts w:ascii="Hiragino Sans GB W3" w:eastAsia="Hiragino Sans GB W3" w:cs="Hiragino Sans GB W3" w:hint="eastAsia"/>
          <w:color w:val="000000"/>
          <w:kern w:val="0"/>
          <w:sz w:val="18"/>
          <w:szCs w:val="18"/>
        </w:rPr>
        <w:t>之附件</w:t>
      </w:r>
      <w:r w:rsidRPr="00BB5BDE">
        <w:rPr>
          <w:rFonts w:ascii="Hiragino Sans GB W3" w:eastAsia="Hiragino Sans GB W3" w:cs="Hiragino Sans GB W3"/>
          <w:color w:val="000000"/>
          <w:kern w:val="0"/>
          <w:sz w:val="18"/>
          <w:szCs w:val="18"/>
        </w:rPr>
        <w:t>。</w:t>
      </w:r>
    </w:p>
    <w:p w14:paraId="32E08874" w14:textId="1297A0B8" w:rsidR="00BB5BDE" w:rsidRPr="00BB5BDE" w:rsidRDefault="00BB5BDE" w:rsidP="00BB5BDE">
      <w:pPr>
        <w:pStyle w:val="1"/>
        <w:widowControl/>
        <w:numPr>
          <w:ilvl w:val="0"/>
          <w:numId w:val="3"/>
        </w:numPr>
        <w:autoSpaceDE w:val="0"/>
        <w:autoSpaceDN w:val="0"/>
        <w:adjustRightInd w:val="0"/>
        <w:ind w:firstLineChars="0"/>
        <w:jc w:val="left"/>
        <w:rPr>
          <w:rFonts w:ascii="Hiragino Sans GB W3" w:eastAsia="Hiragino Sans GB W3" w:cs="Hiragino Sans GB W3"/>
          <w:color w:val="000000"/>
          <w:kern w:val="0"/>
          <w:sz w:val="18"/>
          <w:szCs w:val="18"/>
        </w:rPr>
      </w:pPr>
      <w:r w:rsidRPr="00BB5BDE">
        <w:rPr>
          <w:rFonts w:ascii="Hiragino Sans GB W3" w:eastAsia="Hiragino Sans GB W3" w:cs="Hiragino Sans GB W3" w:hint="eastAsia"/>
          <w:color w:val="000000"/>
          <w:kern w:val="0"/>
          <w:sz w:val="18"/>
          <w:szCs w:val="18"/>
        </w:rPr>
        <w:t>与</w:t>
      </w:r>
      <w:r w:rsidR="009D11DF">
        <w:rPr>
          <w:rFonts w:ascii="Hiragino Sans GB W3" w:eastAsia="Hiragino Sans GB W3" w:cs="Hiragino Sans GB W3" w:hint="eastAsia"/>
          <w:color w:val="000000"/>
          <w:kern w:val="0"/>
          <w:sz w:val="18"/>
          <w:szCs w:val="18"/>
        </w:rPr>
        <w:t>奥林科技</w:t>
      </w:r>
      <w:r w:rsidRPr="00BB5BDE">
        <w:rPr>
          <w:rFonts w:ascii="Hiragino Sans GB W3" w:eastAsia="Hiragino Sans GB W3" w:cs="Hiragino Sans GB W3"/>
          <w:color w:val="000000"/>
          <w:kern w:val="0"/>
          <w:sz w:val="18"/>
          <w:szCs w:val="18"/>
        </w:rPr>
        <w:t>已签订线下《</w:t>
      </w:r>
      <w:r w:rsidRPr="00BB5BDE">
        <w:rPr>
          <w:rFonts w:ascii="Hiragino Sans GB W3" w:eastAsia="Hiragino Sans GB W3" w:cs="Hiragino Sans GB W3"/>
          <w:color w:val="000000"/>
          <w:kern w:val="0"/>
          <w:sz w:val="18"/>
          <w:szCs w:val="18"/>
        </w:rPr>
        <w:t>“</w:t>
      </w:r>
      <w:r w:rsidRPr="00BB5BDE">
        <w:rPr>
          <w:rFonts w:ascii="Hiragino Sans GB W3" w:eastAsia="Hiragino Sans GB W3" w:cs="Hiragino Sans GB W3"/>
          <w:color w:val="000000"/>
          <w:kern w:val="0"/>
          <w:sz w:val="18"/>
          <w:szCs w:val="18"/>
        </w:rPr>
        <w:t>掌柜互联</w:t>
      </w:r>
      <w:r w:rsidRPr="00BB5BDE">
        <w:rPr>
          <w:rFonts w:ascii="Hiragino Sans GB W3" w:eastAsia="Hiragino Sans GB W3" w:cs="Hiragino Sans GB W3"/>
          <w:color w:val="000000"/>
          <w:kern w:val="0"/>
          <w:sz w:val="18"/>
          <w:szCs w:val="18"/>
        </w:rPr>
        <w:t>”</w:t>
      </w:r>
      <w:r w:rsidRPr="00BB5BDE">
        <w:rPr>
          <w:rFonts w:ascii="Hiragino Sans GB W3" w:eastAsia="Hiragino Sans GB W3" w:cs="Hiragino Sans GB W3" w:hint="eastAsia"/>
          <w:color w:val="000000"/>
          <w:kern w:val="0"/>
          <w:sz w:val="18"/>
          <w:szCs w:val="18"/>
        </w:rPr>
        <w:t>服务</w:t>
      </w:r>
      <w:r w:rsidRPr="00BB5BDE">
        <w:rPr>
          <w:rFonts w:ascii="Hiragino Sans GB W3" w:eastAsia="Hiragino Sans GB W3" w:cs="Hiragino Sans GB W3"/>
          <w:color w:val="000000"/>
          <w:kern w:val="0"/>
          <w:sz w:val="18"/>
          <w:szCs w:val="18"/>
        </w:rPr>
        <w:t>协议》的</w:t>
      </w:r>
      <w:r w:rsidRPr="00BB5BDE">
        <w:rPr>
          <w:rFonts w:ascii="Hiragino Sans GB W3" w:eastAsia="Hiragino Sans GB W3" w:cs="Hiragino Sans GB W3" w:hint="eastAsia"/>
          <w:color w:val="000000"/>
          <w:kern w:val="0"/>
          <w:sz w:val="18"/>
          <w:szCs w:val="18"/>
        </w:rPr>
        <w:t>个别用户</w:t>
      </w:r>
      <w:r w:rsidRPr="00BB5BDE">
        <w:rPr>
          <w:rFonts w:ascii="Hiragino Sans GB W3" w:eastAsia="Hiragino Sans GB W3" w:cs="Hiragino Sans GB W3"/>
          <w:color w:val="000000"/>
          <w:kern w:val="0"/>
          <w:sz w:val="18"/>
          <w:szCs w:val="18"/>
        </w:rPr>
        <w:t>，如线下《</w:t>
      </w:r>
      <w:r w:rsidRPr="00BB5BDE">
        <w:rPr>
          <w:rFonts w:ascii="Hiragino Sans GB W3" w:eastAsia="Hiragino Sans GB W3" w:cs="Hiragino Sans GB W3"/>
          <w:color w:val="000000"/>
          <w:kern w:val="0"/>
          <w:sz w:val="18"/>
          <w:szCs w:val="18"/>
        </w:rPr>
        <w:t>“</w:t>
      </w:r>
      <w:r w:rsidRPr="00BB5BDE">
        <w:rPr>
          <w:rFonts w:ascii="Hiragino Sans GB W3" w:eastAsia="Hiragino Sans GB W3" w:cs="Hiragino Sans GB W3"/>
          <w:color w:val="000000"/>
          <w:kern w:val="0"/>
          <w:sz w:val="18"/>
          <w:szCs w:val="18"/>
        </w:rPr>
        <w:t>掌柜互联</w:t>
      </w:r>
      <w:r w:rsidRPr="00BB5BDE">
        <w:rPr>
          <w:rFonts w:ascii="Hiragino Sans GB W3" w:eastAsia="Hiragino Sans GB W3" w:cs="Hiragino Sans GB W3"/>
          <w:color w:val="000000"/>
          <w:kern w:val="0"/>
          <w:sz w:val="18"/>
          <w:szCs w:val="18"/>
        </w:rPr>
        <w:t>”</w:t>
      </w:r>
      <w:r w:rsidRPr="00BB5BDE">
        <w:rPr>
          <w:rFonts w:ascii="Hiragino Sans GB W3" w:eastAsia="Hiragino Sans GB W3" w:cs="Hiragino Sans GB W3"/>
          <w:color w:val="000000"/>
          <w:kern w:val="0"/>
          <w:sz w:val="18"/>
          <w:szCs w:val="18"/>
        </w:rPr>
        <w:t>服务协议》与本协议有冲突的，</w:t>
      </w:r>
      <w:r w:rsidRPr="00BB5BDE">
        <w:rPr>
          <w:rFonts w:ascii="Hiragino Sans GB W3" w:eastAsia="Hiragino Sans GB W3" w:cs="Hiragino Sans GB W3" w:hint="eastAsia"/>
          <w:color w:val="000000"/>
          <w:kern w:val="0"/>
          <w:sz w:val="18"/>
          <w:szCs w:val="18"/>
        </w:rPr>
        <w:t>适用</w:t>
      </w:r>
      <w:r w:rsidRPr="00BB5BDE">
        <w:rPr>
          <w:rFonts w:ascii="Hiragino Sans GB W3" w:eastAsia="Hiragino Sans GB W3" w:cs="Hiragino Sans GB W3"/>
          <w:color w:val="000000"/>
          <w:kern w:val="0"/>
          <w:sz w:val="18"/>
          <w:szCs w:val="18"/>
        </w:rPr>
        <w:t>线下《</w:t>
      </w:r>
      <w:r w:rsidRPr="00BB5BDE">
        <w:rPr>
          <w:rFonts w:ascii="Hiragino Sans GB W3" w:eastAsia="Hiragino Sans GB W3" w:cs="Hiragino Sans GB W3"/>
          <w:color w:val="000000"/>
          <w:kern w:val="0"/>
          <w:sz w:val="18"/>
          <w:szCs w:val="18"/>
        </w:rPr>
        <w:t>“</w:t>
      </w:r>
      <w:r w:rsidRPr="00BB5BDE">
        <w:rPr>
          <w:rFonts w:ascii="Hiragino Sans GB W3" w:eastAsia="Hiragino Sans GB W3" w:cs="Hiragino Sans GB W3"/>
          <w:color w:val="000000"/>
          <w:kern w:val="0"/>
          <w:sz w:val="18"/>
          <w:szCs w:val="18"/>
        </w:rPr>
        <w:t>掌柜互联</w:t>
      </w:r>
      <w:r w:rsidRPr="00BB5BDE">
        <w:rPr>
          <w:rFonts w:ascii="Hiragino Sans GB W3" w:eastAsia="Hiragino Sans GB W3" w:cs="Hiragino Sans GB W3"/>
          <w:color w:val="000000"/>
          <w:kern w:val="0"/>
          <w:sz w:val="18"/>
          <w:szCs w:val="18"/>
        </w:rPr>
        <w:t>”</w:t>
      </w:r>
      <w:r w:rsidRPr="00BB5BDE">
        <w:rPr>
          <w:rFonts w:ascii="Hiragino Sans GB W3" w:eastAsia="Hiragino Sans GB W3" w:cs="Hiragino Sans GB W3"/>
          <w:color w:val="000000"/>
          <w:kern w:val="0"/>
          <w:sz w:val="18"/>
          <w:szCs w:val="18"/>
        </w:rPr>
        <w:t>服务协议》。</w:t>
      </w:r>
    </w:p>
    <w:p w14:paraId="6ADFA746" w14:textId="77777777" w:rsidR="00BB5BDE" w:rsidRPr="00BB5BDE" w:rsidRDefault="00BB5BDE" w:rsidP="00BB5BDE">
      <w:pPr>
        <w:pStyle w:val="1"/>
        <w:widowControl/>
        <w:numPr>
          <w:ilvl w:val="0"/>
          <w:numId w:val="1"/>
        </w:numPr>
        <w:autoSpaceDE w:val="0"/>
        <w:autoSpaceDN w:val="0"/>
        <w:adjustRightInd w:val="0"/>
        <w:ind w:firstLineChars="0"/>
        <w:jc w:val="left"/>
        <w:rPr>
          <w:rFonts w:ascii="Hiragino Sans GB W3" w:eastAsia="Hiragino Sans GB W3" w:cs="Hiragino Sans GB W3"/>
          <w:color w:val="000000"/>
          <w:kern w:val="0"/>
          <w:sz w:val="18"/>
          <w:szCs w:val="18"/>
        </w:rPr>
      </w:pPr>
      <w:proofErr w:type="gramStart"/>
      <w:r w:rsidRPr="00BB5BDE">
        <w:rPr>
          <w:rFonts w:ascii="Hiragino Sans GB W3" w:eastAsia="Hiragino Sans GB W3" w:cs="Hiragino Sans GB W3" w:hint="eastAsia"/>
          <w:color w:val="000000"/>
          <w:kern w:val="0"/>
          <w:sz w:val="18"/>
          <w:szCs w:val="18"/>
        </w:rPr>
        <w:t>帐号</w:t>
      </w:r>
      <w:proofErr w:type="gramEnd"/>
      <w:r w:rsidRPr="00BB5BDE">
        <w:rPr>
          <w:rFonts w:ascii="Hiragino Sans GB W3" w:eastAsia="Hiragino Sans GB W3" w:cs="Hiragino Sans GB W3" w:hint="eastAsia"/>
          <w:color w:val="000000"/>
          <w:kern w:val="0"/>
          <w:sz w:val="18"/>
          <w:szCs w:val="18"/>
        </w:rPr>
        <w:t>，密码和安全性</w:t>
      </w:r>
    </w:p>
    <w:p w14:paraId="2121202B" w14:textId="77777777" w:rsidR="00BB5BDE" w:rsidRPr="00BB5BDE" w:rsidRDefault="00BB5BDE" w:rsidP="00BB5BDE">
      <w:pPr>
        <w:pStyle w:val="1"/>
        <w:widowControl/>
        <w:numPr>
          <w:ilvl w:val="1"/>
          <w:numId w:val="4"/>
        </w:numPr>
        <w:autoSpaceDE w:val="0"/>
        <w:autoSpaceDN w:val="0"/>
        <w:adjustRightInd w:val="0"/>
        <w:ind w:firstLineChars="0"/>
        <w:jc w:val="left"/>
        <w:rPr>
          <w:rFonts w:ascii="Hiragino Sans GB W3" w:eastAsia="Hiragino Sans GB W3" w:cs="Hiragino Sans GB W3"/>
          <w:color w:val="000000"/>
          <w:kern w:val="0"/>
          <w:sz w:val="18"/>
          <w:szCs w:val="18"/>
        </w:rPr>
      </w:pPr>
      <w:r w:rsidRPr="00BB5BDE">
        <w:rPr>
          <w:rFonts w:ascii="Hiragino Sans GB W3" w:eastAsia="Hiragino Sans GB W3" w:cs="Hiragino Sans GB W3"/>
          <w:color w:val="000000"/>
          <w:kern w:val="0"/>
          <w:sz w:val="18"/>
          <w:szCs w:val="18"/>
        </w:rPr>
        <w:lastRenderedPageBreak/>
        <w:t>用户签订本协议后</w:t>
      </w:r>
      <w:r w:rsidRPr="00BB5BDE">
        <w:rPr>
          <w:rFonts w:ascii="Hiragino Sans GB W3" w:eastAsia="Hiragino Sans GB W3" w:cs="Hiragino Sans GB W3" w:hint="eastAsia"/>
          <w:color w:val="000000"/>
          <w:kern w:val="0"/>
          <w:sz w:val="18"/>
          <w:szCs w:val="18"/>
        </w:rPr>
        <w:t>成为</w:t>
      </w:r>
      <w:r w:rsidRPr="00BB5BDE">
        <w:rPr>
          <w:rFonts w:ascii="Hiragino Sans GB W3" w:eastAsia="Hiragino Sans GB W3" w:cs="Hiragino Sans GB W3"/>
          <w:color w:val="000000"/>
          <w:kern w:val="0"/>
          <w:sz w:val="18"/>
          <w:szCs w:val="18"/>
        </w:rPr>
        <w:t>“</w:t>
      </w:r>
      <w:r w:rsidRPr="00BB5BDE">
        <w:rPr>
          <w:rFonts w:ascii="Hiragino Sans GB W3" w:eastAsia="Hiragino Sans GB W3" w:cs="Hiragino Sans GB W3"/>
          <w:color w:val="000000"/>
          <w:kern w:val="0"/>
          <w:sz w:val="18"/>
          <w:szCs w:val="18"/>
        </w:rPr>
        <w:t>掌柜互联</w:t>
      </w:r>
      <w:r w:rsidRPr="00BB5BDE">
        <w:rPr>
          <w:rFonts w:ascii="Hiragino Sans GB W3" w:eastAsia="Hiragino Sans GB W3" w:cs="Hiragino Sans GB W3"/>
          <w:color w:val="000000"/>
          <w:kern w:val="0"/>
          <w:sz w:val="18"/>
          <w:szCs w:val="18"/>
        </w:rPr>
        <w:t>”</w:t>
      </w:r>
      <w:r w:rsidRPr="00BB5BDE">
        <w:rPr>
          <w:rFonts w:ascii="Hiragino Sans GB W3" w:eastAsia="Hiragino Sans GB W3" w:cs="Hiragino Sans GB W3"/>
          <w:color w:val="000000"/>
          <w:kern w:val="0"/>
          <w:sz w:val="18"/>
          <w:szCs w:val="18"/>
        </w:rPr>
        <w:t>的用户</w:t>
      </w:r>
      <w:r w:rsidRPr="00BB5BDE">
        <w:rPr>
          <w:rFonts w:ascii="Hiragino Sans GB W3" w:eastAsia="Hiragino Sans GB W3" w:cs="Hiragino Sans GB W3" w:hint="eastAsia"/>
          <w:color w:val="000000"/>
          <w:kern w:val="0"/>
          <w:sz w:val="18"/>
          <w:szCs w:val="18"/>
        </w:rPr>
        <w:t>，可通过</w:t>
      </w:r>
      <w:r w:rsidRPr="00BB5BDE">
        <w:rPr>
          <w:rFonts w:ascii="Hiragino Sans GB W3" w:eastAsia="Hiragino Sans GB W3" w:cs="Hiragino Sans GB W3"/>
          <w:color w:val="000000"/>
          <w:kern w:val="0"/>
          <w:sz w:val="18"/>
          <w:szCs w:val="18"/>
        </w:rPr>
        <w:t>“</w:t>
      </w:r>
      <w:r w:rsidRPr="00BB5BDE">
        <w:rPr>
          <w:rFonts w:ascii="Hiragino Sans GB W3" w:eastAsia="Hiragino Sans GB W3" w:cs="Hiragino Sans GB W3" w:hint="eastAsia"/>
          <w:color w:val="000000"/>
          <w:kern w:val="0"/>
          <w:sz w:val="18"/>
          <w:szCs w:val="18"/>
        </w:rPr>
        <w:t>大掌柜云平台</w:t>
      </w:r>
      <w:r w:rsidRPr="00BB5BDE">
        <w:rPr>
          <w:rFonts w:ascii="Hiragino Sans GB W3" w:eastAsia="Hiragino Sans GB W3" w:cs="Hiragino Sans GB W3"/>
          <w:color w:val="000000"/>
          <w:kern w:val="0"/>
          <w:sz w:val="18"/>
          <w:szCs w:val="18"/>
        </w:rPr>
        <w:t>”</w:t>
      </w:r>
      <w:r w:rsidRPr="00BB5BDE">
        <w:rPr>
          <w:rFonts w:ascii="Hiragino Sans GB W3" w:eastAsia="Hiragino Sans GB W3" w:cs="Hiragino Sans GB W3"/>
          <w:color w:val="000000"/>
          <w:kern w:val="0"/>
          <w:sz w:val="18"/>
          <w:szCs w:val="18"/>
        </w:rPr>
        <w:t>（www.cargogm.</w:t>
      </w:r>
      <w:r w:rsidRPr="00BB5BDE">
        <w:rPr>
          <w:rFonts w:ascii="Hiragino Sans GB W3" w:eastAsia="Hiragino Sans GB W3" w:cs="Hiragino Sans GB W3" w:hint="eastAsia"/>
          <w:color w:val="000000"/>
          <w:kern w:val="0"/>
          <w:sz w:val="18"/>
          <w:szCs w:val="18"/>
        </w:rPr>
        <w:t>com</w:t>
      </w:r>
      <w:r w:rsidRPr="00BB5BDE">
        <w:rPr>
          <w:rFonts w:ascii="Hiragino Sans GB W3" w:eastAsia="Hiragino Sans GB W3" w:cs="Hiragino Sans GB W3"/>
          <w:color w:val="000000"/>
          <w:kern w:val="0"/>
          <w:sz w:val="18"/>
          <w:szCs w:val="18"/>
        </w:rPr>
        <w:t>）享有</w:t>
      </w:r>
      <w:r w:rsidRPr="00BB5BDE">
        <w:rPr>
          <w:rFonts w:ascii="Hiragino Sans GB W3" w:eastAsia="Hiragino Sans GB W3" w:cs="Hiragino Sans GB W3" w:hint="eastAsia"/>
          <w:color w:val="000000"/>
          <w:kern w:val="0"/>
          <w:sz w:val="18"/>
          <w:szCs w:val="18"/>
        </w:rPr>
        <w:t>相应的</w:t>
      </w:r>
      <w:r w:rsidRPr="00BB5BDE">
        <w:rPr>
          <w:rFonts w:ascii="Hiragino Sans GB W3" w:eastAsia="Hiragino Sans GB W3" w:cs="Hiragino Sans GB W3"/>
          <w:color w:val="000000"/>
          <w:kern w:val="0"/>
          <w:sz w:val="18"/>
          <w:szCs w:val="18"/>
        </w:rPr>
        <w:t>“</w:t>
      </w:r>
      <w:r w:rsidRPr="00BB5BDE">
        <w:rPr>
          <w:rFonts w:ascii="Hiragino Sans GB W3" w:eastAsia="Hiragino Sans GB W3" w:cs="Hiragino Sans GB W3"/>
          <w:color w:val="000000"/>
          <w:kern w:val="0"/>
          <w:sz w:val="18"/>
          <w:szCs w:val="18"/>
        </w:rPr>
        <w:t>掌柜</w:t>
      </w:r>
      <w:r w:rsidRPr="00BB5BDE">
        <w:rPr>
          <w:rFonts w:ascii="Hiragino Sans GB W3" w:eastAsia="Hiragino Sans GB W3" w:cs="Hiragino Sans GB W3" w:hint="eastAsia"/>
          <w:color w:val="000000"/>
          <w:kern w:val="0"/>
          <w:sz w:val="18"/>
          <w:szCs w:val="18"/>
        </w:rPr>
        <w:t>互联</w:t>
      </w:r>
      <w:r w:rsidRPr="00BB5BDE">
        <w:rPr>
          <w:rFonts w:ascii="Hiragino Sans GB W3" w:eastAsia="Hiragino Sans GB W3" w:cs="Hiragino Sans GB W3"/>
          <w:color w:val="000000"/>
          <w:kern w:val="0"/>
          <w:sz w:val="18"/>
          <w:szCs w:val="18"/>
        </w:rPr>
        <w:t>”</w:t>
      </w:r>
      <w:r w:rsidRPr="00BB5BDE">
        <w:rPr>
          <w:rFonts w:ascii="Hiragino Sans GB W3" w:eastAsia="Hiragino Sans GB W3" w:cs="Hiragino Sans GB W3"/>
          <w:color w:val="000000"/>
          <w:kern w:val="0"/>
          <w:sz w:val="18"/>
          <w:szCs w:val="18"/>
        </w:rPr>
        <w:t>服务、</w:t>
      </w:r>
      <w:r w:rsidRPr="00BB5BDE">
        <w:rPr>
          <w:rFonts w:ascii="Hiragino Sans GB W3" w:eastAsia="Hiragino Sans GB W3" w:cs="Hiragino Sans GB W3" w:hint="eastAsia"/>
          <w:color w:val="000000"/>
          <w:kern w:val="0"/>
          <w:sz w:val="18"/>
          <w:szCs w:val="18"/>
        </w:rPr>
        <w:t>功能。</w:t>
      </w:r>
      <w:r w:rsidRPr="00BB5BDE">
        <w:rPr>
          <w:rFonts w:ascii="Hiragino Sans GB W3" w:eastAsia="Hiragino Sans GB W3" w:cs="Hiragino Sans GB W3"/>
          <w:color w:val="000000"/>
          <w:kern w:val="0"/>
          <w:sz w:val="18"/>
          <w:szCs w:val="18"/>
        </w:rPr>
        <w:t>用户</w:t>
      </w:r>
      <w:r w:rsidRPr="00BB5BDE">
        <w:rPr>
          <w:rFonts w:ascii="Hiragino Sans GB W3" w:eastAsia="Hiragino Sans GB W3" w:cs="Hiragino Sans GB W3" w:hint="eastAsia"/>
          <w:color w:val="000000"/>
          <w:kern w:val="0"/>
          <w:sz w:val="18"/>
          <w:szCs w:val="18"/>
        </w:rPr>
        <w:t>可根据需要</w:t>
      </w:r>
      <w:r w:rsidRPr="00BB5BDE">
        <w:rPr>
          <w:rFonts w:ascii="Hiragino Sans GB W3" w:eastAsia="Hiragino Sans GB W3" w:cs="Hiragino Sans GB W3"/>
          <w:color w:val="000000"/>
          <w:kern w:val="0"/>
          <w:sz w:val="18"/>
          <w:szCs w:val="18"/>
        </w:rPr>
        <w:t>变更</w:t>
      </w:r>
      <w:r w:rsidRPr="00BB5BDE">
        <w:rPr>
          <w:rFonts w:ascii="Hiragino Sans GB W3" w:eastAsia="Hiragino Sans GB W3" w:cs="Hiragino Sans GB W3" w:hint="eastAsia"/>
          <w:color w:val="000000"/>
          <w:kern w:val="0"/>
          <w:sz w:val="18"/>
          <w:szCs w:val="18"/>
        </w:rPr>
        <w:t>密码，并对其密码严格保密。</w:t>
      </w:r>
    </w:p>
    <w:p w14:paraId="0EDBCF4A" w14:textId="77777777" w:rsidR="00BB5BDE" w:rsidRPr="00BB5BDE" w:rsidRDefault="00BB5BDE" w:rsidP="00BB5BDE">
      <w:pPr>
        <w:pStyle w:val="1"/>
        <w:widowControl/>
        <w:numPr>
          <w:ilvl w:val="1"/>
          <w:numId w:val="4"/>
        </w:numPr>
        <w:autoSpaceDE w:val="0"/>
        <w:autoSpaceDN w:val="0"/>
        <w:adjustRightInd w:val="0"/>
        <w:ind w:firstLineChars="0"/>
        <w:jc w:val="left"/>
        <w:rPr>
          <w:rFonts w:ascii="Hiragino Sans GB W3" w:eastAsia="Hiragino Sans GB W3" w:cs="Hiragino Sans GB W3"/>
          <w:color w:val="000000"/>
          <w:kern w:val="0"/>
          <w:sz w:val="18"/>
          <w:szCs w:val="18"/>
        </w:rPr>
      </w:pPr>
      <w:r w:rsidRPr="00BB5BDE">
        <w:rPr>
          <w:rFonts w:ascii="Hiragino Sans GB W3" w:eastAsia="Hiragino Sans GB W3" w:cs="Hiragino Sans GB W3"/>
          <w:color w:val="000000"/>
          <w:kern w:val="0"/>
          <w:sz w:val="18"/>
          <w:szCs w:val="18"/>
        </w:rPr>
        <w:t>用户</w:t>
      </w:r>
      <w:r w:rsidRPr="00BB5BDE">
        <w:rPr>
          <w:rFonts w:ascii="Hiragino Sans GB W3" w:eastAsia="Hiragino Sans GB W3" w:cs="Hiragino Sans GB W3" w:hint="eastAsia"/>
          <w:color w:val="000000"/>
          <w:kern w:val="0"/>
          <w:sz w:val="18"/>
          <w:szCs w:val="18"/>
        </w:rPr>
        <w:t>若发现任何非法使用或存在安全漏洞的情况，应立即告知</w:t>
      </w:r>
      <w:r w:rsidRPr="00BB5BDE">
        <w:rPr>
          <w:rFonts w:ascii="Hiragino Sans GB W3" w:eastAsia="Hiragino Sans GB W3" w:cs="Hiragino Sans GB W3"/>
          <w:color w:val="000000"/>
          <w:kern w:val="0"/>
          <w:sz w:val="18"/>
          <w:szCs w:val="18"/>
        </w:rPr>
        <w:t>大掌柜。</w:t>
      </w:r>
      <w:r w:rsidRPr="00BB5BDE">
        <w:rPr>
          <w:rFonts w:ascii="Hiragino Sans GB W3" w:eastAsia="Hiragino Sans GB W3" w:cs="Hiragino Sans GB W3" w:hint="eastAsia"/>
          <w:color w:val="000000"/>
          <w:kern w:val="0"/>
          <w:sz w:val="18"/>
          <w:szCs w:val="18"/>
          <w:u w:val="single"/>
        </w:rPr>
        <w:t>因</w:t>
      </w:r>
      <w:r w:rsidRPr="00BB5BDE">
        <w:rPr>
          <w:rFonts w:ascii="Hiragino Sans GB W3" w:eastAsia="Hiragino Sans GB W3" w:cs="Hiragino Sans GB W3"/>
          <w:color w:val="000000"/>
          <w:kern w:val="0"/>
          <w:sz w:val="18"/>
          <w:szCs w:val="18"/>
          <w:u w:val="single"/>
        </w:rPr>
        <w:t>用户</w:t>
      </w:r>
      <w:r w:rsidRPr="00BB5BDE">
        <w:rPr>
          <w:rFonts w:ascii="Hiragino Sans GB W3" w:eastAsia="Hiragino Sans GB W3" w:cs="Hiragino Sans GB W3" w:hint="eastAsia"/>
          <w:color w:val="000000"/>
          <w:kern w:val="0"/>
          <w:sz w:val="18"/>
          <w:szCs w:val="18"/>
          <w:u w:val="single"/>
        </w:rPr>
        <w:t>自身</w:t>
      </w:r>
      <w:r w:rsidRPr="00BB5BDE">
        <w:rPr>
          <w:rFonts w:ascii="Hiragino Sans GB W3" w:eastAsia="Hiragino Sans GB W3" w:cs="Hiragino Sans GB W3"/>
          <w:color w:val="000000"/>
          <w:kern w:val="0"/>
          <w:sz w:val="18"/>
          <w:szCs w:val="18"/>
          <w:u w:val="single"/>
        </w:rPr>
        <w:t>原因导致账号、密码</w:t>
      </w:r>
      <w:r w:rsidRPr="00BB5BDE">
        <w:rPr>
          <w:rFonts w:ascii="Hiragino Sans GB W3" w:eastAsia="Hiragino Sans GB W3" w:cs="Hiragino Sans GB W3" w:hint="eastAsia"/>
          <w:color w:val="000000"/>
          <w:kern w:val="0"/>
          <w:sz w:val="18"/>
          <w:szCs w:val="18"/>
          <w:u w:val="single"/>
        </w:rPr>
        <w:t>被</w:t>
      </w:r>
      <w:r w:rsidRPr="00BB5BDE">
        <w:rPr>
          <w:rFonts w:ascii="Hiragino Sans GB W3" w:eastAsia="Hiragino Sans GB W3" w:cs="Hiragino Sans GB W3"/>
          <w:color w:val="000000"/>
          <w:kern w:val="0"/>
          <w:sz w:val="18"/>
          <w:szCs w:val="18"/>
          <w:u w:val="single"/>
        </w:rPr>
        <w:t>盗用、</w:t>
      </w:r>
      <w:r w:rsidRPr="00BB5BDE">
        <w:rPr>
          <w:rFonts w:ascii="Hiragino Sans GB W3" w:eastAsia="Hiragino Sans GB W3" w:cs="Hiragino Sans GB W3" w:hint="eastAsia"/>
          <w:color w:val="000000"/>
          <w:kern w:val="0"/>
          <w:sz w:val="18"/>
          <w:szCs w:val="18"/>
          <w:u w:val="single"/>
        </w:rPr>
        <w:t>冒用</w:t>
      </w:r>
      <w:r w:rsidRPr="00BB5BDE">
        <w:rPr>
          <w:rFonts w:ascii="Hiragino Sans GB W3" w:eastAsia="Hiragino Sans GB W3" w:cs="Hiragino Sans GB W3"/>
          <w:color w:val="000000"/>
          <w:kern w:val="0"/>
          <w:sz w:val="18"/>
          <w:szCs w:val="18"/>
          <w:u w:val="single"/>
        </w:rPr>
        <w:t>、无权限使用（如用户员工盗用</w:t>
      </w:r>
      <w:r w:rsidRPr="00BB5BDE">
        <w:rPr>
          <w:rFonts w:ascii="Hiragino Sans GB W3" w:eastAsia="Hiragino Sans GB W3" w:cs="Hiragino Sans GB W3" w:hint="eastAsia"/>
          <w:color w:val="000000"/>
          <w:kern w:val="0"/>
          <w:sz w:val="18"/>
          <w:szCs w:val="18"/>
          <w:u w:val="single"/>
        </w:rPr>
        <w:t>或超越权限</w:t>
      </w:r>
      <w:r w:rsidRPr="00BB5BDE">
        <w:rPr>
          <w:rFonts w:ascii="Hiragino Sans GB W3" w:eastAsia="Hiragino Sans GB W3" w:cs="Hiragino Sans GB W3"/>
          <w:color w:val="000000"/>
          <w:kern w:val="0"/>
          <w:sz w:val="18"/>
          <w:szCs w:val="18"/>
          <w:u w:val="single"/>
        </w:rPr>
        <w:t>使用账号）导致用户或第三方损失的，大掌柜不承担</w:t>
      </w:r>
      <w:r w:rsidRPr="00BB5BDE">
        <w:rPr>
          <w:rFonts w:ascii="Hiragino Sans GB W3" w:eastAsia="Hiragino Sans GB W3" w:cs="Hiragino Sans GB W3" w:hint="eastAsia"/>
          <w:color w:val="000000"/>
          <w:kern w:val="0"/>
          <w:sz w:val="18"/>
          <w:szCs w:val="18"/>
          <w:u w:val="single"/>
        </w:rPr>
        <w:t>赔偿</w:t>
      </w:r>
      <w:r w:rsidRPr="00BB5BDE">
        <w:rPr>
          <w:rFonts w:ascii="Hiragino Sans GB W3" w:eastAsia="Hiragino Sans GB W3" w:cs="Hiragino Sans GB W3"/>
          <w:color w:val="000000"/>
          <w:kern w:val="0"/>
          <w:sz w:val="18"/>
          <w:szCs w:val="18"/>
          <w:u w:val="single"/>
        </w:rPr>
        <w:t>责任</w:t>
      </w:r>
      <w:r w:rsidRPr="00BB5BDE">
        <w:rPr>
          <w:rFonts w:ascii="Hiragino Sans GB W3" w:eastAsia="Hiragino Sans GB W3" w:cs="Hiragino Sans GB W3"/>
          <w:color w:val="000000"/>
          <w:kern w:val="0"/>
          <w:sz w:val="18"/>
          <w:szCs w:val="18"/>
        </w:rPr>
        <w:t>。</w:t>
      </w:r>
    </w:p>
    <w:p w14:paraId="21AC102B" w14:textId="77777777" w:rsidR="00BB5BDE" w:rsidRPr="00BB5BDE" w:rsidRDefault="00BB5BDE" w:rsidP="00BB5BDE">
      <w:pPr>
        <w:pStyle w:val="1"/>
        <w:widowControl/>
        <w:numPr>
          <w:ilvl w:val="0"/>
          <w:numId w:val="1"/>
        </w:numPr>
        <w:autoSpaceDE w:val="0"/>
        <w:autoSpaceDN w:val="0"/>
        <w:adjustRightInd w:val="0"/>
        <w:ind w:firstLineChars="0"/>
        <w:jc w:val="left"/>
        <w:rPr>
          <w:rFonts w:ascii="Hiragino Sans GB W3" w:eastAsia="Hiragino Sans GB W3" w:cs="Hiragino Sans GB W3"/>
          <w:color w:val="000000"/>
          <w:kern w:val="0"/>
          <w:sz w:val="18"/>
          <w:szCs w:val="18"/>
        </w:rPr>
      </w:pPr>
      <w:r w:rsidRPr="00BB5BDE">
        <w:rPr>
          <w:rFonts w:ascii="黑体" w:eastAsia="黑体" w:hAnsi="黑体" w:hint="eastAsia"/>
          <w:sz w:val="18"/>
          <w:szCs w:val="18"/>
        </w:rPr>
        <w:t>使用</w:t>
      </w:r>
      <w:r w:rsidRPr="00BB5BDE">
        <w:rPr>
          <w:rFonts w:ascii="黑体" w:eastAsia="黑体" w:hAnsi="黑体"/>
          <w:sz w:val="18"/>
          <w:szCs w:val="18"/>
        </w:rPr>
        <w:t>规则</w:t>
      </w:r>
    </w:p>
    <w:p w14:paraId="60F503A2" w14:textId="77777777" w:rsidR="00BB5BDE" w:rsidRPr="00BB5BDE" w:rsidRDefault="00BB5BDE" w:rsidP="00BB5BDE">
      <w:pPr>
        <w:pStyle w:val="1"/>
        <w:widowControl/>
        <w:numPr>
          <w:ilvl w:val="0"/>
          <w:numId w:val="5"/>
        </w:numPr>
        <w:autoSpaceDE w:val="0"/>
        <w:autoSpaceDN w:val="0"/>
        <w:adjustRightInd w:val="0"/>
        <w:ind w:firstLineChars="0"/>
        <w:jc w:val="left"/>
        <w:rPr>
          <w:rFonts w:ascii="Hiragino Sans GB W3" w:eastAsia="Hiragino Sans GB W3" w:cs="Hiragino Sans GB W3"/>
          <w:color w:val="000000"/>
          <w:kern w:val="0"/>
          <w:sz w:val="18"/>
          <w:szCs w:val="18"/>
        </w:rPr>
      </w:pPr>
      <w:r w:rsidRPr="00BB5BDE">
        <w:rPr>
          <w:rFonts w:ascii="Hiragino Sans GB W3" w:eastAsia="Hiragino Sans GB W3" w:cs="Hiragino Sans GB W3"/>
          <w:color w:val="000000"/>
          <w:kern w:val="0"/>
          <w:sz w:val="18"/>
          <w:szCs w:val="18"/>
        </w:rPr>
        <w:t>用户可自选申请</w:t>
      </w:r>
      <w:r w:rsidRPr="00BB5BDE">
        <w:rPr>
          <w:rFonts w:ascii="Hiragino Sans GB W3" w:eastAsia="Hiragino Sans GB W3" w:cs="Hiragino Sans GB W3" w:hint="eastAsia"/>
          <w:color w:val="000000"/>
          <w:kern w:val="0"/>
          <w:sz w:val="18"/>
          <w:szCs w:val="18"/>
        </w:rPr>
        <w:t>添加</w:t>
      </w:r>
      <w:r w:rsidRPr="00BB5BDE">
        <w:rPr>
          <w:rFonts w:ascii="Hiragino Sans GB W3" w:eastAsia="Hiragino Sans GB W3" w:cs="Hiragino Sans GB W3"/>
          <w:color w:val="000000"/>
          <w:kern w:val="0"/>
          <w:sz w:val="18"/>
          <w:szCs w:val="18"/>
        </w:rPr>
        <w:t>互联伙伴，由互联伙伴核准申请；互联伙伴</w:t>
      </w:r>
      <w:r w:rsidRPr="00BB5BDE">
        <w:rPr>
          <w:rFonts w:ascii="Hiragino Sans GB W3" w:eastAsia="Hiragino Sans GB W3" w:cs="Hiragino Sans GB W3" w:hint="eastAsia"/>
          <w:color w:val="000000"/>
          <w:kern w:val="0"/>
          <w:sz w:val="18"/>
          <w:szCs w:val="18"/>
        </w:rPr>
        <w:t>准予</w:t>
      </w:r>
      <w:r w:rsidRPr="00BB5BDE">
        <w:rPr>
          <w:rFonts w:ascii="Hiragino Sans GB W3" w:eastAsia="Hiragino Sans GB W3" w:cs="Hiragino Sans GB W3"/>
          <w:color w:val="000000"/>
          <w:kern w:val="0"/>
          <w:sz w:val="18"/>
          <w:szCs w:val="18"/>
        </w:rPr>
        <w:t>申请后，用户</w:t>
      </w:r>
      <w:r w:rsidRPr="00BB5BDE">
        <w:rPr>
          <w:rFonts w:ascii="Hiragino Sans GB W3" w:eastAsia="Hiragino Sans GB W3" w:cs="Hiragino Sans GB W3" w:hint="eastAsia"/>
          <w:color w:val="000000"/>
          <w:kern w:val="0"/>
          <w:sz w:val="18"/>
          <w:szCs w:val="18"/>
        </w:rPr>
        <w:t>成为</w:t>
      </w:r>
      <w:r w:rsidRPr="00BB5BDE">
        <w:rPr>
          <w:rFonts w:ascii="Hiragino Sans GB W3" w:eastAsia="Hiragino Sans GB W3" w:cs="Hiragino Sans GB W3"/>
          <w:color w:val="000000"/>
          <w:kern w:val="0"/>
          <w:sz w:val="18"/>
          <w:szCs w:val="18"/>
        </w:rPr>
        <w:t>互联伙伴的会员，</w:t>
      </w:r>
      <w:r w:rsidRPr="00BB5BDE">
        <w:rPr>
          <w:rFonts w:ascii="Hiragino Sans GB W3" w:eastAsia="Hiragino Sans GB W3" w:cs="Hiragino Sans GB W3" w:hint="eastAsia"/>
          <w:color w:val="000000"/>
          <w:kern w:val="0"/>
          <w:sz w:val="18"/>
          <w:szCs w:val="18"/>
        </w:rPr>
        <w:t>由</w:t>
      </w:r>
      <w:r w:rsidRPr="00BB5BDE">
        <w:rPr>
          <w:rFonts w:ascii="Hiragino Sans GB W3" w:eastAsia="Hiragino Sans GB W3" w:cs="Hiragino Sans GB W3"/>
          <w:color w:val="000000"/>
          <w:kern w:val="0"/>
          <w:sz w:val="18"/>
          <w:szCs w:val="18"/>
        </w:rPr>
        <w:t>互联伙伴授予</w:t>
      </w:r>
      <w:r w:rsidRPr="00BB5BDE">
        <w:rPr>
          <w:rFonts w:ascii="Hiragino Sans GB W3" w:eastAsia="Hiragino Sans GB W3" w:cs="Hiragino Sans GB W3" w:hint="eastAsia"/>
          <w:color w:val="000000"/>
          <w:kern w:val="0"/>
          <w:sz w:val="18"/>
          <w:szCs w:val="18"/>
        </w:rPr>
        <w:t>互联权限</w:t>
      </w:r>
      <w:r w:rsidRPr="00BB5BDE">
        <w:rPr>
          <w:rFonts w:ascii="Hiragino Sans GB W3" w:eastAsia="Hiragino Sans GB W3" w:cs="Hiragino Sans GB W3"/>
          <w:color w:val="000000"/>
          <w:kern w:val="0"/>
          <w:sz w:val="18"/>
          <w:szCs w:val="18"/>
        </w:rPr>
        <w:t>。</w:t>
      </w:r>
    </w:p>
    <w:p w14:paraId="329938AA" w14:textId="22F9F67D" w:rsidR="00BB5BDE" w:rsidRPr="00BB5BDE" w:rsidRDefault="00BB5BDE" w:rsidP="00BB5BDE">
      <w:pPr>
        <w:pStyle w:val="1"/>
        <w:widowControl/>
        <w:numPr>
          <w:ilvl w:val="0"/>
          <w:numId w:val="5"/>
        </w:numPr>
        <w:autoSpaceDE w:val="0"/>
        <w:autoSpaceDN w:val="0"/>
        <w:adjustRightInd w:val="0"/>
        <w:ind w:firstLineChars="0"/>
        <w:jc w:val="left"/>
        <w:rPr>
          <w:rFonts w:ascii="Hiragino Sans GB W3" w:eastAsia="Hiragino Sans GB W3" w:cs="Hiragino Sans GB W3"/>
          <w:color w:val="000000"/>
          <w:kern w:val="0"/>
          <w:sz w:val="18"/>
          <w:szCs w:val="18"/>
        </w:rPr>
      </w:pPr>
      <w:r w:rsidRPr="00BB5BDE">
        <w:rPr>
          <w:rFonts w:ascii="Hiragino Sans GB W3" w:eastAsia="Hiragino Sans GB W3" w:cs="Hiragino Sans GB W3"/>
          <w:color w:val="000000"/>
          <w:kern w:val="0"/>
          <w:sz w:val="18"/>
          <w:szCs w:val="18"/>
        </w:rPr>
        <w:t>用户</w:t>
      </w:r>
      <w:r w:rsidRPr="00BB5BDE">
        <w:rPr>
          <w:rFonts w:ascii="Hiragino Sans GB W3" w:eastAsia="Hiragino Sans GB W3" w:cs="Hiragino Sans GB W3" w:hint="eastAsia"/>
          <w:color w:val="000000"/>
          <w:kern w:val="0"/>
          <w:sz w:val="18"/>
          <w:szCs w:val="18"/>
        </w:rPr>
        <w:t>可</w:t>
      </w:r>
      <w:r w:rsidRPr="00BB5BDE">
        <w:rPr>
          <w:rFonts w:ascii="Hiragino Sans GB W3" w:eastAsia="Hiragino Sans GB W3" w:cs="Hiragino Sans GB W3"/>
          <w:color w:val="000000"/>
          <w:kern w:val="0"/>
          <w:sz w:val="18"/>
          <w:szCs w:val="18"/>
        </w:rPr>
        <w:t>在</w:t>
      </w:r>
      <w:r w:rsidRPr="00BB5BDE">
        <w:rPr>
          <w:rFonts w:ascii="Hiragino Sans GB W3" w:eastAsia="Hiragino Sans GB W3" w:cs="Hiragino Sans GB W3" w:hint="eastAsia"/>
          <w:color w:val="000000"/>
          <w:kern w:val="0"/>
          <w:sz w:val="18"/>
          <w:szCs w:val="18"/>
        </w:rPr>
        <w:t>互联伙伴</w:t>
      </w:r>
      <w:r w:rsidR="009D11DF">
        <w:rPr>
          <w:rFonts w:ascii="Hiragino Sans GB W3" w:eastAsia="Hiragino Sans GB W3" w:cs="Hiragino Sans GB W3"/>
          <w:color w:val="000000"/>
          <w:kern w:val="0"/>
          <w:sz w:val="18"/>
          <w:szCs w:val="18"/>
        </w:rPr>
        <w:t>的授权范围内，导入互联运价并进行管理、维护。</w:t>
      </w:r>
      <w:r w:rsidR="009D11DF">
        <w:rPr>
          <w:rFonts w:ascii="Hiragino Sans GB W3" w:eastAsia="Hiragino Sans GB W3" w:cs="Hiragino Sans GB W3" w:hint="eastAsia"/>
          <w:color w:val="000000"/>
          <w:kern w:val="0"/>
          <w:sz w:val="18"/>
          <w:szCs w:val="18"/>
        </w:rPr>
        <w:t>奥林科技</w:t>
      </w:r>
      <w:r w:rsidRPr="00BB5BDE">
        <w:rPr>
          <w:rFonts w:ascii="Hiragino Sans GB W3" w:eastAsia="Hiragino Sans GB W3" w:cs="Hiragino Sans GB W3" w:hint="eastAsia"/>
          <w:color w:val="000000"/>
          <w:kern w:val="0"/>
          <w:sz w:val="18"/>
          <w:szCs w:val="18"/>
        </w:rPr>
        <w:t>作为</w:t>
      </w:r>
      <w:r w:rsidRPr="00BB5BDE">
        <w:rPr>
          <w:rFonts w:ascii="Hiragino Sans GB W3" w:eastAsia="Hiragino Sans GB W3" w:cs="Hiragino Sans GB W3"/>
          <w:color w:val="000000"/>
          <w:kern w:val="0"/>
          <w:sz w:val="18"/>
          <w:szCs w:val="18"/>
        </w:rPr>
        <w:t>技术服务提供商，不参与用户</w:t>
      </w:r>
      <w:r w:rsidRPr="00BB5BDE">
        <w:rPr>
          <w:rFonts w:ascii="Hiragino Sans GB W3" w:eastAsia="Hiragino Sans GB W3" w:cs="Hiragino Sans GB W3" w:hint="eastAsia"/>
          <w:color w:val="000000"/>
          <w:kern w:val="0"/>
          <w:sz w:val="18"/>
          <w:szCs w:val="18"/>
        </w:rPr>
        <w:t>与</w:t>
      </w:r>
      <w:r w:rsidRPr="00BB5BDE">
        <w:rPr>
          <w:rFonts w:ascii="Hiragino Sans GB W3" w:eastAsia="Hiragino Sans GB W3" w:cs="Hiragino Sans GB W3"/>
          <w:color w:val="000000"/>
          <w:kern w:val="0"/>
          <w:sz w:val="18"/>
          <w:szCs w:val="18"/>
        </w:rPr>
        <w:t>互联伙伴之间的实体</w:t>
      </w:r>
      <w:r w:rsidRPr="00BB5BDE">
        <w:rPr>
          <w:rFonts w:ascii="Hiragino Sans GB W3" w:eastAsia="Hiragino Sans GB W3" w:cs="Hiragino Sans GB W3" w:hint="eastAsia"/>
          <w:color w:val="000000"/>
          <w:kern w:val="0"/>
          <w:sz w:val="18"/>
          <w:szCs w:val="18"/>
        </w:rPr>
        <w:t>交易</w:t>
      </w:r>
      <w:r w:rsidRPr="00BB5BDE">
        <w:rPr>
          <w:rFonts w:ascii="Hiragino Sans GB W3" w:eastAsia="Hiragino Sans GB W3" w:cs="Hiragino Sans GB W3"/>
          <w:color w:val="000000"/>
          <w:kern w:val="0"/>
          <w:sz w:val="18"/>
          <w:szCs w:val="18"/>
        </w:rPr>
        <w:t>，用户与其互联伙伴自行保证</w:t>
      </w:r>
      <w:r w:rsidRPr="00BB5BDE">
        <w:rPr>
          <w:rFonts w:ascii="Hiragino Sans GB W3" w:eastAsia="Hiragino Sans GB W3" w:cs="Hiragino Sans GB W3"/>
          <w:color w:val="000000"/>
          <w:kern w:val="0"/>
          <w:sz w:val="18"/>
          <w:szCs w:val="18"/>
        </w:rPr>
        <w:t>“</w:t>
      </w:r>
      <w:r w:rsidRPr="00BB5BDE">
        <w:rPr>
          <w:rFonts w:ascii="Hiragino Sans GB W3" w:eastAsia="Hiragino Sans GB W3" w:cs="Hiragino Sans GB W3"/>
          <w:color w:val="000000"/>
          <w:kern w:val="0"/>
          <w:sz w:val="18"/>
          <w:szCs w:val="18"/>
        </w:rPr>
        <w:t>掌柜互联</w:t>
      </w:r>
      <w:r w:rsidRPr="00BB5BDE">
        <w:rPr>
          <w:rFonts w:ascii="Hiragino Sans GB W3" w:eastAsia="Hiragino Sans GB W3" w:cs="Hiragino Sans GB W3"/>
          <w:color w:val="000000"/>
          <w:kern w:val="0"/>
          <w:sz w:val="18"/>
          <w:szCs w:val="18"/>
        </w:rPr>
        <w:t>”</w:t>
      </w:r>
      <w:r w:rsidRPr="00BB5BDE">
        <w:rPr>
          <w:rFonts w:ascii="Hiragino Sans GB W3" w:eastAsia="Hiragino Sans GB W3" w:cs="Hiragino Sans GB W3" w:hint="eastAsia"/>
          <w:color w:val="000000"/>
          <w:kern w:val="0"/>
          <w:sz w:val="18"/>
          <w:szCs w:val="18"/>
        </w:rPr>
        <w:t>中</w:t>
      </w:r>
      <w:r w:rsidRPr="00BB5BDE">
        <w:rPr>
          <w:rFonts w:ascii="Hiragino Sans GB W3" w:eastAsia="Hiragino Sans GB W3" w:cs="Hiragino Sans GB W3"/>
          <w:color w:val="000000"/>
          <w:kern w:val="0"/>
          <w:sz w:val="18"/>
          <w:szCs w:val="18"/>
        </w:rPr>
        <w:t>传输的数据信息的真实性、准确性、及时性以及各项操作的充分授权。</w:t>
      </w:r>
    </w:p>
    <w:p w14:paraId="3B1FB14B" w14:textId="77A7F9E4" w:rsidR="00BB5BDE" w:rsidRPr="00BB5BDE" w:rsidRDefault="00BB5BDE" w:rsidP="00BB5BDE">
      <w:pPr>
        <w:pStyle w:val="1"/>
        <w:widowControl/>
        <w:numPr>
          <w:ilvl w:val="0"/>
          <w:numId w:val="5"/>
        </w:numPr>
        <w:autoSpaceDE w:val="0"/>
        <w:autoSpaceDN w:val="0"/>
        <w:adjustRightInd w:val="0"/>
        <w:ind w:firstLineChars="0"/>
        <w:jc w:val="left"/>
        <w:rPr>
          <w:rFonts w:ascii="Hiragino Sans GB W3" w:eastAsia="Hiragino Sans GB W3" w:cs="Hiragino Sans GB W3"/>
          <w:color w:val="000000"/>
          <w:kern w:val="0"/>
          <w:sz w:val="18"/>
          <w:szCs w:val="18"/>
        </w:rPr>
      </w:pPr>
      <w:r w:rsidRPr="00BB5BDE">
        <w:rPr>
          <w:rFonts w:ascii="Hiragino Sans GB W3" w:eastAsia="Hiragino Sans GB W3" w:cs="Hiragino Sans GB W3"/>
          <w:color w:val="000000"/>
          <w:kern w:val="0"/>
          <w:sz w:val="18"/>
          <w:szCs w:val="18"/>
          <w:u w:val="single"/>
        </w:rPr>
        <w:t>用户</w:t>
      </w:r>
      <w:r w:rsidRPr="00BB5BDE">
        <w:rPr>
          <w:rFonts w:ascii="Hiragino Sans GB W3" w:eastAsia="Hiragino Sans GB W3" w:cs="Hiragino Sans GB W3" w:hint="eastAsia"/>
          <w:color w:val="000000"/>
          <w:kern w:val="0"/>
          <w:sz w:val="18"/>
          <w:szCs w:val="18"/>
          <w:u w:val="single"/>
        </w:rPr>
        <w:t>充分</w:t>
      </w:r>
      <w:r w:rsidRPr="00BB5BDE">
        <w:rPr>
          <w:rFonts w:ascii="Hiragino Sans GB W3" w:eastAsia="Hiragino Sans GB W3" w:cs="Hiragino Sans GB W3"/>
          <w:color w:val="000000"/>
          <w:kern w:val="0"/>
          <w:sz w:val="18"/>
          <w:szCs w:val="18"/>
          <w:u w:val="single"/>
        </w:rPr>
        <w:t>知晓</w:t>
      </w:r>
      <w:r w:rsidRPr="00BB5BDE">
        <w:rPr>
          <w:rFonts w:ascii="Hiragino Sans GB W3" w:eastAsia="Hiragino Sans GB W3" w:cs="Hiragino Sans GB W3" w:hint="eastAsia"/>
          <w:color w:val="000000"/>
          <w:kern w:val="0"/>
          <w:sz w:val="18"/>
          <w:szCs w:val="18"/>
          <w:u w:val="single"/>
        </w:rPr>
        <w:t>：</w:t>
      </w:r>
      <w:r w:rsidR="009D11DF">
        <w:rPr>
          <w:rFonts w:ascii="Hiragino Sans GB W3" w:eastAsia="Hiragino Sans GB W3" w:cs="Hiragino Sans GB W3" w:hint="eastAsia"/>
          <w:color w:val="000000"/>
          <w:kern w:val="0"/>
          <w:sz w:val="18"/>
          <w:szCs w:val="18"/>
          <w:u w:val="single"/>
        </w:rPr>
        <w:t>奥林科技</w:t>
      </w:r>
      <w:r w:rsidRPr="00BB5BDE">
        <w:rPr>
          <w:rFonts w:ascii="Hiragino Sans GB W3" w:eastAsia="Hiragino Sans GB W3" w:cs="Hiragino Sans GB W3" w:hint="eastAsia"/>
          <w:color w:val="000000"/>
          <w:kern w:val="0"/>
          <w:sz w:val="18"/>
          <w:szCs w:val="18"/>
          <w:u w:val="single"/>
        </w:rPr>
        <w:t>提供</w:t>
      </w:r>
      <w:r w:rsidRPr="00BB5BDE">
        <w:rPr>
          <w:rFonts w:ascii="Hiragino Sans GB W3" w:eastAsia="Hiragino Sans GB W3" w:cs="Hiragino Sans GB W3"/>
          <w:color w:val="000000"/>
          <w:kern w:val="0"/>
          <w:sz w:val="18"/>
          <w:szCs w:val="18"/>
          <w:u w:val="single"/>
        </w:rPr>
        <w:t>的</w:t>
      </w:r>
      <w:r w:rsidRPr="00BB5BDE">
        <w:rPr>
          <w:rFonts w:ascii="Hiragino Sans GB W3" w:eastAsia="Hiragino Sans GB W3" w:cs="Hiragino Sans GB W3"/>
          <w:color w:val="000000"/>
          <w:kern w:val="0"/>
          <w:sz w:val="18"/>
          <w:szCs w:val="18"/>
          <w:u w:val="single"/>
        </w:rPr>
        <w:t>“</w:t>
      </w:r>
      <w:r w:rsidRPr="00BB5BDE">
        <w:rPr>
          <w:rFonts w:ascii="Hiragino Sans GB W3" w:eastAsia="Hiragino Sans GB W3" w:cs="Hiragino Sans GB W3" w:hint="eastAsia"/>
          <w:color w:val="000000"/>
          <w:kern w:val="0"/>
          <w:sz w:val="18"/>
          <w:szCs w:val="18"/>
          <w:u w:val="single"/>
        </w:rPr>
        <w:t>掌柜</w:t>
      </w:r>
      <w:r w:rsidRPr="00BB5BDE">
        <w:rPr>
          <w:rFonts w:ascii="Hiragino Sans GB W3" w:eastAsia="Hiragino Sans GB W3" w:cs="Hiragino Sans GB W3"/>
          <w:color w:val="000000"/>
          <w:kern w:val="0"/>
          <w:sz w:val="18"/>
          <w:szCs w:val="18"/>
          <w:u w:val="single"/>
        </w:rPr>
        <w:t>互联</w:t>
      </w:r>
      <w:r w:rsidRPr="00BB5BDE">
        <w:rPr>
          <w:rFonts w:ascii="Hiragino Sans GB W3" w:eastAsia="Hiragino Sans GB W3" w:cs="Hiragino Sans GB W3"/>
          <w:color w:val="000000"/>
          <w:kern w:val="0"/>
          <w:sz w:val="18"/>
          <w:szCs w:val="18"/>
          <w:u w:val="single"/>
        </w:rPr>
        <w:t>”</w:t>
      </w:r>
      <w:r w:rsidRPr="00BB5BDE">
        <w:rPr>
          <w:rFonts w:ascii="Hiragino Sans GB W3" w:eastAsia="Hiragino Sans GB W3" w:cs="Hiragino Sans GB W3" w:hint="eastAsia"/>
          <w:color w:val="000000"/>
          <w:kern w:val="0"/>
          <w:sz w:val="18"/>
          <w:szCs w:val="18"/>
          <w:u w:val="single"/>
        </w:rPr>
        <w:t>只是</w:t>
      </w:r>
      <w:r w:rsidRPr="00BB5BDE">
        <w:rPr>
          <w:rFonts w:ascii="Hiragino Sans GB W3" w:eastAsia="Hiragino Sans GB W3" w:cs="Hiragino Sans GB W3"/>
          <w:color w:val="000000"/>
          <w:kern w:val="0"/>
          <w:sz w:val="18"/>
          <w:szCs w:val="18"/>
          <w:u w:val="single"/>
        </w:rPr>
        <w:t>一种</w:t>
      </w:r>
      <w:r w:rsidRPr="00BB5BDE">
        <w:rPr>
          <w:rFonts w:ascii="Hiragino Sans GB W3" w:eastAsia="Hiragino Sans GB W3" w:cs="Hiragino Sans GB W3" w:hint="eastAsia"/>
          <w:color w:val="000000"/>
          <w:kern w:val="0"/>
          <w:sz w:val="18"/>
          <w:szCs w:val="18"/>
          <w:u w:val="single"/>
        </w:rPr>
        <w:t>信息</w:t>
      </w:r>
      <w:r w:rsidRPr="00BB5BDE">
        <w:rPr>
          <w:rFonts w:ascii="Hiragino Sans GB W3" w:eastAsia="Hiragino Sans GB W3" w:cs="Hiragino Sans GB W3"/>
          <w:color w:val="000000"/>
          <w:kern w:val="0"/>
          <w:sz w:val="18"/>
          <w:szCs w:val="18"/>
          <w:u w:val="single"/>
        </w:rPr>
        <w:t>互联的工具，用户</w:t>
      </w:r>
      <w:r w:rsidRPr="00BB5BDE">
        <w:rPr>
          <w:rFonts w:ascii="Hiragino Sans GB W3" w:eastAsia="Hiragino Sans GB W3" w:cs="Hiragino Sans GB W3" w:hint="eastAsia"/>
          <w:color w:val="000000"/>
          <w:kern w:val="0"/>
          <w:sz w:val="18"/>
          <w:szCs w:val="18"/>
          <w:u w:val="single"/>
        </w:rPr>
        <w:t>在使用“</w:t>
      </w:r>
      <w:r w:rsidRPr="00BB5BDE">
        <w:rPr>
          <w:rFonts w:ascii="Hiragino Sans GB W3" w:eastAsia="Hiragino Sans GB W3" w:cs="Hiragino Sans GB W3"/>
          <w:color w:val="000000"/>
          <w:kern w:val="0"/>
          <w:sz w:val="18"/>
          <w:szCs w:val="18"/>
          <w:u w:val="single"/>
        </w:rPr>
        <w:t>掌柜互联</w:t>
      </w:r>
      <w:r w:rsidRPr="00BB5BDE">
        <w:rPr>
          <w:rFonts w:ascii="Hiragino Sans GB W3" w:eastAsia="Hiragino Sans GB W3" w:cs="Hiragino Sans GB W3" w:hint="eastAsia"/>
          <w:color w:val="000000"/>
          <w:kern w:val="0"/>
          <w:sz w:val="18"/>
          <w:szCs w:val="18"/>
          <w:u w:val="single"/>
        </w:rPr>
        <w:t>”</w:t>
      </w:r>
      <w:r w:rsidRPr="00BB5BDE">
        <w:rPr>
          <w:rFonts w:ascii="Hiragino Sans GB W3" w:eastAsia="Hiragino Sans GB W3" w:cs="Hiragino Sans GB W3"/>
          <w:color w:val="000000"/>
          <w:kern w:val="0"/>
          <w:sz w:val="18"/>
          <w:szCs w:val="18"/>
          <w:u w:val="single"/>
        </w:rPr>
        <w:t>服务过程中应</w:t>
      </w:r>
      <w:r w:rsidRPr="00BB5BDE">
        <w:rPr>
          <w:rFonts w:ascii="Hiragino Sans GB W3" w:eastAsia="Hiragino Sans GB W3" w:cs="Hiragino Sans GB W3" w:hint="eastAsia"/>
          <w:color w:val="000000"/>
          <w:kern w:val="0"/>
          <w:sz w:val="18"/>
          <w:szCs w:val="18"/>
          <w:u w:val="single"/>
        </w:rPr>
        <w:t>与</w:t>
      </w:r>
      <w:r w:rsidRPr="00BB5BDE">
        <w:rPr>
          <w:rFonts w:ascii="Hiragino Sans GB W3" w:eastAsia="Hiragino Sans GB W3" w:cs="Hiragino Sans GB W3"/>
          <w:color w:val="000000"/>
          <w:kern w:val="0"/>
          <w:sz w:val="18"/>
          <w:szCs w:val="18"/>
          <w:u w:val="single"/>
        </w:rPr>
        <w:t>互联伙伴</w:t>
      </w:r>
      <w:r w:rsidRPr="00BB5BDE">
        <w:rPr>
          <w:rFonts w:ascii="Hiragino Sans GB W3" w:eastAsia="Hiragino Sans GB W3" w:cs="Hiragino Sans GB W3" w:hint="eastAsia"/>
          <w:color w:val="000000"/>
          <w:kern w:val="0"/>
          <w:sz w:val="18"/>
          <w:szCs w:val="18"/>
          <w:u w:val="single"/>
        </w:rPr>
        <w:t>就运价</w:t>
      </w:r>
      <w:r w:rsidRPr="00BB5BDE">
        <w:rPr>
          <w:rFonts w:ascii="Hiragino Sans GB W3" w:eastAsia="Hiragino Sans GB W3" w:cs="Hiragino Sans GB W3"/>
          <w:color w:val="000000"/>
          <w:kern w:val="0"/>
          <w:sz w:val="18"/>
          <w:szCs w:val="18"/>
          <w:u w:val="single"/>
        </w:rPr>
        <w:t>、权限、</w:t>
      </w:r>
      <w:r w:rsidRPr="00BB5BDE">
        <w:rPr>
          <w:rFonts w:ascii="Hiragino Sans GB W3" w:eastAsia="Hiragino Sans GB W3" w:cs="Hiragino Sans GB W3" w:hint="eastAsia"/>
          <w:color w:val="000000"/>
          <w:kern w:val="0"/>
          <w:sz w:val="18"/>
          <w:szCs w:val="18"/>
          <w:u w:val="single"/>
        </w:rPr>
        <w:t>订舱</w:t>
      </w:r>
      <w:r w:rsidRPr="00BB5BDE">
        <w:rPr>
          <w:rFonts w:ascii="Hiragino Sans GB W3" w:eastAsia="Hiragino Sans GB W3" w:cs="Hiragino Sans GB W3"/>
          <w:color w:val="000000"/>
          <w:kern w:val="0"/>
          <w:sz w:val="18"/>
          <w:szCs w:val="18"/>
          <w:u w:val="single"/>
        </w:rPr>
        <w:t>等</w:t>
      </w:r>
      <w:r w:rsidRPr="00BB5BDE">
        <w:rPr>
          <w:rFonts w:ascii="Hiragino Sans GB W3" w:eastAsia="Hiragino Sans GB W3" w:cs="Hiragino Sans GB W3" w:hint="eastAsia"/>
          <w:color w:val="000000"/>
          <w:kern w:val="0"/>
          <w:sz w:val="18"/>
          <w:szCs w:val="18"/>
          <w:u w:val="single"/>
        </w:rPr>
        <w:t>互联</w:t>
      </w:r>
      <w:r w:rsidRPr="00BB5BDE">
        <w:rPr>
          <w:rFonts w:ascii="Hiragino Sans GB W3" w:eastAsia="Hiragino Sans GB W3" w:cs="Hiragino Sans GB W3"/>
          <w:color w:val="000000"/>
          <w:kern w:val="0"/>
          <w:sz w:val="18"/>
          <w:szCs w:val="18"/>
          <w:u w:val="single"/>
        </w:rPr>
        <w:t>细节达成一致意见。因互联伙伴</w:t>
      </w:r>
      <w:r w:rsidRPr="00BB5BDE">
        <w:rPr>
          <w:rFonts w:ascii="Hiragino Sans GB W3" w:eastAsia="Hiragino Sans GB W3" w:cs="Hiragino Sans GB W3" w:hint="eastAsia"/>
          <w:color w:val="000000"/>
          <w:kern w:val="0"/>
          <w:sz w:val="18"/>
          <w:szCs w:val="18"/>
          <w:u w:val="single"/>
        </w:rPr>
        <w:t>的</w:t>
      </w:r>
      <w:r w:rsidRPr="00BB5BDE">
        <w:rPr>
          <w:rFonts w:ascii="Hiragino Sans GB W3" w:eastAsia="Hiragino Sans GB W3" w:cs="Hiragino Sans GB W3"/>
          <w:color w:val="000000"/>
          <w:kern w:val="0"/>
          <w:sz w:val="18"/>
          <w:szCs w:val="18"/>
          <w:u w:val="single"/>
        </w:rPr>
        <w:t>过错或违约，</w:t>
      </w:r>
      <w:r w:rsidRPr="00BB5BDE">
        <w:rPr>
          <w:rFonts w:ascii="Hiragino Sans GB W3" w:eastAsia="Hiragino Sans GB W3" w:cs="Hiragino Sans GB W3" w:hint="eastAsia"/>
          <w:color w:val="000000"/>
          <w:kern w:val="0"/>
          <w:sz w:val="18"/>
          <w:szCs w:val="18"/>
          <w:u w:val="single"/>
        </w:rPr>
        <w:t>导致</w:t>
      </w:r>
      <w:r w:rsidRPr="00BB5BDE">
        <w:rPr>
          <w:rFonts w:ascii="Hiragino Sans GB W3" w:eastAsia="Hiragino Sans GB W3" w:cs="Hiragino Sans GB W3"/>
          <w:color w:val="000000"/>
          <w:kern w:val="0"/>
          <w:sz w:val="18"/>
          <w:szCs w:val="18"/>
          <w:u w:val="single"/>
        </w:rPr>
        <w:t>本协议目的无法实现或导致用户损失的，</w:t>
      </w:r>
      <w:r w:rsidRPr="00BB5BDE">
        <w:rPr>
          <w:rFonts w:ascii="Hiragino Sans GB W3" w:eastAsia="Hiragino Sans GB W3" w:cs="Hiragino Sans GB W3" w:hint="eastAsia"/>
          <w:color w:val="000000"/>
          <w:kern w:val="0"/>
          <w:sz w:val="18"/>
          <w:szCs w:val="18"/>
          <w:u w:val="single"/>
        </w:rPr>
        <w:t>由</w:t>
      </w:r>
      <w:r w:rsidR="009D11DF">
        <w:rPr>
          <w:rFonts w:ascii="Hiragino Sans GB W3" w:eastAsia="Hiragino Sans GB W3" w:cs="Hiragino Sans GB W3"/>
          <w:color w:val="000000"/>
          <w:kern w:val="0"/>
          <w:sz w:val="18"/>
          <w:szCs w:val="18"/>
          <w:u w:val="single"/>
        </w:rPr>
        <w:t>用户</w:t>
      </w:r>
      <w:r w:rsidR="009D11DF">
        <w:rPr>
          <w:rFonts w:ascii="Hiragino Sans GB W3" w:eastAsia="Hiragino Sans GB W3" w:cs="Hiragino Sans GB W3" w:hint="eastAsia"/>
          <w:color w:val="000000"/>
          <w:kern w:val="0"/>
          <w:sz w:val="18"/>
          <w:szCs w:val="18"/>
          <w:u w:val="single"/>
        </w:rPr>
        <w:t>直</w:t>
      </w:r>
      <w:r w:rsidRPr="00BB5BDE">
        <w:rPr>
          <w:rFonts w:ascii="Hiragino Sans GB W3" w:eastAsia="Hiragino Sans GB W3" w:cs="Hiragino Sans GB W3"/>
          <w:color w:val="000000"/>
          <w:kern w:val="0"/>
          <w:sz w:val="18"/>
          <w:szCs w:val="18"/>
          <w:u w:val="single"/>
        </w:rPr>
        <w:t>接向互联伙伴要求赔偿</w:t>
      </w:r>
      <w:r w:rsidRPr="00BB5BDE">
        <w:rPr>
          <w:rFonts w:ascii="Hiragino Sans GB W3" w:eastAsia="Hiragino Sans GB W3" w:cs="Hiragino Sans GB W3"/>
          <w:color w:val="000000"/>
          <w:kern w:val="0"/>
          <w:sz w:val="18"/>
          <w:szCs w:val="18"/>
        </w:rPr>
        <w:t>。</w:t>
      </w:r>
    </w:p>
    <w:p w14:paraId="49E1546D" w14:textId="77777777" w:rsidR="00BB5BDE" w:rsidRPr="00BB5BDE" w:rsidRDefault="00BB5BDE" w:rsidP="00BB5BDE">
      <w:pPr>
        <w:widowControl/>
        <w:autoSpaceDE w:val="0"/>
        <w:autoSpaceDN w:val="0"/>
        <w:adjustRightInd w:val="0"/>
        <w:jc w:val="left"/>
        <w:rPr>
          <w:rFonts w:ascii="Hiragino Sans GB W3" w:eastAsia="Hiragino Sans GB W3" w:cs="Hiragino Sans GB W3"/>
          <w:color w:val="000000"/>
          <w:kern w:val="0"/>
          <w:sz w:val="18"/>
          <w:szCs w:val="18"/>
        </w:rPr>
      </w:pPr>
      <w:r w:rsidRPr="00BB5BDE">
        <w:rPr>
          <w:rFonts w:ascii="Hiragino Sans GB W3" w:eastAsia="Hiragino Sans GB W3" w:cs="Hiragino Sans GB W3"/>
          <w:color w:val="000000"/>
          <w:kern w:val="0"/>
          <w:sz w:val="18"/>
          <w:szCs w:val="18"/>
        </w:rPr>
        <w:t>五、</w:t>
      </w:r>
      <w:r w:rsidRPr="00BB5BDE">
        <w:rPr>
          <w:rFonts w:ascii="Hiragino Sans GB W3" w:eastAsia="Hiragino Sans GB W3" w:cs="Hiragino Sans GB W3" w:hint="eastAsia"/>
          <w:color w:val="000000"/>
          <w:kern w:val="0"/>
          <w:sz w:val="18"/>
          <w:szCs w:val="18"/>
        </w:rPr>
        <w:t>服务的变更、中断</w:t>
      </w:r>
    </w:p>
    <w:p w14:paraId="6470ACB1" w14:textId="1E29AB7C" w:rsidR="00BB5BDE" w:rsidRPr="00BB5BDE" w:rsidRDefault="009D11DF" w:rsidP="00BB5BDE">
      <w:pPr>
        <w:pStyle w:val="1"/>
        <w:widowControl/>
        <w:numPr>
          <w:ilvl w:val="0"/>
          <w:numId w:val="6"/>
        </w:numPr>
        <w:autoSpaceDE w:val="0"/>
        <w:autoSpaceDN w:val="0"/>
        <w:adjustRightInd w:val="0"/>
        <w:ind w:firstLineChars="0"/>
        <w:jc w:val="left"/>
        <w:rPr>
          <w:rFonts w:ascii="Hiragino Sans GB W3" w:eastAsia="Hiragino Sans GB W3" w:cs="Hiragino Sans GB W3"/>
          <w:color w:val="000000"/>
          <w:kern w:val="0"/>
          <w:sz w:val="18"/>
          <w:szCs w:val="18"/>
        </w:rPr>
      </w:pPr>
      <w:r>
        <w:rPr>
          <w:rFonts w:ascii="Hiragino Sans GB W3" w:eastAsia="Hiragino Sans GB W3" w:cs="Hiragino Sans GB W3" w:hint="eastAsia"/>
          <w:color w:val="000000"/>
          <w:kern w:val="0"/>
          <w:sz w:val="18"/>
          <w:szCs w:val="18"/>
        </w:rPr>
        <w:t>奥林科技</w:t>
      </w:r>
      <w:r w:rsidR="00BB5BDE" w:rsidRPr="00BB5BDE">
        <w:rPr>
          <w:rFonts w:ascii="Hiragino Sans GB W3" w:eastAsia="Hiragino Sans GB W3" w:cs="Hiragino Sans GB W3" w:hint="eastAsia"/>
          <w:color w:val="000000"/>
          <w:kern w:val="0"/>
          <w:sz w:val="18"/>
          <w:szCs w:val="18"/>
        </w:rPr>
        <w:t>致力于为</w:t>
      </w:r>
      <w:r w:rsidR="00BB5BDE" w:rsidRPr="00BB5BDE">
        <w:rPr>
          <w:rFonts w:ascii="Hiragino Sans GB W3" w:eastAsia="Hiragino Sans GB W3" w:cs="Hiragino Sans GB W3"/>
          <w:color w:val="000000"/>
          <w:kern w:val="0"/>
          <w:sz w:val="18"/>
          <w:szCs w:val="18"/>
        </w:rPr>
        <w:t>用户</w:t>
      </w:r>
      <w:r w:rsidR="00BB5BDE" w:rsidRPr="00BB5BDE">
        <w:rPr>
          <w:rFonts w:ascii="Hiragino Sans GB W3" w:eastAsia="Hiragino Sans GB W3" w:cs="Hiragino Sans GB W3" w:hint="eastAsia"/>
          <w:color w:val="000000"/>
          <w:kern w:val="0"/>
          <w:sz w:val="18"/>
          <w:szCs w:val="18"/>
        </w:rPr>
        <w:t>提供更优质更稳定的服务，</w:t>
      </w:r>
      <w:r w:rsidR="00BB5BDE" w:rsidRPr="00BB5BDE">
        <w:rPr>
          <w:rFonts w:ascii="Hiragino Sans GB W3" w:eastAsia="Hiragino Sans GB W3" w:cs="Hiragino Sans GB W3"/>
          <w:color w:val="000000"/>
          <w:kern w:val="0"/>
          <w:sz w:val="18"/>
          <w:szCs w:val="18"/>
        </w:rPr>
        <w:t>服务</w:t>
      </w:r>
      <w:r w:rsidR="00BB5BDE" w:rsidRPr="00BB5BDE">
        <w:rPr>
          <w:rFonts w:ascii="Hiragino Sans GB W3" w:eastAsia="Hiragino Sans GB W3" w:cs="Hiragino Sans GB W3" w:hint="eastAsia"/>
          <w:color w:val="000000"/>
          <w:kern w:val="0"/>
          <w:sz w:val="18"/>
          <w:szCs w:val="18"/>
        </w:rPr>
        <w:t>期间</w:t>
      </w:r>
      <w:r w:rsidR="00BB5BDE" w:rsidRPr="00BB5BDE">
        <w:rPr>
          <w:rFonts w:ascii="Hiragino Sans GB W3" w:eastAsia="Hiragino Sans GB W3" w:cs="Hiragino Sans GB W3"/>
          <w:color w:val="000000"/>
          <w:kern w:val="0"/>
          <w:sz w:val="18"/>
          <w:szCs w:val="18"/>
        </w:rPr>
        <w:t>可能</w:t>
      </w:r>
      <w:r w:rsidR="00BB5BDE" w:rsidRPr="00BB5BDE">
        <w:rPr>
          <w:rFonts w:ascii="Hiragino Sans GB W3" w:eastAsia="Hiragino Sans GB W3" w:cs="Hiragino Sans GB W3" w:hint="eastAsia"/>
          <w:color w:val="000000"/>
          <w:kern w:val="0"/>
          <w:sz w:val="18"/>
          <w:szCs w:val="18"/>
        </w:rPr>
        <w:t>对“</w:t>
      </w:r>
      <w:r w:rsidR="00BB5BDE" w:rsidRPr="00BB5BDE">
        <w:rPr>
          <w:rFonts w:ascii="Hiragino Sans GB W3" w:eastAsia="Hiragino Sans GB W3" w:cs="Hiragino Sans GB W3"/>
          <w:color w:val="000000"/>
          <w:kern w:val="0"/>
          <w:sz w:val="18"/>
          <w:szCs w:val="18"/>
        </w:rPr>
        <w:t>掌柜互联</w:t>
      </w:r>
      <w:r w:rsidR="00BB5BDE" w:rsidRPr="00BB5BDE">
        <w:rPr>
          <w:rFonts w:ascii="Hiragino Sans GB W3" w:eastAsia="Hiragino Sans GB W3" w:cs="Hiragino Sans GB W3" w:hint="eastAsia"/>
          <w:color w:val="000000"/>
          <w:kern w:val="0"/>
          <w:sz w:val="18"/>
          <w:szCs w:val="18"/>
        </w:rPr>
        <w:t>”</w:t>
      </w:r>
      <w:r w:rsidR="00BB5BDE" w:rsidRPr="00BB5BDE">
        <w:rPr>
          <w:rFonts w:ascii="Hiragino Sans GB W3" w:eastAsia="Hiragino Sans GB W3" w:cs="Hiragino Sans GB W3"/>
          <w:color w:val="000000"/>
          <w:kern w:val="0"/>
          <w:sz w:val="18"/>
          <w:szCs w:val="18"/>
        </w:rPr>
        <w:t>进行</w:t>
      </w:r>
      <w:r w:rsidR="00BB5BDE" w:rsidRPr="00BB5BDE">
        <w:rPr>
          <w:rFonts w:ascii="Hiragino Sans GB W3" w:eastAsia="Hiragino Sans GB W3" w:cs="Hiragino Sans GB W3" w:hint="eastAsia"/>
          <w:color w:val="000000"/>
          <w:kern w:val="0"/>
          <w:sz w:val="18"/>
          <w:szCs w:val="18"/>
        </w:rPr>
        <w:t>升级。</w:t>
      </w:r>
      <w:r>
        <w:rPr>
          <w:rFonts w:ascii="Hiragino Sans GB W3" w:eastAsia="Hiragino Sans GB W3" w:cs="Hiragino Sans GB W3"/>
          <w:color w:val="000000"/>
          <w:kern w:val="0"/>
          <w:sz w:val="18"/>
          <w:szCs w:val="18"/>
        </w:rPr>
        <w:t>用户同意</w:t>
      </w:r>
      <w:r>
        <w:rPr>
          <w:rFonts w:ascii="Hiragino Sans GB W3" w:eastAsia="Hiragino Sans GB W3" w:cs="Hiragino Sans GB W3" w:hint="eastAsia"/>
          <w:color w:val="000000"/>
          <w:kern w:val="0"/>
          <w:sz w:val="18"/>
          <w:szCs w:val="18"/>
        </w:rPr>
        <w:t>奥林科技</w:t>
      </w:r>
      <w:r w:rsidR="00BB5BDE" w:rsidRPr="00BB5BDE">
        <w:rPr>
          <w:rFonts w:ascii="Hiragino Sans GB W3" w:eastAsia="Hiragino Sans GB W3" w:cs="Hiragino Sans GB W3" w:hint="eastAsia"/>
          <w:color w:val="000000"/>
          <w:kern w:val="0"/>
          <w:sz w:val="18"/>
          <w:szCs w:val="18"/>
        </w:rPr>
        <w:t>在</w:t>
      </w:r>
      <w:r w:rsidR="00BB5BDE" w:rsidRPr="00BB5BDE">
        <w:rPr>
          <w:rFonts w:ascii="Hiragino Sans GB W3" w:eastAsia="Hiragino Sans GB W3" w:cs="Hiragino Sans GB W3"/>
          <w:color w:val="000000"/>
          <w:kern w:val="0"/>
          <w:sz w:val="18"/>
          <w:szCs w:val="18"/>
        </w:rPr>
        <w:t>不变更</w:t>
      </w:r>
      <w:r w:rsidR="00BB5BDE" w:rsidRPr="00BB5BDE">
        <w:rPr>
          <w:rFonts w:ascii="Hiragino Sans GB W3" w:eastAsia="Hiragino Sans GB W3" w:cs="Hiragino Sans GB W3"/>
          <w:color w:val="000000"/>
          <w:kern w:val="0"/>
          <w:sz w:val="18"/>
          <w:szCs w:val="18"/>
        </w:rPr>
        <w:t>“</w:t>
      </w:r>
      <w:r w:rsidR="00BB5BDE" w:rsidRPr="00BB5BDE">
        <w:rPr>
          <w:rFonts w:ascii="Hiragino Sans GB W3" w:eastAsia="Hiragino Sans GB W3" w:cs="Hiragino Sans GB W3"/>
          <w:color w:val="000000"/>
          <w:kern w:val="0"/>
          <w:sz w:val="18"/>
          <w:szCs w:val="18"/>
        </w:rPr>
        <w:t>掌柜互联</w:t>
      </w:r>
      <w:r w:rsidR="00BB5BDE" w:rsidRPr="00BB5BDE">
        <w:rPr>
          <w:rFonts w:ascii="Hiragino Sans GB W3" w:eastAsia="Hiragino Sans GB W3" w:cs="Hiragino Sans GB W3"/>
          <w:color w:val="000000"/>
          <w:kern w:val="0"/>
          <w:sz w:val="18"/>
          <w:szCs w:val="18"/>
        </w:rPr>
        <w:t>”</w:t>
      </w:r>
      <w:r w:rsidR="00BB5BDE" w:rsidRPr="00BB5BDE">
        <w:rPr>
          <w:rFonts w:ascii="Hiragino Sans GB W3" w:eastAsia="Hiragino Sans GB W3" w:cs="Hiragino Sans GB W3"/>
          <w:color w:val="000000"/>
          <w:kern w:val="0"/>
          <w:sz w:val="18"/>
          <w:szCs w:val="18"/>
        </w:rPr>
        <w:t>基础功能的前提下</w:t>
      </w:r>
      <w:r w:rsidR="00BB5BDE" w:rsidRPr="00BB5BDE">
        <w:rPr>
          <w:rFonts w:ascii="Hiragino Sans GB W3" w:eastAsia="Hiragino Sans GB W3" w:cs="Hiragino Sans GB W3" w:hint="eastAsia"/>
          <w:color w:val="000000"/>
          <w:kern w:val="0"/>
          <w:sz w:val="18"/>
          <w:szCs w:val="18"/>
        </w:rPr>
        <w:t>优化修改</w:t>
      </w:r>
      <w:r w:rsidR="00BB5BDE" w:rsidRPr="00BB5BDE">
        <w:rPr>
          <w:rFonts w:ascii="Hiragino Sans GB W3" w:eastAsia="Hiragino Sans GB W3" w:cs="Hiragino Sans GB W3"/>
          <w:color w:val="000000"/>
          <w:kern w:val="0"/>
          <w:sz w:val="18"/>
          <w:szCs w:val="18"/>
        </w:rPr>
        <w:t>服务内容，</w:t>
      </w:r>
      <w:r w:rsidR="00BB5BDE" w:rsidRPr="00BB5BDE">
        <w:rPr>
          <w:rFonts w:ascii="Hiragino Sans GB W3" w:eastAsia="Hiragino Sans GB W3" w:cs="Hiragino Sans GB W3" w:hint="eastAsia"/>
          <w:color w:val="000000"/>
          <w:kern w:val="0"/>
          <w:sz w:val="18"/>
          <w:szCs w:val="18"/>
        </w:rPr>
        <w:t>但</w:t>
      </w:r>
      <w:r>
        <w:rPr>
          <w:rFonts w:ascii="Hiragino Sans GB W3" w:eastAsia="Hiragino Sans GB W3" w:cs="Hiragino Sans GB W3" w:hint="eastAsia"/>
          <w:color w:val="000000"/>
          <w:kern w:val="0"/>
          <w:sz w:val="18"/>
          <w:szCs w:val="18"/>
        </w:rPr>
        <w:t>奥林科技</w:t>
      </w:r>
      <w:r w:rsidR="00BB5BDE" w:rsidRPr="00BB5BDE">
        <w:rPr>
          <w:rFonts w:ascii="Hiragino Sans GB W3" w:eastAsia="Hiragino Sans GB W3" w:cs="Hiragino Sans GB W3"/>
          <w:color w:val="000000"/>
          <w:kern w:val="0"/>
          <w:sz w:val="18"/>
          <w:szCs w:val="18"/>
        </w:rPr>
        <w:t>应当</w:t>
      </w:r>
      <w:r w:rsidR="00BB5BDE" w:rsidRPr="00BB5BDE">
        <w:rPr>
          <w:rFonts w:ascii="Hiragino Sans GB W3" w:eastAsia="Hiragino Sans GB W3" w:cs="Hiragino Sans GB W3" w:hint="eastAsia"/>
          <w:color w:val="000000"/>
          <w:kern w:val="0"/>
          <w:sz w:val="18"/>
          <w:szCs w:val="18"/>
        </w:rPr>
        <w:t>在重要页面提示</w:t>
      </w:r>
      <w:r w:rsidR="00BB5BDE" w:rsidRPr="00BB5BDE">
        <w:rPr>
          <w:rFonts w:ascii="Hiragino Sans GB W3" w:eastAsia="Hiragino Sans GB W3" w:cs="Hiragino Sans GB W3"/>
          <w:color w:val="000000"/>
          <w:kern w:val="0"/>
          <w:sz w:val="18"/>
          <w:szCs w:val="18"/>
        </w:rPr>
        <w:t>用户升级</w:t>
      </w:r>
      <w:r w:rsidR="00BB5BDE" w:rsidRPr="00BB5BDE">
        <w:rPr>
          <w:rFonts w:ascii="Hiragino Sans GB W3" w:eastAsia="Hiragino Sans GB W3" w:cs="Hiragino Sans GB W3" w:hint="eastAsia"/>
          <w:color w:val="000000"/>
          <w:kern w:val="0"/>
          <w:sz w:val="18"/>
          <w:szCs w:val="18"/>
        </w:rPr>
        <w:t>修改内容或以其他方式</w:t>
      </w:r>
      <w:r w:rsidR="00BB5BDE" w:rsidRPr="00BB5BDE">
        <w:rPr>
          <w:rFonts w:ascii="Hiragino Sans GB W3" w:eastAsia="Hiragino Sans GB W3" w:cs="Hiragino Sans GB W3"/>
          <w:color w:val="000000"/>
          <w:kern w:val="0"/>
          <w:sz w:val="18"/>
          <w:szCs w:val="18"/>
        </w:rPr>
        <w:t>通知用户</w:t>
      </w:r>
      <w:r w:rsidR="00BB5BDE" w:rsidRPr="00BB5BDE">
        <w:rPr>
          <w:rFonts w:ascii="Hiragino Sans GB W3" w:eastAsia="Hiragino Sans GB W3" w:cs="Hiragino Sans GB W3" w:hint="eastAsia"/>
          <w:color w:val="000000"/>
          <w:kern w:val="0"/>
          <w:sz w:val="18"/>
          <w:szCs w:val="18"/>
        </w:rPr>
        <w:t>。</w:t>
      </w:r>
    </w:p>
    <w:p w14:paraId="519DECFF" w14:textId="23017BE3" w:rsidR="00BB5BDE" w:rsidRPr="00BB5BDE" w:rsidRDefault="009D11DF" w:rsidP="00BB5BDE">
      <w:pPr>
        <w:pStyle w:val="1"/>
        <w:widowControl/>
        <w:numPr>
          <w:ilvl w:val="0"/>
          <w:numId w:val="6"/>
        </w:numPr>
        <w:autoSpaceDE w:val="0"/>
        <w:autoSpaceDN w:val="0"/>
        <w:adjustRightInd w:val="0"/>
        <w:ind w:firstLineChars="0"/>
        <w:jc w:val="left"/>
        <w:rPr>
          <w:rFonts w:ascii="Hiragino Sans GB W3" w:eastAsia="Hiragino Sans GB W3" w:cs="Hiragino Sans GB W3"/>
          <w:color w:val="000000"/>
          <w:kern w:val="0"/>
          <w:sz w:val="18"/>
          <w:szCs w:val="18"/>
        </w:rPr>
      </w:pPr>
      <w:r>
        <w:rPr>
          <w:rFonts w:ascii="Hiragino Sans GB W3" w:eastAsia="Hiragino Sans GB W3" w:cs="Hiragino Sans GB W3" w:hint="eastAsia"/>
          <w:color w:val="000000"/>
          <w:kern w:val="0"/>
          <w:sz w:val="18"/>
          <w:szCs w:val="18"/>
          <w:u w:val="single"/>
        </w:rPr>
        <w:t>奥林科技</w:t>
      </w:r>
      <w:r w:rsidR="00BB5BDE" w:rsidRPr="00BB5BDE">
        <w:rPr>
          <w:rFonts w:ascii="Hiragino Sans GB W3" w:eastAsia="Hiragino Sans GB W3" w:cs="Hiragino Sans GB W3" w:hint="eastAsia"/>
          <w:color w:val="000000"/>
          <w:kern w:val="0"/>
          <w:sz w:val="18"/>
          <w:szCs w:val="18"/>
          <w:u w:val="single"/>
        </w:rPr>
        <w:t>对因不可抗力</w:t>
      </w:r>
      <w:r w:rsidR="00BB5BDE" w:rsidRPr="00BB5BDE">
        <w:rPr>
          <w:rFonts w:ascii="Hiragino Sans GB W3" w:eastAsia="Hiragino Sans GB W3" w:cs="Hiragino Sans GB W3"/>
          <w:color w:val="000000"/>
          <w:kern w:val="0"/>
          <w:sz w:val="18"/>
          <w:szCs w:val="18"/>
          <w:u w:val="single"/>
        </w:rPr>
        <w:t>(</w:t>
      </w:r>
      <w:r w:rsidR="00BB5BDE" w:rsidRPr="00BB5BDE">
        <w:rPr>
          <w:rFonts w:ascii="Hiragino Sans GB W3" w:eastAsia="Hiragino Sans GB W3" w:cs="Hiragino Sans GB W3" w:hint="eastAsia"/>
          <w:color w:val="000000"/>
          <w:kern w:val="0"/>
          <w:sz w:val="18"/>
          <w:szCs w:val="18"/>
          <w:u w:val="single"/>
        </w:rPr>
        <w:t>包括但不限于</w:t>
      </w:r>
      <w:r w:rsidR="00BB5BDE" w:rsidRPr="00BB5BDE">
        <w:rPr>
          <w:rFonts w:ascii="Hiragino Sans GB W3" w:eastAsia="Hiragino Sans GB W3" w:cs="Hiragino Sans GB W3"/>
          <w:color w:val="000000"/>
          <w:kern w:val="0"/>
          <w:sz w:val="18"/>
          <w:szCs w:val="18"/>
          <w:u w:val="single"/>
        </w:rPr>
        <w:t>战争、水灾、台风、火灾、罢工、地震、通信光缆中断、网络服务器损毁或其它不能预见、不能避免并且不能克服的客观情况)</w:t>
      </w:r>
      <w:r w:rsidR="00BB5BDE" w:rsidRPr="00BB5BDE">
        <w:rPr>
          <w:rFonts w:ascii="Hiragino Sans GB W3" w:eastAsia="Hiragino Sans GB W3" w:cs="Hiragino Sans GB W3" w:hint="eastAsia"/>
          <w:color w:val="000000"/>
          <w:kern w:val="0"/>
          <w:sz w:val="18"/>
          <w:szCs w:val="18"/>
          <w:u w:val="single"/>
        </w:rPr>
        <w:t>、计算机病毒或黑客攻击等造成的服务中断不承担责任</w:t>
      </w:r>
      <w:r w:rsidR="00BB5BDE" w:rsidRPr="00BB5BDE">
        <w:rPr>
          <w:rFonts w:ascii="Hiragino Sans GB W3" w:eastAsia="Hiragino Sans GB W3" w:cs="Hiragino Sans GB W3" w:hint="eastAsia"/>
          <w:color w:val="000000"/>
          <w:kern w:val="0"/>
          <w:sz w:val="18"/>
          <w:szCs w:val="18"/>
        </w:rPr>
        <w:t>。</w:t>
      </w:r>
    </w:p>
    <w:p w14:paraId="3299E5A7" w14:textId="59F99687" w:rsidR="00BB5BDE" w:rsidRPr="00BB5BDE" w:rsidRDefault="009D11DF" w:rsidP="00BB5BDE">
      <w:pPr>
        <w:pStyle w:val="1"/>
        <w:widowControl/>
        <w:numPr>
          <w:ilvl w:val="0"/>
          <w:numId w:val="6"/>
        </w:numPr>
        <w:autoSpaceDE w:val="0"/>
        <w:autoSpaceDN w:val="0"/>
        <w:adjustRightInd w:val="0"/>
        <w:ind w:firstLineChars="0"/>
        <w:jc w:val="left"/>
        <w:rPr>
          <w:rFonts w:ascii="Hiragino Sans GB W3" w:eastAsia="Hiragino Sans GB W3" w:cs="Hiragino Sans GB W3"/>
          <w:color w:val="000000"/>
          <w:kern w:val="0"/>
          <w:sz w:val="18"/>
          <w:szCs w:val="18"/>
        </w:rPr>
      </w:pPr>
      <w:r>
        <w:rPr>
          <w:rFonts w:ascii="Hiragino Sans GB W3" w:eastAsia="Hiragino Sans GB W3" w:cs="Hiragino Sans GB W3" w:hint="eastAsia"/>
          <w:color w:val="000000"/>
          <w:kern w:val="0"/>
          <w:sz w:val="18"/>
          <w:szCs w:val="18"/>
        </w:rPr>
        <w:t>奥林科技</w:t>
      </w:r>
      <w:r w:rsidR="00BB5BDE" w:rsidRPr="00BB5BDE">
        <w:rPr>
          <w:rFonts w:ascii="Hiragino Sans GB W3" w:eastAsia="Hiragino Sans GB W3" w:cs="Hiragino Sans GB W3" w:hint="eastAsia"/>
          <w:color w:val="000000"/>
          <w:kern w:val="0"/>
          <w:sz w:val="18"/>
          <w:szCs w:val="18"/>
        </w:rPr>
        <w:t>有权</w:t>
      </w:r>
      <w:r w:rsidR="00BB5BDE" w:rsidRPr="00BB5BDE">
        <w:rPr>
          <w:rFonts w:ascii="Hiragino Sans GB W3" w:eastAsia="Hiragino Sans GB W3" w:cs="Hiragino Sans GB W3"/>
          <w:color w:val="000000"/>
          <w:kern w:val="0"/>
          <w:sz w:val="18"/>
          <w:szCs w:val="18"/>
        </w:rPr>
        <w:t>在用户严重</w:t>
      </w:r>
      <w:r w:rsidR="00BB5BDE" w:rsidRPr="00BB5BDE">
        <w:rPr>
          <w:rFonts w:ascii="Hiragino Sans GB W3" w:eastAsia="Hiragino Sans GB W3" w:cs="Hiragino Sans GB W3" w:hint="eastAsia"/>
          <w:color w:val="000000"/>
          <w:kern w:val="0"/>
          <w:sz w:val="18"/>
          <w:szCs w:val="18"/>
        </w:rPr>
        <w:t>违反</w:t>
      </w:r>
      <w:r w:rsidR="00BB5BDE" w:rsidRPr="00BB5BDE">
        <w:rPr>
          <w:rFonts w:ascii="Hiragino Sans GB W3" w:eastAsia="Hiragino Sans GB W3" w:cs="Hiragino Sans GB W3"/>
          <w:color w:val="000000"/>
          <w:kern w:val="0"/>
          <w:sz w:val="18"/>
          <w:szCs w:val="18"/>
        </w:rPr>
        <w:t>本协议条款或第三方</w:t>
      </w:r>
      <w:r w:rsidR="00BB5BDE" w:rsidRPr="00BB5BDE">
        <w:rPr>
          <w:rFonts w:ascii="Hiragino Sans GB W3" w:eastAsia="Hiragino Sans GB W3" w:cs="Hiragino Sans GB W3" w:hint="eastAsia"/>
          <w:color w:val="000000"/>
          <w:kern w:val="0"/>
          <w:sz w:val="18"/>
          <w:szCs w:val="18"/>
        </w:rPr>
        <w:t>向</w:t>
      </w:r>
      <w:r>
        <w:rPr>
          <w:rFonts w:ascii="Hiragino Sans GB W3" w:eastAsia="Hiragino Sans GB W3" w:cs="Hiragino Sans GB W3" w:hint="eastAsia"/>
          <w:color w:val="000000"/>
          <w:kern w:val="0"/>
          <w:sz w:val="18"/>
          <w:szCs w:val="18"/>
        </w:rPr>
        <w:t>奥林科技</w:t>
      </w:r>
      <w:r w:rsidR="00BB5BDE" w:rsidRPr="00BB5BDE">
        <w:rPr>
          <w:rFonts w:ascii="Hiragino Sans GB W3" w:eastAsia="Hiragino Sans GB W3" w:cs="Hiragino Sans GB W3"/>
          <w:color w:val="000000"/>
          <w:kern w:val="0"/>
          <w:sz w:val="18"/>
          <w:szCs w:val="18"/>
        </w:rPr>
        <w:t>提供初步证据投诉用户利用</w:t>
      </w:r>
      <w:r w:rsidR="00BB5BDE" w:rsidRPr="00BB5BDE">
        <w:rPr>
          <w:rFonts w:ascii="Hiragino Sans GB W3" w:eastAsia="Hiragino Sans GB W3" w:cs="Hiragino Sans GB W3"/>
          <w:color w:val="000000"/>
          <w:kern w:val="0"/>
          <w:sz w:val="18"/>
          <w:szCs w:val="18"/>
        </w:rPr>
        <w:t>“</w:t>
      </w:r>
      <w:r w:rsidR="00BB5BDE" w:rsidRPr="00BB5BDE">
        <w:rPr>
          <w:rFonts w:ascii="Hiragino Sans GB W3" w:eastAsia="Hiragino Sans GB W3" w:cs="Hiragino Sans GB W3"/>
          <w:color w:val="000000"/>
          <w:kern w:val="0"/>
          <w:sz w:val="18"/>
          <w:szCs w:val="18"/>
        </w:rPr>
        <w:t>掌柜互联</w:t>
      </w:r>
      <w:r w:rsidR="00BB5BDE" w:rsidRPr="00BB5BDE">
        <w:rPr>
          <w:rFonts w:ascii="Hiragino Sans GB W3" w:eastAsia="Hiragino Sans GB W3" w:cs="Hiragino Sans GB W3"/>
          <w:color w:val="000000"/>
          <w:kern w:val="0"/>
          <w:sz w:val="18"/>
          <w:szCs w:val="18"/>
        </w:rPr>
        <w:t>”</w:t>
      </w:r>
      <w:r w:rsidR="00BB5BDE" w:rsidRPr="00BB5BDE">
        <w:rPr>
          <w:rFonts w:ascii="Hiragino Sans GB W3" w:eastAsia="Hiragino Sans GB W3" w:cs="Hiragino Sans GB W3" w:hint="eastAsia"/>
          <w:color w:val="000000"/>
          <w:kern w:val="0"/>
          <w:sz w:val="18"/>
          <w:szCs w:val="18"/>
        </w:rPr>
        <w:t>损害</w:t>
      </w:r>
      <w:r w:rsidR="00BB5BDE" w:rsidRPr="00BB5BDE">
        <w:rPr>
          <w:rFonts w:ascii="Hiragino Sans GB W3" w:eastAsia="Hiragino Sans GB W3" w:cs="Hiragino Sans GB W3"/>
          <w:color w:val="000000"/>
          <w:kern w:val="0"/>
          <w:sz w:val="18"/>
          <w:szCs w:val="18"/>
        </w:rPr>
        <w:t>他人权益的情形下，</w:t>
      </w:r>
      <w:r w:rsidR="00BB5BDE" w:rsidRPr="00BB5BDE">
        <w:rPr>
          <w:rFonts w:ascii="Hiragino Sans GB W3" w:eastAsia="Hiragino Sans GB W3" w:cs="Hiragino Sans GB W3" w:hint="eastAsia"/>
          <w:color w:val="000000"/>
          <w:kern w:val="0"/>
          <w:sz w:val="18"/>
          <w:szCs w:val="18"/>
        </w:rPr>
        <w:t>可</w:t>
      </w:r>
      <w:r w:rsidR="00BB5BDE" w:rsidRPr="00BB5BDE">
        <w:rPr>
          <w:rFonts w:ascii="Hiragino Sans GB W3" w:eastAsia="Hiragino Sans GB W3" w:cs="Hiragino Sans GB W3"/>
          <w:color w:val="000000"/>
          <w:kern w:val="0"/>
          <w:sz w:val="18"/>
          <w:szCs w:val="18"/>
        </w:rPr>
        <w:t>在</w:t>
      </w:r>
      <w:r w:rsidR="00BB5BDE" w:rsidRPr="00BB5BDE">
        <w:rPr>
          <w:rFonts w:ascii="Hiragino Sans GB W3" w:eastAsia="Hiragino Sans GB W3" w:cs="Hiragino Sans GB W3" w:hint="eastAsia"/>
          <w:color w:val="000000"/>
          <w:kern w:val="0"/>
          <w:sz w:val="18"/>
          <w:szCs w:val="18"/>
        </w:rPr>
        <w:t>通知</w:t>
      </w:r>
      <w:r w:rsidR="00BB5BDE" w:rsidRPr="00BB5BDE">
        <w:rPr>
          <w:rFonts w:ascii="Hiragino Sans GB W3" w:eastAsia="Hiragino Sans GB W3" w:cs="Hiragino Sans GB W3"/>
          <w:color w:val="000000"/>
          <w:kern w:val="0"/>
          <w:sz w:val="18"/>
          <w:szCs w:val="18"/>
        </w:rPr>
        <w:t>用户后</w:t>
      </w:r>
      <w:r w:rsidR="00BB5BDE" w:rsidRPr="00BB5BDE">
        <w:rPr>
          <w:rFonts w:ascii="Hiragino Sans GB W3" w:eastAsia="Hiragino Sans GB W3" w:cs="Hiragino Sans GB W3" w:hint="eastAsia"/>
          <w:color w:val="000000"/>
          <w:kern w:val="0"/>
          <w:sz w:val="18"/>
          <w:szCs w:val="18"/>
        </w:rPr>
        <w:t>中断</w:t>
      </w:r>
      <w:r w:rsidR="00BB5BDE" w:rsidRPr="00BB5BDE">
        <w:rPr>
          <w:rFonts w:ascii="Hiragino Sans GB W3" w:eastAsia="Hiragino Sans GB W3" w:cs="Hiragino Sans GB W3"/>
          <w:color w:val="000000"/>
          <w:kern w:val="0"/>
          <w:sz w:val="18"/>
          <w:szCs w:val="18"/>
        </w:rPr>
        <w:t>服务。</w:t>
      </w:r>
    </w:p>
    <w:p w14:paraId="550C0A8A" w14:textId="77777777" w:rsidR="00BB5BDE" w:rsidRPr="00BB5BDE" w:rsidRDefault="00BB5BDE" w:rsidP="00BB5BDE">
      <w:pPr>
        <w:widowControl/>
        <w:autoSpaceDE w:val="0"/>
        <w:autoSpaceDN w:val="0"/>
        <w:adjustRightInd w:val="0"/>
        <w:jc w:val="left"/>
        <w:rPr>
          <w:rFonts w:ascii="Hiragino Sans GB W3" w:eastAsia="Hiragino Sans GB W3" w:cs="Hiragino Sans GB W3"/>
          <w:color w:val="000000"/>
          <w:kern w:val="0"/>
          <w:sz w:val="18"/>
          <w:szCs w:val="18"/>
        </w:rPr>
      </w:pPr>
      <w:r w:rsidRPr="00BB5BDE">
        <w:rPr>
          <w:rFonts w:ascii="Hiragino Sans GB W3" w:eastAsia="Hiragino Sans GB W3" w:cs="Hiragino Sans GB W3"/>
          <w:color w:val="000000"/>
          <w:kern w:val="0"/>
          <w:sz w:val="18"/>
          <w:szCs w:val="18"/>
        </w:rPr>
        <w:lastRenderedPageBreak/>
        <w:t>六、</w:t>
      </w:r>
      <w:r w:rsidRPr="00BB5BDE">
        <w:rPr>
          <w:rFonts w:ascii="Hiragino Sans GB W3" w:eastAsia="Hiragino Sans GB W3" w:cs="Hiragino Sans GB W3" w:hint="eastAsia"/>
          <w:color w:val="000000"/>
          <w:kern w:val="0"/>
          <w:sz w:val="18"/>
          <w:szCs w:val="18"/>
        </w:rPr>
        <w:t>保密</w:t>
      </w:r>
    </w:p>
    <w:p w14:paraId="49FD25ED" w14:textId="2F9BF223" w:rsidR="00BB5BDE" w:rsidRPr="00BB5BDE" w:rsidRDefault="00BB5BDE" w:rsidP="00BB5BDE">
      <w:pPr>
        <w:pStyle w:val="1"/>
        <w:widowControl/>
        <w:numPr>
          <w:ilvl w:val="0"/>
          <w:numId w:val="7"/>
        </w:numPr>
        <w:autoSpaceDE w:val="0"/>
        <w:autoSpaceDN w:val="0"/>
        <w:adjustRightInd w:val="0"/>
        <w:ind w:firstLineChars="0"/>
        <w:jc w:val="left"/>
        <w:rPr>
          <w:rFonts w:ascii="Hiragino Sans GB W3" w:eastAsia="Hiragino Sans GB W3" w:cs="Hiragino Sans GB W3"/>
          <w:color w:val="000000"/>
          <w:kern w:val="0"/>
          <w:sz w:val="18"/>
          <w:szCs w:val="18"/>
        </w:rPr>
      </w:pPr>
      <w:r w:rsidRPr="00BB5BDE">
        <w:rPr>
          <w:rFonts w:ascii="Hiragino Sans GB W3" w:eastAsia="Hiragino Sans GB W3" w:cs="Hiragino Sans GB W3"/>
          <w:color w:val="000000"/>
          <w:kern w:val="0"/>
          <w:sz w:val="18"/>
          <w:szCs w:val="18"/>
        </w:rPr>
        <w:t>用户承诺并保证不向互联伙伴以外的第三方</w:t>
      </w:r>
      <w:r w:rsidRPr="00BB5BDE">
        <w:rPr>
          <w:rFonts w:ascii="Hiragino Sans GB W3" w:eastAsia="Hiragino Sans GB W3" w:cs="Hiragino Sans GB W3" w:hint="eastAsia"/>
          <w:color w:val="000000"/>
          <w:kern w:val="0"/>
          <w:sz w:val="18"/>
          <w:szCs w:val="18"/>
        </w:rPr>
        <w:t>泄露</w:t>
      </w:r>
      <w:r w:rsidRPr="00BB5BDE">
        <w:rPr>
          <w:rFonts w:ascii="Hiragino Sans GB W3" w:eastAsia="Hiragino Sans GB W3" w:cs="Hiragino Sans GB W3"/>
          <w:color w:val="000000"/>
          <w:kern w:val="0"/>
          <w:sz w:val="18"/>
          <w:szCs w:val="18"/>
        </w:rPr>
        <w:t>“</w:t>
      </w:r>
      <w:r w:rsidRPr="00BB5BDE">
        <w:rPr>
          <w:rFonts w:ascii="Hiragino Sans GB W3" w:eastAsia="Hiragino Sans GB W3" w:cs="Hiragino Sans GB W3"/>
          <w:color w:val="000000"/>
          <w:kern w:val="0"/>
          <w:sz w:val="18"/>
          <w:szCs w:val="18"/>
        </w:rPr>
        <w:t>掌柜互联</w:t>
      </w:r>
      <w:r w:rsidRPr="00BB5BDE">
        <w:rPr>
          <w:rFonts w:ascii="Hiragino Sans GB W3" w:eastAsia="Hiragino Sans GB W3" w:cs="Hiragino Sans GB W3"/>
          <w:color w:val="000000"/>
          <w:kern w:val="0"/>
          <w:sz w:val="18"/>
          <w:szCs w:val="18"/>
        </w:rPr>
        <w:t>”</w:t>
      </w:r>
      <w:r w:rsidR="009D11DF">
        <w:rPr>
          <w:rFonts w:ascii="Hiragino Sans GB W3" w:eastAsia="Hiragino Sans GB W3" w:cs="Hiragino Sans GB W3"/>
          <w:color w:val="000000"/>
          <w:kern w:val="0"/>
          <w:sz w:val="18"/>
          <w:szCs w:val="18"/>
        </w:rPr>
        <w:t>中传输的运价数据等保密信息。</w:t>
      </w:r>
      <w:r w:rsidR="009D11DF">
        <w:rPr>
          <w:rFonts w:ascii="Hiragino Sans GB W3" w:eastAsia="Hiragino Sans GB W3" w:cs="Hiragino Sans GB W3" w:hint="eastAsia"/>
          <w:color w:val="000000"/>
          <w:kern w:val="0"/>
          <w:sz w:val="18"/>
          <w:szCs w:val="18"/>
        </w:rPr>
        <w:t>奥林科技</w:t>
      </w:r>
      <w:r w:rsidRPr="00BB5BDE">
        <w:rPr>
          <w:rFonts w:ascii="Hiragino Sans GB W3" w:eastAsia="Hiragino Sans GB W3" w:cs="Hiragino Sans GB W3"/>
          <w:color w:val="000000"/>
          <w:kern w:val="0"/>
          <w:sz w:val="18"/>
          <w:szCs w:val="18"/>
        </w:rPr>
        <w:t>承诺并保证</w:t>
      </w:r>
      <w:r w:rsidRPr="00BB5BDE">
        <w:rPr>
          <w:rFonts w:ascii="Hiragino Sans GB W3" w:eastAsia="Hiragino Sans GB W3" w:cs="Hiragino Sans GB W3" w:hint="eastAsia"/>
          <w:color w:val="000000"/>
          <w:kern w:val="0"/>
          <w:sz w:val="18"/>
          <w:szCs w:val="18"/>
        </w:rPr>
        <w:t>不向</w:t>
      </w:r>
      <w:r w:rsidRPr="00BB5BDE">
        <w:rPr>
          <w:rFonts w:ascii="Hiragino Sans GB W3" w:eastAsia="Hiragino Sans GB W3" w:cs="Hiragino Sans GB W3"/>
          <w:color w:val="000000"/>
          <w:kern w:val="0"/>
          <w:sz w:val="18"/>
          <w:szCs w:val="18"/>
        </w:rPr>
        <w:t>用户互联伙伴以外的第三方泄露</w:t>
      </w:r>
      <w:r w:rsidRPr="00BB5BDE">
        <w:rPr>
          <w:rFonts w:ascii="Hiragino Sans GB W3" w:eastAsia="Hiragino Sans GB W3" w:cs="Hiragino Sans GB W3" w:hint="eastAsia"/>
          <w:color w:val="000000"/>
          <w:kern w:val="0"/>
          <w:sz w:val="18"/>
          <w:szCs w:val="18"/>
        </w:rPr>
        <w:t>服务</w:t>
      </w:r>
      <w:r w:rsidRPr="00BB5BDE">
        <w:rPr>
          <w:rFonts w:ascii="Hiragino Sans GB W3" w:eastAsia="Hiragino Sans GB W3" w:cs="Hiragino Sans GB W3"/>
          <w:color w:val="000000"/>
          <w:kern w:val="0"/>
          <w:sz w:val="18"/>
          <w:szCs w:val="18"/>
        </w:rPr>
        <w:t>提供中获取的保密信息。</w:t>
      </w:r>
    </w:p>
    <w:p w14:paraId="0FA4CE1E" w14:textId="3332172D" w:rsidR="00BB5BDE" w:rsidRPr="00BB5BDE" w:rsidRDefault="00BB5BDE" w:rsidP="00BB5BDE">
      <w:pPr>
        <w:pStyle w:val="1"/>
        <w:widowControl/>
        <w:numPr>
          <w:ilvl w:val="0"/>
          <w:numId w:val="7"/>
        </w:numPr>
        <w:autoSpaceDE w:val="0"/>
        <w:autoSpaceDN w:val="0"/>
        <w:adjustRightInd w:val="0"/>
        <w:ind w:firstLineChars="0"/>
        <w:jc w:val="left"/>
        <w:rPr>
          <w:rFonts w:ascii="Hiragino Sans GB W3" w:eastAsia="Hiragino Sans GB W3" w:cs="Hiragino Sans GB W3"/>
          <w:color w:val="000000"/>
          <w:kern w:val="0"/>
          <w:sz w:val="18"/>
          <w:szCs w:val="18"/>
          <w:u w:val="single"/>
        </w:rPr>
      </w:pPr>
      <w:r w:rsidRPr="00BB5BDE">
        <w:rPr>
          <w:rFonts w:ascii="Hiragino Sans GB W3" w:eastAsia="Hiragino Sans GB W3" w:cs="Hiragino Sans GB W3" w:hint="eastAsia"/>
          <w:color w:val="000000"/>
          <w:kern w:val="0"/>
          <w:sz w:val="18"/>
          <w:szCs w:val="18"/>
          <w:u w:val="single"/>
        </w:rPr>
        <w:t>为确保</w:t>
      </w:r>
      <w:r w:rsidRPr="00BB5BDE">
        <w:rPr>
          <w:rFonts w:ascii="Hiragino Sans GB W3" w:eastAsia="Hiragino Sans GB W3" w:cs="Hiragino Sans GB W3"/>
          <w:color w:val="000000"/>
          <w:kern w:val="0"/>
          <w:sz w:val="18"/>
          <w:szCs w:val="18"/>
          <w:u w:val="single"/>
        </w:rPr>
        <w:t>大掌柜</w:t>
      </w:r>
      <w:r w:rsidRPr="00BB5BDE">
        <w:rPr>
          <w:rFonts w:ascii="Hiragino Sans GB W3" w:eastAsia="Hiragino Sans GB W3" w:cs="Hiragino Sans GB W3" w:hint="eastAsia"/>
          <w:color w:val="000000"/>
          <w:kern w:val="0"/>
          <w:sz w:val="18"/>
          <w:szCs w:val="18"/>
          <w:u w:val="single"/>
        </w:rPr>
        <w:t>平台运营及相关数据信息的安全，</w:t>
      </w:r>
      <w:r w:rsidRPr="00BB5BDE">
        <w:rPr>
          <w:rFonts w:ascii="Hiragino Sans GB W3" w:eastAsia="Hiragino Sans GB W3" w:cs="Hiragino Sans GB W3"/>
          <w:color w:val="000000"/>
          <w:kern w:val="0"/>
          <w:sz w:val="18"/>
          <w:szCs w:val="18"/>
          <w:u w:val="single"/>
        </w:rPr>
        <w:t>用户</w:t>
      </w:r>
      <w:r w:rsidRPr="00BB5BDE">
        <w:rPr>
          <w:rFonts w:ascii="Hiragino Sans GB W3" w:eastAsia="Hiragino Sans GB W3" w:cs="Hiragino Sans GB W3" w:hint="eastAsia"/>
          <w:color w:val="000000"/>
          <w:kern w:val="0"/>
          <w:sz w:val="18"/>
          <w:szCs w:val="18"/>
          <w:u w:val="single"/>
        </w:rPr>
        <w:t>不得以损害</w:t>
      </w:r>
      <w:r w:rsidRPr="00BB5BDE">
        <w:rPr>
          <w:rFonts w:ascii="Hiragino Sans GB W3" w:eastAsia="Hiragino Sans GB W3" w:cs="Hiragino Sans GB W3"/>
          <w:color w:val="000000"/>
          <w:kern w:val="0"/>
          <w:sz w:val="18"/>
          <w:szCs w:val="18"/>
          <w:u w:val="single"/>
        </w:rPr>
        <w:t>大掌柜</w:t>
      </w:r>
      <w:r w:rsidRPr="00BB5BDE">
        <w:rPr>
          <w:rFonts w:ascii="Hiragino Sans GB W3" w:eastAsia="Hiragino Sans GB W3" w:cs="Hiragino Sans GB W3" w:hint="eastAsia"/>
          <w:color w:val="000000"/>
          <w:kern w:val="0"/>
          <w:sz w:val="18"/>
          <w:szCs w:val="18"/>
          <w:u w:val="single"/>
        </w:rPr>
        <w:t>或通过第三方以损害</w:t>
      </w:r>
      <w:r w:rsidRPr="00BB5BDE">
        <w:rPr>
          <w:rFonts w:ascii="Hiragino Sans GB W3" w:eastAsia="Hiragino Sans GB W3" w:cs="Hiragino Sans GB W3"/>
          <w:color w:val="000000"/>
          <w:kern w:val="0"/>
          <w:sz w:val="18"/>
          <w:szCs w:val="18"/>
          <w:u w:val="single"/>
        </w:rPr>
        <w:t>大掌柜</w:t>
      </w:r>
      <w:r w:rsidRPr="00BB5BDE">
        <w:rPr>
          <w:rFonts w:ascii="Hiragino Sans GB W3" w:eastAsia="Hiragino Sans GB W3" w:cs="Hiragino Sans GB W3" w:hint="eastAsia"/>
          <w:color w:val="000000"/>
          <w:kern w:val="0"/>
          <w:sz w:val="18"/>
          <w:szCs w:val="18"/>
          <w:u w:val="single"/>
        </w:rPr>
        <w:t>平台安全的方式使用数据与信息。</w:t>
      </w:r>
      <w:r w:rsidR="009D11DF">
        <w:rPr>
          <w:rFonts w:ascii="Hiragino Sans GB W3" w:eastAsia="Hiragino Sans GB W3" w:cs="Hiragino Sans GB W3" w:hint="eastAsia"/>
          <w:color w:val="000000"/>
          <w:kern w:val="0"/>
          <w:sz w:val="18"/>
          <w:szCs w:val="18"/>
          <w:u w:val="single"/>
        </w:rPr>
        <w:t>奥林科技</w:t>
      </w:r>
      <w:r w:rsidRPr="00BB5BDE">
        <w:rPr>
          <w:rFonts w:ascii="Hiragino Sans GB W3" w:eastAsia="Hiragino Sans GB W3" w:cs="Hiragino Sans GB W3"/>
          <w:color w:val="000000"/>
          <w:kern w:val="0"/>
          <w:sz w:val="18"/>
          <w:szCs w:val="18"/>
          <w:u w:val="single"/>
        </w:rPr>
        <w:t>有权</w:t>
      </w:r>
      <w:r w:rsidRPr="00BB5BDE">
        <w:rPr>
          <w:rFonts w:ascii="Hiragino Sans GB W3" w:eastAsia="Hiragino Sans GB W3" w:cs="Hiragino Sans GB W3" w:hint="eastAsia"/>
          <w:color w:val="000000"/>
          <w:kern w:val="0"/>
          <w:sz w:val="18"/>
          <w:szCs w:val="18"/>
          <w:u w:val="single"/>
        </w:rPr>
        <w:t>自行判断</w:t>
      </w:r>
      <w:r w:rsidRPr="00BB5BDE">
        <w:rPr>
          <w:rFonts w:ascii="Hiragino Sans GB W3" w:eastAsia="Hiragino Sans GB W3" w:cs="Hiragino Sans GB W3"/>
          <w:color w:val="000000"/>
          <w:kern w:val="0"/>
          <w:sz w:val="18"/>
          <w:szCs w:val="18"/>
          <w:u w:val="single"/>
        </w:rPr>
        <w:t>该行为是否属于恶意</w:t>
      </w:r>
      <w:r w:rsidRPr="00BB5BDE">
        <w:rPr>
          <w:rFonts w:ascii="Hiragino Sans GB W3" w:eastAsia="Hiragino Sans GB W3" w:cs="Hiragino Sans GB W3" w:hint="eastAsia"/>
          <w:color w:val="000000"/>
          <w:kern w:val="0"/>
          <w:sz w:val="18"/>
          <w:szCs w:val="18"/>
          <w:u w:val="single"/>
        </w:rPr>
        <w:t>及</w:t>
      </w:r>
      <w:r w:rsidRPr="00BB5BDE">
        <w:rPr>
          <w:rFonts w:ascii="Hiragino Sans GB W3" w:eastAsia="Hiragino Sans GB W3" w:cs="Hiragino Sans GB W3"/>
          <w:color w:val="000000"/>
          <w:kern w:val="0"/>
          <w:sz w:val="18"/>
          <w:szCs w:val="18"/>
          <w:u w:val="single"/>
        </w:rPr>
        <w:t>不正当</w:t>
      </w:r>
      <w:r w:rsidRPr="00BB5BDE">
        <w:rPr>
          <w:rFonts w:ascii="Hiragino Sans GB W3" w:eastAsia="Hiragino Sans GB W3" w:cs="Hiragino Sans GB W3" w:hint="eastAsia"/>
          <w:color w:val="000000"/>
          <w:kern w:val="0"/>
          <w:sz w:val="18"/>
          <w:szCs w:val="18"/>
          <w:u w:val="single"/>
        </w:rPr>
        <w:t>。恶意及不正当行为一旦出现，</w:t>
      </w:r>
      <w:r w:rsidR="009D11DF">
        <w:rPr>
          <w:rFonts w:ascii="Hiragino Sans GB W3" w:eastAsia="Hiragino Sans GB W3" w:cs="Hiragino Sans GB W3" w:hint="eastAsia"/>
          <w:color w:val="000000"/>
          <w:kern w:val="0"/>
          <w:sz w:val="18"/>
          <w:szCs w:val="18"/>
          <w:u w:val="single"/>
        </w:rPr>
        <w:t>奥林科技</w:t>
      </w:r>
      <w:r w:rsidRPr="00BB5BDE">
        <w:rPr>
          <w:rFonts w:ascii="Hiragino Sans GB W3" w:eastAsia="Hiragino Sans GB W3" w:cs="Hiragino Sans GB W3" w:hint="eastAsia"/>
          <w:color w:val="000000"/>
          <w:kern w:val="0"/>
          <w:sz w:val="18"/>
          <w:szCs w:val="18"/>
          <w:u w:val="single"/>
        </w:rPr>
        <w:t>有权提出警告、责令</w:t>
      </w:r>
      <w:r w:rsidRPr="00BB5BDE">
        <w:rPr>
          <w:rFonts w:ascii="Hiragino Sans GB W3" w:eastAsia="Hiragino Sans GB W3" w:cs="Hiragino Sans GB W3"/>
          <w:color w:val="000000"/>
          <w:kern w:val="0"/>
          <w:sz w:val="18"/>
          <w:szCs w:val="18"/>
          <w:u w:val="single"/>
        </w:rPr>
        <w:t>用户</w:t>
      </w:r>
      <w:r w:rsidRPr="00BB5BDE">
        <w:rPr>
          <w:rFonts w:ascii="Hiragino Sans GB W3" w:eastAsia="Hiragino Sans GB W3" w:cs="Hiragino Sans GB W3" w:hint="eastAsia"/>
          <w:color w:val="000000"/>
          <w:kern w:val="0"/>
          <w:sz w:val="18"/>
          <w:szCs w:val="18"/>
          <w:u w:val="single"/>
        </w:rPr>
        <w:t>立即停止、消除影响，并视</w:t>
      </w:r>
      <w:r w:rsidRPr="00BB5BDE">
        <w:rPr>
          <w:rFonts w:ascii="Hiragino Sans GB W3" w:eastAsia="Hiragino Sans GB W3" w:cs="Hiragino Sans GB W3"/>
          <w:color w:val="000000"/>
          <w:kern w:val="0"/>
          <w:sz w:val="18"/>
          <w:szCs w:val="18"/>
          <w:u w:val="single"/>
        </w:rPr>
        <w:t>用户</w:t>
      </w:r>
      <w:r w:rsidRPr="00BB5BDE">
        <w:rPr>
          <w:rFonts w:ascii="Hiragino Sans GB W3" w:eastAsia="Hiragino Sans GB W3" w:cs="Hiragino Sans GB W3" w:hint="eastAsia"/>
          <w:color w:val="000000"/>
          <w:kern w:val="0"/>
          <w:sz w:val="18"/>
          <w:szCs w:val="18"/>
          <w:u w:val="single"/>
        </w:rPr>
        <w:t>行为情节与损害后果严重程度进一步采取解除或终止本协议，同时要求</w:t>
      </w:r>
      <w:r w:rsidRPr="00BB5BDE">
        <w:rPr>
          <w:rFonts w:ascii="Hiragino Sans GB W3" w:eastAsia="Hiragino Sans GB W3" w:cs="Hiragino Sans GB W3"/>
          <w:color w:val="000000"/>
          <w:kern w:val="0"/>
          <w:sz w:val="18"/>
          <w:szCs w:val="18"/>
          <w:u w:val="single"/>
        </w:rPr>
        <w:t>用户</w:t>
      </w:r>
      <w:r w:rsidRPr="00BB5BDE">
        <w:rPr>
          <w:rFonts w:ascii="Hiragino Sans GB W3" w:eastAsia="Hiragino Sans GB W3" w:cs="Hiragino Sans GB W3" w:hint="eastAsia"/>
          <w:color w:val="000000"/>
          <w:kern w:val="0"/>
          <w:sz w:val="18"/>
          <w:szCs w:val="18"/>
          <w:u w:val="single"/>
        </w:rPr>
        <w:t>赔偿由此造成</w:t>
      </w:r>
      <w:r w:rsidRPr="00BB5BDE">
        <w:rPr>
          <w:rFonts w:ascii="Hiragino Sans GB W3" w:eastAsia="Hiragino Sans GB W3" w:cs="Hiragino Sans GB W3"/>
          <w:color w:val="000000"/>
          <w:kern w:val="0"/>
          <w:sz w:val="18"/>
          <w:szCs w:val="18"/>
          <w:u w:val="single"/>
        </w:rPr>
        <w:t>大掌柜</w:t>
      </w:r>
      <w:r w:rsidRPr="00BB5BDE">
        <w:rPr>
          <w:rFonts w:ascii="Hiragino Sans GB W3" w:eastAsia="Hiragino Sans GB W3" w:cs="Hiragino Sans GB W3" w:hint="eastAsia"/>
          <w:color w:val="000000"/>
          <w:kern w:val="0"/>
          <w:sz w:val="18"/>
          <w:szCs w:val="18"/>
          <w:u w:val="single"/>
        </w:rPr>
        <w:t>的全部经济损失。</w:t>
      </w:r>
    </w:p>
    <w:p w14:paraId="40840048" w14:textId="77777777" w:rsidR="00BB5BDE" w:rsidRPr="00BB5BDE" w:rsidRDefault="00BB5BDE" w:rsidP="00BB5BDE">
      <w:pPr>
        <w:pStyle w:val="1"/>
        <w:widowControl/>
        <w:numPr>
          <w:ilvl w:val="0"/>
          <w:numId w:val="7"/>
        </w:numPr>
        <w:autoSpaceDE w:val="0"/>
        <w:autoSpaceDN w:val="0"/>
        <w:adjustRightInd w:val="0"/>
        <w:ind w:firstLineChars="0"/>
        <w:jc w:val="left"/>
        <w:rPr>
          <w:rFonts w:ascii="Hiragino Sans GB W3" w:eastAsia="Hiragino Sans GB W3" w:cs="Hiragino Sans GB W3"/>
          <w:color w:val="000000"/>
          <w:kern w:val="0"/>
          <w:sz w:val="18"/>
          <w:szCs w:val="18"/>
        </w:rPr>
      </w:pPr>
      <w:r w:rsidRPr="00BB5BDE">
        <w:rPr>
          <w:rFonts w:ascii="Hiragino Sans GB W3" w:eastAsia="Hiragino Sans GB W3" w:cs="Hiragino Sans GB W3"/>
          <w:color w:val="000000"/>
          <w:kern w:val="0"/>
          <w:sz w:val="18"/>
          <w:szCs w:val="18"/>
        </w:rPr>
        <w:t>对于以下信息，双方均免除保密责任：为法律或有管辖权的政府部门根据法令所要求透露的信息，或者根据法律程序而要求透露的信息；已经为公众所知悉的信息。</w:t>
      </w:r>
    </w:p>
    <w:p w14:paraId="230BAA84" w14:textId="1EA85404" w:rsidR="00BB5BDE" w:rsidRPr="00BB5BDE" w:rsidRDefault="00BB5BDE" w:rsidP="00BB5BDE">
      <w:pPr>
        <w:pStyle w:val="1"/>
        <w:widowControl/>
        <w:numPr>
          <w:ilvl w:val="0"/>
          <w:numId w:val="7"/>
        </w:numPr>
        <w:autoSpaceDE w:val="0"/>
        <w:autoSpaceDN w:val="0"/>
        <w:adjustRightInd w:val="0"/>
        <w:ind w:firstLineChars="0"/>
        <w:jc w:val="left"/>
        <w:rPr>
          <w:rFonts w:ascii="Hiragino Sans GB W3" w:eastAsia="Hiragino Sans GB W3" w:cs="Hiragino Sans GB W3"/>
          <w:color w:val="000000"/>
          <w:kern w:val="0"/>
          <w:sz w:val="18"/>
          <w:szCs w:val="18"/>
        </w:rPr>
      </w:pPr>
      <w:r w:rsidRPr="00BB5BDE">
        <w:rPr>
          <w:rFonts w:ascii="Hiragino Sans GB W3" w:eastAsia="Hiragino Sans GB W3" w:cs="Hiragino Sans GB W3" w:hint="eastAsia"/>
          <w:color w:val="000000"/>
          <w:kern w:val="0"/>
          <w:sz w:val="18"/>
          <w:szCs w:val="18"/>
        </w:rPr>
        <w:t>保密</w:t>
      </w:r>
      <w:r w:rsidR="00565064">
        <w:rPr>
          <w:rFonts w:ascii="Hiragino Sans GB W3" w:eastAsia="Hiragino Sans GB W3" w:cs="Hiragino Sans GB W3"/>
          <w:color w:val="000000"/>
          <w:kern w:val="0"/>
          <w:sz w:val="18"/>
          <w:szCs w:val="18"/>
        </w:rPr>
        <w:t>义务不因</w:t>
      </w:r>
      <w:r w:rsidRPr="00BB5BDE">
        <w:rPr>
          <w:rFonts w:ascii="Hiragino Sans GB W3" w:eastAsia="Hiragino Sans GB W3" w:cs="Hiragino Sans GB W3"/>
          <w:color w:val="000000"/>
          <w:kern w:val="0"/>
          <w:sz w:val="18"/>
          <w:szCs w:val="18"/>
        </w:rPr>
        <w:t>协议终止而失效。</w:t>
      </w:r>
    </w:p>
    <w:p w14:paraId="423A8F94" w14:textId="07C5B30D" w:rsidR="00BB5BDE" w:rsidRPr="00BB5BDE" w:rsidRDefault="00BB5BDE" w:rsidP="005537A2">
      <w:pPr>
        <w:widowControl/>
        <w:autoSpaceDE w:val="0"/>
        <w:autoSpaceDN w:val="0"/>
        <w:adjustRightInd w:val="0"/>
        <w:jc w:val="left"/>
        <w:rPr>
          <w:rFonts w:ascii="Hiragino Sans GB W3" w:eastAsia="Hiragino Sans GB W3" w:cs="Hiragino Sans GB W3"/>
          <w:color w:val="000000"/>
          <w:kern w:val="0"/>
          <w:sz w:val="18"/>
          <w:szCs w:val="18"/>
        </w:rPr>
      </w:pPr>
      <w:r w:rsidRPr="00BB5BDE">
        <w:rPr>
          <w:rFonts w:ascii="Hiragino Sans GB W3" w:eastAsia="Hiragino Sans GB W3" w:cs="Hiragino Sans GB W3" w:hint="eastAsia"/>
          <w:color w:val="000000"/>
          <w:kern w:val="0"/>
          <w:sz w:val="18"/>
          <w:szCs w:val="18"/>
        </w:rPr>
        <w:t>七</w:t>
      </w:r>
      <w:r w:rsidRPr="00BB5BDE">
        <w:rPr>
          <w:rFonts w:ascii="Hiragino Sans GB W3" w:eastAsia="Hiragino Sans GB W3" w:cs="Hiragino Sans GB W3"/>
          <w:color w:val="000000"/>
          <w:kern w:val="0"/>
          <w:sz w:val="18"/>
          <w:szCs w:val="18"/>
        </w:rPr>
        <w:t>、解除与终止</w:t>
      </w:r>
    </w:p>
    <w:p w14:paraId="5BA2E938" w14:textId="77777777" w:rsidR="00BB5BDE" w:rsidRPr="00BB5BDE" w:rsidRDefault="00BB5BDE" w:rsidP="00BB5BDE">
      <w:pPr>
        <w:pStyle w:val="1"/>
        <w:widowControl/>
        <w:numPr>
          <w:ilvl w:val="0"/>
          <w:numId w:val="8"/>
        </w:numPr>
        <w:autoSpaceDE w:val="0"/>
        <w:autoSpaceDN w:val="0"/>
        <w:adjustRightInd w:val="0"/>
        <w:ind w:firstLineChars="0"/>
        <w:jc w:val="left"/>
        <w:rPr>
          <w:rFonts w:ascii="Hiragino Sans GB W3" w:eastAsia="Hiragino Sans GB W3" w:cs="Hiragino Sans GB W3"/>
          <w:color w:val="000000"/>
          <w:kern w:val="0"/>
          <w:sz w:val="18"/>
          <w:szCs w:val="18"/>
        </w:rPr>
      </w:pPr>
      <w:r w:rsidRPr="00BB5BDE">
        <w:rPr>
          <w:rFonts w:ascii="Hiragino Sans GB W3" w:eastAsia="Hiragino Sans GB W3" w:cs="Hiragino Sans GB W3"/>
          <w:color w:val="000000"/>
          <w:kern w:val="0"/>
          <w:sz w:val="18"/>
          <w:szCs w:val="18"/>
        </w:rPr>
        <w:t>本协议因以下严重违约情形，大掌柜可以行使解除权：</w:t>
      </w:r>
    </w:p>
    <w:p w14:paraId="13D9FBFD" w14:textId="77777777" w:rsidR="00BB5BDE" w:rsidRPr="00BB5BDE" w:rsidRDefault="00BB5BDE" w:rsidP="00BB5BDE">
      <w:pPr>
        <w:widowControl/>
        <w:autoSpaceDE w:val="0"/>
        <w:autoSpaceDN w:val="0"/>
        <w:adjustRightInd w:val="0"/>
        <w:jc w:val="left"/>
        <w:rPr>
          <w:rFonts w:ascii="Hiragino Sans GB W3" w:eastAsia="Hiragino Sans GB W3" w:cs="Hiragino Sans GB W3"/>
          <w:color w:val="000000"/>
          <w:kern w:val="0"/>
          <w:sz w:val="18"/>
          <w:szCs w:val="18"/>
        </w:rPr>
      </w:pPr>
      <w:r w:rsidRPr="00BB5BDE">
        <w:rPr>
          <w:rFonts w:ascii="Hiragino Sans GB W3" w:eastAsia="Hiragino Sans GB W3" w:cs="Hiragino Sans GB W3"/>
          <w:color w:val="000000"/>
          <w:kern w:val="0"/>
          <w:sz w:val="18"/>
          <w:szCs w:val="18"/>
        </w:rPr>
        <w:t>（1）用户拖欠大掌柜业务受理单下的费用或其他实施费用、维护费用等逾期5日以上情形的。</w:t>
      </w:r>
    </w:p>
    <w:p w14:paraId="2CA4C8F1" w14:textId="77777777" w:rsidR="00BB5BDE" w:rsidRPr="00BB5BDE" w:rsidRDefault="00BB5BDE" w:rsidP="00BB5BDE">
      <w:pPr>
        <w:widowControl/>
        <w:autoSpaceDE w:val="0"/>
        <w:autoSpaceDN w:val="0"/>
        <w:adjustRightInd w:val="0"/>
        <w:jc w:val="left"/>
        <w:rPr>
          <w:rFonts w:ascii="Hiragino Sans GB W3" w:eastAsia="Hiragino Sans GB W3" w:cs="Hiragino Sans GB W3"/>
          <w:color w:val="000000"/>
          <w:kern w:val="0"/>
          <w:sz w:val="18"/>
          <w:szCs w:val="18"/>
        </w:rPr>
      </w:pPr>
      <w:r w:rsidRPr="00BB5BDE">
        <w:rPr>
          <w:rFonts w:ascii="Hiragino Sans GB W3" w:eastAsia="Hiragino Sans GB W3" w:cs="Hiragino Sans GB W3"/>
          <w:color w:val="000000"/>
          <w:kern w:val="0"/>
          <w:sz w:val="18"/>
          <w:szCs w:val="18"/>
        </w:rPr>
        <w:t>（2）用户违反本协议保密条款，单独或与第三方共同侵犯大掌柜知识产权情形的。</w:t>
      </w:r>
    </w:p>
    <w:p w14:paraId="48BD8996" w14:textId="23D4B6F9" w:rsidR="00BB5BDE" w:rsidRPr="00BB5BDE" w:rsidRDefault="00BB5BDE" w:rsidP="00BB5BDE">
      <w:pPr>
        <w:widowControl/>
        <w:autoSpaceDE w:val="0"/>
        <w:autoSpaceDN w:val="0"/>
        <w:adjustRightInd w:val="0"/>
        <w:jc w:val="left"/>
        <w:rPr>
          <w:rFonts w:ascii="Hiragino Sans GB W3" w:eastAsia="Hiragino Sans GB W3" w:cs="Hiragino Sans GB W3"/>
          <w:color w:val="000000"/>
          <w:kern w:val="0"/>
          <w:sz w:val="18"/>
          <w:szCs w:val="18"/>
        </w:rPr>
      </w:pPr>
      <w:r w:rsidRPr="00BB5BDE">
        <w:rPr>
          <w:rFonts w:ascii="Hiragino Sans GB W3" w:eastAsia="Hiragino Sans GB W3" w:cs="Hiragino Sans GB W3"/>
          <w:color w:val="000000"/>
          <w:kern w:val="0"/>
          <w:sz w:val="18"/>
          <w:szCs w:val="18"/>
        </w:rPr>
        <w:t>（3）用户出现其他严重损害</w:t>
      </w:r>
      <w:r w:rsidR="009D11DF">
        <w:rPr>
          <w:rFonts w:ascii="Hiragino Sans GB W3" w:eastAsia="Hiragino Sans GB W3" w:cs="Hiragino Sans GB W3" w:hint="eastAsia"/>
          <w:color w:val="000000"/>
          <w:kern w:val="0"/>
          <w:sz w:val="18"/>
          <w:szCs w:val="18"/>
        </w:rPr>
        <w:t>奥林科技</w:t>
      </w:r>
      <w:r w:rsidR="009D11DF">
        <w:rPr>
          <w:rFonts w:ascii="Hiragino Sans GB W3" w:eastAsia="Hiragino Sans GB W3" w:cs="Hiragino Sans GB W3"/>
          <w:color w:val="000000"/>
          <w:kern w:val="0"/>
          <w:sz w:val="18"/>
          <w:szCs w:val="18"/>
        </w:rPr>
        <w:t>及大掌柜商业信誉，或给</w:t>
      </w:r>
      <w:r w:rsidR="009D11DF">
        <w:rPr>
          <w:rFonts w:ascii="Hiragino Sans GB W3" w:eastAsia="Hiragino Sans GB W3" w:cs="Hiragino Sans GB W3" w:hint="eastAsia"/>
          <w:color w:val="000000"/>
          <w:kern w:val="0"/>
          <w:sz w:val="18"/>
          <w:szCs w:val="18"/>
        </w:rPr>
        <w:t>奥林科技</w:t>
      </w:r>
      <w:r w:rsidRPr="00BB5BDE">
        <w:rPr>
          <w:rFonts w:ascii="Hiragino Sans GB W3" w:eastAsia="Hiragino Sans GB W3" w:cs="Hiragino Sans GB W3"/>
          <w:color w:val="000000"/>
          <w:kern w:val="0"/>
          <w:sz w:val="18"/>
          <w:szCs w:val="18"/>
        </w:rPr>
        <w:t>带来经济损失的情形。</w:t>
      </w:r>
    </w:p>
    <w:p w14:paraId="76F52834" w14:textId="77777777" w:rsidR="00BB5BDE" w:rsidRPr="00BB5BDE" w:rsidRDefault="00BB5BDE" w:rsidP="00BB5BDE">
      <w:pPr>
        <w:pStyle w:val="1"/>
        <w:widowControl/>
        <w:numPr>
          <w:ilvl w:val="0"/>
          <w:numId w:val="8"/>
        </w:numPr>
        <w:autoSpaceDE w:val="0"/>
        <w:autoSpaceDN w:val="0"/>
        <w:adjustRightInd w:val="0"/>
        <w:ind w:firstLineChars="0"/>
        <w:jc w:val="left"/>
        <w:rPr>
          <w:rFonts w:ascii="Hiragino Sans GB W3" w:eastAsia="Hiragino Sans GB W3" w:cs="Hiragino Sans GB W3"/>
          <w:color w:val="000000"/>
          <w:kern w:val="0"/>
          <w:sz w:val="18"/>
          <w:szCs w:val="18"/>
        </w:rPr>
      </w:pPr>
      <w:r w:rsidRPr="00BB5BDE">
        <w:rPr>
          <w:rFonts w:ascii="Hiragino Sans GB W3" w:eastAsia="Hiragino Sans GB W3" w:cs="Hiragino Sans GB W3"/>
          <w:color w:val="000000"/>
          <w:kern w:val="0"/>
          <w:sz w:val="18"/>
          <w:szCs w:val="18"/>
        </w:rPr>
        <w:t>协议终止</w:t>
      </w:r>
    </w:p>
    <w:p w14:paraId="36144D8D" w14:textId="61B28286" w:rsidR="00BB5BDE" w:rsidRPr="00776883" w:rsidRDefault="00BB5BDE" w:rsidP="00776883">
      <w:pPr>
        <w:pStyle w:val="1"/>
        <w:widowControl/>
        <w:autoSpaceDE w:val="0"/>
        <w:autoSpaceDN w:val="0"/>
        <w:adjustRightInd w:val="0"/>
        <w:ind w:firstLineChars="0" w:firstLine="0"/>
        <w:jc w:val="left"/>
        <w:rPr>
          <w:rFonts w:ascii="Hiragino Sans GB W3" w:eastAsia="Hiragino Sans GB W3" w:cs="Hiragino Sans GB W3"/>
          <w:color w:val="000000"/>
          <w:kern w:val="0"/>
          <w:sz w:val="18"/>
          <w:szCs w:val="18"/>
        </w:rPr>
      </w:pPr>
      <w:r w:rsidRPr="00BB5BDE">
        <w:rPr>
          <w:rFonts w:ascii="Hiragino Sans GB W3" w:eastAsia="Hiragino Sans GB W3" w:cs="Hiragino Sans GB W3"/>
          <w:color w:val="000000"/>
          <w:kern w:val="0"/>
          <w:sz w:val="18"/>
          <w:szCs w:val="18"/>
        </w:rPr>
        <w:t>（1）</w:t>
      </w:r>
      <w:r w:rsidR="00776883">
        <w:rPr>
          <w:rFonts w:ascii="Hiragino Sans GB W3" w:eastAsia="Hiragino Sans GB W3" w:cs="Hiragino Sans GB W3"/>
          <w:color w:val="000000"/>
          <w:kern w:val="0"/>
          <w:sz w:val="18"/>
          <w:szCs w:val="18"/>
        </w:rPr>
        <w:t>因</w:t>
      </w:r>
      <w:r w:rsidR="00776883">
        <w:rPr>
          <w:rFonts w:ascii="Hiragino Sans GB W3" w:eastAsia="Hiragino Sans GB W3" w:cs="Hiragino Sans GB W3" w:hint="eastAsia"/>
          <w:color w:val="000000"/>
          <w:kern w:val="0"/>
          <w:sz w:val="18"/>
          <w:szCs w:val="18"/>
        </w:rPr>
        <w:t>用户</w:t>
      </w:r>
      <w:r w:rsidR="00776883">
        <w:rPr>
          <w:rFonts w:ascii="Hiragino Sans GB W3" w:eastAsia="Hiragino Sans GB W3" w:cs="Hiragino Sans GB W3"/>
          <w:color w:val="000000"/>
          <w:kern w:val="0"/>
          <w:sz w:val="18"/>
          <w:szCs w:val="18"/>
        </w:rPr>
        <w:t>违反本协议</w:t>
      </w:r>
      <w:r w:rsidR="00776883">
        <w:rPr>
          <w:rFonts w:ascii="Hiragino Sans GB W3" w:eastAsia="Hiragino Sans GB W3" w:cs="Hiragino Sans GB W3" w:hint="eastAsia"/>
          <w:color w:val="000000"/>
          <w:kern w:val="0"/>
          <w:sz w:val="18"/>
          <w:szCs w:val="18"/>
        </w:rPr>
        <w:t>各项</w:t>
      </w:r>
      <w:r w:rsidR="00776883">
        <w:rPr>
          <w:rFonts w:ascii="Hiragino Sans GB W3" w:eastAsia="Hiragino Sans GB W3" w:cs="Hiragino Sans GB W3"/>
          <w:color w:val="000000"/>
          <w:kern w:val="0"/>
          <w:sz w:val="18"/>
          <w:szCs w:val="18"/>
        </w:rPr>
        <w:t>条款，</w:t>
      </w:r>
      <w:r w:rsidR="009D11DF">
        <w:rPr>
          <w:rFonts w:ascii="Hiragino Sans GB W3" w:eastAsia="Hiragino Sans GB W3" w:cs="Hiragino Sans GB W3" w:hint="eastAsia"/>
          <w:color w:val="000000"/>
          <w:kern w:val="0"/>
          <w:sz w:val="18"/>
          <w:szCs w:val="18"/>
        </w:rPr>
        <w:t>奥林科技</w:t>
      </w:r>
      <w:r w:rsidR="00776883">
        <w:rPr>
          <w:rFonts w:ascii="Hiragino Sans GB W3" w:eastAsia="Hiragino Sans GB W3" w:cs="Hiragino Sans GB W3"/>
          <w:color w:val="000000"/>
          <w:kern w:val="0"/>
          <w:sz w:val="18"/>
          <w:szCs w:val="18"/>
        </w:rPr>
        <w:t>有权立即终止</w:t>
      </w:r>
      <w:r w:rsidR="00776883" w:rsidRPr="00BB5BDE">
        <w:rPr>
          <w:rFonts w:ascii="Hiragino Sans GB W3" w:eastAsia="Hiragino Sans GB W3" w:cs="Hiragino Sans GB W3"/>
          <w:color w:val="000000"/>
          <w:kern w:val="0"/>
          <w:sz w:val="18"/>
          <w:szCs w:val="18"/>
        </w:rPr>
        <w:t>用户在</w:t>
      </w:r>
      <w:r w:rsidR="00776883" w:rsidRPr="00BB5BDE">
        <w:rPr>
          <w:rFonts w:ascii="Hiragino Sans GB W3" w:eastAsia="Hiragino Sans GB W3" w:cs="Hiragino Sans GB W3"/>
          <w:color w:val="000000"/>
          <w:kern w:val="0"/>
          <w:sz w:val="18"/>
          <w:szCs w:val="18"/>
        </w:rPr>
        <w:t>“</w:t>
      </w:r>
      <w:r w:rsidR="00776883" w:rsidRPr="00BB5BDE">
        <w:rPr>
          <w:rFonts w:ascii="Hiragino Sans GB W3" w:eastAsia="Hiragino Sans GB W3" w:cs="Hiragino Sans GB W3"/>
          <w:color w:val="000000"/>
          <w:kern w:val="0"/>
          <w:sz w:val="18"/>
          <w:szCs w:val="18"/>
        </w:rPr>
        <w:t>掌柜互联</w:t>
      </w:r>
      <w:r w:rsidR="00776883" w:rsidRPr="00BB5BDE">
        <w:rPr>
          <w:rFonts w:ascii="Hiragino Sans GB W3" w:eastAsia="Hiragino Sans GB W3" w:cs="Hiragino Sans GB W3"/>
          <w:color w:val="000000"/>
          <w:kern w:val="0"/>
          <w:sz w:val="18"/>
          <w:szCs w:val="18"/>
        </w:rPr>
        <w:t>”</w:t>
      </w:r>
      <w:r w:rsidR="00776883" w:rsidRPr="00BB5BDE">
        <w:rPr>
          <w:rFonts w:ascii="Hiragino Sans GB W3" w:eastAsia="Hiragino Sans GB W3" w:cs="Hiragino Sans GB W3" w:hint="eastAsia"/>
          <w:color w:val="000000"/>
          <w:kern w:val="0"/>
          <w:sz w:val="18"/>
          <w:szCs w:val="18"/>
        </w:rPr>
        <w:t>中</w:t>
      </w:r>
      <w:r w:rsidR="00776883" w:rsidRPr="00BB5BDE">
        <w:rPr>
          <w:rFonts w:ascii="Hiragino Sans GB W3" w:eastAsia="Hiragino Sans GB W3" w:cs="Hiragino Sans GB W3"/>
          <w:color w:val="000000"/>
          <w:kern w:val="0"/>
          <w:sz w:val="18"/>
          <w:szCs w:val="18"/>
        </w:rPr>
        <w:t>的全部功能</w:t>
      </w:r>
      <w:r w:rsidR="00776883">
        <w:rPr>
          <w:rFonts w:ascii="Hiragino Sans GB W3" w:eastAsia="Hiragino Sans GB W3" w:cs="Hiragino Sans GB W3"/>
          <w:color w:val="000000"/>
          <w:kern w:val="0"/>
          <w:sz w:val="18"/>
          <w:szCs w:val="18"/>
        </w:rPr>
        <w:t>，</w:t>
      </w:r>
      <w:r w:rsidR="00776883">
        <w:rPr>
          <w:rFonts w:ascii="Hiragino Sans GB W3" w:eastAsia="Hiragino Sans GB W3" w:cs="Hiragino Sans GB W3" w:hint="eastAsia"/>
          <w:color w:val="000000"/>
          <w:kern w:val="0"/>
          <w:sz w:val="18"/>
          <w:szCs w:val="18"/>
        </w:rPr>
        <w:t>并要求</w:t>
      </w:r>
      <w:r w:rsidR="00776883">
        <w:rPr>
          <w:rFonts w:ascii="Hiragino Sans GB W3" w:eastAsia="Hiragino Sans GB W3" w:cs="Hiragino Sans GB W3"/>
          <w:color w:val="000000"/>
          <w:kern w:val="0"/>
          <w:sz w:val="18"/>
          <w:szCs w:val="18"/>
        </w:rPr>
        <w:t>用户承担受损方的全部损失、</w:t>
      </w:r>
      <w:r w:rsidR="00776883">
        <w:rPr>
          <w:rFonts w:ascii="Hiragino Sans GB W3" w:eastAsia="Hiragino Sans GB W3" w:cs="Hiragino Sans GB W3" w:hint="eastAsia"/>
          <w:color w:val="000000"/>
          <w:kern w:val="0"/>
          <w:sz w:val="18"/>
          <w:szCs w:val="18"/>
        </w:rPr>
        <w:t>费用</w:t>
      </w:r>
      <w:r w:rsidR="00776883" w:rsidRPr="00BB5BDE">
        <w:rPr>
          <w:rFonts w:ascii="Hiragino Sans GB W3" w:eastAsia="Hiragino Sans GB W3" w:cs="Hiragino Sans GB W3"/>
          <w:color w:val="000000"/>
          <w:kern w:val="0"/>
          <w:sz w:val="18"/>
          <w:szCs w:val="18"/>
        </w:rPr>
        <w:t>。</w:t>
      </w:r>
    </w:p>
    <w:p w14:paraId="43EFDB09" w14:textId="74202126" w:rsidR="00BB5BDE" w:rsidRPr="00BB5BDE" w:rsidRDefault="00BB5BDE" w:rsidP="00BB5BDE">
      <w:pPr>
        <w:widowControl/>
        <w:autoSpaceDE w:val="0"/>
        <w:autoSpaceDN w:val="0"/>
        <w:adjustRightInd w:val="0"/>
        <w:jc w:val="left"/>
        <w:rPr>
          <w:rFonts w:ascii="Hiragino Sans GB W3" w:eastAsia="Hiragino Sans GB W3" w:cs="Hiragino Sans GB W3"/>
          <w:color w:val="000000"/>
          <w:kern w:val="0"/>
          <w:sz w:val="18"/>
          <w:szCs w:val="18"/>
        </w:rPr>
      </w:pPr>
      <w:r w:rsidRPr="00BB5BDE">
        <w:rPr>
          <w:rFonts w:ascii="Hiragino Sans GB W3" w:eastAsia="Hiragino Sans GB W3" w:cs="Hiragino Sans GB W3" w:hint="eastAsia"/>
          <w:color w:val="000000"/>
          <w:kern w:val="0"/>
          <w:sz w:val="18"/>
          <w:szCs w:val="18"/>
        </w:rPr>
        <w:t>（</w:t>
      </w:r>
      <w:r w:rsidR="00776883">
        <w:rPr>
          <w:rFonts w:ascii="Hiragino Sans GB W3" w:eastAsia="Hiragino Sans GB W3" w:cs="Hiragino Sans GB W3"/>
          <w:color w:val="000000"/>
          <w:kern w:val="0"/>
          <w:sz w:val="18"/>
          <w:szCs w:val="18"/>
        </w:rPr>
        <w:t>2</w:t>
      </w:r>
      <w:r w:rsidRPr="00BB5BDE">
        <w:rPr>
          <w:rFonts w:ascii="Hiragino Sans GB W3" w:eastAsia="Hiragino Sans GB W3" w:cs="Hiragino Sans GB W3" w:hint="eastAsia"/>
          <w:color w:val="000000"/>
          <w:kern w:val="0"/>
          <w:sz w:val="18"/>
          <w:szCs w:val="18"/>
        </w:rPr>
        <w:t>）</w:t>
      </w:r>
      <w:r w:rsidR="006B614B">
        <w:rPr>
          <w:rFonts w:ascii="Hiragino Sans GB W3" w:eastAsia="Hiragino Sans GB W3" w:cs="Hiragino Sans GB W3"/>
          <w:color w:val="000000"/>
          <w:kern w:val="0"/>
          <w:sz w:val="18"/>
          <w:szCs w:val="18"/>
        </w:rPr>
        <w:t>协议终止后，本协议包括保密条款、争议解决条款等独立条款仍然约束各方。协议终止后涉及费用结算、赔偿等事宜的，在协议终止后各方仍应根据协议约定履行相应的义务。</w:t>
      </w:r>
    </w:p>
    <w:p w14:paraId="63B2C6AD" w14:textId="77777777" w:rsidR="00BB5BDE" w:rsidRPr="00BB5BDE" w:rsidRDefault="00BB5BDE" w:rsidP="00BB5BDE">
      <w:pPr>
        <w:widowControl/>
        <w:autoSpaceDE w:val="0"/>
        <w:autoSpaceDN w:val="0"/>
        <w:adjustRightInd w:val="0"/>
        <w:jc w:val="left"/>
        <w:rPr>
          <w:rFonts w:ascii="Hiragino Sans GB W3" w:eastAsia="Hiragino Sans GB W3" w:cs="Hiragino Sans GB W3"/>
          <w:color w:val="000000"/>
          <w:kern w:val="0"/>
          <w:sz w:val="18"/>
          <w:szCs w:val="18"/>
        </w:rPr>
      </w:pPr>
      <w:r w:rsidRPr="00BB5BDE">
        <w:rPr>
          <w:rFonts w:ascii="Hiragino Sans GB W3" w:eastAsia="Hiragino Sans GB W3" w:cs="Hiragino Sans GB W3" w:hint="eastAsia"/>
          <w:color w:val="000000"/>
          <w:kern w:val="0"/>
          <w:sz w:val="18"/>
          <w:szCs w:val="18"/>
        </w:rPr>
        <w:t>八</w:t>
      </w:r>
      <w:r w:rsidRPr="00BB5BDE">
        <w:rPr>
          <w:rFonts w:ascii="Hiragino Sans GB W3" w:eastAsia="Hiragino Sans GB W3" w:cs="Hiragino Sans GB W3"/>
          <w:color w:val="000000"/>
          <w:kern w:val="0"/>
          <w:sz w:val="18"/>
          <w:szCs w:val="18"/>
        </w:rPr>
        <w:t>、违约责任</w:t>
      </w:r>
    </w:p>
    <w:p w14:paraId="5C7CD5F4" w14:textId="77777777" w:rsidR="00BB5BDE" w:rsidRPr="00BB5BDE" w:rsidRDefault="00BB5BDE" w:rsidP="00BB5BDE">
      <w:pPr>
        <w:pStyle w:val="1"/>
        <w:widowControl/>
        <w:numPr>
          <w:ilvl w:val="0"/>
          <w:numId w:val="9"/>
        </w:numPr>
        <w:autoSpaceDE w:val="0"/>
        <w:autoSpaceDN w:val="0"/>
        <w:adjustRightInd w:val="0"/>
        <w:ind w:firstLineChars="0"/>
        <w:jc w:val="left"/>
        <w:rPr>
          <w:rFonts w:ascii="Hiragino Sans GB W3" w:eastAsia="Hiragino Sans GB W3" w:cs="Hiragino Sans GB W3"/>
          <w:color w:val="000000"/>
          <w:kern w:val="0"/>
          <w:sz w:val="18"/>
          <w:szCs w:val="18"/>
        </w:rPr>
      </w:pPr>
      <w:r w:rsidRPr="00BB5BDE">
        <w:rPr>
          <w:rFonts w:ascii="Hiragino Sans GB W3" w:eastAsia="Hiragino Sans GB W3" w:cs="Hiragino Sans GB W3"/>
          <w:color w:val="000000"/>
          <w:kern w:val="0"/>
          <w:sz w:val="18"/>
          <w:szCs w:val="18"/>
        </w:rPr>
        <w:lastRenderedPageBreak/>
        <w:t>本协议任何一方违约，守约方均有权要求对方停止违约行为并承担包括赔偿经济损失在内的违约责任。</w:t>
      </w:r>
    </w:p>
    <w:p w14:paraId="3C28DC30" w14:textId="77777777" w:rsidR="00BB5BDE" w:rsidRPr="00BB5BDE" w:rsidRDefault="00BB5BDE" w:rsidP="00BB5BDE">
      <w:pPr>
        <w:widowControl/>
        <w:autoSpaceDE w:val="0"/>
        <w:autoSpaceDN w:val="0"/>
        <w:adjustRightInd w:val="0"/>
        <w:jc w:val="left"/>
        <w:rPr>
          <w:rFonts w:ascii="Hiragino Sans GB W3" w:eastAsia="Hiragino Sans GB W3" w:cs="Hiragino Sans GB W3"/>
          <w:color w:val="000000"/>
          <w:kern w:val="0"/>
          <w:sz w:val="18"/>
          <w:szCs w:val="18"/>
        </w:rPr>
      </w:pPr>
      <w:r w:rsidRPr="00BB5BDE">
        <w:rPr>
          <w:rFonts w:ascii="Hiragino Sans GB W3" w:eastAsia="Hiragino Sans GB W3" w:cs="Hiragino Sans GB W3" w:hint="eastAsia"/>
          <w:color w:val="000000"/>
          <w:kern w:val="0"/>
          <w:sz w:val="18"/>
          <w:szCs w:val="18"/>
        </w:rPr>
        <w:t>九</w:t>
      </w:r>
      <w:r w:rsidRPr="00BB5BDE">
        <w:rPr>
          <w:rFonts w:ascii="Hiragino Sans GB W3" w:eastAsia="Hiragino Sans GB W3" w:cs="Hiragino Sans GB W3"/>
          <w:color w:val="000000"/>
          <w:kern w:val="0"/>
          <w:sz w:val="18"/>
          <w:szCs w:val="18"/>
        </w:rPr>
        <w:t>、</w:t>
      </w:r>
      <w:r w:rsidRPr="00BB5BDE">
        <w:rPr>
          <w:rFonts w:ascii="Hiragino Sans GB W3" w:eastAsia="Hiragino Sans GB W3" w:cs="Hiragino Sans GB W3" w:hint="eastAsia"/>
          <w:color w:val="000000"/>
          <w:kern w:val="0"/>
          <w:sz w:val="18"/>
          <w:szCs w:val="18"/>
        </w:rPr>
        <w:t>服务赔偿条款</w:t>
      </w:r>
    </w:p>
    <w:p w14:paraId="06940285" w14:textId="77777777" w:rsidR="00BB5BDE" w:rsidRPr="00BB5BDE" w:rsidRDefault="00BB5BDE" w:rsidP="00BB5BDE">
      <w:pPr>
        <w:pStyle w:val="1"/>
        <w:widowControl/>
        <w:numPr>
          <w:ilvl w:val="0"/>
          <w:numId w:val="10"/>
        </w:numPr>
        <w:autoSpaceDE w:val="0"/>
        <w:autoSpaceDN w:val="0"/>
        <w:adjustRightInd w:val="0"/>
        <w:ind w:firstLineChars="0"/>
        <w:jc w:val="left"/>
        <w:outlineLvl w:val="0"/>
        <w:rPr>
          <w:rFonts w:ascii="Hiragino Sans GB W3" w:eastAsia="Hiragino Sans GB W3" w:cs="Hiragino Sans GB W3"/>
          <w:color w:val="000000"/>
          <w:kern w:val="0"/>
          <w:sz w:val="18"/>
          <w:szCs w:val="18"/>
        </w:rPr>
      </w:pPr>
      <w:r w:rsidRPr="00BB5BDE">
        <w:rPr>
          <w:rFonts w:ascii="Hiragino Sans GB W3" w:eastAsia="Hiragino Sans GB W3" w:cs="Hiragino Sans GB W3" w:hint="eastAsia"/>
          <w:color w:val="000000"/>
          <w:kern w:val="0"/>
          <w:sz w:val="18"/>
          <w:szCs w:val="18"/>
        </w:rPr>
        <w:t>赔偿范围</w:t>
      </w:r>
    </w:p>
    <w:p w14:paraId="77315D10" w14:textId="5BDFCAB0" w:rsidR="00BB5BDE" w:rsidRPr="00BB5BDE" w:rsidRDefault="00BB5BDE" w:rsidP="00BB5BDE">
      <w:pPr>
        <w:widowControl/>
        <w:autoSpaceDE w:val="0"/>
        <w:autoSpaceDN w:val="0"/>
        <w:adjustRightInd w:val="0"/>
        <w:jc w:val="left"/>
        <w:rPr>
          <w:rFonts w:ascii="Hiragino Sans GB W3" w:eastAsia="Hiragino Sans GB W3" w:cs="Hiragino Sans GB W3"/>
          <w:color w:val="000000"/>
          <w:kern w:val="0"/>
          <w:sz w:val="18"/>
          <w:szCs w:val="18"/>
          <w:u w:val="single"/>
        </w:rPr>
      </w:pPr>
      <w:r w:rsidRPr="00BB5BDE">
        <w:rPr>
          <w:rFonts w:ascii="Hiragino Sans GB W3" w:eastAsia="Hiragino Sans GB W3" w:cs="Hiragino Sans GB W3" w:hint="eastAsia"/>
          <w:color w:val="000000"/>
          <w:kern w:val="0"/>
          <w:sz w:val="18"/>
          <w:szCs w:val="18"/>
          <w:u w:val="single"/>
        </w:rPr>
        <w:t>因</w:t>
      </w:r>
      <w:r w:rsidR="009D11DF">
        <w:rPr>
          <w:rFonts w:ascii="Hiragino Sans GB W3" w:eastAsia="Hiragino Sans GB W3" w:cs="Hiragino Sans GB W3" w:hint="eastAsia"/>
          <w:color w:val="000000"/>
          <w:kern w:val="0"/>
          <w:sz w:val="18"/>
          <w:szCs w:val="18"/>
          <w:u w:val="single"/>
        </w:rPr>
        <w:t>奥林科技</w:t>
      </w:r>
      <w:r w:rsidRPr="00BB5BDE">
        <w:rPr>
          <w:rFonts w:ascii="Hiragino Sans GB W3" w:eastAsia="Hiragino Sans GB W3" w:cs="Hiragino Sans GB W3" w:hint="eastAsia"/>
          <w:color w:val="000000"/>
          <w:kern w:val="0"/>
          <w:sz w:val="18"/>
          <w:szCs w:val="18"/>
          <w:u w:val="single"/>
        </w:rPr>
        <w:t>设备故障、设计缺陷或操作不当导致</w:t>
      </w:r>
      <w:r w:rsidRPr="00BB5BDE">
        <w:rPr>
          <w:rFonts w:ascii="Hiragino Sans GB W3" w:eastAsia="Hiragino Sans GB W3" w:cs="Hiragino Sans GB W3"/>
          <w:color w:val="000000"/>
          <w:kern w:val="0"/>
          <w:sz w:val="18"/>
          <w:szCs w:val="18"/>
          <w:u w:val="single"/>
        </w:rPr>
        <w:t>用户</w:t>
      </w:r>
      <w:r w:rsidRPr="00BB5BDE">
        <w:rPr>
          <w:rFonts w:ascii="Hiragino Sans GB W3" w:eastAsia="Hiragino Sans GB W3" w:cs="Hiragino Sans GB W3" w:hint="eastAsia"/>
          <w:color w:val="000000"/>
          <w:kern w:val="0"/>
          <w:sz w:val="18"/>
          <w:szCs w:val="18"/>
          <w:u w:val="single"/>
        </w:rPr>
        <w:t>无法正常使用</w:t>
      </w:r>
      <w:r w:rsidRPr="00BB5BDE">
        <w:rPr>
          <w:rFonts w:ascii="Hiragino Sans GB W3" w:eastAsia="Hiragino Sans GB W3" w:cs="Hiragino Sans GB W3"/>
          <w:color w:val="000000"/>
          <w:kern w:val="0"/>
          <w:sz w:val="18"/>
          <w:szCs w:val="18"/>
          <w:u w:val="single"/>
        </w:rPr>
        <w:t>“</w:t>
      </w:r>
      <w:r w:rsidRPr="00BB5BDE">
        <w:rPr>
          <w:rFonts w:ascii="Hiragino Sans GB W3" w:eastAsia="Hiragino Sans GB W3" w:cs="Hiragino Sans GB W3"/>
          <w:color w:val="000000"/>
          <w:kern w:val="0"/>
          <w:sz w:val="18"/>
          <w:szCs w:val="18"/>
          <w:u w:val="single"/>
        </w:rPr>
        <w:t>掌柜互联</w:t>
      </w:r>
      <w:r w:rsidRPr="00BB5BDE">
        <w:rPr>
          <w:rFonts w:ascii="Hiragino Sans GB W3" w:eastAsia="Hiragino Sans GB W3" w:cs="Hiragino Sans GB W3"/>
          <w:color w:val="000000"/>
          <w:kern w:val="0"/>
          <w:sz w:val="18"/>
          <w:szCs w:val="18"/>
          <w:u w:val="single"/>
        </w:rPr>
        <w:t>”</w:t>
      </w:r>
      <w:r w:rsidRPr="00BB5BDE">
        <w:rPr>
          <w:rFonts w:ascii="Hiragino Sans GB W3" w:eastAsia="Hiragino Sans GB W3" w:cs="Hiragino Sans GB W3" w:hint="eastAsia"/>
          <w:color w:val="000000"/>
          <w:kern w:val="0"/>
          <w:sz w:val="18"/>
          <w:szCs w:val="18"/>
          <w:u w:val="single"/>
        </w:rPr>
        <w:t>，</w:t>
      </w:r>
      <w:r w:rsidRPr="00BB5BDE">
        <w:rPr>
          <w:rFonts w:ascii="Hiragino Sans GB W3" w:eastAsia="Hiragino Sans GB W3" w:cs="Hiragino Sans GB W3"/>
          <w:color w:val="000000"/>
          <w:kern w:val="0"/>
          <w:sz w:val="18"/>
          <w:szCs w:val="18"/>
          <w:u w:val="single"/>
        </w:rPr>
        <w:t>大掌柜</w:t>
      </w:r>
      <w:r w:rsidRPr="00BB5BDE">
        <w:rPr>
          <w:rFonts w:ascii="Hiragino Sans GB W3" w:eastAsia="Hiragino Sans GB W3" w:cs="Hiragino Sans GB W3" w:hint="eastAsia"/>
          <w:color w:val="000000"/>
          <w:kern w:val="0"/>
          <w:sz w:val="18"/>
          <w:szCs w:val="18"/>
          <w:u w:val="single"/>
        </w:rPr>
        <w:t>将对不可用时间进行赔偿，但不包括以下原因所导致的服务不可用时间：</w:t>
      </w:r>
    </w:p>
    <w:p w14:paraId="3BCC2A38" w14:textId="3CD7AB2F" w:rsidR="00BB5BDE" w:rsidRPr="00BB5BDE" w:rsidRDefault="00BB5BDE" w:rsidP="00BB5BDE">
      <w:pPr>
        <w:widowControl/>
        <w:autoSpaceDE w:val="0"/>
        <w:autoSpaceDN w:val="0"/>
        <w:adjustRightInd w:val="0"/>
        <w:jc w:val="left"/>
        <w:rPr>
          <w:rFonts w:ascii="Hiragino Sans GB W3" w:eastAsia="Hiragino Sans GB W3" w:cs="Hiragino Sans GB W3"/>
          <w:color w:val="000000"/>
          <w:kern w:val="0"/>
          <w:sz w:val="18"/>
          <w:szCs w:val="18"/>
        </w:rPr>
      </w:pPr>
      <w:r w:rsidRPr="00BB5BDE">
        <w:rPr>
          <w:rFonts w:ascii="Hiragino Sans GB W3" w:eastAsia="Hiragino Sans GB W3" w:cs="Hiragino Sans GB W3" w:hint="eastAsia"/>
          <w:color w:val="000000"/>
          <w:kern w:val="0"/>
          <w:sz w:val="18"/>
          <w:szCs w:val="18"/>
        </w:rPr>
        <w:t>（</w:t>
      </w:r>
      <w:r w:rsidRPr="00BB5BDE">
        <w:rPr>
          <w:rFonts w:ascii="Hiragino Sans GB W3" w:eastAsia="Hiragino Sans GB W3" w:cs="Hiragino Sans GB W3"/>
          <w:color w:val="000000"/>
          <w:kern w:val="0"/>
          <w:sz w:val="18"/>
          <w:szCs w:val="18"/>
        </w:rPr>
        <w:t>1</w:t>
      </w:r>
      <w:r w:rsidRPr="00BB5BDE">
        <w:rPr>
          <w:rFonts w:ascii="Hiragino Sans GB W3" w:eastAsia="Hiragino Sans GB W3" w:cs="Hiragino Sans GB W3" w:hint="eastAsia"/>
          <w:color w:val="000000"/>
          <w:kern w:val="0"/>
          <w:sz w:val="18"/>
          <w:szCs w:val="18"/>
        </w:rPr>
        <w:t>）</w:t>
      </w:r>
      <w:r w:rsidR="009D11DF">
        <w:rPr>
          <w:rFonts w:ascii="Hiragino Sans GB W3" w:eastAsia="Hiragino Sans GB W3" w:cs="Hiragino Sans GB W3" w:hint="eastAsia"/>
          <w:color w:val="000000"/>
          <w:kern w:val="0"/>
          <w:sz w:val="18"/>
          <w:szCs w:val="18"/>
        </w:rPr>
        <w:t>奥林</w:t>
      </w:r>
      <w:r w:rsidR="009D11DF">
        <w:rPr>
          <w:rFonts w:ascii="Hiragino Sans GB W3" w:eastAsia="Hiragino Sans GB W3" w:cs="Hiragino Sans GB W3"/>
          <w:color w:val="000000"/>
          <w:kern w:val="0"/>
          <w:sz w:val="18"/>
          <w:szCs w:val="18"/>
        </w:rPr>
        <w:t>科技</w:t>
      </w:r>
      <w:r w:rsidRPr="00BB5BDE">
        <w:rPr>
          <w:rFonts w:ascii="Hiragino Sans GB W3" w:eastAsia="Hiragino Sans GB W3" w:cs="Hiragino Sans GB W3" w:hint="eastAsia"/>
          <w:color w:val="000000"/>
          <w:kern w:val="0"/>
          <w:sz w:val="18"/>
          <w:szCs w:val="18"/>
        </w:rPr>
        <w:t>预先通知</w:t>
      </w:r>
      <w:r w:rsidRPr="00BB5BDE">
        <w:rPr>
          <w:rFonts w:ascii="Hiragino Sans GB W3" w:eastAsia="Hiragino Sans GB W3" w:cs="Hiragino Sans GB W3"/>
          <w:color w:val="000000"/>
          <w:kern w:val="0"/>
          <w:sz w:val="18"/>
          <w:szCs w:val="18"/>
        </w:rPr>
        <w:t>用户</w:t>
      </w:r>
      <w:r w:rsidRPr="00BB5BDE">
        <w:rPr>
          <w:rFonts w:ascii="Hiragino Sans GB W3" w:eastAsia="Hiragino Sans GB W3" w:cs="Hiragino Sans GB W3" w:hint="eastAsia"/>
          <w:color w:val="000000"/>
          <w:kern w:val="0"/>
          <w:sz w:val="18"/>
          <w:szCs w:val="18"/>
        </w:rPr>
        <w:t>后进行系统维护所引起的，包括割接、维修、升级和模拟故障演练；</w:t>
      </w:r>
    </w:p>
    <w:p w14:paraId="227C867B" w14:textId="3198F464" w:rsidR="00BB5BDE" w:rsidRPr="00BB5BDE" w:rsidRDefault="00BB5BDE" w:rsidP="00BB5BDE">
      <w:pPr>
        <w:widowControl/>
        <w:autoSpaceDE w:val="0"/>
        <w:autoSpaceDN w:val="0"/>
        <w:adjustRightInd w:val="0"/>
        <w:jc w:val="left"/>
        <w:outlineLvl w:val="0"/>
        <w:rPr>
          <w:rFonts w:ascii="Hiragino Sans GB W3" w:eastAsia="Hiragino Sans GB W3" w:cs="Hiragino Sans GB W3"/>
          <w:color w:val="000000"/>
          <w:kern w:val="0"/>
          <w:sz w:val="18"/>
          <w:szCs w:val="18"/>
        </w:rPr>
      </w:pPr>
      <w:r w:rsidRPr="00BB5BDE">
        <w:rPr>
          <w:rFonts w:ascii="Hiragino Sans GB W3" w:eastAsia="Hiragino Sans GB W3" w:cs="Hiragino Sans GB W3" w:hint="eastAsia"/>
          <w:color w:val="000000"/>
          <w:kern w:val="0"/>
          <w:sz w:val="18"/>
          <w:szCs w:val="18"/>
        </w:rPr>
        <w:t>（</w:t>
      </w:r>
      <w:r w:rsidRPr="00BB5BDE">
        <w:rPr>
          <w:rFonts w:ascii="Hiragino Sans GB W3" w:eastAsia="Hiragino Sans GB W3" w:cs="Hiragino Sans GB W3"/>
          <w:color w:val="000000"/>
          <w:kern w:val="0"/>
          <w:sz w:val="18"/>
          <w:szCs w:val="18"/>
        </w:rPr>
        <w:t>2</w:t>
      </w:r>
      <w:r w:rsidRPr="00BB5BDE">
        <w:rPr>
          <w:rFonts w:ascii="Hiragino Sans GB W3" w:eastAsia="Hiragino Sans GB W3" w:cs="Hiragino Sans GB W3" w:hint="eastAsia"/>
          <w:color w:val="000000"/>
          <w:kern w:val="0"/>
          <w:sz w:val="18"/>
          <w:szCs w:val="18"/>
        </w:rPr>
        <w:t>）任何</w:t>
      </w:r>
      <w:r w:rsidR="009D11DF">
        <w:rPr>
          <w:rFonts w:ascii="Hiragino Sans GB W3" w:eastAsia="Hiragino Sans GB W3" w:cs="Hiragino Sans GB W3" w:hint="eastAsia"/>
          <w:color w:val="000000"/>
          <w:kern w:val="0"/>
          <w:sz w:val="18"/>
          <w:szCs w:val="18"/>
        </w:rPr>
        <w:t>奥林科技</w:t>
      </w:r>
      <w:r w:rsidR="009D11DF">
        <w:rPr>
          <w:rFonts w:ascii="Hiragino Sans GB W3" w:eastAsia="Hiragino Sans GB W3" w:cs="Hiragino Sans GB W3"/>
          <w:color w:val="000000"/>
          <w:kern w:val="0"/>
          <w:sz w:val="18"/>
          <w:szCs w:val="18"/>
        </w:rPr>
        <w:t>大掌柜平台</w:t>
      </w:r>
      <w:r w:rsidRPr="00BB5BDE">
        <w:rPr>
          <w:rFonts w:ascii="Hiragino Sans GB W3" w:eastAsia="Hiragino Sans GB W3" w:cs="Hiragino Sans GB W3" w:hint="eastAsia"/>
          <w:color w:val="000000"/>
          <w:kern w:val="0"/>
          <w:sz w:val="18"/>
          <w:szCs w:val="18"/>
        </w:rPr>
        <w:t>所属设备以外的网络、设备故障或配置调整引起的；</w:t>
      </w:r>
    </w:p>
    <w:p w14:paraId="1E3FD1E3" w14:textId="77777777" w:rsidR="00BB5BDE" w:rsidRPr="00BB5BDE" w:rsidRDefault="00BB5BDE" w:rsidP="00BB5BDE">
      <w:pPr>
        <w:widowControl/>
        <w:autoSpaceDE w:val="0"/>
        <w:autoSpaceDN w:val="0"/>
        <w:adjustRightInd w:val="0"/>
        <w:jc w:val="left"/>
        <w:rPr>
          <w:rFonts w:ascii="Hiragino Sans GB W3" w:eastAsia="Hiragino Sans GB W3" w:cs="Hiragino Sans GB W3"/>
          <w:color w:val="000000"/>
          <w:kern w:val="0"/>
          <w:sz w:val="18"/>
          <w:szCs w:val="18"/>
        </w:rPr>
      </w:pPr>
      <w:r w:rsidRPr="00BB5BDE">
        <w:rPr>
          <w:rFonts w:ascii="Hiragino Sans GB W3" w:eastAsia="Hiragino Sans GB W3" w:cs="Hiragino Sans GB W3" w:hint="eastAsia"/>
          <w:color w:val="000000"/>
          <w:kern w:val="0"/>
          <w:sz w:val="18"/>
          <w:szCs w:val="18"/>
        </w:rPr>
        <w:t>（</w:t>
      </w:r>
      <w:r w:rsidRPr="00BB5BDE">
        <w:rPr>
          <w:rFonts w:ascii="Hiragino Sans GB W3" w:eastAsia="Hiragino Sans GB W3" w:cs="Hiragino Sans GB W3"/>
          <w:color w:val="000000"/>
          <w:kern w:val="0"/>
          <w:sz w:val="18"/>
          <w:szCs w:val="18"/>
        </w:rPr>
        <w:t>3</w:t>
      </w:r>
      <w:r w:rsidRPr="00BB5BDE">
        <w:rPr>
          <w:rFonts w:ascii="Hiragino Sans GB W3" w:eastAsia="Hiragino Sans GB W3" w:cs="Hiragino Sans GB W3" w:hint="eastAsia"/>
          <w:color w:val="000000"/>
          <w:kern w:val="0"/>
          <w:sz w:val="18"/>
          <w:szCs w:val="18"/>
        </w:rPr>
        <w:t>）</w:t>
      </w:r>
      <w:r w:rsidRPr="00BB5BDE">
        <w:rPr>
          <w:rFonts w:ascii="Hiragino Sans GB W3" w:eastAsia="Hiragino Sans GB W3" w:cs="Hiragino Sans GB W3"/>
          <w:color w:val="000000"/>
          <w:kern w:val="0"/>
          <w:sz w:val="18"/>
          <w:szCs w:val="18"/>
        </w:rPr>
        <w:t>用户</w:t>
      </w:r>
      <w:r w:rsidRPr="00BB5BDE">
        <w:rPr>
          <w:rFonts w:ascii="Hiragino Sans GB W3" w:eastAsia="Hiragino Sans GB W3" w:cs="Hiragino Sans GB W3" w:hint="eastAsia"/>
          <w:color w:val="000000"/>
          <w:kern w:val="0"/>
          <w:sz w:val="18"/>
          <w:szCs w:val="18"/>
        </w:rPr>
        <w:t>的信息</w:t>
      </w:r>
      <w:r w:rsidRPr="00BB5BDE">
        <w:rPr>
          <w:rFonts w:ascii="Hiragino Sans GB W3" w:eastAsia="Hiragino Sans GB W3" w:cs="Hiragino Sans GB W3"/>
          <w:color w:val="000000"/>
          <w:kern w:val="0"/>
          <w:sz w:val="18"/>
          <w:szCs w:val="18"/>
        </w:rPr>
        <w:t>设备</w:t>
      </w:r>
      <w:r w:rsidRPr="00BB5BDE">
        <w:rPr>
          <w:rFonts w:ascii="Hiragino Sans GB W3" w:eastAsia="Hiragino Sans GB W3" w:cs="Hiragino Sans GB W3" w:hint="eastAsia"/>
          <w:color w:val="000000"/>
          <w:kern w:val="0"/>
          <w:sz w:val="18"/>
          <w:szCs w:val="18"/>
        </w:rPr>
        <w:t>、应用程序或数据信息受到黑客攻击而引起的；</w:t>
      </w:r>
    </w:p>
    <w:p w14:paraId="1163A398" w14:textId="77777777" w:rsidR="00BB5BDE" w:rsidRPr="00BB5BDE" w:rsidRDefault="00BB5BDE" w:rsidP="00BB5BDE">
      <w:pPr>
        <w:widowControl/>
        <w:autoSpaceDE w:val="0"/>
        <w:autoSpaceDN w:val="0"/>
        <w:adjustRightInd w:val="0"/>
        <w:jc w:val="left"/>
        <w:outlineLvl w:val="0"/>
        <w:rPr>
          <w:rFonts w:ascii="Hiragino Sans GB W3" w:eastAsia="Hiragino Sans GB W3" w:cs="Hiragino Sans GB W3"/>
          <w:color w:val="000000"/>
          <w:kern w:val="0"/>
          <w:sz w:val="18"/>
          <w:szCs w:val="18"/>
        </w:rPr>
      </w:pPr>
      <w:r w:rsidRPr="00BB5BDE">
        <w:rPr>
          <w:rFonts w:ascii="Hiragino Sans GB W3" w:eastAsia="Hiragino Sans GB W3" w:cs="Hiragino Sans GB W3" w:hint="eastAsia"/>
          <w:color w:val="000000"/>
          <w:kern w:val="0"/>
          <w:sz w:val="18"/>
          <w:szCs w:val="18"/>
        </w:rPr>
        <w:t>（</w:t>
      </w:r>
      <w:r w:rsidRPr="00BB5BDE">
        <w:rPr>
          <w:rFonts w:ascii="Hiragino Sans GB W3" w:eastAsia="Hiragino Sans GB W3" w:cs="Hiragino Sans GB W3"/>
          <w:color w:val="000000"/>
          <w:kern w:val="0"/>
          <w:sz w:val="18"/>
          <w:szCs w:val="18"/>
        </w:rPr>
        <w:t>4</w:t>
      </w:r>
      <w:r w:rsidRPr="00BB5BDE">
        <w:rPr>
          <w:rFonts w:ascii="Hiragino Sans GB W3" w:eastAsia="Hiragino Sans GB W3" w:cs="Hiragino Sans GB W3" w:hint="eastAsia"/>
          <w:color w:val="000000"/>
          <w:kern w:val="0"/>
          <w:sz w:val="18"/>
          <w:szCs w:val="18"/>
        </w:rPr>
        <w:t>）</w:t>
      </w:r>
      <w:r w:rsidRPr="00BB5BDE">
        <w:rPr>
          <w:rFonts w:ascii="Hiragino Sans GB W3" w:eastAsia="Hiragino Sans GB W3" w:cs="Hiragino Sans GB W3"/>
          <w:color w:val="000000"/>
          <w:kern w:val="0"/>
          <w:sz w:val="18"/>
          <w:szCs w:val="18"/>
        </w:rPr>
        <w:t>用户</w:t>
      </w:r>
      <w:r w:rsidRPr="00BB5BDE">
        <w:rPr>
          <w:rFonts w:ascii="Hiragino Sans GB W3" w:eastAsia="Hiragino Sans GB W3" w:cs="Hiragino Sans GB W3" w:hint="eastAsia"/>
          <w:color w:val="000000"/>
          <w:kern w:val="0"/>
          <w:sz w:val="18"/>
          <w:szCs w:val="18"/>
        </w:rPr>
        <w:t>维护不当或保密不当致使数据、口令、密码等丢失或泄漏所引起的；</w:t>
      </w:r>
    </w:p>
    <w:p w14:paraId="3687C58D" w14:textId="77777777" w:rsidR="00BB5BDE" w:rsidRPr="00BB5BDE" w:rsidRDefault="00BB5BDE" w:rsidP="00BB5BDE">
      <w:pPr>
        <w:widowControl/>
        <w:autoSpaceDE w:val="0"/>
        <w:autoSpaceDN w:val="0"/>
        <w:adjustRightInd w:val="0"/>
        <w:jc w:val="left"/>
        <w:rPr>
          <w:rFonts w:ascii="Hiragino Sans GB W3" w:eastAsia="Hiragino Sans GB W3" w:cs="Hiragino Sans GB W3"/>
          <w:color w:val="000000"/>
          <w:kern w:val="0"/>
          <w:sz w:val="18"/>
          <w:szCs w:val="18"/>
        </w:rPr>
      </w:pPr>
      <w:r w:rsidRPr="00BB5BDE">
        <w:rPr>
          <w:rFonts w:ascii="Hiragino Sans GB W3" w:eastAsia="Hiragino Sans GB W3" w:cs="Hiragino Sans GB W3" w:hint="eastAsia"/>
          <w:color w:val="000000"/>
          <w:kern w:val="0"/>
          <w:sz w:val="18"/>
          <w:szCs w:val="18"/>
        </w:rPr>
        <w:t>（</w:t>
      </w:r>
      <w:r w:rsidRPr="00BB5BDE">
        <w:rPr>
          <w:rFonts w:ascii="Hiragino Sans GB W3" w:eastAsia="Hiragino Sans GB W3" w:cs="Hiragino Sans GB W3"/>
          <w:color w:val="000000"/>
          <w:kern w:val="0"/>
          <w:sz w:val="18"/>
          <w:szCs w:val="18"/>
        </w:rPr>
        <w:t>5</w:t>
      </w:r>
      <w:r w:rsidRPr="00BB5BDE">
        <w:rPr>
          <w:rFonts w:ascii="Hiragino Sans GB W3" w:eastAsia="Hiragino Sans GB W3" w:cs="Hiragino Sans GB W3" w:hint="eastAsia"/>
          <w:color w:val="000000"/>
          <w:kern w:val="0"/>
          <w:sz w:val="18"/>
          <w:szCs w:val="18"/>
        </w:rPr>
        <w:t>）</w:t>
      </w:r>
      <w:r w:rsidRPr="00BB5BDE">
        <w:rPr>
          <w:rFonts w:ascii="Hiragino Sans GB W3" w:eastAsia="Hiragino Sans GB W3" w:cs="Hiragino Sans GB W3"/>
          <w:color w:val="000000"/>
          <w:kern w:val="0"/>
          <w:sz w:val="18"/>
          <w:szCs w:val="18"/>
        </w:rPr>
        <w:t>用户</w:t>
      </w:r>
      <w:r w:rsidRPr="00BB5BDE">
        <w:rPr>
          <w:rFonts w:ascii="Hiragino Sans GB W3" w:eastAsia="Hiragino Sans GB W3" w:cs="Hiragino Sans GB W3" w:hint="eastAsia"/>
          <w:color w:val="000000"/>
          <w:kern w:val="0"/>
          <w:sz w:val="18"/>
          <w:szCs w:val="18"/>
        </w:rPr>
        <w:t>的其他应用程序或安装活动所引起的；</w:t>
      </w:r>
    </w:p>
    <w:p w14:paraId="11B28911" w14:textId="77777777" w:rsidR="00BB5BDE" w:rsidRPr="00BB5BDE" w:rsidRDefault="00BB5BDE" w:rsidP="00BB5BDE">
      <w:pPr>
        <w:widowControl/>
        <w:autoSpaceDE w:val="0"/>
        <w:autoSpaceDN w:val="0"/>
        <w:adjustRightInd w:val="0"/>
        <w:jc w:val="left"/>
        <w:rPr>
          <w:rFonts w:ascii="Hiragino Sans GB W3" w:eastAsia="Hiragino Sans GB W3" w:cs="Hiragino Sans GB W3"/>
          <w:color w:val="000000"/>
          <w:kern w:val="0"/>
          <w:sz w:val="18"/>
          <w:szCs w:val="18"/>
        </w:rPr>
      </w:pPr>
      <w:r w:rsidRPr="00BB5BDE">
        <w:rPr>
          <w:rFonts w:ascii="Hiragino Sans GB W3" w:eastAsia="Hiragino Sans GB W3" w:cs="Hiragino Sans GB W3" w:hint="eastAsia"/>
          <w:color w:val="000000"/>
          <w:kern w:val="0"/>
          <w:sz w:val="18"/>
          <w:szCs w:val="18"/>
        </w:rPr>
        <w:t>（</w:t>
      </w:r>
      <w:r w:rsidRPr="00BB5BDE">
        <w:rPr>
          <w:rFonts w:ascii="Hiragino Sans GB W3" w:eastAsia="Hiragino Sans GB W3" w:cs="Hiragino Sans GB W3"/>
          <w:color w:val="000000"/>
          <w:kern w:val="0"/>
          <w:sz w:val="18"/>
          <w:szCs w:val="18"/>
        </w:rPr>
        <w:t>6</w:t>
      </w:r>
      <w:r w:rsidRPr="00BB5BDE">
        <w:rPr>
          <w:rFonts w:ascii="Hiragino Sans GB W3" w:eastAsia="Hiragino Sans GB W3" w:cs="Hiragino Sans GB W3" w:hint="eastAsia"/>
          <w:color w:val="000000"/>
          <w:kern w:val="0"/>
          <w:sz w:val="18"/>
          <w:szCs w:val="18"/>
        </w:rPr>
        <w:t>）</w:t>
      </w:r>
      <w:r w:rsidRPr="00BB5BDE">
        <w:rPr>
          <w:rFonts w:ascii="Hiragino Sans GB W3" w:eastAsia="Hiragino Sans GB W3" w:cs="Hiragino Sans GB W3"/>
          <w:color w:val="000000"/>
          <w:kern w:val="0"/>
          <w:sz w:val="18"/>
          <w:szCs w:val="18"/>
        </w:rPr>
        <w:t>用户</w:t>
      </w:r>
      <w:r w:rsidRPr="00BB5BDE">
        <w:rPr>
          <w:rFonts w:ascii="Hiragino Sans GB W3" w:eastAsia="Hiragino Sans GB W3" w:cs="Hiragino Sans GB W3" w:hint="eastAsia"/>
          <w:color w:val="000000"/>
          <w:kern w:val="0"/>
          <w:sz w:val="18"/>
          <w:szCs w:val="18"/>
        </w:rPr>
        <w:t>的疏忽或由</w:t>
      </w:r>
      <w:r w:rsidRPr="00BB5BDE">
        <w:rPr>
          <w:rFonts w:ascii="Hiragino Sans GB W3" w:eastAsia="Hiragino Sans GB W3" w:cs="Hiragino Sans GB W3"/>
          <w:color w:val="000000"/>
          <w:kern w:val="0"/>
          <w:sz w:val="18"/>
          <w:szCs w:val="18"/>
        </w:rPr>
        <w:t>用户</w:t>
      </w:r>
      <w:r w:rsidRPr="00BB5BDE">
        <w:rPr>
          <w:rFonts w:ascii="Hiragino Sans GB W3" w:eastAsia="Hiragino Sans GB W3" w:cs="Hiragino Sans GB W3" w:hint="eastAsia"/>
          <w:color w:val="000000"/>
          <w:kern w:val="0"/>
          <w:sz w:val="18"/>
          <w:szCs w:val="18"/>
        </w:rPr>
        <w:t>授权的操作所引起的；</w:t>
      </w:r>
    </w:p>
    <w:p w14:paraId="094118A9" w14:textId="77777777" w:rsidR="00BB5BDE" w:rsidRPr="00BB5BDE" w:rsidRDefault="00BB5BDE" w:rsidP="00BB5BDE">
      <w:pPr>
        <w:widowControl/>
        <w:autoSpaceDE w:val="0"/>
        <w:autoSpaceDN w:val="0"/>
        <w:adjustRightInd w:val="0"/>
        <w:jc w:val="left"/>
        <w:rPr>
          <w:rFonts w:ascii="Hiragino Sans GB W3" w:eastAsia="Hiragino Sans GB W3" w:cs="Hiragino Sans GB W3"/>
          <w:color w:val="000000"/>
          <w:kern w:val="0"/>
          <w:sz w:val="18"/>
          <w:szCs w:val="18"/>
        </w:rPr>
      </w:pPr>
      <w:r w:rsidRPr="00BB5BDE">
        <w:rPr>
          <w:rFonts w:ascii="Hiragino Sans GB W3" w:eastAsia="Hiragino Sans GB W3" w:cs="Hiragino Sans GB W3" w:hint="eastAsia"/>
          <w:color w:val="000000"/>
          <w:kern w:val="0"/>
          <w:sz w:val="18"/>
          <w:szCs w:val="18"/>
        </w:rPr>
        <w:t>（</w:t>
      </w:r>
      <w:r w:rsidRPr="00BB5BDE">
        <w:rPr>
          <w:rFonts w:ascii="Hiragino Sans GB W3" w:eastAsia="Hiragino Sans GB W3" w:cs="Hiragino Sans GB W3"/>
          <w:color w:val="000000"/>
          <w:kern w:val="0"/>
          <w:sz w:val="18"/>
          <w:szCs w:val="18"/>
        </w:rPr>
        <w:t>7</w:t>
      </w:r>
      <w:r w:rsidRPr="00BB5BDE">
        <w:rPr>
          <w:rFonts w:ascii="Hiragino Sans GB W3" w:eastAsia="Hiragino Sans GB W3" w:cs="Hiragino Sans GB W3" w:hint="eastAsia"/>
          <w:color w:val="000000"/>
          <w:kern w:val="0"/>
          <w:sz w:val="18"/>
          <w:szCs w:val="18"/>
        </w:rPr>
        <w:t>）不可抗力以及意外事件引起的；</w:t>
      </w:r>
    </w:p>
    <w:p w14:paraId="215BC9D0" w14:textId="7D77C914" w:rsidR="00BB5BDE" w:rsidRPr="00BB5BDE" w:rsidRDefault="00BB5BDE" w:rsidP="00BB5BDE">
      <w:pPr>
        <w:widowControl/>
        <w:autoSpaceDE w:val="0"/>
        <w:autoSpaceDN w:val="0"/>
        <w:adjustRightInd w:val="0"/>
        <w:jc w:val="left"/>
        <w:rPr>
          <w:rFonts w:ascii="Hiragino Sans GB W3" w:eastAsia="Hiragino Sans GB W3" w:cs="Hiragino Sans GB W3"/>
          <w:color w:val="000000"/>
          <w:kern w:val="0"/>
          <w:sz w:val="18"/>
          <w:szCs w:val="18"/>
        </w:rPr>
      </w:pPr>
      <w:r w:rsidRPr="00BB5BDE">
        <w:rPr>
          <w:rFonts w:ascii="Hiragino Sans GB W3" w:eastAsia="Hiragino Sans GB W3" w:cs="Hiragino Sans GB W3" w:hint="eastAsia"/>
          <w:color w:val="000000"/>
          <w:kern w:val="0"/>
          <w:sz w:val="18"/>
          <w:szCs w:val="18"/>
        </w:rPr>
        <w:t>（</w:t>
      </w:r>
      <w:r w:rsidRPr="00BB5BDE">
        <w:rPr>
          <w:rFonts w:ascii="Hiragino Sans GB W3" w:eastAsia="Hiragino Sans GB W3" w:cs="Hiragino Sans GB W3"/>
          <w:color w:val="000000"/>
          <w:kern w:val="0"/>
          <w:sz w:val="18"/>
          <w:szCs w:val="18"/>
        </w:rPr>
        <w:t>8</w:t>
      </w:r>
      <w:r w:rsidRPr="00BB5BDE">
        <w:rPr>
          <w:rFonts w:ascii="Hiragino Sans GB W3" w:eastAsia="Hiragino Sans GB W3" w:cs="Hiragino Sans GB W3" w:hint="eastAsia"/>
          <w:color w:val="000000"/>
          <w:kern w:val="0"/>
          <w:sz w:val="18"/>
          <w:szCs w:val="18"/>
        </w:rPr>
        <w:t>）其他非</w:t>
      </w:r>
      <w:r w:rsidR="009D11DF">
        <w:rPr>
          <w:rFonts w:ascii="Hiragino Sans GB W3" w:eastAsia="Hiragino Sans GB W3" w:cs="Hiragino Sans GB W3" w:hint="eastAsia"/>
          <w:color w:val="000000"/>
          <w:kern w:val="0"/>
          <w:sz w:val="18"/>
          <w:szCs w:val="18"/>
        </w:rPr>
        <w:t>奥林科技</w:t>
      </w:r>
      <w:r w:rsidRPr="00BB5BDE">
        <w:rPr>
          <w:rFonts w:ascii="Hiragino Sans GB W3" w:eastAsia="Hiragino Sans GB W3" w:cs="Hiragino Sans GB W3" w:hint="eastAsia"/>
          <w:color w:val="000000"/>
          <w:kern w:val="0"/>
          <w:sz w:val="18"/>
          <w:szCs w:val="18"/>
        </w:rPr>
        <w:t>原因所造成的</w:t>
      </w:r>
      <w:proofErr w:type="gramStart"/>
      <w:r w:rsidRPr="00BB5BDE">
        <w:rPr>
          <w:rFonts w:ascii="Hiragino Sans GB W3" w:eastAsia="Hiragino Sans GB W3" w:cs="Hiragino Sans GB W3" w:hint="eastAsia"/>
          <w:color w:val="000000"/>
          <w:kern w:val="0"/>
          <w:sz w:val="18"/>
          <w:szCs w:val="18"/>
        </w:rPr>
        <w:t>不</w:t>
      </w:r>
      <w:proofErr w:type="gramEnd"/>
      <w:r w:rsidRPr="00BB5BDE">
        <w:rPr>
          <w:rFonts w:ascii="Hiragino Sans GB W3" w:eastAsia="Hiragino Sans GB W3" w:cs="Hiragino Sans GB W3" w:hint="eastAsia"/>
          <w:color w:val="000000"/>
          <w:kern w:val="0"/>
          <w:sz w:val="18"/>
          <w:szCs w:val="18"/>
        </w:rPr>
        <w:t>可用。</w:t>
      </w:r>
    </w:p>
    <w:p w14:paraId="5959EFCD" w14:textId="77777777" w:rsidR="00BB5BDE" w:rsidRPr="00BB5BDE" w:rsidRDefault="00BB5BDE" w:rsidP="00BB5BDE">
      <w:pPr>
        <w:pStyle w:val="1"/>
        <w:widowControl/>
        <w:numPr>
          <w:ilvl w:val="0"/>
          <w:numId w:val="10"/>
        </w:numPr>
        <w:autoSpaceDE w:val="0"/>
        <w:autoSpaceDN w:val="0"/>
        <w:adjustRightInd w:val="0"/>
        <w:ind w:firstLineChars="0"/>
        <w:jc w:val="left"/>
        <w:rPr>
          <w:rFonts w:ascii="Hiragino Sans GB W3" w:eastAsia="Hiragino Sans GB W3" w:cs="Hiragino Sans GB W3"/>
          <w:color w:val="000000"/>
          <w:kern w:val="0"/>
          <w:sz w:val="18"/>
          <w:szCs w:val="18"/>
        </w:rPr>
      </w:pPr>
      <w:r w:rsidRPr="00BB5BDE">
        <w:rPr>
          <w:rFonts w:ascii="Hiragino Sans GB W3" w:eastAsia="Hiragino Sans GB W3" w:cs="Hiragino Sans GB W3" w:hint="eastAsia"/>
          <w:color w:val="000000"/>
          <w:kern w:val="0"/>
          <w:sz w:val="18"/>
          <w:szCs w:val="18"/>
        </w:rPr>
        <w:t>赔偿方案</w:t>
      </w:r>
    </w:p>
    <w:p w14:paraId="6A517100" w14:textId="35EA476B" w:rsidR="00BB5BDE" w:rsidRPr="00BB5BDE" w:rsidRDefault="009D11DF" w:rsidP="00BB5BDE">
      <w:pPr>
        <w:pStyle w:val="1"/>
        <w:widowControl/>
        <w:numPr>
          <w:ilvl w:val="0"/>
          <w:numId w:val="11"/>
        </w:numPr>
        <w:autoSpaceDE w:val="0"/>
        <w:autoSpaceDN w:val="0"/>
        <w:adjustRightInd w:val="0"/>
        <w:ind w:firstLineChars="0"/>
        <w:jc w:val="left"/>
        <w:rPr>
          <w:rFonts w:ascii="Hiragino Sans GB W3" w:eastAsia="Hiragino Sans GB W3" w:cs="Hiragino Sans GB W3"/>
          <w:color w:val="000000"/>
          <w:kern w:val="0"/>
          <w:sz w:val="18"/>
          <w:szCs w:val="18"/>
        </w:rPr>
      </w:pPr>
      <w:r>
        <w:rPr>
          <w:rFonts w:ascii="Hiragino Sans GB W3" w:eastAsia="Hiragino Sans GB W3" w:cs="Hiragino Sans GB W3" w:hint="eastAsia"/>
          <w:color w:val="000000"/>
          <w:kern w:val="0"/>
          <w:sz w:val="18"/>
          <w:szCs w:val="18"/>
        </w:rPr>
        <w:t>奥林科技</w:t>
      </w:r>
      <w:r w:rsidR="00BB5BDE" w:rsidRPr="00BB5BDE">
        <w:rPr>
          <w:rFonts w:ascii="Hiragino Sans GB W3" w:eastAsia="Hiragino Sans GB W3" w:cs="Hiragino Sans GB W3"/>
          <w:color w:val="000000"/>
          <w:kern w:val="0"/>
          <w:sz w:val="18"/>
          <w:szCs w:val="18"/>
        </w:rPr>
        <w:t>按</w:t>
      </w:r>
      <w:r w:rsidR="00BB5BDE" w:rsidRPr="00BB5BDE">
        <w:rPr>
          <w:rFonts w:ascii="Hiragino Sans GB W3" w:eastAsia="Hiragino Sans GB W3" w:cs="Hiragino Sans GB W3" w:hint="eastAsia"/>
          <w:color w:val="000000"/>
          <w:kern w:val="0"/>
          <w:sz w:val="18"/>
          <w:szCs w:val="18"/>
        </w:rPr>
        <w:t>提供</w:t>
      </w:r>
      <w:r w:rsidR="00BB5BDE" w:rsidRPr="00BB5BDE">
        <w:rPr>
          <w:rFonts w:ascii="Hiragino Sans GB W3" w:eastAsia="Hiragino Sans GB W3" w:cs="Hiragino Sans GB W3"/>
          <w:color w:val="000000"/>
          <w:kern w:val="0"/>
          <w:sz w:val="18"/>
          <w:szCs w:val="18"/>
        </w:rPr>
        <w:t>2</w:t>
      </w:r>
      <w:r w:rsidR="00BB5BDE" w:rsidRPr="00BB5BDE">
        <w:rPr>
          <w:rFonts w:ascii="Hiragino Sans GB W3" w:eastAsia="Hiragino Sans GB W3" w:cs="Hiragino Sans GB W3" w:hint="eastAsia"/>
          <w:color w:val="000000"/>
          <w:kern w:val="0"/>
          <w:sz w:val="18"/>
          <w:szCs w:val="18"/>
        </w:rPr>
        <w:t>倍不可用时间</w:t>
      </w:r>
      <w:r w:rsidR="00BB5BDE" w:rsidRPr="00BB5BDE">
        <w:rPr>
          <w:rFonts w:ascii="Hiragino Sans GB W3" w:eastAsia="Hiragino Sans GB W3" w:cs="Hiragino Sans GB W3"/>
          <w:color w:val="000000"/>
          <w:kern w:val="0"/>
          <w:sz w:val="18"/>
          <w:szCs w:val="18"/>
        </w:rPr>
        <w:t>的</w:t>
      </w:r>
      <w:r w:rsidR="00BB5BDE" w:rsidRPr="00BB5BDE">
        <w:rPr>
          <w:rFonts w:ascii="Hiragino Sans GB W3" w:eastAsia="Hiragino Sans GB W3" w:cs="Hiragino Sans GB W3"/>
          <w:color w:val="000000"/>
          <w:kern w:val="0"/>
          <w:sz w:val="18"/>
          <w:szCs w:val="18"/>
        </w:rPr>
        <w:t>“</w:t>
      </w:r>
      <w:r w:rsidR="00BB5BDE" w:rsidRPr="00BB5BDE">
        <w:rPr>
          <w:rFonts w:ascii="Hiragino Sans GB W3" w:eastAsia="Hiragino Sans GB W3" w:cs="Hiragino Sans GB W3"/>
          <w:color w:val="000000"/>
          <w:kern w:val="0"/>
          <w:sz w:val="18"/>
          <w:szCs w:val="18"/>
        </w:rPr>
        <w:t>掌柜互联</w:t>
      </w:r>
      <w:r w:rsidR="00BB5BDE" w:rsidRPr="00BB5BDE">
        <w:rPr>
          <w:rFonts w:ascii="Hiragino Sans GB W3" w:eastAsia="Hiragino Sans GB W3" w:cs="Hiragino Sans GB W3"/>
          <w:color w:val="000000"/>
          <w:kern w:val="0"/>
          <w:sz w:val="18"/>
          <w:szCs w:val="18"/>
        </w:rPr>
        <w:t>”</w:t>
      </w:r>
      <w:r w:rsidR="00BB5BDE" w:rsidRPr="00BB5BDE">
        <w:rPr>
          <w:rFonts w:ascii="Hiragino Sans GB W3" w:eastAsia="Hiragino Sans GB W3" w:cs="Hiragino Sans GB W3"/>
          <w:color w:val="000000"/>
          <w:kern w:val="0"/>
          <w:sz w:val="18"/>
          <w:szCs w:val="18"/>
        </w:rPr>
        <w:t>向用户</w:t>
      </w:r>
      <w:r w:rsidR="00BB5BDE" w:rsidRPr="00BB5BDE">
        <w:rPr>
          <w:rFonts w:ascii="Hiragino Sans GB W3" w:eastAsia="Hiragino Sans GB W3" w:cs="Hiragino Sans GB W3" w:hint="eastAsia"/>
          <w:color w:val="000000"/>
          <w:kern w:val="0"/>
          <w:sz w:val="18"/>
          <w:szCs w:val="18"/>
        </w:rPr>
        <w:t>进行</w:t>
      </w:r>
      <w:r w:rsidR="00BB5BDE" w:rsidRPr="00BB5BDE">
        <w:rPr>
          <w:rFonts w:ascii="Hiragino Sans GB W3" w:eastAsia="Hiragino Sans GB W3" w:cs="Hiragino Sans GB W3"/>
          <w:color w:val="000000"/>
          <w:kern w:val="0"/>
          <w:sz w:val="18"/>
          <w:szCs w:val="18"/>
        </w:rPr>
        <w:t>赔偿。</w:t>
      </w:r>
      <w:r w:rsidR="00BB5BDE" w:rsidRPr="00BB5BDE">
        <w:rPr>
          <w:rFonts w:ascii="Hiragino Sans GB W3" w:eastAsia="Hiragino Sans GB W3" w:cs="Hiragino Sans GB W3" w:hint="eastAsia"/>
          <w:color w:val="000000"/>
          <w:kern w:val="0"/>
          <w:sz w:val="18"/>
          <w:szCs w:val="18"/>
        </w:rPr>
        <w:t>即</w:t>
      </w:r>
      <w:r w:rsidR="00BB5BDE" w:rsidRPr="00BB5BDE">
        <w:rPr>
          <w:rFonts w:ascii="Hiragino Sans GB W3" w:eastAsia="Hiragino Sans GB W3" w:cs="Hiragino Sans GB W3"/>
          <w:color w:val="000000"/>
          <w:kern w:val="0"/>
          <w:sz w:val="18"/>
          <w:szCs w:val="18"/>
        </w:rPr>
        <w:t>，属于前款赔偿范围的不可用时间为2日的，用户在服务期限届满后，</w:t>
      </w:r>
      <w:r w:rsidR="00BB5BDE" w:rsidRPr="00BB5BDE">
        <w:rPr>
          <w:rFonts w:ascii="Hiragino Sans GB W3" w:eastAsia="Hiragino Sans GB W3" w:cs="Hiragino Sans GB W3" w:hint="eastAsia"/>
          <w:color w:val="000000"/>
          <w:kern w:val="0"/>
          <w:sz w:val="18"/>
          <w:szCs w:val="18"/>
        </w:rPr>
        <w:t>可</w:t>
      </w:r>
      <w:r w:rsidR="00BB5BDE" w:rsidRPr="00BB5BDE">
        <w:rPr>
          <w:rFonts w:ascii="Hiragino Sans GB W3" w:eastAsia="Hiragino Sans GB W3" w:cs="Hiragino Sans GB W3"/>
          <w:color w:val="000000"/>
          <w:kern w:val="0"/>
          <w:sz w:val="18"/>
          <w:szCs w:val="18"/>
        </w:rPr>
        <w:t>额外享有4日的服务</w:t>
      </w:r>
      <w:r w:rsidR="00BB5BDE" w:rsidRPr="00BB5BDE">
        <w:rPr>
          <w:rFonts w:ascii="Hiragino Sans GB W3" w:eastAsia="Hiragino Sans GB W3" w:cs="Hiragino Sans GB W3" w:hint="eastAsia"/>
          <w:color w:val="000000"/>
          <w:kern w:val="0"/>
          <w:sz w:val="18"/>
          <w:szCs w:val="18"/>
        </w:rPr>
        <w:t>期</w:t>
      </w:r>
      <w:r w:rsidR="00BB5BDE" w:rsidRPr="00BB5BDE">
        <w:rPr>
          <w:rFonts w:ascii="Hiragino Sans GB W3" w:eastAsia="Hiragino Sans GB W3" w:cs="Hiragino Sans GB W3"/>
          <w:color w:val="000000"/>
          <w:kern w:val="0"/>
          <w:sz w:val="18"/>
          <w:szCs w:val="18"/>
        </w:rPr>
        <w:t>。不可用时间不满1日的，</w:t>
      </w:r>
      <w:r w:rsidR="00BB5BDE" w:rsidRPr="00BB5BDE">
        <w:rPr>
          <w:rFonts w:ascii="Hiragino Sans GB W3" w:eastAsia="Hiragino Sans GB W3" w:cs="Hiragino Sans GB W3" w:hint="eastAsia"/>
          <w:color w:val="000000"/>
          <w:kern w:val="0"/>
          <w:sz w:val="18"/>
          <w:szCs w:val="18"/>
        </w:rPr>
        <w:t>按</w:t>
      </w:r>
      <w:r w:rsidR="00BB5BDE" w:rsidRPr="00BB5BDE">
        <w:rPr>
          <w:rFonts w:ascii="Hiragino Sans GB W3" w:eastAsia="Hiragino Sans GB W3" w:cs="Hiragino Sans GB W3"/>
          <w:color w:val="000000"/>
          <w:kern w:val="0"/>
          <w:sz w:val="18"/>
          <w:szCs w:val="18"/>
        </w:rPr>
        <w:t>1日计算。</w:t>
      </w:r>
    </w:p>
    <w:p w14:paraId="5168EB8F" w14:textId="1B9C78DB" w:rsidR="00BB5BDE" w:rsidRPr="00BB5BDE" w:rsidRDefault="00BB5BDE" w:rsidP="00BB5BDE">
      <w:pPr>
        <w:pStyle w:val="1"/>
        <w:widowControl/>
        <w:numPr>
          <w:ilvl w:val="0"/>
          <w:numId w:val="11"/>
        </w:numPr>
        <w:autoSpaceDE w:val="0"/>
        <w:autoSpaceDN w:val="0"/>
        <w:adjustRightInd w:val="0"/>
        <w:ind w:firstLineChars="0"/>
        <w:jc w:val="left"/>
        <w:rPr>
          <w:rFonts w:ascii="Hiragino Sans GB W3" w:eastAsia="Hiragino Sans GB W3" w:cs="Hiragino Sans GB W3"/>
          <w:color w:val="000000"/>
          <w:kern w:val="0"/>
          <w:sz w:val="18"/>
          <w:szCs w:val="18"/>
        </w:rPr>
      </w:pPr>
      <w:r w:rsidRPr="00BB5BDE">
        <w:rPr>
          <w:rFonts w:ascii="Hiragino Sans GB W3" w:eastAsia="Hiragino Sans GB W3" w:cs="Hiragino Sans GB W3"/>
          <w:color w:val="000000"/>
          <w:kern w:val="0"/>
          <w:sz w:val="18"/>
          <w:szCs w:val="18"/>
        </w:rPr>
        <w:t>除</w:t>
      </w:r>
      <w:r w:rsidRPr="00BB5BDE">
        <w:rPr>
          <w:rFonts w:ascii="Hiragino Sans GB W3" w:eastAsia="Hiragino Sans GB W3" w:cs="Hiragino Sans GB W3" w:hint="eastAsia"/>
          <w:color w:val="000000"/>
          <w:kern w:val="0"/>
          <w:sz w:val="18"/>
          <w:szCs w:val="18"/>
        </w:rPr>
        <w:t>第</w:t>
      </w:r>
      <w:r w:rsidRPr="00BB5BDE">
        <w:rPr>
          <w:rFonts w:ascii="Hiragino Sans GB W3" w:eastAsia="Hiragino Sans GB W3" w:cs="Hiragino Sans GB W3"/>
          <w:color w:val="000000"/>
          <w:kern w:val="0"/>
          <w:sz w:val="18"/>
          <w:szCs w:val="18"/>
        </w:rPr>
        <w:t>9.2（1）</w:t>
      </w:r>
      <w:r w:rsidRPr="00BB5BDE">
        <w:rPr>
          <w:rFonts w:ascii="Hiragino Sans GB W3" w:eastAsia="Hiragino Sans GB W3" w:cs="Hiragino Sans GB W3" w:hint="eastAsia"/>
          <w:color w:val="000000"/>
          <w:kern w:val="0"/>
          <w:sz w:val="18"/>
          <w:szCs w:val="18"/>
        </w:rPr>
        <w:t>条的</w:t>
      </w:r>
      <w:r w:rsidR="009D11DF">
        <w:rPr>
          <w:rFonts w:ascii="Hiragino Sans GB W3" w:eastAsia="Hiragino Sans GB W3" w:cs="Hiragino Sans GB W3"/>
          <w:color w:val="000000"/>
          <w:kern w:val="0"/>
          <w:sz w:val="18"/>
          <w:szCs w:val="18"/>
        </w:rPr>
        <w:t>赔偿外，</w:t>
      </w:r>
      <w:r w:rsidR="009D11DF">
        <w:rPr>
          <w:rFonts w:ascii="Hiragino Sans GB W3" w:eastAsia="Hiragino Sans GB W3" w:cs="Hiragino Sans GB W3" w:hint="eastAsia"/>
          <w:color w:val="000000"/>
          <w:kern w:val="0"/>
          <w:sz w:val="18"/>
          <w:szCs w:val="18"/>
        </w:rPr>
        <w:t>奥林科技</w:t>
      </w:r>
      <w:r w:rsidRPr="00BB5BDE">
        <w:rPr>
          <w:rFonts w:ascii="Hiragino Sans GB W3" w:eastAsia="Hiragino Sans GB W3" w:cs="Hiragino Sans GB W3"/>
          <w:color w:val="000000"/>
          <w:kern w:val="0"/>
          <w:sz w:val="18"/>
          <w:szCs w:val="18"/>
        </w:rPr>
        <w:t>不对用户</w:t>
      </w:r>
      <w:r w:rsidRPr="00BB5BDE">
        <w:rPr>
          <w:rFonts w:ascii="Hiragino Sans GB W3" w:eastAsia="Hiragino Sans GB W3" w:cs="Hiragino Sans GB W3" w:hint="eastAsia"/>
          <w:color w:val="000000"/>
          <w:kern w:val="0"/>
          <w:sz w:val="18"/>
          <w:szCs w:val="18"/>
        </w:rPr>
        <w:t>承担其他</w:t>
      </w:r>
      <w:r w:rsidRPr="00BB5BDE">
        <w:rPr>
          <w:rFonts w:ascii="Hiragino Sans GB W3" w:eastAsia="Hiragino Sans GB W3" w:cs="Hiragino Sans GB W3"/>
          <w:color w:val="000000"/>
          <w:kern w:val="0"/>
          <w:sz w:val="18"/>
          <w:szCs w:val="18"/>
        </w:rPr>
        <w:t>任何的直接的、</w:t>
      </w:r>
      <w:r w:rsidRPr="00BB5BDE">
        <w:rPr>
          <w:rFonts w:ascii="Hiragino Sans GB W3" w:eastAsia="Hiragino Sans GB W3" w:cs="Hiragino Sans GB W3" w:hint="eastAsia"/>
          <w:color w:val="000000"/>
          <w:kern w:val="0"/>
          <w:sz w:val="18"/>
          <w:szCs w:val="18"/>
        </w:rPr>
        <w:t>间接</w:t>
      </w:r>
      <w:r w:rsidRPr="00BB5BDE">
        <w:rPr>
          <w:rFonts w:ascii="Hiragino Sans GB W3" w:eastAsia="Hiragino Sans GB W3" w:cs="Hiragino Sans GB W3"/>
          <w:color w:val="000000"/>
          <w:kern w:val="0"/>
          <w:sz w:val="18"/>
          <w:szCs w:val="18"/>
        </w:rPr>
        <w:t>的</w:t>
      </w:r>
      <w:r w:rsidRPr="00BB5BDE">
        <w:rPr>
          <w:rFonts w:ascii="Hiragino Sans GB W3" w:eastAsia="Hiragino Sans GB W3" w:cs="Hiragino Sans GB W3" w:hint="eastAsia"/>
          <w:color w:val="000000"/>
          <w:kern w:val="0"/>
          <w:sz w:val="18"/>
          <w:szCs w:val="18"/>
        </w:rPr>
        <w:t>或附带</w:t>
      </w:r>
      <w:r w:rsidRPr="00BB5BDE">
        <w:rPr>
          <w:rFonts w:ascii="Hiragino Sans GB W3" w:eastAsia="Hiragino Sans GB W3" w:cs="Hiragino Sans GB W3"/>
          <w:color w:val="000000"/>
          <w:kern w:val="0"/>
          <w:sz w:val="18"/>
          <w:szCs w:val="18"/>
        </w:rPr>
        <w:t>的损失。</w:t>
      </w:r>
    </w:p>
    <w:p w14:paraId="4121AFA1" w14:textId="77777777" w:rsidR="00BB5BDE" w:rsidRPr="00BB5BDE" w:rsidRDefault="00BB5BDE" w:rsidP="00BB5BDE">
      <w:pPr>
        <w:widowControl/>
        <w:autoSpaceDE w:val="0"/>
        <w:autoSpaceDN w:val="0"/>
        <w:adjustRightInd w:val="0"/>
        <w:jc w:val="left"/>
        <w:rPr>
          <w:rFonts w:ascii="Hiragino Sans GB W3" w:eastAsia="Hiragino Sans GB W3" w:cs="Hiragino Sans GB W3"/>
          <w:color w:val="000000"/>
          <w:kern w:val="0"/>
          <w:sz w:val="18"/>
          <w:szCs w:val="18"/>
        </w:rPr>
      </w:pPr>
      <w:r w:rsidRPr="00BB5BDE">
        <w:rPr>
          <w:rFonts w:ascii="Hiragino Sans GB W3" w:eastAsia="Hiragino Sans GB W3" w:cs="Hiragino Sans GB W3"/>
          <w:color w:val="000000"/>
          <w:kern w:val="0"/>
          <w:sz w:val="18"/>
          <w:szCs w:val="18"/>
        </w:rPr>
        <w:t>十、不可抗力</w:t>
      </w:r>
    </w:p>
    <w:p w14:paraId="445B95CB" w14:textId="77777777" w:rsidR="00BB5BDE" w:rsidRPr="00BB5BDE" w:rsidRDefault="00BB5BDE" w:rsidP="00BB5BDE">
      <w:pPr>
        <w:pStyle w:val="1"/>
        <w:widowControl/>
        <w:numPr>
          <w:ilvl w:val="0"/>
          <w:numId w:val="12"/>
        </w:numPr>
        <w:autoSpaceDE w:val="0"/>
        <w:autoSpaceDN w:val="0"/>
        <w:adjustRightInd w:val="0"/>
        <w:ind w:firstLineChars="0"/>
        <w:jc w:val="left"/>
        <w:rPr>
          <w:rFonts w:ascii="Hiragino Sans GB W3" w:eastAsia="Hiragino Sans GB W3" w:cs="Hiragino Sans GB W3"/>
          <w:color w:val="000000"/>
          <w:kern w:val="0"/>
          <w:sz w:val="18"/>
          <w:szCs w:val="18"/>
        </w:rPr>
      </w:pPr>
      <w:r w:rsidRPr="00BB5BDE">
        <w:rPr>
          <w:rFonts w:ascii="Hiragino Sans GB W3" w:eastAsia="Hiragino Sans GB W3" w:cs="Hiragino Sans GB W3"/>
          <w:color w:val="000000"/>
          <w:kern w:val="0"/>
          <w:sz w:val="18"/>
          <w:szCs w:val="18"/>
        </w:rPr>
        <w:t>如果本协议中的任何一方由于不可抗力影响本协议的执行时，在双方协定下，</w:t>
      </w:r>
      <w:r w:rsidRPr="00BB5BDE">
        <w:rPr>
          <w:rFonts w:ascii="Hiragino Sans GB W3" w:eastAsia="Hiragino Sans GB W3" w:cs="Hiragino Sans GB W3" w:hint="eastAsia"/>
          <w:color w:val="000000"/>
          <w:kern w:val="0"/>
          <w:sz w:val="18"/>
          <w:szCs w:val="18"/>
        </w:rPr>
        <w:t>服务</w:t>
      </w:r>
      <w:r w:rsidRPr="00BB5BDE">
        <w:rPr>
          <w:rFonts w:ascii="Hiragino Sans GB W3" w:eastAsia="Hiragino Sans GB W3" w:cs="Hiragino Sans GB W3"/>
          <w:color w:val="000000"/>
          <w:kern w:val="0"/>
          <w:sz w:val="18"/>
          <w:szCs w:val="18"/>
        </w:rPr>
        <w:t>期限按事故所影响的时间相应延长。任何一方都不能就由此产生的损失提出索赔。如果双方不能就上述事宜经友好协商达成一致意见，任何一方都可以按争议解决条款诉至法院解决。</w:t>
      </w:r>
    </w:p>
    <w:p w14:paraId="088E7294" w14:textId="5865EAF0" w:rsidR="00BB5BDE" w:rsidRPr="00BB5BDE" w:rsidRDefault="00BB5BDE" w:rsidP="00BB5BDE">
      <w:pPr>
        <w:pStyle w:val="1"/>
        <w:widowControl/>
        <w:numPr>
          <w:ilvl w:val="0"/>
          <w:numId w:val="12"/>
        </w:numPr>
        <w:autoSpaceDE w:val="0"/>
        <w:autoSpaceDN w:val="0"/>
        <w:adjustRightInd w:val="0"/>
        <w:ind w:firstLineChars="0"/>
        <w:jc w:val="left"/>
        <w:rPr>
          <w:rFonts w:ascii="Hiragino Sans GB W3" w:eastAsia="Hiragino Sans GB W3" w:cs="Hiragino Sans GB W3"/>
          <w:color w:val="000000"/>
          <w:kern w:val="0"/>
          <w:sz w:val="18"/>
          <w:szCs w:val="18"/>
        </w:rPr>
      </w:pPr>
      <w:r w:rsidRPr="00BB5BDE">
        <w:rPr>
          <w:rFonts w:ascii="Hiragino Sans GB W3" w:eastAsia="Hiragino Sans GB W3" w:cs="Hiragino Sans GB W3"/>
          <w:color w:val="000000"/>
          <w:kern w:val="0"/>
          <w:sz w:val="18"/>
          <w:szCs w:val="18"/>
        </w:rPr>
        <w:lastRenderedPageBreak/>
        <w:t>受不可抗力影响一方应立即以上述传真或电子邮件方式通知另一方</w:t>
      </w:r>
      <w:r w:rsidRPr="00BB5BDE">
        <w:rPr>
          <w:rFonts w:ascii="Hiragino Sans GB W3" w:eastAsia="Hiragino Sans GB W3" w:cs="Hiragino Sans GB W3" w:hint="eastAsia"/>
          <w:color w:val="000000"/>
          <w:kern w:val="0"/>
          <w:sz w:val="18"/>
          <w:szCs w:val="18"/>
        </w:rPr>
        <w:t>（</w:t>
      </w:r>
      <w:r w:rsidR="00DE45A7">
        <w:rPr>
          <w:rFonts w:ascii="Hiragino Sans GB W3" w:eastAsia="Hiragino Sans GB W3" w:cs="Hiragino Sans GB W3" w:hint="eastAsia"/>
          <w:color w:val="000000"/>
          <w:kern w:val="0"/>
          <w:sz w:val="18"/>
          <w:szCs w:val="18"/>
        </w:rPr>
        <w:t>奥林科技</w:t>
      </w:r>
      <w:r w:rsidRPr="00BB5BDE">
        <w:rPr>
          <w:rFonts w:ascii="Hiragino Sans GB W3" w:eastAsia="Hiragino Sans GB W3" w:cs="Hiragino Sans GB W3"/>
          <w:color w:val="000000"/>
          <w:kern w:val="0"/>
          <w:sz w:val="18"/>
          <w:szCs w:val="18"/>
        </w:rPr>
        <w:t>作为平台方也可以通过</w:t>
      </w:r>
      <w:r w:rsidRPr="00BB5BDE">
        <w:rPr>
          <w:rFonts w:ascii="Hiragino Sans GB W3" w:eastAsia="Hiragino Sans GB W3" w:cs="Hiragino Sans GB W3" w:hint="eastAsia"/>
          <w:color w:val="000000"/>
          <w:kern w:val="0"/>
          <w:sz w:val="18"/>
          <w:szCs w:val="18"/>
        </w:rPr>
        <w:t>平台</w:t>
      </w:r>
      <w:r w:rsidRPr="00BB5BDE">
        <w:rPr>
          <w:rFonts w:ascii="Hiragino Sans GB W3" w:eastAsia="Hiragino Sans GB W3" w:cs="Hiragino Sans GB W3"/>
          <w:color w:val="000000"/>
          <w:kern w:val="0"/>
          <w:sz w:val="18"/>
          <w:szCs w:val="18"/>
        </w:rPr>
        <w:t>公告方式通知），并在不可抗力事故发生后14个工作日之内以上述通知方式将有关当局出具的证明文件提交另一方进行查验和确认。</w:t>
      </w:r>
    </w:p>
    <w:p w14:paraId="5BCE4578" w14:textId="77777777" w:rsidR="00BB5BDE" w:rsidRPr="00BB5BDE" w:rsidRDefault="00BB5BDE" w:rsidP="00BB5BDE">
      <w:pPr>
        <w:widowControl/>
        <w:autoSpaceDE w:val="0"/>
        <w:autoSpaceDN w:val="0"/>
        <w:adjustRightInd w:val="0"/>
        <w:jc w:val="left"/>
        <w:rPr>
          <w:rFonts w:ascii="Hiragino Sans GB W3" w:eastAsia="Hiragino Sans GB W3" w:cs="Hiragino Sans GB W3"/>
          <w:color w:val="000000"/>
          <w:kern w:val="0"/>
          <w:sz w:val="18"/>
          <w:szCs w:val="18"/>
        </w:rPr>
      </w:pPr>
      <w:r w:rsidRPr="00BB5BDE">
        <w:rPr>
          <w:rFonts w:ascii="Hiragino Sans GB W3" w:eastAsia="Hiragino Sans GB W3" w:cs="Hiragino Sans GB W3"/>
          <w:color w:val="000000"/>
          <w:kern w:val="0"/>
          <w:sz w:val="18"/>
          <w:szCs w:val="18"/>
        </w:rPr>
        <w:t>十</w:t>
      </w:r>
      <w:r w:rsidRPr="00BB5BDE">
        <w:rPr>
          <w:rFonts w:ascii="Hiragino Sans GB W3" w:eastAsia="Hiragino Sans GB W3" w:cs="Hiragino Sans GB W3" w:hint="eastAsia"/>
          <w:color w:val="000000"/>
          <w:kern w:val="0"/>
          <w:sz w:val="18"/>
          <w:szCs w:val="18"/>
        </w:rPr>
        <w:t>一</w:t>
      </w:r>
      <w:r w:rsidRPr="00BB5BDE">
        <w:rPr>
          <w:rFonts w:ascii="Hiragino Sans GB W3" w:eastAsia="Hiragino Sans GB W3" w:cs="Hiragino Sans GB W3"/>
          <w:color w:val="000000"/>
          <w:kern w:val="0"/>
          <w:sz w:val="18"/>
          <w:szCs w:val="18"/>
        </w:rPr>
        <w:t>、通知</w:t>
      </w:r>
    </w:p>
    <w:p w14:paraId="134C0528" w14:textId="77777777" w:rsidR="00BB5BDE" w:rsidRPr="00BB5BDE" w:rsidRDefault="00BB5BDE" w:rsidP="00BB5BDE">
      <w:pPr>
        <w:pStyle w:val="1"/>
        <w:widowControl/>
        <w:numPr>
          <w:ilvl w:val="0"/>
          <w:numId w:val="13"/>
        </w:numPr>
        <w:autoSpaceDE w:val="0"/>
        <w:autoSpaceDN w:val="0"/>
        <w:adjustRightInd w:val="0"/>
        <w:ind w:firstLineChars="0"/>
        <w:jc w:val="left"/>
        <w:rPr>
          <w:rFonts w:ascii="Hiragino Sans GB W3" w:eastAsia="Hiragino Sans GB W3" w:cs="Hiragino Sans GB W3"/>
          <w:color w:val="000000"/>
          <w:kern w:val="0"/>
          <w:sz w:val="18"/>
          <w:szCs w:val="18"/>
        </w:rPr>
      </w:pPr>
      <w:r w:rsidRPr="00BB5BDE">
        <w:rPr>
          <w:rFonts w:ascii="Hiragino Sans GB W3" w:eastAsia="Hiragino Sans GB W3" w:cs="Hiragino Sans GB W3"/>
          <w:color w:val="000000"/>
          <w:kern w:val="0"/>
          <w:sz w:val="18"/>
          <w:szCs w:val="18"/>
        </w:rPr>
        <w:t>与本协议预期事项相关的任何通知应采用书面形式并通过电子邮件、传真、商业快递、挂号信件、亲自送达等形式送至相关方的地址、</w:t>
      </w:r>
      <w:r w:rsidRPr="00BB5BDE">
        <w:rPr>
          <w:rFonts w:ascii="Hiragino Sans GB W3" w:eastAsia="Hiragino Sans GB W3" w:cs="Hiragino Sans GB W3" w:hint="eastAsia"/>
          <w:color w:val="000000"/>
          <w:kern w:val="0"/>
          <w:sz w:val="18"/>
          <w:szCs w:val="18"/>
        </w:rPr>
        <w:t>传真号码</w:t>
      </w:r>
      <w:r w:rsidRPr="00BB5BDE">
        <w:rPr>
          <w:rFonts w:ascii="Hiragino Sans GB W3" w:eastAsia="Hiragino Sans GB W3" w:cs="Hiragino Sans GB W3"/>
          <w:color w:val="000000"/>
          <w:kern w:val="0"/>
          <w:sz w:val="18"/>
          <w:szCs w:val="18"/>
        </w:rPr>
        <w:t>或电子邮箱。用户联系方式以《业务受理单》中所填的联络信息为准。联络信息变更的，</w:t>
      </w:r>
      <w:r w:rsidRPr="00BB5BDE">
        <w:rPr>
          <w:rFonts w:ascii="Hiragino Sans GB W3" w:eastAsia="Hiragino Sans GB W3" w:cs="Hiragino Sans GB W3" w:hint="eastAsia"/>
          <w:color w:val="000000"/>
          <w:kern w:val="0"/>
          <w:sz w:val="18"/>
          <w:szCs w:val="18"/>
        </w:rPr>
        <w:t>应在</w:t>
      </w:r>
      <w:r w:rsidRPr="00BB5BDE">
        <w:rPr>
          <w:rFonts w:ascii="Hiragino Sans GB W3" w:eastAsia="Hiragino Sans GB W3" w:cs="Hiragino Sans GB W3"/>
          <w:color w:val="000000"/>
          <w:kern w:val="0"/>
          <w:sz w:val="18"/>
          <w:szCs w:val="18"/>
        </w:rPr>
        <w:t>10</w:t>
      </w:r>
      <w:r w:rsidRPr="00BB5BDE">
        <w:rPr>
          <w:rFonts w:ascii="Hiragino Sans GB W3" w:eastAsia="Hiragino Sans GB W3" w:cs="Hiragino Sans GB W3" w:hint="eastAsia"/>
          <w:color w:val="000000"/>
          <w:kern w:val="0"/>
          <w:sz w:val="18"/>
          <w:szCs w:val="18"/>
        </w:rPr>
        <w:t>个</w:t>
      </w:r>
      <w:r w:rsidRPr="00BB5BDE">
        <w:rPr>
          <w:rFonts w:ascii="Hiragino Sans GB W3" w:eastAsia="Hiragino Sans GB W3" w:cs="Hiragino Sans GB W3"/>
          <w:color w:val="000000"/>
          <w:kern w:val="0"/>
          <w:sz w:val="18"/>
          <w:szCs w:val="18"/>
        </w:rPr>
        <w:t>工作日内</w:t>
      </w:r>
      <w:r w:rsidRPr="00BB5BDE">
        <w:rPr>
          <w:rFonts w:ascii="Hiragino Sans GB W3" w:eastAsia="Hiragino Sans GB W3" w:cs="Hiragino Sans GB W3" w:hint="eastAsia"/>
          <w:color w:val="000000"/>
          <w:kern w:val="0"/>
          <w:sz w:val="18"/>
          <w:szCs w:val="18"/>
        </w:rPr>
        <w:t>告知相</w:t>
      </w:r>
      <w:r w:rsidRPr="00BB5BDE">
        <w:rPr>
          <w:rFonts w:ascii="Hiragino Sans GB W3" w:eastAsia="Hiragino Sans GB W3" w:cs="Hiragino Sans GB W3"/>
          <w:color w:val="000000"/>
          <w:kern w:val="0"/>
          <w:sz w:val="18"/>
          <w:szCs w:val="18"/>
        </w:rPr>
        <w:t>对方。</w:t>
      </w:r>
    </w:p>
    <w:p w14:paraId="666E8CF8" w14:textId="77777777" w:rsidR="00BB5BDE" w:rsidRPr="00BB5BDE" w:rsidRDefault="00BB5BDE" w:rsidP="00BB5BDE">
      <w:pPr>
        <w:pStyle w:val="1"/>
        <w:widowControl/>
        <w:numPr>
          <w:ilvl w:val="0"/>
          <w:numId w:val="13"/>
        </w:numPr>
        <w:autoSpaceDE w:val="0"/>
        <w:autoSpaceDN w:val="0"/>
        <w:adjustRightInd w:val="0"/>
        <w:ind w:firstLineChars="0"/>
        <w:jc w:val="left"/>
        <w:rPr>
          <w:rFonts w:ascii="Hiragino Sans GB W3" w:eastAsia="Hiragino Sans GB W3" w:cs="Hiragino Sans GB W3"/>
          <w:color w:val="000000"/>
          <w:kern w:val="0"/>
          <w:sz w:val="18"/>
          <w:szCs w:val="18"/>
        </w:rPr>
      </w:pPr>
      <w:r w:rsidRPr="00BB5BDE">
        <w:rPr>
          <w:rFonts w:ascii="Hiragino Sans GB W3" w:eastAsia="Hiragino Sans GB W3" w:cs="Hiragino Sans GB W3"/>
          <w:color w:val="000000"/>
          <w:kern w:val="0"/>
          <w:sz w:val="18"/>
          <w:szCs w:val="18"/>
        </w:rPr>
        <w:t>通知应当在被收到时视为送达。如果通知是在正常营业时间(从工作日的上午9:30至下午17:30)以外的时间交送的，其应视为在下一工作日开始的时间被收到。</w:t>
      </w:r>
    </w:p>
    <w:p w14:paraId="3A230433" w14:textId="77777777" w:rsidR="00BB5BDE" w:rsidRPr="00BB5BDE" w:rsidRDefault="00BB5BDE" w:rsidP="00BB5BDE">
      <w:pPr>
        <w:pStyle w:val="1"/>
        <w:widowControl/>
        <w:numPr>
          <w:ilvl w:val="0"/>
          <w:numId w:val="13"/>
        </w:numPr>
        <w:autoSpaceDE w:val="0"/>
        <w:autoSpaceDN w:val="0"/>
        <w:adjustRightInd w:val="0"/>
        <w:ind w:firstLineChars="0"/>
        <w:jc w:val="left"/>
        <w:rPr>
          <w:rFonts w:ascii="Hiragino Sans GB W3" w:eastAsia="Hiragino Sans GB W3" w:cs="Hiragino Sans GB W3"/>
          <w:color w:val="000000"/>
          <w:kern w:val="0"/>
          <w:sz w:val="18"/>
          <w:szCs w:val="18"/>
        </w:rPr>
      </w:pPr>
      <w:r w:rsidRPr="00BB5BDE">
        <w:rPr>
          <w:rFonts w:ascii="Hiragino Sans GB W3" w:eastAsia="Hiragino Sans GB W3" w:cs="Hiragino Sans GB W3"/>
          <w:color w:val="000000"/>
          <w:kern w:val="0"/>
          <w:sz w:val="18"/>
          <w:szCs w:val="18"/>
        </w:rPr>
        <w:t>作为通知送达的证据，若该送达是以商业快递、挂号信件、亲自送达方式进行的，由</w:t>
      </w:r>
      <w:r w:rsidRPr="00BB5BDE">
        <w:rPr>
          <w:rFonts w:ascii="Hiragino Sans GB W3" w:eastAsia="Hiragino Sans GB W3" w:cs="Hiragino Sans GB W3" w:hint="eastAsia"/>
          <w:color w:val="000000"/>
          <w:kern w:val="0"/>
          <w:sz w:val="18"/>
          <w:szCs w:val="18"/>
        </w:rPr>
        <w:t>通知方</w:t>
      </w:r>
      <w:r w:rsidRPr="00BB5BDE">
        <w:rPr>
          <w:rFonts w:ascii="Hiragino Sans GB W3" w:eastAsia="Hiragino Sans GB W3" w:cs="Hiragino Sans GB W3"/>
          <w:color w:val="000000"/>
          <w:kern w:val="0"/>
          <w:sz w:val="18"/>
          <w:szCs w:val="18"/>
        </w:rPr>
        <w:t>通知地址出具的收据或签收记录应当被视为送达的充分证据</w:t>
      </w:r>
      <w:r w:rsidRPr="00BB5BDE">
        <w:rPr>
          <w:rFonts w:ascii="Hiragino Sans GB W3" w:eastAsia="Hiragino Sans GB W3" w:cs="Hiragino Sans GB W3" w:hint="eastAsia"/>
          <w:color w:val="000000"/>
          <w:kern w:val="0"/>
          <w:sz w:val="18"/>
          <w:szCs w:val="18"/>
        </w:rPr>
        <w:t>；</w:t>
      </w:r>
      <w:r w:rsidRPr="00BB5BDE">
        <w:rPr>
          <w:rFonts w:ascii="Hiragino Sans GB W3" w:eastAsia="Hiragino Sans GB W3" w:cs="Hiragino Sans GB W3"/>
          <w:color w:val="000000"/>
          <w:kern w:val="0"/>
          <w:sz w:val="18"/>
          <w:szCs w:val="18"/>
        </w:rPr>
        <w:t>若是以传真发至指定号码的方式进行的，发送报告应当被视为送达的充分证据；若是以电子邮件至指定电子邮箱的，电子邮件的发送记录应当被视为送达的充分证据。</w:t>
      </w:r>
    </w:p>
    <w:p w14:paraId="6C64E6E6" w14:textId="77777777" w:rsidR="00BB5BDE" w:rsidRPr="00BB5BDE" w:rsidRDefault="00BB5BDE" w:rsidP="00BB5BDE">
      <w:pPr>
        <w:widowControl/>
        <w:autoSpaceDE w:val="0"/>
        <w:autoSpaceDN w:val="0"/>
        <w:adjustRightInd w:val="0"/>
        <w:jc w:val="left"/>
        <w:rPr>
          <w:rFonts w:ascii="Hiragino Sans GB W3" w:eastAsia="Hiragino Sans GB W3" w:cs="Hiragino Sans GB W3"/>
          <w:color w:val="000000"/>
          <w:kern w:val="0"/>
          <w:sz w:val="18"/>
          <w:szCs w:val="18"/>
        </w:rPr>
      </w:pPr>
      <w:r w:rsidRPr="00BB5BDE">
        <w:rPr>
          <w:rFonts w:ascii="Hiragino Sans GB W3" w:eastAsia="Hiragino Sans GB W3" w:cs="Hiragino Sans GB W3"/>
          <w:color w:val="000000"/>
          <w:kern w:val="0"/>
          <w:sz w:val="18"/>
          <w:szCs w:val="18"/>
        </w:rPr>
        <w:t>十</w:t>
      </w:r>
      <w:r w:rsidRPr="00BB5BDE">
        <w:rPr>
          <w:rFonts w:ascii="Hiragino Sans GB W3" w:eastAsia="Hiragino Sans GB W3" w:cs="Hiragino Sans GB W3" w:hint="eastAsia"/>
          <w:color w:val="000000"/>
          <w:kern w:val="0"/>
          <w:sz w:val="18"/>
          <w:szCs w:val="18"/>
        </w:rPr>
        <w:t>二</w:t>
      </w:r>
      <w:r w:rsidRPr="00BB5BDE">
        <w:rPr>
          <w:rFonts w:ascii="Hiragino Sans GB W3" w:eastAsia="Hiragino Sans GB W3" w:cs="Hiragino Sans GB W3"/>
          <w:color w:val="000000"/>
          <w:kern w:val="0"/>
          <w:sz w:val="18"/>
          <w:szCs w:val="18"/>
        </w:rPr>
        <w:t>、争议解决</w:t>
      </w:r>
    </w:p>
    <w:p w14:paraId="75FB059B" w14:textId="77777777" w:rsidR="00BB5BDE" w:rsidRPr="00BB5BDE" w:rsidRDefault="00BB5BDE" w:rsidP="00BB5BDE">
      <w:pPr>
        <w:pStyle w:val="1"/>
        <w:widowControl/>
        <w:numPr>
          <w:ilvl w:val="0"/>
          <w:numId w:val="14"/>
        </w:numPr>
        <w:autoSpaceDE w:val="0"/>
        <w:autoSpaceDN w:val="0"/>
        <w:adjustRightInd w:val="0"/>
        <w:ind w:firstLineChars="0"/>
        <w:jc w:val="left"/>
        <w:rPr>
          <w:rFonts w:ascii="Hiragino Sans GB W3" w:eastAsia="Hiragino Sans GB W3" w:cs="Hiragino Sans GB W3"/>
          <w:color w:val="000000"/>
          <w:kern w:val="0"/>
          <w:sz w:val="18"/>
          <w:szCs w:val="18"/>
          <w:u w:val="single"/>
        </w:rPr>
      </w:pPr>
      <w:r w:rsidRPr="00BB5BDE">
        <w:rPr>
          <w:rFonts w:ascii="Hiragino Sans GB W3" w:eastAsia="Hiragino Sans GB W3" w:cs="Hiragino Sans GB W3"/>
          <w:color w:val="000000"/>
          <w:kern w:val="0"/>
          <w:sz w:val="18"/>
          <w:szCs w:val="18"/>
          <w:u w:val="single"/>
        </w:rPr>
        <w:t>如本协议签订及履行过程中所发生的任何争议，甲、乙双方均应本着诚实信用原则友好协商解决。协商不成的，</w:t>
      </w:r>
      <w:r w:rsidRPr="00BB5BDE">
        <w:rPr>
          <w:rFonts w:ascii="Hiragino Sans GB W3" w:eastAsia="Hiragino Sans GB W3" w:cs="Hiragino Sans GB W3" w:hint="eastAsia"/>
          <w:color w:val="000000"/>
          <w:kern w:val="0"/>
          <w:sz w:val="18"/>
          <w:szCs w:val="18"/>
          <w:u w:val="single"/>
        </w:rPr>
        <w:t>交</w:t>
      </w:r>
      <w:r w:rsidRPr="00BB5BDE">
        <w:rPr>
          <w:rFonts w:ascii="Hiragino Sans GB W3" w:eastAsia="Hiragino Sans GB W3" w:cs="Hiragino Sans GB W3"/>
          <w:color w:val="000000"/>
          <w:kern w:val="0"/>
          <w:sz w:val="18"/>
          <w:szCs w:val="18"/>
          <w:u w:val="single"/>
        </w:rPr>
        <w:t>由大掌柜所在地人民法院管辖。</w:t>
      </w:r>
    </w:p>
    <w:p w14:paraId="3A12F57C" w14:textId="77777777" w:rsidR="00BB5BDE" w:rsidRPr="00BB5BDE" w:rsidRDefault="00BB5BDE" w:rsidP="00BB5BDE">
      <w:pPr>
        <w:pStyle w:val="1"/>
        <w:widowControl/>
        <w:numPr>
          <w:ilvl w:val="0"/>
          <w:numId w:val="14"/>
        </w:numPr>
        <w:autoSpaceDE w:val="0"/>
        <w:autoSpaceDN w:val="0"/>
        <w:adjustRightInd w:val="0"/>
        <w:ind w:firstLineChars="0"/>
        <w:jc w:val="left"/>
        <w:rPr>
          <w:rFonts w:ascii="Hiragino Sans GB W3" w:eastAsia="Hiragino Sans GB W3" w:cs="Hiragino Sans GB W3"/>
          <w:color w:val="000000"/>
          <w:kern w:val="0"/>
          <w:sz w:val="18"/>
          <w:szCs w:val="18"/>
        </w:rPr>
      </w:pPr>
      <w:r w:rsidRPr="00BB5BDE">
        <w:rPr>
          <w:rFonts w:ascii="Hiragino Sans GB W3" w:eastAsia="Hiragino Sans GB W3" w:cs="Hiragino Sans GB W3"/>
          <w:color w:val="000000"/>
          <w:kern w:val="0"/>
          <w:sz w:val="18"/>
          <w:szCs w:val="18"/>
        </w:rPr>
        <w:t>本协议涉及纠纷的法律适用，无论实体或程序问题，均应适用于中华人民共和国法律。</w:t>
      </w:r>
    </w:p>
    <w:p w14:paraId="0460585D" w14:textId="77777777" w:rsidR="00BB5BDE" w:rsidRPr="00BB5BDE" w:rsidRDefault="00BB5BDE" w:rsidP="00BB5BDE">
      <w:pPr>
        <w:widowControl/>
        <w:autoSpaceDE w:val="0"/>
        <w:autoSpaceDN w:val="0"/>
        <w:adjustRightInd w:val="0"/>
        <w:jc w:val="left"/>
        <w:rPr>
          <w:rFonts w:ascii="Hiragino Sans GB W3" w:eastAsia="Hiragino Sans GB W3" w:cs="Hiragino Sans GB W3"/>
          <w:color w:val="000000"/>
          <w:kern w:val="0"/>
          <w:sz w:val="18"/>
          <w:szCs w:val="18"/>
        </w:rPr>
      </w:pPr>
      <w:r w:rsidRPr="00BB5BDE">
        <w:rPr>
          <w:rFonts w:ascii="Hiragino Sans GB W3" w:eastAsia="Hiragino Sans GB W3" w:cs="Hiragino Sans GB W3"/>
          <w:color w:val="000000"/>
          <w:kern w:val="0"/>
          <w:sz w:val="18"/>
          <w:szCs w:val="18"/>
        </w:rPr>
        <w:t>十</w:t>
      </w:r>
      <w:r w:rsidRPr="00BB5BDE">
        <w:rPr>
          <w:rFonts w:ascii="Hiragino Sans GB W3" w:eastAsia="Hiragino Sans GB W3" w:cs="Hiragino Sans GB W3" w:hint="eastAsia"/>
          <w:color w:val="000000"/>
          <w:kern w:val="0"/>
          <w:sz w:val="18"/>
          <w:szCs w:val="18"/>
        </w:rPr>
        <w:t>三</w:t>
      </w:r>
      <w:r w:rsidRPr="00BB5BDE">
        <w:rPr>
          <w:rFonts w:ascii="Hiragino Sans GB W3" w:eastAsia="Hiragino Sans GB W3" w:cs="Hiragino Sans GB W3"/>
          <w:color w:val="000000"/>
          <w:kern w:val="0"/>
          <w:sz w:val="18"/>
          <w:szCs w:val="18"/>
        </w:rPr>
        <w:t>、</w:t>
      </w:r>
      <w:r>
        <w:rPr>
          <w:rFonts w:ascii="Hiragino Sans GB W3" w:eastAsia="Hiragino Sans GB W3" w:cs="Hiragino Sans GB W3"/>
          <w:color w:val="000000"/>
          <w:kern w:val="0"/>
          <w:sz w:val="18"/>
          <w:szCs w:val="18"/>
        </w:rPr>
        <w:t>定义</w:t>
      </w:r>
    </w:p>
    <w:p w14:paraId="7F2A91BE" w14:textId="77777777" w:rsidR="00BB5BDE" w:rsidRPr="00BB5BDE" w:rsidRDefault="00BB5BDE" w:rsidP="00BB5BDE">
      <w:pPr>
        <w:pStyle w:val="1"/>
        <w:widowControl/>
        <w:numPr>
          <w:ilvl w:val="0"/>
          <w:numId w:val="15"/>
        </w:numPr>
        <w:autoSpaceDE w:val="0"/>
        <w:autoSpaceDN w:val="0"/>
        <w:adjustRightInd w:val="0"/>
        <w:ind w:firstLineChars="0"/>
        <w:jc w:val="left"/>
        <w:rPr>
          <w:rFonts w:ascii="Hiragino Sans GB W3" w:eastAsia="Hiragino Sans GB W3" w:cs="Hiragino Sans GB W3"/>
          <w:color w:val="000000"/>
          <w:kern w:val="0"/>
          <w:sz w:val="18"/>
          <w:szCs w:val="18"/>
        </w:rPr>
      </w:pPr>
      <w:r w:rsidRPr="00BB5BDE">
        <w:rPr>
          <w:rFonts w:ascii="Hiragino Sans GB W3" w:eastAsia="Hiragino Sans GB W3" w:cs="Hiragino Sans GB W3"/>
          <w:color w:val="000000"/>
          <w:kern w:val="0"/>
          <w:sz w:val="18"/>
          <w:szCs w:val="18"/>
        </w:rPr>
        <w:t>“</w:t>
      </w:r>
      <w:r w:rsidRPr="00BB5BDE">
        <w:rPr>
          <w:rFonts w:ascii="Hiragino Sans GB W3" w:eastAsia="Hiragino Sans GB W3" w:cs="Hiragino Sans GB W3"/>
          <w:color w:val="000000"/>
          <w:kern w:val="0"/>
          <w:sz w:val="18"/>
          <w:szCs w:val="18"/>
        </w:rPr>
        <w:t>互联</w:t>
      </w:r>
      <w:r w:rsidRPr="00BB5BDE">
        <w:rPr>
          <w:rFonts w:ascii="Hiragino Sans GB W3" w:eastAsia="Hiragino Sans GB W3" w:cs="Hiragino Sans GB W3"/>
          <w:color w:val="000000"/>
          <w:kern w:val="0"/>
          <w:sz w:val="18"/>
          <w:szCs w:val="18"/>
        </w:rPr>
        <w:t>”</w:t>
      </w:r>
      <w:r w:rsidRPr="00BB5BDE">
        <w:rPr>
          <w:rFonts w:ascii="Hiragino Sans GB W3" w:eastAsia="Hiragino Sans GB W3" w:cs="Hiragino Sans GB W3"/>
          <w:color w:val="000000"/>
          <w:kern w:val="0"/>
          <w:sz w:val="18"/>
          <w:szCs w:val="18"/>
        </w:rPr>
        <w:t>：指用户可通过</w:t>
      </w:r>
      <w:r w:rsidRPr="00BB5BDE">
        <w:rPr>
          <w:rFonts w:ascii="Hiragino Sans GB W3" w:eastAsia="Hiragino Sans GB W3" w:cs="Hiragino Sans GB W3"/>
          <w:color w:val="000000"/>
          <w:kern w:val="0"/>
          <w:sz w:val="18"/>
          <w:szCs w:val="18"/>
        </w:rPr>
        <w:t>“</w:t>
      </w:r>
      <w:r w:rsidRPr="00BB5BDE">
        <w:rPr>
          <w:rFonts w:ascii="Hiragino Sans GB W3" w:eastAsia="Hiragino Sans GB W3" w:cs="Hiragino Sans GB W3"/>
          <w:color w:val="000000"/>
          <w:kern w:val="0"/>
          <w:sz w:val="18"/>
          <w:szCs w:val="18"/>
        </w:rPr>
        <w:t>掌柜互联</w:t>
      </w:r>
      <w:r w:rsidRPr="00BB5BDE">
        <w:rPr>
          <w:rFonts w:ascii="Hiragino Sans GB W3" w:eastAsia="Hiragino Sans GB W3" w:cs="Hiragino Sans GB W3"/>
          <w:color w:val="000000"/>
          <w:kern w:val="0"/>
          <w:sz w:val="18"/>
          <w:szCs w:val="18"/>
        </w:rPr>
        <w:t>”</w:t>
      </w:r>
      <w:r w:rsidRPr="00BB5BDE">
        <w:rPr>
          <w:rFonts w:ascii="Hiragino Sans GB W3" w:eastAsia="Hiragino Sans GB W3" w:cs="Hiragino Sans GB W3"/>
          <w:color w:val="000000"/>
          <w:kern w:val="0"/>
          <w:sz w:val="18"/>
          <w:szCs w:val="18"/>
        </w:rPr>
        <w:t>导入</w:t>
      </w:r>
      <w:r w:rsidRPr="00BB5BDE">
        <w:rPr>
          <w:rFonts w:ascii="Hiragino Sans GB W3" w:eastAsia="Hiragino Sans GB W3" w:cs="Hiragino Sans GB W3" w:hint="eastAsia"/>
          <w:color w:val="000000"/>
          <w:kern w:val="0"/>
          <w:sz w:val="18"/>
          <w:szCs w:val="18"/>
        </w:rPr>
        <w:t>互联伙伴</w:t>
      </w:r>
      <w:r w:rsidRPr="00BB5BDE">
        <w:rPr>
          <w:rFonts w:ascii="Hiragino Sans GB W3" w:eastAsia="Hiragino Sans GB W3" w:cs="Hiragino Sans GB W3"/>
          <w:color w:val="000000"/>
          <w:kern w:val="0"/>
          <w:sz w:val="18"/>
          <w:szCs w:val="18"/>
        </w:rPr>
        <w:t>的运价数据，并实现运价实时更新、运价搜索与运价维护。</w:t>
      </w:r>
    </w:p>
    <w:p w14:paraId="1F261B70" w14:textId="77777777" w:rsidR="00BB5BDE" w:rsidRPr="00BB5BDE" w:rsidRDefault="00BB5BDE" w:rsidP="00BB5BDE">
      <w:pPr>
        <w:widowControl/>
        <w:autoSpaceDE w:val="0"/>
        <w:autoSpaceDN w:val="0"/>
        <w:adjustRightInd w:val="0"/>
        <w:jc w:val="left"/>
        <w:rPr>
          <w:rFonts w:ascii="Hiragino Sans GB W3" w:eastAsia="Hiragino Sans GB W3" w:cs="Hiragino Sans GB W3"/>
          <w:color w:val="000000"/>
          <w:kern w:val="0"/>
          <w:sz w:val="18"/>
          <w:szCs w:val="18"/>
        </w:rPr>
      </w:pPr>
      <w:r>
        <w:rPr>
          <w:rFonts w:ascii="Hiragino Sans GB W3" w:eastAsia="Hiragino Sans GB W3" w:cs="Hiragino Sans GB W3"/>
          <w:color w:val="000000"/>
          <w:kern w:val="0"/>
          <w:sz w:val="18"/>
          <w:szCs w:val="18"/>
        </w:rPr>
        <w:t xml:space="preserve">13.2 </w:t>
      </w:r>
      <w:r w:rsidRPr="00BB5BDE">
        <w:rPr>
          <w:rFonts w:ascii="Hiragino Sans GB W3" w:eastAsia="Hiragino Sans GB W3" w:cs="Hiragino Sans GB W3" w:hint="eastAsia"/>
          <w:color w:val="000000"/>
          <w:kern w:val="0"/>
          <w:sz w:val="18"/>
          <w:szCs w:val="18"/>
        </w:rPr>
        <w:t>“</w:t>
      </w:r>
      <w:r w:rsidRPr="00BB5BDE">
        <w:rPr>
          <w:rFonts w:ascii="Hiragino Sans GB W3" w:eastAsia="Hiragino Sans GB W3" w:cs="Hiragino Sans GB W3"/>
          <w:color w:val="000000"/>
          <w:kern w:val="0"/>
          <w:sz w:val="18"/>
          <w:szCs w:val="18"/>
        </w:rPr>
        <w:t>互联伙伴</w:t>
      </w:r>
      <w:r w:rsidRPr="00BB5BDE">
        <w:rPr>
          <w:rFonts w:ascii="Hiragino Sans GB W3" w:eastAsia="Hiragino Sans GB W3" w:cs="Hiragino Sans GB W3" w:hint="eastAsia"/>
          <w:color w:val="000000"/>
          <w:kern w:val="0"/>
          <w:sz w:val="18"/>
          <w:szCs w:val="18"/>
        </w:rPr>
        <w:t>”</w:t>
      </w:r>
      <w:r w:rsidRPr="00BB5BDE">
        <w:rPr>
          <w:rFonts w:ascii="Hiragino Sans GB W3" w:eastAsia="Hiragino Sans GB W3" w:cs="Hiragino Sans GB W3"/>
          <w:color w:val="000000"/>
          <w:kern w:val="0"/>
          <w:sz w:val="18"/>
          <w:szCs w:val="18"/>
        </w:rPr>
        <w:t>：</w:t>
      </w:r>
      <w:proofErr w:type="gramStart"/>
      <w:r w:rsidRPr="00BB5BDE">
        <w:rPr>
          <w:rFonts w:ascii="Hiragino Sans GB W3" w:eastAsia="Hiragino Sans GB W3" w:cs="Hiragino Sans GB W3"/>
          <w:color w:val="000000"/>
          <w:kern w:val="0"/>
          <w:sz w:val="18"/>
          <w:szCs w:val="18"/>
        </w:rPr>
        <w:t>指</w:t>
      </w:r>
      <w:r w:rsidRPr="00BB5BDE">
        <w:rPr>
          <w:rFonts w:ascii="Hiragino Sans GB W3" w:eastAsia="Hiragino Sans GB W3" w:cs="Hiragino Sans GB W3" w:hint="eastAsia"/>
          <w:color w:val="000000"/>
          <w:kern w:val="0"/>
          <w:sz w:val="18"/>
          <w:szCs w:val="18"/>
        </w:rPr>
        <w:t>同意</w:t>
      </w:r>
      <w:proofErr w:type="gramEnd"/>
      <w:r w:rsidRPr="00BB5BDE">
        <w:rPr>
          <w:rFonts w:ascii="Hiragino Sans GB W3" w:eastAsia="Hiragino Sans GB W3" w:cs="Hiragino Sans GB W3"/>
          <w:color w:val="000000"/>
          <w:kern w:val="0"/>
          <w:sz w:val="18"/>
          <w:szCs w:val="18"/>
        </w:rPr>
        <w:t>与用户实现运价互联的用户同行业企业。</w:t>
      </w:r>
    </w:p>
    <w:p w14:paraId="04EE051F" w14:textId="77777777" w:rsidR="00DF5B92" w:rsidRPr="00BB5BDE" w:rsidRDefault="001D7881">
      <w:pPr>
        <w:rPr>
          <w:sz w:val="18"/>
          <w:szCs w:val="18"/>
        </w:rPr>
      </w:pPr>
    </w:p>
    <w:sectPr w:rsidR="00DF5B92" w:rsidRPr="00BB5BDE">
      <w:footerReference w:type="even" r:id="rId7"/>
      <w:footerReference w:type="default" r:id="rId8"/>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AC08FC" w14:textId="77777777" w:rsidR="001D7881" w:rsidRDefault="001D7881">
      <w:r>
        <w:separator/>
      </w:r>
    </w:p>
  </w:endnote>
  <w:endnote w:type="continuationSeparator" w:id="0">
    <w:p w14:paraId="79AE1EDC" w14:textId="77777777" w:rsidR="001D7881" w:rsidRDefault="001D7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DengXian">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Hiragino Sans GB W3">
    <w:altName w:val="Arial Unicode MS"/>
    <w:charset w:val="86"/>
    <w:family w:val="auto"/>
    <w:pitch w:val="variable"/>
    <w:sig w:usb0="00000000" w:usb1="1ACF7CFA" w:usb2="00000016" w:usb3="00000000" w:csb0="00060007" w:csb1="00000000"/>
  </w:font>
  <w:font w:name="DengXian Light">
    <w:altName w:val="Arial Unicode MS"/>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980151" w14:textId="77777777" w:rsidR="008D305C" w:rsidRDefault="0099135E">
    <w:pPr>
      <w:pStyle w:val="a3"/>
      <w:framePr w:wrap="around" w:vAnchor="text" w:hAnchor="margin" w:xAlign="right" w:y="1"/>
      <w:rPr>
        <w:rStyle w:val="a4"/>
      </w:rPr>
    </w:pPr>
    <w:r>
      <w:rPr>
        <w:rStyle w:val="a4"/>
      </w:rPr>
      <w:fldChar w:fldCharType="begin"/>
    </w:r>
    <w:r>
      <w:rPr>
        <w:rStyle w:val="a4"/>
      </w:rPr>
      <w:instrText xml:space="preserve">PAGE  </w:instrText>
    </w:r>
    <w:r>
      <w:rPr>
        <w:rStyle w:val="a4"/>
      </w:rPr>
      <w:fldChar w:fldCharType="end"/>
    </w:r>
  </w:p>
  <w:p w14:paraId="13776F53" w14:textId="77777777" w:rsidR="008D305C" w:rsidRDefault="001D7881">
    <w:pPr>
      <w:pStyle w:val="a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34DB8A" w14:textId="77777777" w:rsidR="008D305C" w:rsidRDefault="0099135E">
    <w:pPr>
      <w:pStyle w:val="a3"/>
      <w:framePr w:wrap="around" w:vAnchor="text" w:hAnchor="margin" w:xAlign="right" w:y="1"/>
      <w:rPr>
        <w:rStyle w:val="a4"/>
      </w:rPr>
    </w:pPr>
    <w:r>
      <w:rPr>
        <w:rStyle w:val="a4"/>
      </w:rPr>
      <w:fldChar w:fldCharType="begin"/>
    </w:r>
    <w:r>
      <w:rPr>
        <w:rStyle w:val="a4"/>
      </w:rPr>
      <w:instrText xml:space="preserve">PAGE  </w:instrText>
    </w:r>
    <w:r>
      <w:rPr>
        <w:rStyle w:val="a4"/>
      </w:rPr>
      <w:fldChar w:fldCharType="separate"/>
    </w:r>
    <w:r w:rsidR="005C647A">
      <w:rPr>
        <w:rStyle w:val="a4"/>
        <w:noProof/>
      </w:rPr>
      <w:t>1</w:t>
    </w:r>
    <w:r>
      <w:rPr>
        <w:rStyle w:val="a4"/>
      </w:rPr>
      <w:fldChar w:fldCharType="end"/>
    </w:r>
  </w:p>
  <w:p w14:paraId="2AD727E8" w14:textId="77777777" w:rsidR="008D305C" w:rsidRDefault="001D7881">
    <w:pPr>
      <w:pStyle w:val="a3"/>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F34E51" w14:textId="77777777" w:rsidR="001D7881" w:rsidRDefault="001D7881">
      <w:r>
        <w:separator/>
      </w:r>
    </w:p>
  </w:footnote>
  <w:footnote w:type="continuationSeparator" w:id="0">
    <w:p w14:paraId="7A0F2118" w14:textId="77777777" w:rsidR="001D7881" w:rsidRDefault="001D788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60AF2"/>
    <w:multiLevelType w:val="multilevel"/>
    <w:tmpl w:val="01960AF2"/>
    <w:lvl w:ilvl="0">
      <w:start w:val="1"/>
      <w:numFmt w:val="decimal"/>
      <w:lvlText w:val="6.%1"/>
      <w:lvlJc w:val="left"/>
      <w:pPr>
        <w:ind w:left="480" w:hanging="480"/>
      </w:pPr>
      <w:rPr>
        <w:rFonts w:hint="eastAsia"/>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1">
    <w:nsid w:val="037F54DA"/>
    <w:multiLevelType w:val="multilevel"/>
    <w:tmpl w:val="037F54DA"/>
    <w:lvl w:ilvl="0">
      <w:start w:val="1"/>
      <w:numFmt w:val="decimal"/>
      <w:lvlText w:val="（%1）"/>
      <w:lvlJc w:val="left"/>
      <w:pPr>
        <w:ind w:left="480" w:hanging="480"/>
      </w:pPr>
      <w:rPr>
        <w:rFonts w:hint="eastAsia"/>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2">
    <w:nsid w:val="0960672D"/>
    <w:multiLevelType w:val="multilevel"/>
    <w:tmpl w:val="0960672D"/>
    <w:lvl w:ilvl="0">
      <w:start w:val="1"/>
      <w:numFmt w:val="decimal"/>
      <w:lvlText w:val="5.%1"/>
      <w:lvlJc w:val="left"/>
      <w:pPr>
        <w:ind w:left="480" w:hanging="480"/>
      </w:pPr>
      <w:rPr>
        <w:rFonts w:hint="eastAsia"/>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3">
    <w:nsid w:val="153419B1"/>
    <w:multiLevelType w:val="multilevel"/>
    <w:tmpl w:val="153419B1"/>
    <w:lvl w:ilvl="0">
      <w:start w:val="1"/>
      <w:numFmt w:val="decimal"/>
      <w:lvlText w:val="13.%1"/>
      <w:lvlJc w:val="left"/>
      <w:pPr>
        <w:ind w:left="480" w:hanging="480"/>
      </w:pPr>
      <w:rPr>
        <w:rFonts w:hint="eastAsia"/>
        <w:sz w:val="18"/>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4">
    <w:nsid w:val="16EA4A26"/>
    <w:multiLevelType w:val="multilevel"/>
    <w:tmpl w:val="16EA4A26"/>
    <w:lvl w:ilvl="0">
      <w:start w:val="1"/>
      <w:numFmt w:val="decimal"/>
      <w:lvlText w:val="4.%1"/>
      <w:lvlJc w:val="left"/>
      <w:pPr>
        <w:ind w:left="480" w:hanging="480"/>
      </w:pPr>
      <w:rPr>
        <w:rFonts w:hint="eastAsia"/>
        <w:sz w:val="18"/>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5">
    <w:nsid w:val="1FD562EF"/>
    <w:multiLevelType w:val="multilevel"/>
    <w:tmpl w:val="1FD562EF"/>
    <w:lvl w:ilvl="0">
      <w:start w:val="1"/>
      <w:numFmt w:val="decimal"/>
      <w:lvlText w:val="1.%1"/>
      <w:lvlJc w:val="left"/>
      <w:pPr>
        <w:ind w:left="480" w:hanging="480"/>
      </w:pPr>
      <w:rPr>
        <w:rFonts w:hint="eastAsia"/>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6">
    <w:nsid w:val="28D05BB9"/>
    <w:multiLevelType w:val="multilevel"/>
    <w:tmpl w:val="28D05BB9"/>
    <w:lvl w:ilvl="0" w:tentative="1">
      <w:start w:val="2"/>
      <w:numFmt w:val="decimal"/>
      <w:lvlText w:val="%1"/>
      <w:lvlJc w:val="left"/>
      <w:pPr>
        <w:ind w:left="360" w:hanging="360"/>
      </w:pPr>
      <w:rPr>
        <w:rFonts w:hint="default"/>
      </w:rPr>
    </w:lvl>
    <w:lvl w:ilvl="1">
      <w:start w:val="1"/>
      <w:numFmt w:val="decimal"/>
      <w:lvlText w:val="3.%2"/>
      <w:lvlJc w:val="left"/>
      <w:pPr>
        <w:ind w:left="480" w:hanging="480"/>
      </w:pPr>
      <w:rPr>
        <w:rFonts w:hint="eastAsia"/>
      </w:rPr>
    </w:lvl>
    <w:lvl w:ilvl="2" w:tentative="1">
      <w:start w:val="1"/>
      <w:numFmt w:val="decimal"/>
      <w:lvlText w:val="%1.%2.%3"/>
      <w:lvlJc w:val="left"/>
      <w:pPr>
        <w:ind w:left="720" w:hanging="720"/>
      </w:pPr>
      <w:rPr>
        <w:rFonts w:hint="default"/>
      </w:rPr>
    </w:lvl>
    <w:lvl w:ilvl="3" w:tentative="1">
      <w:start w:val="1"/>
      <w:numFmt w:val="decimal"/>
      <w:lvlText w:val="%1.%2.%3.%4"/>
      <w:lvlJc w:val="left"/>
      <w:pPr>
        <w:ind w:left="720" w:hanging="720"/>
      </w:pPr>
      <w:rPr>
        <w:rFonts w:hint="default"/>
      </w:rPr>
    </w:lvl>
    <w:lvl w:ilvl="4" w:tentative="1">
      <w:start w:val="1"/>
      <w:numFmt w:val="decimal"/>
      <w:lvlText w:val="%1.%2.%3.%4.%5"/>
      <w:lvlJc w:val="left"/>
      <w:pPr>
        <w:ind w:left="1080" w:hanging="1080"/>
      </w:pPr>
      <w:rPr>
        <w:rFonts w:hint="default"/>
      </w:rPr>
    </w:lvl>
    <w:lvl w:ilvl="5" w:tentative="1">
      <w:start w:val="1"/>
      <w:numFmt w:val="decimal"/>
      <w:lvlText w:val="%1.%2.%3.%4.%5.%6"/>
      <w:lvlJc w:val="left"/>
      <w:pPr>
        <w:ind w:left="1080" w:hanging="1080"/>
      </w:pPr>
      <w:rPr>
        <w:rFonts w:hint="default"/>
      </w:rPr>
    </w:lvl>
    <w:lvl w:ilvl="6" w:tentative="1">
      <w:start w:val="1"/>
      <w:numFmt w:val="decimal"/>
      <w:lvlText w:val="%1.%2.%3.%4.%5.%6.%7"/>
      <w:lvlJc w:val="left"/>
      <w:pPr>
        <w:ind w:left="1440" w:hanging="1440"/>
      </w:pPr>
      <w:rPr>
        <w:rFonts w:hint="default"/>
      </w:rPr>
    </w:lvl>
    <w:lvl w:ilvl="7" w:tentative="1">
      <w:start w:val="1"/>
      <w:numFmt w:val="decimal"/>
      <w:lvlText w:val="%1.%2.%3.%4.%5.%6.%7.%8"/>
      <w:lvlJc w:val="left"/>
      <w:pPr>
        <w:ind w:left="1440" w:hanging="1440"/>
      </w:pPr>
      <w:rPr>
        <w:rFonts w:hint="default"/>
      </w:rPr>
    </w:lvl>
    <w:lvl w:ilvl="8" w:tentative="1">
      <w:start w:val="1"/>
      <w:numFmt w:val="decimal"/>
      <w:lvlText w:val="%1.%2.%3.%4.%5.%6.%7.%8.%9"/>
      <w:lvlJc w:val="left"/>
      <w:pPr>
        <w:ind w:left="1440" w:hanging="1440"/>
      </w:pPr>
      <w:rPr>
        <w:rFonts w:hint="default"/>
      </w:rPr>
    </w:lvl>
  </w:abstractNum>
  <w:abstractNum w:abstractNumId="7">
    <w:nsid w:val="336734A4"/>
    <w:multiLevelType w:val="multilevel"/>
    <w:tmpl w:val="336734A4"/>
    <w:lvl w:ilvl="0">
      <w:start w:val="1"/>
      <w:numFmt w:val="japaneseCounting"/>
      <w:lvlText w:val="%1、"/>
      <w:lvlJc w:val="left"/>
      <w:pPr>
        <w:ind w:left="360" w:hanging="360"/>
      </w:pPr>
      <w:rPr>
        <w:rFonts w:hint="default"/>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8">
    <w:nsid w:val="3BAB4591"/>
    <w:multiLevelType w:val="multilevel"/>
    <w:tmpl w:val="3BAB4591"/>
    <w:lvl w:ilvl="0">
      <w:start w:val="1"/>
      <w:numFmt w:val="decimal"/>
      <w:lvlText w:val="10.%1"/>
      <w:lvlJc w:val="left"/>
      <w:pPr>
        <w:ind w:left="480" w:hanging="480"/>
      </w:pPr>
      <w:rPr>
        <w:rFonts w:hint="eastAsia"/>
        <w:sz w:val="18"/>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9">
    <w:nsid w:val="54883064"/>
    <w:multiLevelType w:val="multilevel"/>
    <w:tmpl w:val="54883064"/>
    <w:lvl w:ilvl="0">
      <w:start w:val="1"/>
      <w:numFmt w:val="decimal"/>
      <w:lvlText w:val="11.%1"/>
      <w:lvlJc w:val="left"/>
      <w:pPr>
        <w:ind w:left="480" w:hanging="480"/>
      </w:pPr>
      <w:rPr>
        <w:rFonts w:hint="eastAsia"/>
        <w:sz w:val="18"/>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10">
    <w:nsid w:val="58742EA6"/>
    <w:multiLevelType w:val="multilevel"/>
    <w:tmpl w:val="58742EA6"/>
    <w:lvl w:ilvl="0">
      <w:start w:val="1"/>
      <w:numFmt w:val="decimal"/>
      <w:lvlText w:val="12.%1"/>
      <w:lvlJc w:val="left"/>
      <w:pPr>
        <w:ind w:left="480" w:hanging="480"/>
      </w:pPr>
      <w:rPr>
        <w:rFonts w:hint="eastAsia"/>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11">
    <w:nsid w:val="68752A5F"/>
    <w:multiLevelType w:val="multilevel"/>
    <w:tmpl w:val="68752A5F"/>
    <w:lvl w:ilvl="0">
      <w:start w:val="1"/>
      <w:numFmt w:val="decimal"/>
      <w:lvlText w:val="9.%1"/>
      <w:lvlJc w:val="left"/>
      <w:pPr>
        <w:ind w:left="480" w:hanging="480"/>
      </w:pPr>
      <w:rPr>
        <w:rFonts w:hint="eastAsia"/>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12">
    <w:nsid w:val="68CC2ED0"/>
    <w:multiLevelType w:val="multilevel"/>
    <w:tmpl w:val="68CC2ED0"/>
    <w:lvl w:ilvl="0">
      <w:start w:val="1"/>
      <w:numFmt w:val="decimal"/>
      <w:lvlText w:val="2.%1"/>
      <w:lvlJc w:val="left"/>
      <w:pPr>
        <w:ind w:left="480" w:hanging="480"/>
      </w:pPr>
      <w:rPr>
        <w:rFonts w:hint="eastAsia"/>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13">
    <w:nsid w:val="7C7F5F68"/>
    <w:multiLevelType w:val="multilevel"/>
    <w:tmpl w:val="7C7F5F68"/>
    <w:lvl w:ilvl="0">
      <w:start w:val="1"/>
      <w:numFmt w:val="decimal"/>
      <w:lvlText w:val="8.%1"/>
      <w:lvlJc w:val="left"/>
      <w:pPr>
        <w:ind w:left="480" w:hanging="480"/>
      </w:pPr>
      <w:rPr>
        <w:rFonts w:hint="eastAsia"/>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14">
    <w:nsid w:val="7FAD5CAD"/>
    <w:multiLevelType w:val="multilevel"/>
    <w:tmpl w:val="7FAD5CAD"/>
    <w:lvl w:ilvl="0">
      <w:start w:val="1"/>
      <w:numFmt w:val="decimal"/>
      <w:lvlText w:val="7.%1"/>
      <w:lvlJc w:val="left"/>
      <w:pPr>
        <w:ind w:left="480" w:hanging="480"/>
      </w:pPr>
      <w:rPr>
        <w:rFonts w:hint="eastAsia"/>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num w:numId="1">
    <w:abstractNumId w:val="7"/>
  </w:num>
  <w:num w:numId="2">
    <w:abstractNumId w:val="5"/>
  </w:num>
  <w:num w:numId="3">
    <w:abstractNumId w:val="12"/>
  </w:num>
  <w:num w:numId="4">
    <w:abstractNumId w:val="6"/>
  </w:num>
  <w:num w:numId="5">
    <w:abstractNumId w:val="4"/>
  </w:num>
  <w:num w:numId="6">
    <w:abstractNumId w:val="2"/>
  </w:num>
  <w:num w:numId="7">
    <w:abstractNumId w:val="0"/>
  </w:num>
  <w:num w:numId="8">
    <w:abstractNumId w:val="14"/>
  </w:num>
  <w:num w:numId="9">
    <w:abstractNumId w:val="13"/>
  </w:num>
  <w:num w:numId="10">
    <w:abstractNumId w:val="11"/>
  </w:num>
  <w:num w:numId="11">
    <w:abstractNumId w:val="1"/>
  </w:num>
  <w:num w:numId="12">
    <w:abstractNumId w:val="8"/>
  </w:num>
  <w:num w:numId="13">
    <w:abstractNumId w:val="9"/>
  </w:num>
  <w:num w:numId="14">
    <w:abstractNumId w:val="1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BDE"/>
    <w:rsid w:val="001D7881"/>
    <w:rsid w:val="005537A2"/>
    <w:rsid w:val="00565064"/>
    <w:rsid w:val="005C647A"/>
    <w:rsid w:val="006B614B"/>
    <w:rsid w:val="00776883"/>
    <w:rsid w:val="00932DB2"/>
    <w:rsid w:val="0099135E"/>
    <w:rsid w:val="009D11DF"/>
    <w:rsid w:val="009E23B2"/>
    <w:rsid w:val="00BB5BDE"/>
    <w:rsid w:val="00CF5CE9"/>
    <w:rsid w:val="00DE45A7"/>
    <w:rsid w:val="00EF30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6B09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B5BDE"/>
    <w:pPr>
      <w:widowControl w:val="0"/>
      <w:jc w:val="both"/>
    </w:pPr>
    <w:rPr>
      <w:rFonts w:ascii="DengXian" w:eastAsia="DengXian" w:hAnsi="DengXi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BB5BDE"/>
    <w:pPr>
      <w:tabs>
        <w:tab w:val="center" w:pos="4153"/>
        <w:tab w:val="right" w:pos="8306"/>
      </w:tabs>
      <w:snapToGrid w:val="0"/>
      <w:jc w:val="left"/>
    </w:pPr>
    <w:rPr>
      <w:sz w:val="18"/>
      <w:szCs w:val="18"/>
    </w:rPr>
  </w:style>
  <w:style w:type="character" w:customStyle="1" w:styleId="Char">
    <w:name w:val="页脚 Char"/>
    <w:basedOn w:val="a0"/>
    <w:link w:val="a3"/>
    <w:uiPriority w:val="99"/>
    <w:rsid w:val="00BB5BDE"/>
    <w:rPr>
      <w:rFonts w:ascii="DengXian" w:eastAsia="DengXian" w:hAnsi="DengXian" w:cs="Times New Roman"/>
      <w:sz w:val="18"/>
      <w:szCs w:val="18"/>
    </w:rPr>
  </w:style>
  <w:style w:type="character" w:styleId="a4">
    <w:name w:val="page number"/>
    <w:basedOn w:val="a0"/>
    <w:uiPriority w:val="99"/>
    <w:unhideWhenUsed/>
    <w:rsid w:val="00BB5BDE"/>
  </w:style>
  <w:style w:type="paragraph" w:customStyle="1" w:styleId="1">
    <w:name w:val="列出段落1"/>
    <w:basedOn w:val="a"/>
    <w:uiPriority w:val="34"/>
    <w:qFormat/>
    <w:rsid w:val="00BB5BDE"/>
    <w:pPr>
      <w:ind w:firstLineChars="200" w:firstLine="420"/>
    </w:pPr>
  </w:style>
  <w:style w:type="character" w:styleId="a5">
    <w:name w:val="Strong"/>
    <w:uiPriority w:val="22"/>
    <w:qFormat/>
    <w:rsid w:val="00BB5BDE"/>
    <w:rPr>
      <w:b/>
    </w:rPr>
  </w:style>
  <w:style w:type="paragraph" w:styleId="a6">
    <w:name w:val="Normal (Web)"/>
    <w:basedOn w:val="a"/>
    <w:uiPriority w:val="99"/>
    <w:unhideWhenUsed/>
    <w:rsid w:val="00BB5BDE"/>
    <w:pPr>
      <w:spacing w:before="100" w:beforeAutospacing="1" w:after="100" w:afterAutospacing="1"/>
      <w:jc w:val="left"/>
    </w:pPr>
    <w:rPr>
      <w:rFonts w:ascii="Times New Roman" w:eastAsia="宋体" w:hAnsi="Times New Roman"/>
      <w:kern w:val="0"/>
      <w:szCs w:val="20"/>
    </w:rPr>
  </w:style>
  <w:style w:type="character" w:styleId="a7">
    <w:name w:val="annotation reference"/>
    <w:basedOn w:val="a0"/>
    <w:uiPriority w:val="99"/>
    <w:semiHidden/>
    <w:unhideWhenUsed/>
    <w:rsid w:val="0099135E"/>
    <w:rPr>
      <w:sz w:val="21"/>
      <w:szCs w:val="21"/>
    </w:rPr>
  </w:style>
  <w:style w:type="paragraph" w:styleId="a8">
    <w:name w:val="annotation text"/>
    <w:basedOn w:val="a"/>
    <w:link w:val="Char0"/>
    <w:uiPriority w:val="99"/>
    <w:semiHidden/>
    <w:unhideWhenUsed/>
    <w:rsid w:val="0099135E"/>
    <w:pPr>
      <w:jc w:val="left"/>
    </w:pPr>
  </w:style>
  <w:style w:type="character" w:customStyle="1" w:styleId="Char0">
    <w:name w:val="批注文字 Char"/>
    <w:basedOn w:val="a0"/>
    <w:link w:val="a8"/>
    <w:uiPriority w:val="99"/>
    <w:semiHidden/>
    <w:rsid w:val="0099135E"/>
    <w:rPr>
      <w:rFonts w:ascii="DengXian" w:eastAsia="DengXian" w:hAnsi="DengXian" w:cs="Times New Roman"/>
    </w:rPr>
  </w:style>
  <w:style w:type="paragraph" w:styleId="a9">
    <w:name w:val="annotation subject"/>
    <w:basedOn w:val="a8"/>
    <w:next w:val="a8"/>
    <w:link w:val="Char1"/>
    <w:uiPriority w:val="99"/>
    <w:semiHidden/>
    <w:unhideWhenUsed/>
    <w:rsid w:val="0099135E"/>
    <w:rPr>
      <w:b/>
      <w:bCs/>
    </w:rPr>
  </w:style>
  <w:style w:type="character" w:customStyle="1" w:styleId="Char1">
    <w:name w:val="批注主题 Char"/>
    <w:basedOn w:val="Char0"/>
    <w:link w:val="a9"/>
    <w:uiPriority w:val="99"/>
    <w:semiHidden/>
    <w:rsid w:val="0099135E"/>
    <w:rPr>
      <w:rFonts w:ascii="DengXian" w:eastAsia="DengXian" w:hAnsi="DengXian" w:cs="Times New Roman"/>
      <w:b/>
      <w:bCs/>
    </w:rPr>
  </w:style>
  <w:style w:type="paragraph" w:styleId="aa">
    <w:name w:val="Balloon Text"/>
    <w:basedOn w:val="a"/>
    <w:link w:val="Char2"/>
    <w:uiPriority w:val="99"/>
    <w:semiHidden/>
    <w:unhideWhenUsed/>
    <w:rsid w:val="0099135E"/>
    <w:rPr>
      <w:rFonts w:ascii="宋体" w:eastAsia="宋体"/>
      <w:sz w:val="18"/>
      <w:szCs w:val="18"/>
    </w:rPr>
  </w:style>
  <w:style w:type="character" w:customStyle="1" w:styleId="Char2">
    <w:name w:val="批注框文本 Char"/>
    <w:basedOn w:val="a0"/>
    <w:link w:val="aa"/>
    <w:uiPriority w:val="99"/>
    <w:semiHidden/>
    <w:rsid w:val="0099135E"/>
    <w:rPr>
      <w:rFonts w:ascii="宋体" w:eastAsia="宋体" w:hAnsi="DengXi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537</Words>
  <Characters>3067</Characters>
  <Application>Microsoft Office Word</Application>
  <DocSecurity>0</DocSecurity>
  <Lines>25</Lines>
  <Paragraphs>7</Paragraphs>
  <ScaleCrop>false</ScaleCrop>
  <HeadingPairs>
    <vt:vector size="2" baseType="variant">
      <vt:variant>
        <vt:lpstr>Headings</vt:lpstr>
      </vt:variant>
      <vt:variant>
        <vt:i4>7</vt:i4>
      </vt:variant>
    </vt:vector>
  </HeadingPairs>
  <TitlesOfParts>
    <vt:vector size="7" baseType="lpstr">
      <vt:lpstr>宁波大掌柜物流服务有限公司（以下简称“大掌柜”）依托大掌柜云平台、云计算技术支持与标准化数据交换通道，依据本协议为“掌柜互联”用户提供“掌柜互联”全球化信息交互</vt:lpstr>
      <vt:lpstr/>
      <vt:lpstr>服务范围</vt:lpstr>
      <vt:lpstr>大掌柜按本协议条款为用户提供“掌柜互联”掌门搜索、互联申请、运价查询、运价导入、运价维护、运价更新的运价互联基础功能以及围绕基础功能衍生的订舱等技术支持服务。</vt:lpstr>
      <vt:lpstr>赔偿范围</vt:lpstr>
      <vt:lpstr>（2）任何大掌柜所属设备以外的网络、设备故障或配置调整引起的；</vt:lpstr>
      <vt:lpstr>（4）用户维护不当或保密不当致使数据、口令、密码等丢失或泄漏所引起的；</vt:lpstr>
    </vt:vector>
  </TitlesOfParts>
  <Company/>
  <LinksUpToDate>false</LinksUpToDate>
  <CharactersWithSpaces>3597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Shanshan</dc:creator>
  <cp:keywords/>
  <dc:description/>
  <cp:lastModifiedBy>微软用户</cp:lastModifiedBy>
  <cp:revision>10</cp:revision>
  <dcterms:created xsi:type="dcterms:W3CDTF">2016-02-26T02:48:00Z</dcterms:created>
  <dcterms:modified xsi:type="dcterms:W3CDTF">2016-03-11T08:28:00Z</dcterms:modified>
</cp:coreProperties>
</file>