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59" w:lineRule="auto"/>
        <w:jc w:val="both"/>
        <w:rPr>
          <w:rFonts w:ascii="等线" w:cs="等线" w:eastAsia="等线" w:hAnsi="等线"/>
          <w:b w:val="1"/>
        </w:rPr>
      </w:pPr>
      <w:r w:rsidDel="00000000" w:rsidR="00000000" w:rsidRPr="00000000">
        <w:rPr>
          <w:rFonts w:ascii="等线" w:cs="等线" w:eastAsia="等线" w:hAnsi="等线"/>
          <w:b w:val="1"/>
          <w:rtl w:val="0"/>
        </w:rPr>
        <w:t xml:space="preserve">1. File preparation</w:t>
      </w:r>
    </w:p>
    <w:p w:rsidR="00000000" w:rsidDel="00000000" w:rsidP="00000000" w:rsidRDefault="00000000" w:rsidRPr="00000000" w14:paraId="00000002">
      <w:pPr>
        <w:widowControl w:val="0"/>
        <w:spacing w:after="160" w:line="259" w:lineRule="auto"/>
        <w:jc w:val="both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A dxf file named “</w:t>
      </w:r>
      <w:r w:rsidDel="00000000" w:rsidR="00000000" w:rsidRPr="00000000">
        <w:rPr>
          <w:rFonts w:ascii="等线" w:cs="等线" w:eastAsia="等线" w:hAnsi="等线"/>
          <w:color w:val="4472c4"/>
          <w:rtl w:val="0"/>
        </w:rPr>
        <w:t xml:space="preserve">DF_XXX.dxf</w:t>
      </w:r>
      <w:r w:rsidDel="00000000" w:rsidR="00000000" w:rsidRPr="00000000">
        <w:rPr>
          <w:rFonts w:ascii="等线" w:cs="等线" w:eastAsia="等线" w:hAnsi="等线"/>
          <w:rtl w:val="0"/>
        </w:rPr>
        <w:t xml:space="preserve">” (XXX stands for the ID of the board) should be provided for each board. The content is illustrated here:</w:t>
      </w:r>
    </w:p>
    <w:p w:rsidR="00000000" w:rsidDel="00000000" w:rsidP="00000000" w:rsidRDefault="00000000" w:rsidRPr="00000000" w14:paraId="00000003">
      <w:pPr>
        <w:widowControl w:val="0"/>
        <w:spacing w:after="160" w:line="259" w:lineRule="auto"/>
        <w:jc w:val="both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</w:rPr>
        <w:drawing>
          <wp:inline distB="0" distT="0" distL="0" distR="0">
            <wp:extent cx="5274945" cy="30562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05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160" w:line="259" w:lineRule="auto"/>
        <w:jc w:val="both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The exact content example without any illustration is shown here:</w:t>
      </w:r>
    </w:p>
    <w:p w:rsidR="00000000" w:rsidDel="00000000" w:rsidP="00000000" w:rsidRDefault="00000000" w:rsidRPr="00000000" w14:paraId="00000005">
      <w:pPr>
        <w:widowControl w:val="0"/>
        <w:spacing w:after="160" w:line="259" w:lineRule="auto"/>
        <w:jc w:val="both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</w:rPr>
        <w:drawing>
          <wp:inline distB="0" distT="0" distL="0" distR="0">
            <wp:extent cx="5274945" cy="30562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05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等线" w:cs="等线" w:eastAsia="等线" w:hAnsi="等线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160" w:line="259" w:lineRule="auto"/>
        <w:jc w:val="both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The example dxf file is attached.</w:t>
      </w:r>
    </w:p>
    <w:p w:rsidR="00000000" w:rsidDel="00000000" w:rsidP="00000000" w:rsidRDefault="00000000" w:rsidRPr="00000000" w14:paraId="00000007">
      <w:pPr>
        <w:widowControl w:val="0"/>
        <w:spacing w:after="160" w:line="259" w:lineRule="auto"/>
        <w:jc w:val="both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59" w:lineRule="auto"/>
        <w:jc w:val="both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b w:val="1"/>
          <w:rtl w:val="0"/>
        </w:rPr>
        <w:t xml:space="preserve">2. To do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等线" w:cs="等线" w:eastAsia="等线" w:hAnsi="等线"/>
          <w:u w:val="none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Existing Curve - Simplifying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等线" w:cs="等线" w:eastAsia="等线" w:hAnsi="等线"/>
          <w:u w:val="none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Cutting Curve - from Algorithm Team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等线" w:cs="等线" w:eastAsia="等线" w:hAnsi="等线"/>
          <w:u w:val="none"/>
        </w:rPr>
      </w:pPr>
      <w:r w:rsidDel="00000000" w:rsidR="00000000" w:rsidRPr="00000000">
        <w:rPr>
          <w:rFonts w:ascii="等线" w:cs="等线" w:eastAsia="等线" w:hAnsi="等线"/>
          <w:rtl w:val="0"/>
        </w:rPr>
        <w:t xml:space="preserve">Image - from Imaging Team</w:t>
      </w:r>
    </w:p>
    <w:p w:rsidR="00000000" w:rsidDel="00000000" w:rsidP="00000000" w:rsidRDefault="00000000" w:rsidRPr="00000000" w14:paraId="0000000C">
      <w:pPr>
        <w:widowControl w:val="0"/>
        <w:spacing w:after="160" w:line="259" w:lineRule="auto"/>
        <w:jc w:val="both"/>
        <w:rPr>
          <w:rFonts w:ascii="等线" w:cs="等线" w:eastAsia="等线" w:hAnsi="等线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strike w:val="1"/>
          <w:rtl w:val="0"/>
        </w:rPr>
        <w:t xml:space="preserve">Layer Setup - Almost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等线" w:cs="等线" w:eastAsia="等线" w:hAnsi="等线"/>
        </w:rPr>
      </w:pPr>
      <w:r w:rsidDel="00000000" w:rsidR="00000000" w:rsidRPr="00000000">
        <w:rPr>
          <w:rFonts w:ascii="等线" w:cs="等线" w:eastAsia="等线" w:hAnsi="等线"/>
          <w:strike w:val="1"/>
          <w:rtl w:val="0"/>
        </w:rPr>
        <w:t xml:space="preserve">Reference photo - Almost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等线" w:cs="等线" w:eastAsia="等线" w:hAnsi="等线"/>
          <w:u w:val="none"/>
        </w:rPr>
      </w:pPr>
      <w:r w:rsidDel="00000000" w:rsidR="00000000" w:rsidRPr="00000000">
        <w:rPr>
          <w:rFonts w:ascii="等线" w:cs="等线" w:eastAsia="等线" w:hAnsi="等线"/>
          <w:strike w:val="1"/>
          <w:rtl w:val="0"/>
        </w:rPr>
        <w:t xml:space="preserve">Rescaling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等线" w:cs="等线" w:eastAsia="等线" w:hAnsi="等线"/>
          <w:u w:val="none"/>
        </w:rPr>
      </w:pPr>
      <w:r w:rsidDel="00000000" w:rsidR="00000000" w:rsidRPr="00000000">
        <w:rPr>
          <w:rFonts w:ascii="等线" w:cs="等线" w:eastAsia="等线" w:hAnsi="等线"/>
          <w:strike w:val="1"/>
          <w:rtl w:val="0"/>
        </w:rPr>
        <w:t xml:space="preserve">Align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等线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