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b/>
          <w:sz w:val="32"/>
          <w:szCs w:val="32"/>
        </w:rPr>
      </w:pPr>
      <w:r>
        <w:rPr>
          <w:rFonts w:hint="eastAsia"/>
          <w:b/>
          <w:sz w:val="32"/>
          <w:szCs w:val="32"/>
        </w:rPr>
        <w:t>邯郸百思教育</w:t>
      </w:r>
    </w:p>
    <w:p>
      <w:pPr>
        <w:spacing w:line="500" w:lineRule="exact"/>
        <w:jc w:val="center"/>
        <w:rPr>
          <w:b/>
          <w:sz w:val="32"/>
          <w:szCs w:val="32"/>
        </w:rPr>
      </w:pPr>
      <w:r>
        <w:rPr>
          <w:rFonts w:hint="eastAsia"/>
          <w:b/>
          <w:sz w:val="32"/>
          <w:szCs w:val="32"/>
        </w:rPr>
        <w:t>休学申请表</w:t>
      </w:r>
    </w:p>
    <w:p>
      <w:pPr>
        <w:jc w:val="center"/>
        <w:rPr>
          <w:szCs w:val="21"/>
          <w:u w:val="single"/>
        </w:rPr>
      </w:pPr>
      <w:r>
        <w:rPr>
          <w:rFonts w:hint="eastAsia"/>
          <w:b/>
          <w:sz w:val="44"/>
          <w:szCs w:val="44"/>
        </w:rPr>
        <w:t xml:space="preserve">                  </w:t>
      </w:r>
      <w:r>
        <w:rPr>
          <w:rFonts w:hint="eastAsia"/>
          <w:szCs w:val="21"/>
        </w:rPr>
        <w:t xml:space="preserve">                   编号：</w:t>
      </w:r>
      <w:r>
        <w:rPr>
          <w:rFonts w:hint="eastAsia"/>
          <w:szCs w:val="21"/>
          <w:u w:val="single"/>
        </w:rPr>
        <w:t xml:space="preserve">         </w:t>
      </w:r>
    </w:p>
    <w:tbl>
      <w:tblPr>
        <w:tblStyle w:val="4"/>
        <w:tblW w:w="92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1525"/>
        <w:gridCol w:w="1569"/>
        <w:gridCol w:w="1525"/>
        <w:gridCol w:w="1568"/>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exact"/>
          <w:jc w:val="center"/>
        </w:trPr>
        <w:tc>
          <w:tcPr>
            <w:tcW w:w="156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姓名</w:t>
            </w:r>
          </w:p>
        </w:tc>
        <w:tc>
          <w:tcPr>
            <w:tcW w:w="1525" w:type="dxa"/>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${sname}</w:t>
            </w:r>
          </w:p>
        </w:tc>
        <w:tc>
          <w:tcPr>
            <w:tcW w:w="1569"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性别</w:t>
            </w:r>
          </w:p>
        </w:tc>
        <w:tc>
          <w:tcPr>
            <w:tcW w:w="1525" w:type="dxa"/>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${sex}</w:t>
            </w:r>
          </w:p>
        </w:tc>
        <w:tc>
          <w:tcPr>
            <w:tcW w:w="156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学号</w:t>
            </w:r>
          </w:p>
        </w:tc>
        <w:tc>
          <w:tcPr>
            <w:tcW w:w="1526" w:type="dxa"/>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exact"/>
          <w:jc w:val="center"/>
        </w:trPr>
        <w:tc>
          <w:tcPr>
            <w:tcW w:w="156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班级</w:t>
            </w:r>
          </w:p>
        </w:tc>
        <w:tc>
          <w:tcPr>
            <w:tcW w:w="1525" w:type="dxa"/>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${cname}</w:t>
            </w:r>
          </w:p>
        </w:tc>
        <w:tc>
          <w:tcPr>
            <w:tcW w:w="1569"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联系电话</w:t>
            </w:r>
          </w:p>
        </w:tc>
        <w:tc>
          <w:tcPr>
            <w:tcW w:w="1525" w:type="dxa"/>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${mobile}</w:t>
            </w:r>
          </w:p>
        </w:tc>
        <w:tc>
          <w:tcPr>
            <w:tcW w:w="156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预离校时间</w:t>
            </w:r>
          </w:p>
        </w:tc>
        <w:tc>
          <w:tcPr>
            <w:tcW w:w="1526" w:type="dxa"/>
            <w:vAlign w:val="center"/>
          </w:tcPr>
          <w:p>
            <w:pPr>
              <w:jc w:val="cente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56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家庭地址</w:t>
            </w:r>
          </w:p>
        </w:tc>
        <w:tc>
          <w:tcPr>
            <w:tcW w:w="3094" w:type="dxa"/>
            <w:gridSpan w:val="2"/>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 xml:space="preserve"> ${address}</w:t>
            </w:r>
          </w:p>
        </w:tc>
        <w:tc>
          <w:tcPr>
            <w:tcW w:w="1525"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家长</w:t>
            </w:r>
          </w:p>
          <w:p>
            <w:pPr>
              <w:jc w:val="center"/>
              <w:rPr>
                <w:rFonts w:asciiTheme="minorEastAsia" w:hAnsiTheme="minorEastAsia" w:eastAsiaTheme="minorEastAsia"/>
                <w:sz w:val="24"/>
              </w:rPr>
            </w:pPr>
            <w:r>
              <w:rPr>
                <w:rFonts w:hint="eastAsia" w:asciiTheme="minorEastAsia" w:hAnsiTheme="minorEastAsia" w:eastAsiaTheme="minorEastAsia"/>
                <w:sz w:val="24"/>
              </w:rPr>
              <w:t>姓名电话</w:t>
            </w:r>
          </w:p>
        </w:tc>
        <w:tc>
          <w:tcPr>
            <w:tcW w:w="3094" w:type="dxa"/>
            <w:gridSpan w:val="2"/>
            <w:vAlign w:val="center"/>
          </w:tcPr>
          <w:p>
            <w:pPr>
              <w:jc w:val="center"/>
              <w:rPr>
                <w:rFonts w:asciiTheme="minorEastAsia" w:hAnsiTheme="minorEastAsia" w:eastAsiaTheme="minorEastAsia"/>
                <w:sz w:val="24"/>
              </w:rPr>
            </w:pPr>
            <w:r>
              <w:rPr>
                <w:rFonts w:hint="eastAsia" w:ascii="宋体" w:hAnsi="宋体" w:cs="宋体"/>
                <w:kern w:val="0"/>
                <w:sz w:val="22"/>
                <w:lang w:val="en-US" w:eastAsia="zh-CN"/>
              </w:rPr>
              <w:t>${futel}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2" w:hRule="atLeast"/>
          <w:jc w:val="center"/>
        </w:trPr>
        <w:tc>
          <w:tcPr>
            <w:tcW w:w="9281" w:type="dxa"/>
            <w:gridSpan w:val="6"/>
          </w:tcPr>
          <w:p>
            <w:pPr>
              <w:rPr>
                <w:rFonts w:asciiTheme="minorEastAsia" w:hAnsiTheme="minorEastAsia" w:eastAsiaTheme="minorEastAsia"/>
                <w:sz w:val="24"/>
              </w:rPr>
            </w:pPr>
            <w:r>
              <w:rPr>
                <w:rFonts w:hint="eastAsia" w:asciiTheme="minorEastAsia" w:hAnsiTheme="minorEastAsia" w:eastAsiaTheme="minorEastAsia"/>
                <w:sz w:val="24"/>
              </w:rPr>
              <w:t>申请理由：</w:t>
            </w: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p>
          <w:p>
            <w:pPr>
              <w:spacing w:line="520" w:lineRule="exact"/>
              <w:ind w:firstLine="5880" w:firstLineChars="2450"/>
              <w:rPr>
                <w:rFonts w:asciiTheme="minorEastAsia" w:hAnsiTheme="minorEastAsia" w:eastAsiaTheme="minorEastAsia"/>
                <w:sz w:val="24"/>
              </w:rPr>
            </w:pPr>
            <w:r>
              <w:rPr>
                <w:rFonts w:hint="eastAsia" w:asciiTheme="minorEastAsia" w:hAnsiTheme="minorEastAsia" w:eastAsiaTheme="minorEastAsia"/>
                <w:sz w:val="24"/>
              </w:rPr>
              <w:t xml:space="preserve">申请人（签字）：  </w:t>
            </w:r>
          </w:p>
          <w:p>
            <w:pPr>
              <w:spacing w:line="520" w:lineRule="exact"/>
              <w:ind w:firstLine="6840" w:firstLineChars="2850"/>
              <w:jc w:val="right"/>
              <w:rPr>
                <w:rFonts w:asciiTheme="minorEastAsia" w:hAnsiTheme="minorEastAsia" w:eastAsiaTheme="minorEastAsia"/>
                <w:sz w:val="24"/>
              </w:rPr>
            </w:pPr>
            <w:r>
              <w:rPr>
                <w:rFonts w:hint="eastAsia" w:asciiTheme="minorEastAsia" w:hAnsiTheme="minorEastAsia" w:eastAsiaTheme="minorEastAsia"/>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jc w:val="center"/>
        </w:trPr>
        <w:tc>
          <w:tcPr>
            <w:tcW w:w="9281" w:type="dxa"/>
            <w:gridSpan w:val="6"/>
            <w:vAlign w:val="center"/>
          </w:tcPr>
          <w:p>
            <w:pPr>
              <w:rPr>
                <w:rFonts w:asciiTheme="minorEastAsia" w:hAnsiTheme="minorEastAsia" w:eastAsiaTheme="minorEastAsia"/>
                <w:sz w:val="24"/>
              </w:rPr>
            </w:pPr>
            <w:r>
              <w:rPr>
                <w:rFonts w:hint="eastAsia" w:asciiTheme="minorEastAsia" w:hAnsiTheme="minorEastAsia" w:eastAsiaTheme="minorEastAsia"/>
                <w:sz w:val="24"/>
              </w:rPr>
              <w:t>家长意见：</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p>
          <w:p>
            <w:pPr>
              <w:ind w:firstLine="5400" w:firstLineChars="2250"/>
              <w:rPr>
                <w:rFonts w:asciiTheme="minorEastAsia" w:hAnsiTheme="minorEastAsia" w:eastAsiaTheme="minorEastAsia"/>
                <w:sz w:val="24"/>
              </w:rPr>
            </w:pPr>
            <w:r>
              <w:rPr>
                <w:rFonts w:hint="eastAsia" w:asciiTheme="minorEastAsia" w:hAnsiTheme="minorEastAsia" w:eastAsiaTheme="minorEastAsia"/>
                <w:sz w:val="24"/>
              </w:rPr>
              <w:t>家长签名：</w:t>
            </w:r>
          </w:p>
          <w:p>
            <w:pPr>
              <w:jc w:val="right"/>
              <w:rPr>
                <w:rFonts w:asciiTheme="minorEastAsia" w:hAnsiTheme="minorEastAsia" w:eastAsiaTheme="minorEastAsia"/>
                <w:sz w:val="24"/>
              </w:rPr>
            </w:pPr>
            <w:r>
              <w:rPr>
                <w:rFonts w:hint="eastAsia" w:asciiTheme="minorEastAsia" w:hAnsiTheme="minorEastAsia" w:eastAsiaTheme="minor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9" w:hRule="atLeast"/>
          <w:jc w:val="center"/>
        </w:trPr>
        <w:tc>
          <w:tcPr>
            <w:tcW w:w="9281" w:type="dxa"/>
            <w:gridSpan w:val="6"/>
            <w:vAlign w:val="center"/>
          </w:tcPr>
          <w:p>
            <w:pPr>
              <w:spacing w:line="360" w:lineRule="exact"/>
              <w:rPr>
                <w:rFonts w:asciiTheme="minorEastAsia" w:hAnsiTheme="minorEastAsia" w:eastAsiaTheme="minorEastAsia"/>
                <w:sz w:val="24"/>
              </w:rPr>
            </w:pPr>
            <w:r>
              <w:rPr>
                <w:rFonts w:hint="eastAsia" w:asciiTheme="minorEastAsia" w:hAnsiTheme="minorEastAsia" w:eastAsiaTheme="minorEastAsia"/>
                <w:sz w:val="24"/>
              </w:rPr>
              <w:t>班主任核实意见：</w:t>
            </w:r>
          </w:p>
          <w:p>
            <w:pPr>
              <w:spacing w:line="36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我于</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年</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月</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日，与</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同学的家长经过电话联系,已告之</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同学在申请提前毕业离校期间有关注意事项及双方的责任，家长认同</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rPr>
              <w:t xml:space="preserve">同学在申请中所作出的保证，并希望学校领导批准。 </w:t>
            </w:r>
          </w:p>
          <w:p>
            <w:pPr>
              <w:spacing w:line="36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 xml:space="preserve">                                            班主任签名：         </w:t>
            </w:r>
          </w:p>
          <w:p>
            <w:pPr>
              <w:spacing w:line="360" w:lineRule="exact"/>
              <w:jc w:val="right"/>
            </w:pPr>
            <w:r>
              <w:rPr>
                <w:rFonts w:hint="eastAsia" w:asciiTheme="minorEastAsia" w:hAnsiTheme="minorEastAsia" w:eastAsiaTheme="minor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2" w:hRule="atLeast"/>
          <w:jc w:val="center"/>
        </w:trPr>
        <w:tc>
          <w:tcPr>
            <w:tcW w:w="4662" w:type="dxa"/>
            <w:gridSpan w:val="3"/>
            <w:vAlign w:val="center"/>
          </w:tcPr>
          <w:p>
            <w:pPr>
              <w:rPr>
                <w:rFonts w:asciiTheme="minorEastAsia" w:hAnsiTheme="minorEastAsia" w:eastAsiaTheme="minorEastAsia"/>
                <w:sz w:val="24"/>
              </w:rPr>
            </w:pPr>
            <w:r>
              <w:rPr>
                <w:rFonts w:hint="eastAsia" w:asciiTheme="minorEastAsia" w:hAnsiTheme="minorEastAsia" w:eastAsiaTheme="minorEastAsia"/>
                <w:sz w:val="24"/>
              </w:rPr>
              <w:t>教学部（就业中心）意见：</w:t>
            </w: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                 签名： </w:t>
            </w:r>
          </w:p>
          <w:p>
            <w:pPr>
              <w:jc w:val="right"/>
              <w:rPr>
                <w:rFonts w:asciiTheme="minorEastAsia" w:hAnsiTheme="minorEastAsia" w:eastAsiaTheme="minorEastAsia"/>
                <w:sz w:val="24"/>
              </w:rPr>
            </w:pPr>
            <w:r>
              <w:rPr>
                <w:rFonts w:hint="eastAsia" w:asciiTheme="minorEastAsia" w:hAnsiTheme="minorEastAsia" w:eastAsiaTheme="minorEastAsia"/>
                <w:sz w:val="24"/>
              </w:rPr>
              <w:t xml:space="preserve">                   年   月   日</w:t>
            </w:r>
          </w:p>
        </w:tc>
        <w:tc>
          <w:tcPr>
            <w:tcW w:w="4619" w:type="dxa"/>
            <w:gridSpan w:val="3"/>
            <w:vAlign w:val="center"/>
          </w:tcPr>
          <w:p>
            <w:pPr>
              <w:rPr>
                <w:rFonts w:asciiTheme="minorEastAsia" w:hAnsiTheme="minorEastAsia" w:eastAsiaTheme="minorEastAsia"/>
                <w:sz w:val="24"/>
              </w:rPr>
            </w:pPr>
            <w:r>
              <w:rPr>
                <w:rFonts w:hint="eastAsia" w:asciiTheme="minorEastAsia" w:hAnsiTheme="minorEastAsia" w:eastAsiaTheme="minorEastAsia"/>
                <w:sz w:val="24"/>
              </w:rPr>
              <w:t>校领导意见：</w:t>
            </w:r>
          </w:p>
          <w:p>
            <w:pPr>
              <w:rPr>
                <w:rFonts w:asciiTheme="minorEastAsia" w:hAnsiTheme="minorEastAsia" w:eastAsiaTheme="minorEastAsia"/>
                <w:sz w:val="24"/>
              </w:rPr>
            </w:pP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                 签名： </w:t>
            </w:r>
          </w:p>
          <w:p>
            <w:pPr>
              <w:jc w:val="right"/>
              <w:rPr>
                <w:rFonts w:asciiTheme="minorEastAsia" w:hAnsiTheme="minorEastAsia" w:eastAsiaTheme="minorEastAsia"/>
                <w:sz w:val="24"/>
              </w:rPr>
            </w:pPr>
            <w:r>
              <w:rPr>
                <w:rFonts w:hint="eastAsia" w:asciiTheme="minorEastAsia" w:hAnsiTheme="minorEastAsia" w:eastAsiaTheme="minor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9281" w:type="dxa"/>
            <w:gridSpan w:val="6"/>
            <w:vAlign w:val="center"/>
          </w:tcPr>
          <w:p>
            <w:pPr>
              <w:rPr>
                <w:rFonts w:asciiTheme="minorEastAsia" w:hAnsiTheme="minorEastAsia" w:eastAsiaTheme="minorEastAsia"/>
                <w:sz w:val="24"/>
              </w:rPr>
            </w:pPr>
            <w:r>
              <w:rPr>
                <w:rFonts w:hint="eastAsia" w:asciiTheme="minorEastAsia" w:hAnsiTheme="minorEastAsia" w:eastAsiaTheme="minorEastAsia"/>
                <w:sz w:val="24"/>
              </w:rPr>
              <w:t>财务部签字：</w:t>
            </w:r>
          </w:p>
        </w:tc>
      </w:tr>
    </w:tbl>
    <w:p>
      <w:pPr>
        <w:spacing w:line="280" w:lineRule="exact"/>
        <w:jc w:val="left"/>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p>
      <w:pPr>
        <w:spacing w:line="280" w:lineRule="exact"/>
        <w:ind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1、学员申请提前离校就业须出具用人单位盖章的就业（毕业</w:t>
      </w:r>
      <w:r>
        <w:rPr>
          <w:rFonts w:asciiTheme="minorEastAsia" w:hAnsiTheme="minorEastAsia" w:eastAsiaTheme="minorEastAsia"/>
          <w:sz w:val="18"/>
          <w:szCs w:val="18"/>
        </w:rPr>
        <w:t>）</w:t>
      </w:r>
      <w:r>
        <w:rPr>
          <w:rFonts w:hint="eastAsia" w:asciiTheme="minorEastAsia" w:hAnsiTheme="minorEastAsia" w:eastAsiaTheme="minorEastAsia"/>
          <w:sz w:val="18"/>
          <w:szCs w:val="18"/>
        </w:rPr>
        <w:t>协议书、用工证明或劳动合同，在校期间签定的《就业协议》作废；</w:t>
      </w:r>
    </w:p>
    <w:p>
      <w:pPr>
        <w:spacing w:line="280" w:lineRule="exact"/>
        <w:ind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2、学员需遵守国家法律法规和就业单位的规章制度，维护学校的形象。学员本人的人身财产安全和一切言行举止由学员及家长负责与学校无关。</w:t>
      </w:r>
    </w:p>
    <w:p>
      <w:pPr>
        <w:rPr>
          <w:rFonts w:ascii="宋体" w:hAnsi="宋体" w:cs="宋体"/>
          <w:color w:val="000000"/>
          <w:kern w:val="0"/>
          <w:sz w:val="24"/>
        </w:rPr>
      </w:pPr>
    </w:p>
    <w:p/>
    <w:p>
      <w:pPr>
        <w:rPr>
          <w:rFonts w:hint="eastAsia" w:ascii="宋体" w:hAnsi="宋体"/>
          <w:szCs w:val="21"/>
        </w:rPr>
      </w:pPr>
    </w:p>
    <w:p>
      <w:pPr>
        <w:rPr>
          <w:rFonts w:hint="eastAsia" w:ascii="宋体" w:hAnsi="宋体"/>
          <w:szCs w:val="21"/>
        </w:rPr>
      </w:pPr>
    </w:p>
    <w:p/>
    <w:sectPr>
      <w:pgSz w:w="11906" w:h="16838"/>
      <w:pgMar w:top="851" w:right="1134"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12D67"/>
    <w:rsid w:val="121B3E43"/>
    <w:rsid w:val="14F17A3A"/>
    <w:rsid w:val="203F7F08"/>
    <w:rsid w:val="24980736"/>
    <w:rsid w:val="2552711F"/>
    <w:rsid w:val="2A967D97"/>
    <w:rsid w:val="2AD46C23"/>
    <w:rsid w:val="323471E2"/>
    <w:rsid w:val="39803110"/>
    <w:rsid w:val="4097686F"/>
    <w:rsid w:val="483F746B"/>
    <w:rsid w:val="61083267"/>
    <w:rsid w:val="6EC22ADC"/>
    <w:rsid w:val="720A3043"/>
    <w:rsid w:val="752256FB"/>
    <w:rsid w:val="7D322CE2"/>
    <w:rsid w:val="7E02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赵冉</cp:lastModifiedBy>
  <dcterms:modified xsi:type="dcterms:W3CDTF">2019-02-16T03:27:44Z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