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7C374" w14:textId="77777777" w:rsidR="00155825" w:rsidRPr="00155825" w:rsidRDefault="00155825" w:rsidP="00155825">
      <w:pPr>
        <w:widowControl/>
        <w:spacing w:beforeLines="50" w:before="156"/>
        <w:outlineLvl w:val="1"/>
        <w:rPr>
          <w:rFonts w:ascii="Times New Roman" w:hAnsi="Times New Roman" w:cs="Times New Roman"/>
          <w:color w:val="C00000"/>
          <w:sz w:val="36"/>
          <w:szCs w:val="36"/>
        </w:rPr>
      </w:pPr>
      <w:r w:rsidRPr="00155825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F</w:t>
      </w:r>
      <w:r w:rsidRPr="00155825">
        <w:rPr>
          <w:rFonts w:ascii="Times New Roman" w:eastAsia="宋体" w:hAnsi="Times New Roman" w:cs="Times New Roman" w:hint="eastAsia"/>
          <w:b/>
          <w:bCs/>
          <w:kern w:val="0"/>
          <w:sz w:val="36"/>
          <w:szCs w:val="36"/>
        </w:rPr>
        <w:t>igures</w:t>
      </w:r>
    </w:p>
    <w:p w14:paraId="491B0999" w14:textId="77777777" w:rsidR="00155825" w:rsidRPr="00155825" w:rsidRDefault="00155825" w:rsidP="00155825">
      <w:pPr>
        <w:spacing w:before="50"/>
        <w:rPr>
          <w:rFonts w:ascii="Times New Roman" w:hAnsi="Times New Roman" w:cs="Times New Roman"/>
          <w:color w:val="222222"/>
          <w:sz w:val="28"/>
          <w:szCs w:val="28"/>
        </w:rPr>
      </w:pPr>
      <w:bookmarkStart w:id="0" w:name="figs1"/>
      <w:r w:rsidRPr="00155825">
        <w:rPr>
          <w:rFonts w:ascii="Times New Roman" w:hAnsi="Times New Roman" w:cs="Times New Roman"/>
          <w:noProof/>
          <w:color w:val="222222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BA27041" wp14:editId="71B93744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5478145" cy="1642110"/>
            <wp:effectExtent l="0" t="0" r="8255" b="0"/>
            <wp:wrapSquare wrapText="bothSides"/>
            <wp:docPr id="2" name="图片 2" descr="D:\C_SC\Users\DELL\Desktop\article\ABCD\picture\fig2\files\subcortex\subcortex\sub_cortex_l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_SC\Users\DELL\Desktop\article\ABCD\picture\fig2\files\subcortex\subcortex\sub_cortex_l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00075810" w14:textId="11E94935" w:rsidR="00155825" w:rsidRPr="00155825" w:rsidRDefault="00155825" w:rsidP="00953AE5">
      <w:pPr>
        <w:spacing w:beforeLines="50" w:before="156"/>
        <w:rPr>
          <w:rFonts w:ascii="Times New Roman" w:eastAsia="宋体" w:hAnsi="Times New Roman" w:cs="Times New Roman"/>
          <w:color w:val="000000"/>
          <w:sz w:val="28"/>
          <w:szCs w:val="28"/>
        </w:rPr>
      </w:pPr>
      <w:r w:rsidRPr="00155825">
        <w:rPr>
          <w:rFonts w:ascii="Times New Roman" w:hAnsi="Times New Roman" w:cs="Times New Roman"/>
          <w:b/>
          <w:i/>
          <w:sz w:val="28"/>
          <w:szCs w:val="28"/>
        </w:rPr>
        <w:t xml:space="preserve">Fig.  </w:t>
      </w:r>
      <w:r w:rsidR="001F3DAF" w:rsidRPr="001F3DAF">
        <w:rPr>
          <w:rFonts w:ascii="Times New Roman" w:hAnsi="Times New Roman" w:cs="Times New Roman"/>
          <w:b/>
          <w:i/>
          <w:sz w:val="28"/>
          <w:szCs w:val="28"/>
        </w:rPr>
        <w:t>Partition patterns of subcortical regions in the Child Brainnetome Atlas</w:t>
      </w:r>
      <w:r w:rsidRPr="00155825">
        <w:rPr>
          <w:rFonts w:ascii="Times New Roman" w:hAnsi="Times New Roman" w:cs="Times New Roman"/>
          <w:b/>
          <w:i/>
          <w:sz w:val="28"/>
          <w:szCs w:val="28"/>
        </w:rPr>
        <w:t xml:space="preserve">. (A) </w:t>
      </w:r>
      <w:r w:rsidRPr="00155825">
        <w:rPr>
          <w:rFonts w:ascii="Times New Roman" w:hAnsi="Times New Roman" w:cs="Times New Roman"/>
          <w:i/>
          <w:sz w:val="28"/>
          <w:szCs w:val="28"/>
        </w:rPr>
        <w:t>Subcortical regions of the left hemisphere.</w:t>
      </w:r>
      <w:r w:rsidRPr="00155825">
        <w:rPr>
          <w:rFonts w:ascii="Times New Roman" w:hAnsi="Times New Roman" w:cs="Times New Roman"/>
          <w:b/>
          <w:i/>
          <w:sz w:val="28"/>
          <w:szCs w:val="28"/>
        </w:rPr>
        <w:t xml:space="preserve"> (B) </w:t>
      </w:r>
      <w:r w:rsidRPr="00155825">
        <w:rPr>
          <w:rFonts w:ascii="Times New Roman" w:hAnsi="Times New Roman" w:cs="Times New Roman"/>
          <w:i/>
          <w:sz w:val="28"/>
          <w:szCs w:val="28"/>
        </w:rPr>
        <w:t>Subcortical regions of the right hemisphere.</w:t>
      </w:r>
      <w:r w:rsidRPr="00155825">
        <w:rPr>
          <w:rFonts w:ascii="Times New Roman" w:eastAsia="宋体" w:hAnsi="Times New Roman" w:cs="Times New Roman"/>
          <w:color w:val="000000"/>
          <w:sz w:val="28"/>
          <w:szCs w:val="28"/>
        </w:rPr>
        <w:t xml:space="preserve"> </w:t>
      </w:r>
      <w:r w:rsidR="00086F41">
        <w:rPr>
          <w:rFonts w:ascii="Times New Roman" w:eastAsia="宋体" w:hAnsi="Times New Roman" w:cs="Times New Roman"/>
          <w:color w:val="000000"/>
          <w:sz w:val="28"/>
          <w:szCs w:val="28"/>
        </w:rPr>
        <w:br w:type="page"/>
      </w:r>
    </w:p>
    <w:p w14:paraId="0D6ADD09" w14:textId="77777777" w:rsidR="00155825" w:rsidRPr="00155825" w:rsidRDefault="00155825" w:rsidP="00155825">
      <w:pPr>
        <w:widowControl/>
        <w:spacing w:beforeLines="50" w:before="156"/>
        <w:outlineLvl w:val="1"/>
        <w:rPr>
          <w:rFonts w:ascii="Times New Roman" w:hAnsi="Times New Roman" w:cs="Times New Roman"/>
          <w:color w:val="C00000"/>
          <w:sz w:val="36"/>
          <w:szCs w:val="36"/>
        </w:rPr>
      </w:pPr>
      <w:r w:rsidRPr="00155825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lastRenderedPageBreak/>
        <w:t>T</w:t>
      </w:r>
      <w:r w:rsidRPr="00155825">
        <w:rPr>
          <w:rFonts w:ascii="Times New Roman" w:eastAsia="宋体" w:hAnsi="Times New Roman" w:cs="Times New Roman" w:hint="eastAsia"/>
          <w:b/>
          <w:bCs/>
          <w:kern w:val="0"/>
          <w:sz w:val="36"/>
          <w:szCs w:val="36"/>
        </w:rPr>
        <w:t>ables</w:t>
      </w:r>
    </w:p>
    <w:p w14:paraId="57DF9DC1" w14:textId="77777777" w:rsidR="00155825" w:rsidRPr="00155825" w:rsidRDefault="00155825" w:rsidP="00155825">
      <w:pPr>
        <w:spacing w:beforeLines="50" w:before="156" w:afterLines="50" w:after="156"/>
        <w:mirrorIndents/>
      </w:pPr>
      <w:r w:rsidRPr="00155825">
        <w:rPr>
          <w:rFonts w:ascii="Times New Roman" w:hAnsi="Times New Roman"/>
          <w:b/>
          <w:bCs/>
          <w:color w:val="000000"/>
          <w:kern w:val="0"/>
          <w:sz w:val="22"/>
        </w:rPr>
        <w:t>Table S1. Ontology and nomenclature of brain areas and their abbreviations in the Child Brainnetome Atlas</w:t>
      </w:r>
    </w:p>
    <w:tbl>
      <w:tblPr>
        <w:tblW w:w="9700" w:type="dxa"/>
        <w:jc w:val="center"/>
        <w:tblLook w:val="04A0" w:firstRow="1" w:lastRow="0" w:firstColumn="1" w:lastColumn="0" w:noHBand="0" w:noVBand="1"/>
      </w:tblPr>
      <w:tblGrid>
        <w:gridCol w:w="1292"/>
        <w:gridCol w:w="1744"/>
        <w:gridCol w:w="1971"/>
        <w:gridCol w:w="754"/>
        <w:gridCol w:w="754"/>
        <w:gridCol w:w="3185"/>
      </w:tblGrid>
      <w:tr w:rsidR="00155825" w:rsidRPr="00155825" w14:paraId="04690195" w14:textId="77777777" w:rsidTr="00155825">
        <w:trPr>
          <w:trHeight w:val="570"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3D3A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  <w:bookmarkStart w:id="1" w:name="table_s1"/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>Lobe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C502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>Gyrus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C3D9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>Left and Right Hemisphere</w:t>
            </w: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2A32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 xml:space="preserve">Label </w:t>
            </w:r>
            <w:proofErr w:type="gramStart"/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>ID.L</w:t>
            </w:r>
            <w:proofErr w:type="gramEnd"/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9702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 xml:space="preserve">Label </w:t>
            </w:r>
            <w:proofErr w:type="gramStart"/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>ID.R</w:t>
            </w:r>
            <w:proofErr w:type="gramEnd"/>
          </w:p>
        </w:tc>
        <w:tc>
          <w:tcPr>
            <w:tcW w:w="3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0340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 xml:space="preserve">Anatomical and modified </w:t>
            </w:r>
          </w:p>
          <w:p w14:paraId="0C67C7C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>Cyto-architectonic descriptions</w:t>
            </w:r>
          </w:p>
        </w:tc>
      </w:tr>
      <w:tr w:rsidR="00155825" w:rsidRPr="00155825" w14:paraId="7478F3BF" w14:textId="77777777" w:rsidTr="00155825">
        <w:trPr>
          <w:trHeight w:val="300"/>
          <w:jc w:val="center"/>
        </w:trPr>
        <w:tc>
          <w:tcPr>
            <w:tcW w:w="12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E592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>Frontal Lobe</w:t>
            </w: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9A7C4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SFG, </w:t>
            </w:r>
          </w:p>
          <w:p w14:paraId="635E93C4" w14:textId="65F5E3D1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Superior Frontal Gyrus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7B04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SFG_L(R)_6_1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35B9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E16C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CEFD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A8m, medial area 8</w:t>
            </w:r>
          </w:p>
        </w:tc>
      </w:tr>
      <w:tr w:rsidR="00155825" w:rsidRPr="00155825" w14:paraId="32E186B2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BE9E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87AE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0277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SFG_L(R)_6_2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E75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3A56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DAA0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A8dl, dorsolateral area 8</w:t>
            </w:r>
          </w:p>
        </w:tc>
      </w:tr>
      <w:tr w:rsidR="00155825" w:rsidRPr="00155825" w14:paraId="46BD4C9F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9299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C5D6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89F1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SFG_L(R)_6_3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D4C8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D3F4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1E3D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A9m/A9l, </w:t>
            </w:r>
          </w:p>
          <w:p w14:paraId="0C8E361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medial area 9/lateral area 9</w:t>
            </w:r>
          </w:p>
        </w:tc>
      </w:tr>
      <w:tr w:rsidR="00155825" w:rsidRPr="00155825" w14:paraId="4004485F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141C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6781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9042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SFG_L(R)_6_4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1668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6DD0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B024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A6dl, dorsolateral area 6</w:t>
            </w:r>
          </w:p>
        </w:tc>
      </w:tr>
      <w:tr w:rsidR="00155825" w:rsidRPr="00155825" w14:paraId="28E25329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93CC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D771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E43E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SFG_L(R)_6_5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00EF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B2B5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9997F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A6m, medial area 6</w:t>
            </w:r>
          </w:p>
        </w:tc>
      </w:tr>
      <w:tr w:rsidR="00155825" w:rsidRPr="00155825" w14:paraId="76F634AB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D2450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6D16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D1D9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SFG_L(R)_6_6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3E46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EC52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EFCD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A10m, medial area 10</w:t>
            </w:r>
          </w:p>
        </w:tc>
      </w:tr>
      <w:tr w:rsidR="00155825" w:rsidRPr="00155825" w14:paraId="454CC5F2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F744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1AC0F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MFG, </w:t>
            </w:r>
          </w:p>
          <w:p w14:paraId="292D1194" w14:textId="7DA27AD6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Middle Frontal Gyrus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145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MFG_L(R)_7_1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007B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502B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536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A9/46d, dorsal area 9/46</w:t>
            </w:r>
          </w:p>
        </w:tc>
      </w:tr>
      <w:tr w:rsidR="00155825" w:rsidRPr="00155825" w14:paraId="2BC0629C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2AB9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E393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5E00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MFG_L(R)_7_2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F44D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14BC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47F9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IFJ, inferior frontal junction</w:t>
            </w:r>
          </w:p>
        </w:tc>
      </w:tr>
      <w:tr w:rsidR="00155825" w:rsidRPr="00155825" w14:paraId="7551F513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3B38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BB02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1ED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MFG_L(R)_7_3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5E0F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3584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EE77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A46, area 46</w:t>
            </w:r>
          </w:p>
        </w:tc>
      </w:tr>
      <w:tr w:rsidR="00155825" w:rsidRPr="00155825" w14:paraId="3D6CF636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3D2F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1FBC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46F7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MFG_L(R)_7_4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4D2D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A4FB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FDFE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A9/46v, ventral area 9/46 </w:t>
            </w:r>
          </w:p>
        </w:tc>
      </w:tr>
      <w:tr w:rsidR="00155825" w:rsidRPr="00155825" w14:paraId="66A79087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E3B1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D305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4CE7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MFG_L(R)_7_5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1F9B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66BD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459D9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A8vl, ventrolateral area 8</w:t>
            </w:r>
          </w:p>
        </w:tc>
      </w:tr>
      <w:tr w:rsidR="00155825" w:rsidRPr="00155825" w14:paraId="40F9055D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07BCF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A9C3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72ED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MFG_L(R)_7_6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DA21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F084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D0B5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A6vl, ventrolateral area 6</w:t>
            </w:r>
          </w:p>
        </w:tc>
      </w:tr>
      <w:tr w:rsidR="00155825" w:rsidRPr="00155825" w14:paraId="38FD3341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F84D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7436F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2B65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MFG_L(R)_7_7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915B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3267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6C98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A10l, lateral area10</w:t>
            </w:r>
          </w:p>
        </w:tc>
      </w:tr>
      <w:tr w:rsidR="00155825" w:rsidRPr="00155825" w14:paraId="154BE9A3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412D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F5735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IFG, </w:t>
            </w:r>
          </w:p>
          <w:p w14:paraId="05738DDD" w14:textId="47D162A5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Inferior Frontal Gyrus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5FCE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IFG_L(R)_6_1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3E47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F713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6D3E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A44</w:t>
            </w:r>
            <w:proofErr w:type="gram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d,dorsal</w:t>
            </w:r>
            <w:proofErr w:type="gram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 area 44</w:t>
            </w:r>
          </w:p>
        </w:tc>
      </w:tr>
      <w:tr w:rsidR="00155825" w:rsidRPr="00155825" w14:paraId="2742A6D7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EC5D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8A8B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D45A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IFG_L(R)_6_2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5007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F99F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30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17BA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IFS, inferior frontal sulcus</w:t>
            </w:r>
          </w:p>
        </w:tc>
      </w:tr>
      <w:tr w:rsidR="00155825" w:rsidRPr="00155825" w14:paraId="74E60223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75DC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53C5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88D0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IFG_L(R)_6_3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8157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31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B9B9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32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BEBE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A45c, caudal area 45</w:t>
            </w:r>
          </w:p>
        </w:tc>
      </w:tr>
      <w:tr w:rsidR="00155825" w:rsidRPr="00155825" w14:paraId="5DEB06B4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CF74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6E3F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442A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IFG_L(R)_6_4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E359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33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BE1A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34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C11F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A45r, rostral area 45</w:t>
            </w:r>
          </w:p>
        </w:tc>
      </w:tr>
      <w:tr w:rsidR="00155825" w:rsidRPr="00155825" w14:paraId="177217A1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D018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0859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1BAC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IFG_L(R)_6_5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69A9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35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46A5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36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0784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A44op, opercular area 44</w:t>
            </w:r>
          </w:p>
        </w:tc>
      </w:tr>
      <w:tr w:rsidR="00155825" w:rsidRPr="00155825" w14:paraId="01C09146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12FF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8E9B9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B286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IFG_L(R)_6_6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9311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37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BF73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38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8195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A44v, ventral area 44</w:t>
            </w:r>
          </w:p>
        </w:tc>
      </w:tr>
      <w:tr w:rsidR="00155825" w:rsidRPr="00155825" w14:paraId="302A603C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1D15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C23E57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OrG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, </w:t>
            </w:r>
          </w:p>
          <w:p w14:paraId="1C17F4AF" w14:textId="24DE66C0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Orbital Gyrus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2A96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OrG_L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9A75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39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6778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40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50AC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A14m, medial area 14</w:t>
            </w:r>
          </w:p>
        </w:tc>
      </w:tr>
      <w:tr w:rsidR="00155825" w:rsidRPr="00155825" w14:paraId="3E306D58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ABAA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96B4B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F9E7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OrG_L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FB1E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41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8768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42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81F2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A12/47o, orbital area 12/47</w:t>
            </w:r>
          </w:p>
        </w:tc>
      </w:tr>
      <w:tr w:rsidR="00155825" w:rsidRPr="00155825" w14:paraId="77D1B712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F8FB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98B1D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BBA4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OrG_L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63DF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43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2FB9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44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B0D80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A11l, lateral area 11</w:t>
            </w:r>
          </w:p>
        </w:tc>
      </w:tr>
      <w:tr w:rsidR="00155825" w:rsidRPr="00155825" w14:paraId="20519AFC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929FF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7CEA3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2EE6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OrG_L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0501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45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C589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46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E9BF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A11m, medial area 11</w:t>
            </w:r>
          </w:p>
        </w:tc>
      </w:tr>
      <w:tr w:rsidR="00155825" w:rsidRPr="00155825" w14:paraId="60B71C87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389F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C1A3F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B70A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OrG_L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C91A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47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D74B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48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436C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A13, area 13</w:t>
            </w:r>
          </w:p>
        </w:tc>
      </w:tr>
      <w:tr w:rsidR="00155825" w:rsidRPr="00155825" w14:paraId="4598C2F1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E60F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A386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361A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OrG_L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6E68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49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71B1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63A5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A12/47l, lateral area 12/47</w:t>
            </w:r>
          </w:p>
        </w:tc>
      </w:tr>
      <w:tr w:rsidR="00155825" w:rsidRPr="00155825" w14:paraId="258DD7FE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B7F4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1890BF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PrG, </w:t>
            </w:r>
          </w:p>
          <w:p w14:paraId="6CCDA313" w14:textId="60759D51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Precentral Gyrus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5EE2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PrG_L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E883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C805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48C0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A4hf, area 4(head and face region)</w:t>
            </w:r>
          </w:p>
        </w:tc>
      </w:tr>
      <w:tr w:rsidR="00155825" w:rsidRPr="00155825" w14:paraId="1756058C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3FC1F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0C0AB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456C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PrG_L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164D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6321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CA01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A6cdl, caudal dorsolateral area 6</w:t>
            </w:r>
          </w:p>
        </w:tc>
      </w:tr>
      <w:tr w:rsidR="00155825" w:rsidRPr="00155825" w14:paraId="588712DB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F7D0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0BBBE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532C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PrG_L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A31F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CC97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E58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A4ul, area 4(upper limb region)</w:t>
            </w:r>
          </w:p>
        </w:tc>
      </w:tr>
      <w:tr w:rsidR="00155825" w:rsidRPr="00155825" w14:paraId="5532F697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B38D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F095C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ECEE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PrG_L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55FF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083D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DBC0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A4t, area 4(trunk region)</w:t>
            </w:r>
          </w:p>
        </w:tc>
      </w:tr>
      <w:tr w:rsidR="00155825" w:rsidRPr="00155825" w14:paraId="0BD284D0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AD27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D9611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DC5B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PrG_L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6863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9026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60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D988F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A4tl, area 4(tongue and larynx region)</w:t>
            </w:r>
          </w:p>
        </w:tc>
      </w:tr>
      <w:tr w:rsidR="00155825" w:rsidRPr="00155825" w14:paraId="2BBE57E7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DD16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96BB2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6882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PrG_L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1465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61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41DB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62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5ED5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A6cvl, caudal ventrolateral area 6</w:t>
            </w:r>
          </w:p>
        </w:tc>
      </w:tr>
      <w:tr w:rsidR="00155825" w:rsidRPr="00155825" w14:paraId="741F75C6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F0F29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211388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PCL, </w:t>
            </w:r>
          </w:p>
          <w:p w14:paraId="4E35745B" w14:textId="5EF7107C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Paracentral Lobule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DA67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PCL_L(R)_2_1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71FA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63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64B5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64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63F1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A1/2/3ll, area1/2/3 (lower limb region)</w:t>
            </w:r>
          </w:p>
        </w:tc>
      </w:tr>
      <w:tr w:rsidR="00155825" w:rsidRPr="00155825" w14:paraId="58AAEFA4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6290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902A2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D56A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PCL_L(R)_2_2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2521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65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2D9E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66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F0FB9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A4ll, area 4, (lower limb region)</w:t>
            </w:r>
          </w:p>
        </w:tc>
      </w:tr>
      <w:tr w:rsidR="00155825" w:rsidRPr="00155825" w14:paraId="2D894841" w14:textId="77777777" w:rsidTr="00155825">
        <w:trPr>
          <w:trHeight w:val="300"/>
          <w:jc w:val="center"/>
        </w:trPr>
        <w:tc>
          <w:tcPr>
            <w:tcW w:w="12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852B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>Temporal Lobe</w:t>
            </w: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405B35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STG, </w:t>
            </w:r>
          </w:p>
          <w:p w14:paraId="2A497AFD" w14:textId="0AF7EB41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Superior Temporal Gyrus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00D3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STG_L(R)_6_1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7872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67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9391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68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FF14F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A38m, medial area 38</w:t>
            </w:r>
          </w:p>
        </w:tc>
      </w:tr>
      <w:tr w:rsidR="00155825" w:rsidRPr="00155825" w14:paraId="197E3B84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5B65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4FE69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E0C4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STG_L(R)_6_2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A602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69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6A58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70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9408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A41/42, area 41/42</w:t>
            </w:r>
          </w:p>
        </w:tc>
      </w:tr>
      <w:tr w:rsidR="00155825" w:rsidRPr="00155825" w14:paraId="7E53FFB0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DE5B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2237C9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2C42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STG_L(R)_6_3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B02F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71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E0B4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72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2C609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TE1.0 and TE1.2</w:t>
            </w:r>
          </w:p>
        </w:tc>
      </w:tr>
      <w:tr w:rsidR="00155825" w:rsidRPr="00155825" w14:paraId="78601C5E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4FA8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8BBC9F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006C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STG_L(R)_6_4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143D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73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5058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74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28F4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A22c, caudal area 22</w:t>
            </w:r>
          </w:p>
        </w:tc>
      </w:tr>
      <w:tr w:rsidR="00155825" w:rsidRPr="00155825" w14:paraId="496DB8AA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D371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A81BD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0EBC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STG_L(R)_6_5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342D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75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7CF1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76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0FD99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A38l, lateral area 38</w:t>
            </w:r>
          </w:p>
        </w:tc>
      </w:tr>
      <w:tr w:rsidR="00155825" w:rsidRPr="00155825" w14:paraId="7C1D47CE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222AF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094DA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4840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STG_L(R)_6_6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9557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77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058B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78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793C9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A22r, rostral area 22</w:t>
            </w:r>
          </w:p>
        </w:tc>
      </w:tr>
      <w:tr w:rsidR="00155825" w:rsidRPr="00155825" w14:paraId="6CB21CC8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8961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08DEC6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MTG, </w:t>
            </w:r>
          </w:p>
          <w:p w14:paraId="038375C9" w14:textId="43573AAE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Middle Temporal Gyrus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A49A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MTG_L(R)_4_1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971B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79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DAEE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80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C0AA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A21c, caudal area 21</w:t>
            </w:r>
          </w:p>
        </w:tc>
      </w:tr>
      <w:tr w:rsidR="00155825" w:rsidRPr="00155825" w14:paraId="14699408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71CC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E76BA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91D4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MTG_L(R)_4_2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67E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81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F5EA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82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F422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A21r, rostral area 21</w:t>
            </w:r>
          </w:p>
        </w:tc>
      </w:tr>
      <w:tr w:rsidR="00155825" w:rsidRPr="00155825" w14:paraId="1D2C8055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0C3D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46974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750A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MTG_L(R)_4_3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DA47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83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AE02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84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685E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A37dl, dorsolateral area37</w:t>
            </w:r>
          </w:p>
        </w:tc>
      </w:tr>
      <w:tr w:rsidR="00155825" w:rsidRPr="00155825" w14:paraId="7895BA31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40F4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0BCF5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D482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MTG_L(R)_4_4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691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85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BA4D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86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009D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aSTS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anterior superior temporal sulcus</w:t>
            </w:r>
          </w:p>
        </w:tc>
      </w:tr>
      <w:tr w:rsidR="00155825" w:rsidRPr="00155825" w14:paraId="6255DD60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4E23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72FC82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ITG, </w:t>
            </w:r>
          </w:p>
          <w:p w14:paraId="7337078F" w14:textId="4A4DABCB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Inferior Temporal Gyrus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DFE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ITG_L(R)_5_1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F6A9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87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8521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88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1D0CF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A37elv,</w:t>
            </w:r>
          </w:p>
          <w:p w14:paraId="4414859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extreme lateroventral area37</w:t>
            </w:r>
          </w:p>
        </w:tc>
      </w:tr>
      <w:tr w:rsidR="00155825" w:rsidRPr="00155825" w14:paraId="72493ADB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A9ED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4B83D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D35E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ITG_L(R)_5_2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AC41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89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1EEB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90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FB11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A20r, rostral area 20</w:t>
            </w:r>
          </w:p>
        </w:tc>
      </w:tr>
      <w:tr w:rsidR="00155825" w:rsidRPr="00155825" w14:paraId="10BCAC88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3E7A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BAFAD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6BA3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ITG_L(R)_5_3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39AB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91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32F5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92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B82F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A20il, intermediate lateral area 20</w:t>
            </w:r>
          </w:p>
        </w:tc>
      </w:tr>
      <w:tr w:rsidR="00155825" w:rsidRPr="00155825" w14:paraId="43A56F67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38C9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A6272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8948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ITG_L(R)_5_4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7C47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93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8913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94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90870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A20cl, caudolateral of area 20</w:t>
            </w:r>
          </w:p>
        </w:tc>
      </w:tr>
      <w:tr w:rsidR="00155825" w:rsidRPr="00155825" w14:paraId="3A99AD51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F9D8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3B3F7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DFED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ITG_L(R)_5_5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62C5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95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FBBD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96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6878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A20cv, caudoventral of area 20</w:t>
            </w:r>
          </w:p>
        </w:tc>
      </w:tr>
      <w:tr w:rsidR="00155825" w:rsidRPr="00155825" w14:paraId="0ACBC510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AD88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C456CD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FuG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, </w:t>
            </w:r>
          </w:p>
          <w:p w14:paraId="3370FC7F" w14:textId="2742B7F6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Fusiform Gyrus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364F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FuG_L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(R)_3_1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5F10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97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BD54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98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2192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A20rv, rostroventral area 20</w:t>
            </w:r>
          </w:p>
        </w:tc>
      </w:tr>
      <w:tr w:rsidR="00155825" w:rsidRPr="00155825" w14:paraId="52798EA5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3ACC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17864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7895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FuG_L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(R)_3_2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DB5B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99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1DE4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100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9936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A37mv, medioventral area37</w:t>
            </w:r>
          </w:p>
        </w:tc>
      </w:tr>
      <w:tr w:rsidR="00155825" w:rsidRPr="00155825" w14:paraId="4CF7D497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225D0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51562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416B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FuG_L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(R)_3_3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7B1C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101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B4C6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102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FA91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A37lv, lateroventral area37</w:t>
            </w:r>
          </w:p>
        </w:tc>
      </w:tr>
      <w:tr w:rsidR="00155825" w:rsidRPr="00155825" w14:paraId="2EFD1675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385E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5437E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PhG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Parahippocampal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 Gyrus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2262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PhG_L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DD88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103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91F7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104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80ED0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A35/36r, rostral area 35/36</w:t>
            </w:r>
          </w:p>
        </w:tc>
      </w:tr>
      <w:tr w:rsidR="00155825" w:rsidRPr="00155825" w14:paraId="289DA0EF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358A0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7BCEF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F8F3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PhG_L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6986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105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2B78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106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7DB1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A35/36c, caudal area 35/36</w:t>
            </w:r>
          </w:p>
        </w:tc>
      </w:tr>
      <w:tr w:rsidR="00155825" w:rsidRPr="00155825" w14:paraId="6E368EC1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3A9B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01E65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2E7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PhG_L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927B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107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4FF2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108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C6DA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TL, area TL (lateral 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PPHC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, posterior 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parahippocampal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 gyrus)</w:t>
            </w:r>
          </w:p>
        </w:tc>
      </w:tr>
      <w:tr w:rsidR="00155825" w:rsidRPr="00155825" w14:paraId="3F8B3DE5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F771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58029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77FB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PhG_L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C7AA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109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A68A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EB96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A28/34, area 28/34 (EC, entorhinal cortex)</w:t>
            </w:r>
          </w:p>
        </w:tc>
      </w:tr>
      <w:tr w:rsidR="00155825" w:rsidRPr="00155825" w14:paraId="71C189BE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24AB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8A189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F24B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PhG_L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0469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1CF7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1381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TI, area </w:t>
            </w:r>
            <w:proofErr w:type="gram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TI(</w:t>
            </w:r>
            <w:proofErr w:type="gram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temporal agranular insular cortex)</w:t>
            </w:r>
          </w:p>
        </w:tc>
      </w:tr>
      <w:tr w:rsidR="00155825" w:rsidRPr="00155825" w14:paraId="418D6574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E317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4D5EC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AC8D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PhG_L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(R)_6_6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8EA2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BBD9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571D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TH, area TH (medial PPHC)</w:t>
            </w:r>
          </w:p>
        </w:tc>
      </w:tr>
      <w:tr w:rsidR="00155825" w:rsidRPr="00155825" w14:paraId="6AAF05E5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9E1E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9828C4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pSTS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, </w:t>
            </w:r>
          </w:p>
          <w:p w14:paraId="26DBBDFF" w14:textId="7960BD38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posterior Superior Temporal Sulcus 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4B52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pSTS_L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(R)_2_1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5967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B420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FFF3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rpSTS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rostroposterior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 superior temporal sulcus</w:t>
            </w:r>
          </w:p>
        </w:tc>
      </w:tr>
      <w:tr w:rsidR="00155825" w:rsidRPr="00155825" w14:paraId="5C472395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21A60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3ABC3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2DCE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pSTS_L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(R)_2_2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049E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01A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0018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cpSTS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caudoposterior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 superior temporal sulcus</w:t>
            </w:r>
          </w:p>
        </w:tc>
      </w:tr>
      <w:tr w:rsidR="00155825" w:rsidRPr="00155825" w14:paraId="10813617" w14:textId="77777777" w:rsidTr="00155825">
        <w:trPr>
          <w:trHeight w:val="300"/>
          <w:jc w:val="center"/>
        </w:trPr>
        <w:tc>
          <w:tcPr>
            <w:tcW w:w="12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CE3E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>Parietal Lobe</w:t>
            </w: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F47FB44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SPL, </w:t>
            </w:r>
          </w:p>
          <w:p w14:paraId="45309193" w14:textId="577F2529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Superior Parietal Lobule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DA11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SPL_L(R)_3_1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B119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F3E2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120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025A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A7c, caudal area 7</w:t>
            </w:r>
          </w:p>
        </w:tc>
      </w:tr>
      <w:tr w:rsidR="00155825" w:rsidRPr="00155825" w14:paraId="6ABEEAB9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4C03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94F9A4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DB55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SPL_L(R)_3_2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36D1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121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D60D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122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86B7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A5l, lateral area 5</w:t>
            </w:r>
          </w:p>
        </w:tc>
      </w:tr>
      <w:tr w:rsidR="00155825" w:rsidRPr="00155825" w14:paraId="6048408E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FB42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EEA95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417E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SPL_L(R)_3_3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688F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123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1F3B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124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F172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A7pc, postcentral area 7</w:t>
            </w:r>
          </w:p>
        </w:tc>
      </w:tr>
      <w:tr w:rsidR="00155825" w:rsidRPr="00155825" w14:paraId="08FD97AB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17E6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C17E58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IPL, </w:t>
            </w:r>
          </w:p>
          <w:p w14:paraId="3BBBD239" w14:textId="7118D7BF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lastRenderedPageBreak/>
              <w:t>Inferior Parietal Lobule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C982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lastRenderedPageBreak/>
              <w:t>IPL_L(R)_6_1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5893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125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D477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126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C57B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A39c, caudal area 39(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PGp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)</w:t>
            </w:r>
          </w:p>
        </w:tc>
      </w:tr>
      <w:tr w:rsidR="00155825" w:rsidRPr="00155825" w14:paraId="029E45BC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0379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165B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8BAE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IPL_L(R)_6_2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644E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127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EDCE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128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CD16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A39rd, </w:t>
            </w:r>
          </w:p>
          <w:p w14:paraId="011AF7B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lastRenderedPageBreak/>
              <w:t>rostrodorsal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 area 39(Hip3)</w:t>
            </w:r>
          </w:p>
        </w:tc>
      </w:tr>
      <w:tr w:rsidR="00155825" w:rsidRPr="00155825" w14:paraId="6DDFFF49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5E26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2AD1E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4807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IPL_L(R)_6_3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1DA6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129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58F7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130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CC7F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A40rd, </w:t>
            </w:r>
          </w:p>
          <w:p w14:paraId="580FB6A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rostrodorsal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 area 40(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PFt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)</w:t>
            </w:r>
          </w:p>
        </w:tc>
      </w:tr>
      <w:tr w:rsidR="00155825" w:rsidRPr="00155825" w14:paraId="5C090E31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177B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69E25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C4AE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IPL_L(R)_6_4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1E44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131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F03E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132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6ABC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A40c, caudal area 40(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PFm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)</w:t>
            </w:r>
          </w:p>
        </w:tc>
      </w:tr>
      <w:tr w:rsidR="00155825" w:rsidRPr="00155825" w14:paraId="249099DE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2554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3E58B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E28B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IPL_L(R)_6_5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DC6B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133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CE4B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134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048C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A39rv,</w:t>
            </w:r>
          </w:p>
          <w:p w14:paraId="0C25E360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rostroventral area 39(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PGa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)</w:t>
            </w:r>
          </w:p>
        </w:tc>
      </w:tr>
      <w:tr w:rsidR="00155825" w:rsidRPr="00155825" w14:paraId="59BC59A2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B91C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C40E4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4A03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IPL_L(R)_6_6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69D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135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16E9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136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BB9B9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A40rv, </w:t>
            </w:r>
          </w:p>
          <w:p w14:paraId="06F0AA2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rostroventral area 40(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PFop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)</w:t>
            </w:r>
          </w:p>
        </w:tc>
      </w:tr>
      <w:tr w:rsidR="00155825" w:rsidRPr="00155825" w14:paraId="69EAF487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76FE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19BC29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Pcun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, </w:t>
            </w:r>
          </w:p>
          <w:p w14:paraId="631D82EE" w14:textId="335461D0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Precuneus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4C84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PCun_L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(R)_4_1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3B07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137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4D3D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138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0A5F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A7m, medial area 7(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PEp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)</w:t>
            </w:r>
          </w:p>
        </w:tc>
      </w:tr>
      <w:tr w:rsidR="00155825" w:rsidRPr="00155825" w14:paraId="447B3E64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3C10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01D9A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8A67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PCun_L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(R)_4_2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76DF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139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34A5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140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6E350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A5m, medial area 5(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PEm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)</w:t>
            </w:r>
          </w:p>
        </w:tc>
      </w:tr>
      <w:tr w:rsidR="00155825" w:rsidRPr="00155825" w14:paraId="45EB0746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5635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91A2E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25F2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PCun_L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(R)_4_3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8B3E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141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A9E3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142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4F3D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dmPOS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, dorsomedial </w:t>
            </w:r>
            <w:proofErr w:type="gram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parietooccipital  sulcus</w:t>
            </w:r>
            <w:proofErr w:type="gram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(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PEr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) </w:t>
            </w:r>
          </w:p>
        </w:tc>
      </w:tr>
      <w:tr w:rsidR="00155825" w:rsidRPr="00155825" w14:paraId="58F2E113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DA8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073010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B8B5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PCun_L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(R)_4_4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C4A0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143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2250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144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2F8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A31, area 31 (Lc1)</w:t>
            </w:r>
          </w:p>
        </w:tc>
      </w:tr>
      <w:tr w:rsidR="00155825" w:rsidRPr="00155825" w14:paraId="3D53DC9D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174F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393823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PoG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, </w:t>
            </w:r>
          </w:p>
          <w:p w14:paraId="4AE1D4A4" w14:textId="792B6CCE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Postcentral Gyrus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7836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PoG_L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(R)_4_1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8C88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145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0DEA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146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A3B5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A1/2/3ulhf, area 1/2/3(upper limb, head and face region)</w:t>
            </w:r>
          </w:p>
        </w:tc>
      </w:tr>
      <w:tr w:rsidR="00155825" w:rsidRPr="00155825" w14:paraId="4020B4F6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3429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5F30C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E9DB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PoG_L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(R)_4_2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5D03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147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0F00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148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4D23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A1/2/3tonIa, area 1/2/3(tongue and larynx region)</w:t>
            </w:r>
          </w:p>
        </w:tc>
      </w:tr>
      <w:tr w:rsidR="00155825" w:rsidRPr="00155825" w14:paraId="0699C30A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B115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642300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F70E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PoG_L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(R)_4_3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BD0E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149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8CB4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150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A916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A2, area 2</w:t>
            </w:r>
          </w:p>
        </w:tc>
      </w:tr>
      <w:tr w:rsidR="00155825" w:rsidRPr="00155825" w14:paraId="56B89966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C123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B317E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7D50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PoG_L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(R)_4_4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5240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151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4AF6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152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A1AD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A1/2/3tru, </w:t>
            </w:r>
          </w:p>
          <w:p w14:paraId="21D3D5A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area1/2/3(trunk region)</w:t>
            </w:r>
          </w:p>
        </w:tc>
      </w:tr>
      <w:tr w:rsidR="00155825" w:rsidRPr="00155825" w14:paraId="499C301E" w14:textId="77777777" w:rsidTr="00155825">
        <w:trPr>
          <w:trHeight w:val="300"/>
          <w:jc w:val="center"/>
        </w:trPr>
        <w:tc>
          <w:tcPr>
            <w:tcW w:w="12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1B23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>Insular Lobe</w:t>
            </w: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FA0FBA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INS, </w:t>
            </w:r>
          </w:p>
          <w:p w14:paraId="277E27B2" w14:textId="413A13D5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Insular Gyrus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590F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Ins_L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(R)_3_1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802A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153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B1BE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154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A7F8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vIa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ventral agranular insula</w:t>
            </w:r>
          </w:p>
        </w:tc>
      </w:tr>
      <w:tr w:rsidR="00155825" w:rsidRPr="00155825" w14:paraId="5613AF63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EDE5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D3A71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DD2C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Ins_L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(R)_3_2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C09C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155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F662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156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E46E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G/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vId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/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vIg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/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dIg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 xml:space="preserve">, 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hypergranular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 xml:space="preserve"> insula/ventral 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dysgranular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 xml:space="preserve"> and granular insula/dorsal granular insula</w:t>
            </w:r>
          </w:p>
        </w:tc>
      </w:tr>
      <w:tr w:rsidR="00155825" w:rsidRPr="00155825" w14:paraId="372D7C43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C592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3443F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05A0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Ins_L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(R)_3_3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AD60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157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26ED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158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2F7E9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dIa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/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dId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 xml:space="preserve">, dorsal agranular insula/dorsal 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dysgranular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 xml:space="preserve"> insula</w:t>
            </w:r>
          </w:p>
        </w:tc>
      </w:tr>
      <w:tr w:rsidR="00155825" w:rsidRPr="00155825" w14:paraId="6960DAE2" w14:textId="77777777" w:rsidTr="00155825">
        <w:trPr>
          <w:trHeight w:val="300"/>
          <w:jc w:val="center"/>
        </w:trPr>
        <w:tc>
          <w:tcPr>
            <w:tcW w:w="12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4EF4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>Limbic Lobe</w:t>
            </w: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17B43C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CG, </w:t>
            </w:r>
          </w:p>
          <w:p w14:paraId="435C67EF" w14:textId="646A442D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Cingulate Gyrus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C204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CG_L(R)_5_1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01A1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159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4CDD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160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8F4B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A23d, dorsal area 23</w:t>
            </w:r>
          </w:p>
        </w:tc>
      </w:tr>
      <w:tr w:rsidR="00155825" w:rsidRPr="00155825" w14:paraId="39DED7CF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9F81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6FDBC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F556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CG_L(R)_5_2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D4BA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161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B444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162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6CA6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A32p, pregenual area 32</w:t>
            </w:r>
          </w:p>
        </w:tc>
      </w:tr>
      <w:tr w:rsidR="00155825" w:rsidRPr="00155825" w14:paraId="635662D2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A019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EC763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107A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CG_L(R)_5_3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0924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163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86F2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164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C2DD0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A23v, ventral area 23</w:t>
            </w:r>
          </w:p>
        </w:tc>
      </w:tr>
      <w:tr w:rsidR="00155825" w:rsidRPr="00155825" w14:paraId="2990DF86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9FF7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6A1E4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9079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CG_L(R)_5_4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474A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165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B49B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166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A34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A23c, caudal area 23</w:t>
            </w:r>
          </w:p>
        </w:tc>
      </w:tr>
      <w:tr w:rsidR="00155825" w:rsidRPr="00155825" w14:paraId="79B97AF3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BD8A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12F7E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E0B9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CG_L(R)_5_5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D7E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167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9B0C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168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F743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A32sg, 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subgenual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 area 32</w:t>
            </w:r>
          </w:p>
        </w:tc>
      </w:tr>
      <w:tr w:rsidR="00155825" w:rsidRPr="00155825" w14:paraId="22103391" w14:textId="77777777" w:rsidTr="00155825">
        <w:trPr>
          <w:trHeight w:val="300"/>
          <w:jc w:val="center"/>
        </w:trPr>
        <w:tc>
          <w:tcPr>
            <w:tcW w:w="12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AEC5D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>Occipital Lobe</w:t>
            </w: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E8DC3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MVOcC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MedioVentral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 Occipital Cortex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40CC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MVOcC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 _L(R)_5_1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B2B5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169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AD53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170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3722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cLinG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caudal lingual gyrus</w:t>
            </w:r>
          </w:p>
        </w:tc>
      </w:tr>
      <w:tr w:rsidR="00155825" w:rsidRPr="00155825" w14:paraId="17474FAC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9707E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164A8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53C2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MVOcC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 _L(R)_5_2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1D00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171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776C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172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4E4B9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rCunG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rostral cuneus gyrus</w:t>
            </w:r>
          </w:p>
        </w:tc>
      </w:tr>
      <w:tr w:rsidR="00155825" w:rsidRPr="00155825" w14:paraId="427D9562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C8316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1B436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5DF9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MVOcC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 _L(R)_5_3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EC85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173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9A04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174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7A83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cCunG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caudal cuneus gyrus</w:t>
            </w:r>
          </w:p>
        </w:tc>
      </w:tr>
      <w:tr w:rsidR="00155825" w:rsidRPr="00155825" w14:paraId="011B4BEE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D8A20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CD913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878D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MVOcC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 _L(R)_5_4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0C11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175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CB29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176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D762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rLinG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rostral lingual gyrus</w:t>
            </w:r>
          </w:p>
        </w:tc>
      </w:tr>
      <w:tr w:rsidR="00155825" w:rsidRPr="00155825" w14:paraId="04B50ECE" w14:textId="77777777" w:rsidTr="00155825">
        <w:trPr>
          <w:trHeight w:val="6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3CAA0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547E3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B63A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MVOcC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 _L(R)_5_5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BDBE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177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0B67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178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4C2E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proofErr w:type="gram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vmPOS,ventromedial</w:t>
            </w:r>
            <w:proofErr w:type="spellEnd"/>
            <w:proofErr w:type="gram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 parietooccipital sulcus</w:t>
            </w:r>
          </w:p>
        </w:tc>
      </w:tr>
      <w:tr w:rsidR="00155825" w:rsidRPr="00155825" w14:paraId="34FED83E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0598E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BC65F38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LOcC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, </w:t>
            </w:r>
          </w:p>
          <w:p w14:paraId="3EC6B160" w14:textId="643FBE42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lastRenderedPageBreak/>
              <w:t>lateral Occipital Cortex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F8E3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lastRenderedPageBreak/>
              <w:t>LOcC_L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(R)_4_1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F7B6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179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D99F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180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9B05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mOccG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middle occipital gyrus</w:t>
            </w:r>
          </w:p>
        </w:tc>
      </w:tr>
      <w:tr w:rsidR="00155825" w:rsidRPr="00155825" w14:paraId="1508AE95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BA85CF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1AC346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279C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LOcC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 _L(R)_4_2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7A46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181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A278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182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C5869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V5/MT+, area V5/MT+</w:t>
            </w:r>
          </w:p>
        </w:tc>
      </w:tr>
      <w:tr w:rsidR="00155825" w:rsidRPr="00155825" w14:paraId="1D176CA1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1E35F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709022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529B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LOcC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 _L(R)_4_3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E92F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183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8279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184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4290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OPC, occipital polar cortex</w:t>
            </w:r>
          </w:p>
        </w:tc>
      </w:tr>
      <w:tr w:rsidR="00155825" w:rsidRPr="00155825" w14:paraId="2457BCF7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AF29F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8E9BB87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BF8D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LOcC_L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(R)_4_4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739C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185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0A56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186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5D13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iOccG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inferior occipital gyrus</w:t>
            </w:r>
          </w:p>
        </w:tc>
      </w:tr>
      <w:tr w:rsidR="00155825" w:rsidRPr="00155825" w14:paraId="5D38E794" w14:textId="77777777" w:rsidTr="00155825">
        <w:trPr>
          <w:trHeight w:val="9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F919F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366B29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EF14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LOcC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 _L(R)_1_1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9F15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187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CE00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188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AB68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msOccG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/</w:t>
            </w: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lsOccG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kern w:val="0"/>
                <w:sz w:val="22"/>
              </w:rPr>
              <w:t>, medial superior occipital gyrus/lateral superior occipital gyrus</w:t>
            </w:r>
          </w:p>
        </w:tc>
      </w:tr>
      <w:tr w:rsidR="00155825" w:rsidRPr="00155825" w14:paraId="20366B46" w14:textId="77777777" w:rsidTr="00155825">
        <w:trPr>
          <w:trHeight w:val="300"/>
          <w:jc w:val="center"/>
        </w:trPr>
        <w:tc>
          <w:tcPr>
            <w:tcW w:w="12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8FBE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  <w:t>Subcortical Nuclei</w:t>
            </w: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465F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Amyg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, Amygdala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7C22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Amyg_L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(R)_2_1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0A98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189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3E1C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190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96B4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mAmyg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medial amygdala</w:t>
            </w:r>
          </w:p>
        </w:tc>
      </w:tr>
      <w:tr w:rsidR="00155825" w:rsidRPr="00155825" w14:paraId="4A185AC3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E316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9EF2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83729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Amyg_L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(R)_2_2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8D5C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191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DB10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192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DE21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lAmyg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lateral amygdala</w:t>
            </w:r>
          </w:p>
        </w:tc>
      </w:tr>
      <w:tr w:rsidR="00155825" w:rsidRPr="00155825" w14:paraId="445682AC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EB7C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DAF2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Hipp, Hippocampus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44A4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Hipp_L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(R)_2_1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3202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193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2F48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194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6DE2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rHipp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rostral hippocampus</w:t>
            </w:r>
          </w:p>
        </w:tc>
      </w:tr>
      <w:tr w:rsidR="00155825" w:rsidRPr="00155825" w14:paraId="53403B37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FD2F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DC080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EB5C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Hipp_L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(R)_2_2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FA35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195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A7F4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196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6B0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cHipp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caudal hippocampus</w:t>
            </w:r>
          </w:p>
        </w:tc>
      </w:tr>
      <w:tr w:rsidR="00155825" w:rsidRPr="00155825" w14:paraId="6145C5FB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C80C0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2DEC9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BG, </w:t>
            </w:r>
          </w:p>
          <w:p w14:paraId="6054226F" w14:textId="5DD9CC0A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Basal Ganglia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9F09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BG_L(R)_6_1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08D4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197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8B94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198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7D22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vCa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ventral caudate</w:t>
            </w:r>
          </w:p>
        </w:tc>
      </w:tr>
      <w:tr w:rsidR="00155825" w:rsidRPr="00155825" w14:paraId="4F75F252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927C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8690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1A93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BG_L(R)_6_2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5E9B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199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2FA0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200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F9AE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GP, globus pallidus</w:t>
            </w:r>
          </w:p>
        </w:tc>
      </w:tr>
      <w:tr w:rsidR="00155825" w:rsidRPr="00155825" w14:paraId="77C3C10B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E175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35A59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DE31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BG_L(R)_6_3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D021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201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941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202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CC8E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NAC, nucleus accumbens</w:t>
            </w:r>
          </w:p>
        </w:tc>
      </w:tr>
      <w:tr w:rsidR="00155825" w:rsidRPr="00155825" w14:paraId="193A5D55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1CA9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6E08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129D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BG_L(R)_6_4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BB7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203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A1A4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204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EADB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vmPu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ventromedial putamen</w:t>
            </w:r>
          </w:p>
        </w:tc>
      </w:tr>
      <w:tr w:rsidR="00155825" w:rsidRPr="00155825" w14:paraId="57EC3B37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B4D4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0C75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BCB3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BG_L(R)_6_5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0C85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205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18726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206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A675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dCa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dorsal caudate</w:t>
            </w:r>
          </w:p>
        </w:tc>
      </w:tr>
      <w:tr w:rsidR="00155825" w:rsidRPr="00155825" w14:paraId="31F14FC4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8A46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864E1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2D49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BG_L(R)_6_6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1ADC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207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52CE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208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8397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dlPu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dorsolateral putamen</w:t>
            </w:r>
          </w:p>
        </w:tc>
      </w:tr>
      <w:tr w:rsidR="00155825" w:rsidRPr="00155825" w14:paraId="0D92F9EC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DE6B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581C4" w14:textId="77777777" w:rsidR="00A71BE1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Tha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, </w:t>
            </w:r>
          </w:p>
          <w:p w14:paraId="0BD91CDB" w14:textId="41FFDF6B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Thalamus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4A24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Tha_L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(R)_8_1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2316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209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EB57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210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00D4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mPFtha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, </w:t>
            </w:r>
          </w:p>
          <w:p w14:paraId="756DBA5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medial pre-frontal thalamus</w:t>
            </w:r>
          </w:p>
        </w:tc>
      </w:tr>
      <w:tr w:rsidR="00155825" w:rsidRPr="00155825" w14:paraId="0388FDF6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A838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41BF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0E73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Tha_L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(R)_8_2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2C35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211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D5180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212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C745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mPMtha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pre-motor thalamus</w:t>
            </w:r>
          </w:p>
        </w:tc>
      </w:tr>
      <w:tr w:rsidR="00155825" w:rsidRPr="00155825" w14:paraId="40D94CD8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3889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C6BAB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B2BEF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Tha_L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(R)_8_3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114C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213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66BB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214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FDE8C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Stha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sensory thalamus</w:t>
            </w:r>
          </w:p>
        </w:tc>
      </w:tr>
      <w:tr w:rsidR="00155825" w:rsidRPr="00155825" w14:paraId="624BED84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5C5D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3E555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1BD1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Tha_L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(R)_8_4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F81E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215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677DE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216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16566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rTtha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rostral temporal thalamus</w:t>
            </w:r>
          </w:p>
        </w:tc>
      </w:tr>
      <w:tr w:rsidR="00155825" w:rsidRPr="00155825" w14:paraId="2C3F1E2C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3DDA3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A734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56C6B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Tha_L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(R)_8_5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27DA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217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EAE02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218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7E6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PPtha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, </w:t>
            </w:r>
          </w:p>
          <w:p w14:paraId="36FD3DF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posterior parietal thalamus</w:t>
            </w:r>
          </w:p>
        </w:tc>
      </w:tr>
      <w:tr w:rsidR="00155825" w:rsidRPr="00155825" w14:paraId="756C8C28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557FA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CCB12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71C5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Tha_L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(R)_8_6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66B21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219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895B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220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3BD28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Otha, occipital thalamus</w:t>
            </w:r>
          </w:p>
        </w:tc>
      </w:tr>
      <w:tr w:rsidR="00155825" w:rsidRPr="00155825" w14:paraId="27E0F44F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9D88F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5D3DF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DD765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Tha_L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(R)_8_7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D1F2D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221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1C0E4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222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19F80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cTtha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, caudal temporal thalamus</w:t>
            </w:r>
          </w:p>
        </w:tc>
      </w:tr>
      <w:tr w:rsidR="00155825" w:rsidRPr="00155825" w14:paraId="6D895FF5" w14:textId="77777777" w:rsidTr="00155825">
        <w:trPr>
          <w:trHeight w:val="300"/>
          <w:jc w:val="center"/>
        </w:trPr>
        <w:tc>
          <w:tcPr>
            <w:tcW w:w="12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93BA9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2AEBF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67BAC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Tha_L</w:t>
            </w:r>
            <w:proofErr w:type="spellEnd"/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(R)_8_8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36EB7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223</w:t>
            </w: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B5EA3" w14:textId="77777777" w:rsidR="00155825" w:rsidRPr="00155825" w:rsidRDefault="00155825" w:rsidP="00155825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224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A6C4E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proofErr w:type="spellStart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lPFtha</w:t>
            </w:r>
            <w:proofErr w:type="spellEnd"/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 xml:space="preserve">, </w:t>
            </w:r>
          </w:p>
          <w:p w14:paraId="2F79C50D" w14:textId="77777777" w:rsidR="00155825" w:rsidRPr="00155825" w:rsidRDefault="00155825" w:rsidP="00155825">
            <w:pPr>
              <w:widowControl/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</w:pPr>
            <w:r w:rsidRPr="00155825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 w:val="22"/>
              </w:rPr>
              <w:t>3lateral pre-frontal thalamus</w:t>
            </w:r>
          </w:p>
        </w:tc>
      </w:tr>
      <w:bookmarkEnd w:id="1"/>
    </w:tbl>
    <w:p w14:paraId="753B90E5" w14:textId="77777777" w:rsidR="001F3DAF" w:rsidRDefault="001F3DAF" w:rsidP="00155825">
      <w:pPr>
        <w:spacing w:beforeLines="50" w:before="156" w:afterLines="50" w:after="156"/>
        <w:mirrorIndents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</w:p>
    <w:p w14:paraId="23290DDE" w14:textId="76D8E1BD" w:rsidR="00E405F9" w:rsidRPr="00953AE5" w:rsidRDefault="001F3DAF" w:rsidP="00953AE5">
      <w:pPr>
        <w:widowControl/>
        <w:jc w:val="left"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br w:type="page"/>
      </w:r>
      <w:r w:rsidR="00155825" w:rsidRPr="00155825">
        <w:rPr>
          <w:rFonts w:ascii="Times New Roman" w:hAnsi="Times New Roman" w:cs="Times New Roman"/>
          <w:sz w:val="24"/>
          <w:szCs w:val="24"/>
        </w:rPr>
        <w:fldChar w:fldCharType="begin"/>
      </w:r>
      <w:r w:rsidR="00155825" w:rsidRPr="00155825">
        <w:rPr>
          <w:rFonts w:ascii="Times New Roman" w:hAnsi="Times New Roman" w:cs="Times New Roman"/>
          <w:sz w:val="24"/>
          <w:szCs w:val="24"/>
        </w:rPr>
        <w:instrText xml:space="preserve"> ADDIN EN.REFLIST </w:instrText>
      </w:r>
      <w:r w:rsidR="00155825" w:rsidRPr="00155825"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E405F9" w:rsidRPr="00953AE5" w:rsidSect="004A04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6A955" w14:textId="77777777" w:rsidR="00760B22" w:rsidRDefault="00760B22" w:rsidP="007A76A6">
      <w:r>
        <w:separator/>
      </w:r>
    </w:p>
  </w:endnote>
  <w:endnote w:type="continuationSeparator" w:id="0">
    <w:p w14:paraId="66FE522A" w14:textId="77777777" w:rsidR="00760B22" w:rsidRDefault="00760B22" w:rsidP="007A7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C44C3" w14:textId="77777777" w:rsidR="00760B22" w:rsidRDefault="00760B22" w:rsidP="007A76A6">
      <w:r>
        <w:separator/>
      </w:r>
    </w:p>
  </w:footnote>
  <w:footnote w:type="continuationSeparator" w:id="0">
    <w:p w14:paraId="4AD9FF6D" w14:textId="77777777" w:rsidR="00760B22" w:rsidRDefault="00760B22" w:rsidP="007A76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dddast2s6tpdssevxxxp2ft5s0vexwvrsa9s&quot;&gt;ABCD_atlas&lt;record-ids&gt;&lt;item&gt;2&lt;/item&gt;&lt;item&gt;4&lt;/item&gt;&lt;item&gt;5&lt;/item&gt;&lt;item&gt;6&lt;/item&gt;&lt;item&gt;8&lt;/item&gt;&lt;item&gt;9&lt;/item&gt;&lt;item&gt;10&lt;/item&gt;&lt;item&gt;15&lt;/item&gt;&lt;item&gt;17&lt;/item&gt;&lt;item&gt;20&lt;/item&gt;&lt;item&gt;21&lt;/item&gt;&lt;item&gt;23&lt;/item&gt;&lt;item&gt;24&lt;/item&gt;&lt;item&gt;25&lt;/item&gt;&lt;item&gt;27&lt;/item&gt;&lt;item&gt;29&lt;/item&gt;&lt;item&gt;31&lt;/item&gt;&lt;item&gt;32&lt;/item&gt;&lt;item&gt;33&lt;/item&gt;&lt;item&gt;34&lt;/item&gt;&lt;item&gt;36&lt;/item&gt;&lt;item&gt;38&lt;/item&gt;&lt;item&gt;41&lt;/item&gt;&lt;item&gt;46&lt;/item&gt;&lt;item&gt;47&lt;/item&gt;&lt;item&gt;48&lt;/item&gt;&lt;item&gt;49&lt;/item&gt;&lt;item&gt;50&lt;/item&gt;&lt;item&gt;51&lt;/item&gt;&lt;item&gt;52&lt;/item&gt;&lt;item&gt;53&lt;/item&gt;&lt;item&gt;54&lt;/item&gt;&lt;item&gt;56&lt;/item&gt;&lt;item&gt;57&lt;/item&gt;&lt;item&gt;58&lt;/item&gt;&lt;item&gt;59&lt;/item&gt;&lt;item&gt;60&lt;/item&gt;&lt;item&gt;61&lt;/item&gt;&lt;item&gt;62&lt;/item&gt;&lt;item&gt;63&lt;/item&gt;&lt;item&gt;64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80&lt;/item&gt;&lt;item&gt;81&lt;/item&gt;&lt;item&gt;83&lt;/item&gt;&lt;item&gt;85&lt;/item&gt;&lt;item&gt;86&lt;/item&gt;&lt;item&gt;90&lt;/item&gt;&lt;item&gt;94&lt;/item&gt;&lt;item&gt;96&lt;/item&gt;&lt;item&gt;98&lt;/item&gt;&lt;item&gt;99&lt;/item&gt;&lt;item&gt;101&lt;/item&gt;&lt;item&gt;103&lt;/item&gt;&lt;item&gt;104&lt;/item&gt;&lt;item&gt;105&lt;/item&gt;&lt;item&gt;109&lt;/item&gt;&lt;item&gt;111&lt;/item&gt;&lt;/record-ids&gt;&lt;/item&gt;&lt;/Libraries&gt;"/>
  </w:docVars>
  <w:rsids>
    <w:rsidRoot w:val="00BA2433"/>
    <w:rsid w:val="00000760"/>
    <w:rsid w:val="00000DEB"/>
    <w:rsid w:val="00001498"/>
    <w:rsid w:val="00001C49"/>
    <w:rsid w:val="0000299B"/>
    <w:rsid w:val="00003621"/>
    <w:rsid w:val="000142B4"/>
    <w:rsid w:val="0001441B"/>
    <w:rsid w:val="00026566"/>
    <w:rsid w:val="0002799A"/>
    <w:rsid w:val="00027EC3"/>
    <w:rsid w:val="000329F2"/>
    <w:rsid w:val="00033D64"/>
    <w:rsid w:val="000346BE"/>
    <w:rsid w:val="00035642"/>
    <w:rsid w:val="0003685E"/>
    <w:rsid w:val="00036E18"/>
    <w:rsid w:val="00037725"/>
    <w:rsid w:val="00041406"/>
    <w:rsid w:val="00042B6C"/>
    <w:rsid w:val="0005134D"/>
    <w:rsid w:val="00051D28"/>
    <w:rsid w:val="000520A5"/>
    <w:rsid w:val="00052636"/>
    <w:rsid w:val="000547BA"/>
    <w:rsid w:val="00054A96"/>
    <w:rsid w:val="00056E5E"/>
    <w:rsid w:val="00063E04"/>
    <w:rsid w:val="00064B2F"/>
    <w:rsid w:val="00064EC2"/>
    <w:rsid w:val="00065676"/>
    <w:rsid w:val="00071014"/>
    <w:rsid w:val="00074BFA"/>
    <w:rsid w:val="0007637D"/>
    <w:rsid w:val="00077B3E"/>
    <w:rsid w:val="00081874"/>
    <w:rsid w:val="0008283F"/>
    <w:rsid w:val="000842E9"/>
    <w:rsid w:val="00084530"/>
    <w:rsid w:val="000852DC"/>
    <w:rsid w:val="00086134"/>
    <w:rsid w:val="00086F41"/>
    <w:rsid w:val="00094323"/>
    <w:rsid w:val="00094FB9"/>
    <w:rsid w:val="00095484"/>
    <w:rsid w:val="0009690E"/>
    <w:rsid w:val="00096D5C"/>
    <w:rsid w:val="000A0E25"/>
    <w:rsid w:val="000A1728"/>
    <w:rsid w:val="000A194D"/>
    <w:rsid w:val="000A321F"/>
    <w:rsid w:val="000A39D8"/>
    <w:rsid w:val="000A6C11"/>
    <w:rsid w:val="000A71A9"/>
    <w:rsid w:val="000B34EE"/>
    <w:rsid w:val="000B42F6"/>
    <w:rsid w:val="000C3A1F"/>
    <w:rsid w:val="000C3E73"/>
    <w:rsid w:val="000C4807"/>
    <w:rsid w:val="000C5CB6"/>
    <w:rsid w:val="000D1CB2"/>
    <w:rsid w:val="000D2A9D"/>
    <w:rsid w:val="000D2AB8"/>
    <w:rsid w:val="000D632B"/>
    <w:rsid w:val="000D7C3A"/>
    <w:rsid w:val="000D7DDD"/>
    <w:rsid w:val="000E0553"/>
    <w:rsid w:val="000E14FB"/>
    <w:rsid w:val="000E3B73"/>
    <w:rsid w:val="000E47EC"/>
    <w:rsid w:val="000F1052"/>
    <w:rsid w:val="000F2359"/>
    <w:rsid w:val="000F5EA1"/>
    <w:rsid w:val="000F641A"/>
    <w:rsid w:val="00100C3E"/>
    <w:rsid w:val="00103CC7"/>
    <w:rsid w:val="00105E77"/>
    <w:rsid w:val="00106490"/>
    <w:rsid w:val="0011206A"/>
    <w:rsid w:val="00112E35"/>
    <w:rsid w:val="00114668"/>
    <w:rsid w:val="00115142"/>
    <w:rsid w:val="001170AD"/>
    <w:rsid w:val="001175CE"/>
    <w:rsid w:val="00120291"/>
    <w:rsid w:val="00121425"/>
    <w:rsid w:val="001215CE"/>
    <w:rsid w:val="00124601"/>
    <w:rsid w:val="001247F3"/>
    <w:rsid w:val="001362EE"/>
    <w:rsid w:val="001414DE"/>
    <w:rsid w:val="00141C8B"/>
    <w:rsid w:val="00142EB1"/>
    <w:rsid w:val="001462CA"/>
    <w:rsid w:val="001478A3"/>
    <w:rsid w:val="0015098F"/>
    <w:rsid w:val="00151295"/>
    <w:rsid w:val="00152068"/>
    <w:rsid w:val="00154258"/>
    <w:rsid w:val="00155825"/>
    <w:rsid w:val="00155D7F"/>
    <w:rsid w:val="001568EA"/>
    <w:rsid w:val="00161ABB"/>
    <w:rsid w:val="00161DF7"/>
    <w:rsid w:val="00162094"/>
    <w:rsid w:val="0016419E"/>
    <w:rsid w:val="00164359"/>
    <w:rsid w:val="00165D3A"/>
    <w:rsid w:val="0016778C"/>
    <w:rsid w:val="00167912"/>
    <w:rsid w:val="00170028"/>
    <w:rsid w:val="001718BE"/>
    <w:rsid w:val="001732EB"/>
    <w:rsid w:val="00173E37"/>
    <w:rsid w:val="00177916"/>
    <w:rsid w:val="00180930"/>
    <w:rsid w:val="001840F7"/>
    <w:rsid w:val="00184D2C"/>
    <w:rsid w:val="00184F07"/>
    <w:rsid w:val="00185CFF"/>
    <w:rsid w:val="001870B9"/>
    <w:rsid w:val="00190EBD"/>
    <w:rsid w:val="00192D18"/>
    <w:rsid w:val="00193003"/>
    <w:rsid w:val="00193CE6"/>
    <w:rsid w:val="00194D9E"/>
    <w:rsid w:val="00195AEB"/>
    <w:rsid w:val="00196D33"/>
    <w:rsid w:val="0019709E"/>
    <w:rsid w:val="00197436"/>
    <w:rsid w:val="00197FDF"/>
    <w:rsid w:val="001A0F5F"/>
    <w:rsid w:val="001A2233"/>
    <w:rsid w:val="001A39B2"/>
    <w:rsid w:val="001A6561"/>
    <w:rsid w:val="001A7453"/>
    <w:rsid w:val="001B02ED"/>
    <w:rsid w:val="001B145F"/>
    <w:rsid w:val="001B31D0"/>
    <w:rsid w:val="001C0057"/>
    <w:rsid w:val="001C22D3"/>
    <w:rsid w:val="001C40F1"/>
    <w:rsid w:val="001C4CA6"/>
    <w:rsid w:val="001C5E9D"/>
    <w:rsid w:val="001D0AAA"/>
    <w:rsid w:val="001D1E18"/>
    <w:rsid w:val="001D27F1"/>
    <w:rsid w:val="001D2EC0"/>
    <w:rsid w:val="001D4379"/>
    <w:rsid w:val="001E036C"/>
    <w:rsid w:val="001E117E"/>
    <w:rsid w:val="001E14CF"/>
    <w:rsid w:val="001E23DE"/>
    <w:rsid w:val="001E40FB"/>
    <w:rsid w:val="001E545E"/>
    <w:rsid w:val="001E6ED2"/>
    <w:rsid w:val="001E7C40"/>
    <w:rsid w:val="001F079E"/>
    <w:rsid w:val="001F33D3"/>
    <w:rsid w:val="001F3DAF"/>
    <w:rsid w:val="00203DA6"/>
    <w:rsid w:val="0020789F"/>
    <w:rsid w:val="002104A1"/>
    <w:rsid w:val="00212B77"/>
    <w:rsid w:val="00214B8D"/>
    <w:rsid w:val="00221080"/>
    <w:rsid w:val="002236D7"/>
    <w:rsid w:val="00224288"/>
    <w:rsid w:val="002256F3"/>
    <w:rsid w:val="00225D4F"/>
    <w:rsid w:val="00227BB8"/>
    <w:rsid w:val="002302B2"/>
    <w:rsid w:val="002309E6"/>
    <w:rsid w:val="00233247"/>
    <w:rsid w:val="00233306"/>
    <w:rsid w:val="00233C05"/>
    <w:rsid w:val="0023488E"/>
    <w:rsid w:val="00235CDA"/>
    <w:rsid w:val="00235D1E"/>
    <w:rsid w:val="00237208"/>
    <w:rsid w:val="002405B5"/>
    <w:rsid w:val="00240FE3"/>
    <w:rsid w:val="002505B4"/>
    <w:rsid w:val="00250E02"/>
    <w:rsid w:val="00252668"/>
    <w:rsid w:val="002539A0"/>
    <w:rsid w:val="00254C45"/>
    <w:rsid w:val="00255EFC"/>
    <w:rsid w:val="00257325"/>
    <w:rsid w:val="002624C0"/>
    <w:rsid w:val="00262651"/>
    <w:rsid w:val="002637C1"/>
    <w:rsid w:val="00265985"/>
    <w:rsid w:val="00265D9D"/>
    <w:rsid w:val="00272F8B"/>
    <w:rsid w:val="0027585D"/>
    <w:rsid w:val="002760D5"/>
    <w:rsid w:val="0028105E"/>
    <w:rsid w:val="002816B5"/>
    <w:rsid w:val="00284805"/>
    <w:rsid w:val="00284999"/>
    <w:rsid w:val="00285022"/>
    <w:rsid w:val="00286D92"/>
    <w:rsid w:val="00291600"/>
    <w:rsid w:val="0029350D"/>
    <w:rsid w:val="00294961"/>
    <w:rsid w:val="002962B9"/>
    <w:rsid w:val="002A10E9"/>
    <w:rsid w:val="002A1D7E"/>
    <w:rsid w:val="002A1EC5"/>
    <w:rsid w:val="002A24DB"/>
    <w:rsid w:val="002A3AF0"/>
    <w:rsid w:val="002A5360"/>
    <w:rsid w:val="002A6442"/>
    <w:rsid w:val="002A6ADD"/>
    <w:rsid w:val="002A7416"/>
    <w:rsid w:val="002B1D44"/>
    <w:rsid w:val="002B23BA"/>
    <w:rsid w:val="002B28B6"/>
    <w:rsid w:val="002B4AE6"/>
    <w:rsid w:val="002B4DD1"/>
    <w:rsid w:val="002B61B0"/>
    <w:rsid w:val="002B7F79"/>
    <w:rsid w:val="002B7FE1"/>
    <w:rsid w:val="002C0B7A"/>
    <w:rsid w:val="002D17A4"/>
    <w:rsid w:val="002D46ED"/>
    <w:rsid w:val="002D485E"/>
    <w:rsid w:val="002D6D28"/>
    <w:rsid w:val="002E0658"/>
    <w:rsid w:val="002E2A2A"/>
    <w:rsid w:val="002E500C"/>
    <w:rsid w:val="002E5142"/>
    <w:rsid w:val="002E5D68"/>
    <w:rsid w:val="002E6874"/>
    <w:rsid w:val="002F105C"/>
    <w:rsid w:val="002F106F"/>
    <w:rsid w:val="002F1E6C"/>
    <w:rsid w:val="002F4CBA"/>
    <w:rsid w:val="002F636E"/>
    <w:rsid w:val="002F7242"/>
    <w:rsid w:val="00300721"/>
    <w:rsid w:val="00301F2C"/>
    <w:rsid w:val="0031078E"/>
    <w:rsid w:val="00313EEB"/>
    <w:rsid w:val="0031728F"/>
    <w:rsid w:val="00320985"/>
    <w:rsid w:val="00321252"/>
    <w:rsid w:val="003219E8"/>
    <w:rsid w:val="00326962"/>
    <w:rsid w:val="00330AD8"/>
    <w:rsid w:val="0033285C"/>
    <w:rsid w:val="00333DC0"/>
    <w:rsid w:val="00336965"/>
    <w:rsid w:val="00341F9E"/>
    <w:rsid w:val="003423F6"/>
    <w:rsid w:val="00342E14"/>
    <w:rsid w:val="00344189"/>
    <w:rsid w:val="00345967"/>
    <w:rsid w:val="00346EFC"/>
    <w:rsid w:val="00347324"/>
    <w:rsid w:val="00351FA8"/>
    <w:rsid w:val="00355420"/>
    <w:rsid w:val="003559BC"/>
    <w:rsid w:val="00355BB6"/>
    <w:rsid w:val="00355FF8"/>
    <w:rsid w:val="00362D9B"/>
    <w:rsid w:val="00363C9C"/>
    <w:rsid w:val="003663A2"/>
    <w:rsid w:val="003668D3"/>
    <w:rsid w:val="00371357"/>
    <w:rsid w:val="00372676"/>
    <w:rsid w:val="0037498F"/>
    <w:rsid w:val="003752E4"/>
    <w:rsid w:val="00375D8C"/>
    <w:rsid w:val="00383997"/>
    <w:rsid w:val="00383B1D"/>
    <w:rsid w:val="003850E3"/>
    <w:rsid w:val="00386236"/>
    <w:rsid w:val="003956EE"/>
    <w:rsid w:val="003960AB"/>
    <w:rsid w:val="00396E23"/>
    <w:rsid w:val="00397669"/>
    <w:rsid w:val="003978D1"/>
    <w:rsid w:val="003A5215"/>
    <w:rsid w:val="003B5429"/>
    <w:rsid w:val="003B6452"/>
    <w:rsid w:val="003C59B9"/>
    <w:rsid w:val="003C6BD3"/>
    <w:rsid w:val="003C751E"/>
    <w:rsid w:val="003C76AC"/>
    <w:rsid w:val="003C77AE"/>
    <w:rsid w:val="003D2CB9"/>
    <w:rsid w:val="003D5323"/>
    <w:rsid w:val="003D66BC"/>
    <w:rsid w:val="003D6A13"/>
    <w:rsid w:val="003E259F"/>
    <w:rsid w:val="003E4776"/>
    <w:rsid w:val="003E546F"/>
    <w:rsid w:val="003E73B2"/>
    <w:rsid w:val="003E77F6"/>
    <w:rsid w:val="003E796C"/>
    <w:rsid w:val="003E7F82"/>
    <w:rsid w:val="003F0B88"/>
    <w:rsid w:val="003F374D"/>
    <w:rsid w:val="003F5CDA"/>
    <w:rsid w:val="00400D7B"/>
    <w:rsid w:val="00406548"/>
    <w:rsid w:val="00407A47"/>
    <w:rsid w:val="004106B3"/>
    <w:rsid w:val="004109B4"/>
    <w:rsid w:val="004143A0"/>
    <w:rsid w:val="00415FB3"/>
    <w:rsid w:val="00421684"/>
    <w:rsid w:val="00421F4E"/>
    <w:rsid w:val="00422782"/>
    <w:rsid w:val="00422B79"/>
    <w:rsid w:val="004269F9"/>
    <w:rsid w:val="00426BD1"/>
    <w:rsid w:val="00427676"/>
    <w:rsid w:val="004306C5"/>
    <w:rsid w:val="004318B7"/>
    <w:rsid w:val="0043230C"/>
    <w:rsid w:val="004326FE"/>
    <w:rsid w:val="00432BB1"/>
    <w:rsid w:val="00436008"/>
    <w:rsid w:val="00440AF8"/>
    <w:rsid w:val="0044129D"/>
    <w:rsid w:val="00444136"/>
    <w:rsid w:val="00444BEA"/>
    <w:rsid w:val="00444D66"/>
    <w:rsid w:val="00446262"/>
    <w:rsid w:val="00450FA3"/>
    <w:rsid w:val="00455037"/>
    <w:rsid w:val="00456DDE"/>
    <w:rsid w:val="004571E9"/>
    <w:rsid w:val="00457C6E"/>
    <w:rsid w:val="00461D11"/>
    <w:rsid w:val="0046310E"/>
    <w:rsid w:val="00464D6B"/>
    <w:rsid w:val="00465993"/>
    <w:rsid w:val="00470412"/>
    <w:rsid w:val="00471B37"/>
    <w:rsid w:val="00471FE6"/>
    <w:rsid w:val="004732EF"/>
    <w:rsid w:val="004738E6"/>
    <w:rsid w:val="00473F69"/>
    <w:rsid w:val="004753D4"/>
    <w:rsid w:val="00476185"/>
    <w:rsid w:val="00476211"/>
    <w:rsid w:val="00476B06"/>
    <w:rsid w:val="00477DA3"/>
    <w:rsid w:val="00480A07"/>
    <w:rsid w:val="004820A6"/>
    <w:rsid w:val="00482FDA"/>
    <w:rsid w:val="004844DC"/>
    <w:rsid w:val="00484F92"/>
    <w:rsid w:val="004850B2"/>
    <w:rsid w:val="004853DA"/>
    <w:rsid w:val="0049060B"/>
    <w:rsid w:val="004911FD"/>
    <w:rsid w:val="004943ED"/>
    <w:rsid w:val="00496908"/>
    <w:rsid w:val="004A0467"/>
    <w:rsid w:val="004A0E2B"/>
    <w:rsid w:val="004A1C3E"/>
    <w:rsid w:val="004A2413"/>
    <w:rsid w:val="004A499F"/>
    <w:rsid w:val="004A7013"/>
    <w:rsid w:val="004A7D59"/>
    <w:rsid w:val="004B016C"/>
    <w:rsid w:val="004B3A79"/>
    <w:rsid w:val="004B466B"/>
    <w:rsid w:val="004B48F8"/>
    <w:rsid w:val="004B4A04"/>
    <w:rsid w:val="004B66EE"/>
    <w:rsid w:val="004B7D7F"/>
    <w:rsid w:val="004C732D"/>
    <w:rsid w:val="004D011F"/>
    <w:rsid w:val="004D01E9"/>
    <w:rsid w:val="004D0F88"/>
    <w:rsid w:val="004D1325"/>
    <w:rsid w:val="004D1E45"/>
    <w:rsid w:val="004D2786"/>
    <w:rsid w:val="004D4EA7"/>
    <w:rsid w:val="004D6071"/>
    <w:rsid w:val="004D6DF1"/>
    <w:rsid w:val="004E384D"/>
    <w:rsid w:val="004F4DEA"/>
    <w:rsid w:val="004F5E23"/>
    <w:rsid w:val="004F6C78"/>
    <w:rsid w:val="00501540"/>
    <w:rsid w:val="00501CD0"/>
    <w:rsid w:val="00503091"/>
    <w:rsid w:val="005039B8"/>
    <w:rsid w:val="005041A3"/>
    <w:rsid w:val="005044B3"/>
    <w:rsid w:val="00510654"/>
    <w:rsid w:val="00510873"/>
    <w:rsid w:val="00511AF1"/>
    <w:rsid w:val="00516E1D"/>
    <w:rsid w:val="00520657"/>
    <w:rsid w:val="00520BE3"/>
    <w:rsid w:val="0052295D"/>
    <w:rsid w:val="00524DD2"/>
    <w:rsid w:val="005251FE"/>
    <w:rsid w:val="00525561"/>
    <w:rsid w:val="0052663D"/>
    <w:rsid w:val="00526868"/>
    <w:rsid w:val="00526A1E"/>
    <w:rsid w:val="00530CAD"/>
    <w:rsid w:val="00532C2E"/>
    <w:rsid w:val="00534168"/>
    <w:rsid w:val="00535454"/>
    <w:rsid w:val="0053558D"/>
    <w:rsid w:val="005355DC"/>
    <w:rsid w:val="00536366"/>
    <w:rsid w:val="00540E54"/>
    <w:rsid w:val="00541068"/>
    <w:rsid w:val="00542806"/>
    <w:rsid w:val="005435B3"/>
    <w:rsid w:val="005436A9"/>
    <w:rsid w:val="00543F08"/>
    <w:rsid w:val="0054563D"/>
    <w:rsid w:val="0054647D"/>
    <w:rsid w:val="00551A51"/>
    <w:rsid w:val="00551DAD"/>
    <w:rsid w:val="00552456"/>
    <w:rsid w:val="0055385B"/>
    <w:rsid w:val="00553FBC"/>
    <w:rsid w:val="00555F63"/>
    <w:rsid w:val="005606AC"/>
    <w:rsid w:val="0056244B"/>
    <w:rsid w:val="0056303A"/>
    <w:rsid w:val="005653BD"/>
    <w:rsid w:val="00565CC0"/>
    <w:rsid w:val="00571255"/>
    <w:rsid w:val="0057132F"/>
    <w:rsid w:val="00577ACD"/>
    <w:rsid w:val="00577E3E"/>
    <w:rsid w:val="00582103"/>
    <w:rsid w:val="00584FAC"/>
    <w:rsid w:val="00585E1F"/>
    <w:rsid w:val="005878E2"/>
    <w:rsid w:val="00593C74"/>
    <w:rsid w:val="005940C5"/>
    <w:rsid w:val="00594675"/>
    <w:rsid w:val="005968C9"/>
    <w:rsid w:val="005A078E"/>
    <w:rsid w:val="005A10EE"/>
    <w:rsid w:val="005A2682"/>
    <w:rsid w:val="005A4635"/>
    <w:rsid w:val="005A4EC6"/>
    <w:rsid w:val="005A5776"/>
    <w:rsid w:val="005A67CC"/>
    <w:rsid w:val="005A790B"/>
    <w:rsid w:val="005B0303"/>
    <w:rsid w:val="005B1702"/>
    <w:rsid w:val="005B7F69"/>
    <w:rsid w:val="005C0633"/>
    <w:rsid w:val="005C11DC"/>
    <w:rsid w:val="005C54A7"/>
    <w:rsid w:val="005C602F"/>
    <w:rsid w:val="005C60A5"/>
    <w:rsid w:val="005C702E"/>
    <w:rsid w:val="005C7FA3"/>
    <w:rsid w:val="005D0CB9"/>
    <w:rsid w:val="005D1466"/>
    <w:rsid w:val="005D3EEC"/>
    <w:rsid w:val="005D4CD4"/>
    <w:rsid w:val="005D542F"/>
    <w:rsid w:val="005E0F92"/>
    <w:rsid w:val="005E304C"/>
    <w:rsid w:val="005E645B"/>
    <w:rsid w:val="005F1AF0"/>
    <w:rsid w:val="005F2F28"/>
    <w:rsid w:val="005F36C4"/>
    <w:rsid w:val="005F3BB0"/>
    <w:rsid w:val="005F5A4E"/>
    <w:rsid w:val="005F7610"/>
    <w:rsid w:val="006018C9"/>
    <w:rsid w:val="00603C79"/>
    <w:rsid w:val="006040BE"/>
    <w:rsid w:val="00610073"/>
    <w:rsid w:val="00610A78"/>
    <w:rsid w:val="00610ACE"/>
    <w:rsid w:val="00610C14"/>
    <w:rsid w:val="0061198A"/>
    <w:rsid w:val="006126AB"/>
    <w:rsid w:val="006145C3"/>
    <w:rsid w:val="006216B9"/>
    <w:rsid w:val="00621E5B"/>
    <w:rsid w:val="00623509"/>
    <w:rsid w:val="00623FAD"/>
    <w:rsid w:val="00625BD9"/>
    <w:rsid w:val="0062699C"/>
    <w:rsid w:val="00627157"/>
    <w:rsid w:val="006310EC"/>
    <w:rsid w:val="00631E0F"/>
    <w:rsid w:val="00632CE5"/>
    <w:rsid w:val="00632F01"/>
    <w:rsid w:val="00634630"/>
    <w:rsid w:val="00636520"/>
    <w:rsid w:val="00637BBA"/>
    <w:rsid w:val="0064058F"/>
    <w:rsid w:val="00645D66"/>
    <w:rsid w:val="00645ED4"/>
    <w:rsid w:val="00646488"/>
    <w:rsid w:val="00646ACF"/>
    <w:rsid w:val="00647DD5"/>
    <w:rsid w:val="0065066B"/>
    <w:rsid w:val="006522C9"/>
    <w:rsid w:val="00654643"/>
    <w:rsid w:val="00655380"/>
    <w:rsid w:val="00656CF3"/>
    <w:rsid w:val="00656F60"/>
    <w:rsid w:val="00665CE2"/>
    <w:rsid w:val="0067466D"/>
    <w:rsid w:val="00674775"/>
    <w:rsid w:val="006748C1"/>
    <w:rsid w:val="00675AF2"/>
    <w:rsid w:val="006760E1"/>
    <w:rsid w:val="006773E5"/>
    <w:rsid w:val="00680618"/>
    <w:rsid w:val="00683E5D"/>
    <w:rsid w:val="00684443"/>
    <w:rsid w:val="006862DB"/>
    <w:rsid w:val="00691FC9"/>
    <w:rsid w:val="0069266D"/>
    <w:rsid w:val="00692D89"/>
    <w:rsid w:val="00692F24"/>
    <w:rsid w:val="0069370A"/>
    <w:rsid w:val="00696430"/>
    <w:rsid w:val="006A02D3"/>
    <w:rsid w:val="006A15DB"/>
    <w:rsid w:val="006A1B94"/>
    <w:rsid w:val="006B088B"/>
    <w:rsid w:val="006B12DD"/>
    <w:rsid w:val="006B570C"/>
    <w:rsid w:val="006B60F5"/>
    <w:rsid w:val="006B7474"/>
    <w:rsid w:val="006C3665"/>
    <w:rsid w:val="006C45F0"/>
    <w:rsid w:val="006C6741"/>
    <w:rsid w:val="006D0E33"/>
    <w:rsid w:val="006D19A2"/>
    <w:rsid w:val="006D267E"/>
    <w:rsid w:val="006D4288"/>
    <w:rsid w:val="006D48A0"/>
    <w:rsid w:val="006D5853"/>
    <w:rsid w:val="006D5968"/>
    <w:rsid w:val="006D78E2"/>
    <w:rsid w:val="006E079E"/>
    <w:rsid w:val="006E12DE"/>
    <w:rsid w:val="006E3A39"/>
    <w:rsid w:val="006E4F28"/>
    <w:rsid w:val="006E62BE"/>
    <w:rsid w:val="006F0A77"/>
    <w:rsid w:val="006F14B2"/>
    <w:rsid w:val="006F2A99"/>
    <w:rsid w:val="006F3516"/>
    <w:rsid w:val="006F4B90"/>
    <w:rsid w:val="006F5A6E"/>
    <w:rsid w:val="006F5BE2"/>
    <w:rsid w:val="00704237"/>
    <w:rsid w:val="007050F5"/>
    <w:rsid w:val="007075BC"/>
    <w:rsid w:val="00707667"/>
    <w:rsid w:val="00715E4A"/>
    <w:rsid w:val="007265EE"/>
    <w:rsid w:val="00726BF3"/>
    <w:rsid w:val="00730006"/>
    <w:rsid w:val="00731604"/>
    <w:rsid w:val="00732138"/>
    <w:rsid w:val="0073347A"/>
    <w:rsid w:val="0073643B"/>
    <w:rsid w:val="00736916"/>
    <w:rsid w:val="007415F4"/>
    <w:rsid w:val="0074327D"/>
    <w:rsid w:val="007471DB"/>
    <w:rsid w:val="007504F4"/>
    <w:rsid w:val="00752566"/>
    <w:rsid w:val="0075308B"/>
    <w:rsid w:val="0075400B"/>
    <w:rsid w:val="00754DEA"/>
    <w:rsid w:val="00755395"/>
    <w:rsid w:val="007557F9"/>
    <w:rsid w:val="00756BCB"/>
    <w:rsid w:val="0075775C"/>
    <w:rsid w:val="00760B22"/>
    <w:rsid w:val="007610D2"/>
    <w:rsid w:val="00764370"/>
    <w:rsid w:val="00770716"/>
    <w:rsid w:val="00772265"/>
    <w:rsid w:val="00773D01"/>
    <w:rsid w:val="007762A4"/>
    <w:rsid w:val="007766B7"/>
    <w:rsid w:val="00782766"/>
    <w:rsid w:val="00786E50"/>
    <w:rsid w:val="00790846"/>
    <w:rsid w:val="00793220"/>
    <w:rsid w:val="007934CB"/>
    <w:rsid w:val="00793B11"/>
    <w:rsid w:val="007956A1"/>
    <w:rsid w:val="007959C3"/>
    <w:rsid w:val="007A5279"/>
    <w:rsid w:val="007A53A3"/>
    <w:rsid w:val="007A76A6"/>
    <w:rsid w:val="007A7A5A"/>
    <w:rsid w:val="007B3C61"/>
    <w:rsid w:val="007B436C"/>
    <w:rsid w:val="007B7356"/>
    <w:rsid w:val="007C06CB"/>
    <w:rsid w:val="007C2879"/>
    <w:rsid w:val="007C3794"/>
    <w:rsid w:val="007C4454"/>
    <w:rsid w:val="007C7A7B"/>
    <w:rsid w:val="007C7F85"/>
    <w:rsid w:val="007D1087"/>
    <w:rsid w:val="007D1A07"/>
    <w:rsid w:val="007D365F"/>
    <w:rsid w:val="007D5C72"/>
    <w:rsid w:val="007D762B"/>
    <w:rsid w:val="007E0B84"/>
    <w:rsid w:val="007E30C6"/>
    <w:rsid w:val="007E3965"/>
    <w:rsid w:val="007E4EF4"/>
    <w:rsid w:val="007E78F7"/>
    <w:rsid w:val="007F06DE"/>
    <w:rsid w:val="007F1A6D"/>
    <w:rsid w:val="007F4AB0"/>
    <w:rsid w:val="007F4B7A"/>
    <w:rsid w:val="007F5DB5"/>
    <w:rsid w:val="007F677A"/>
    <w:rsid w:val="008003C5"/>
    <w:rsid w:val="00801493"/>
    <w:rsid w:val="00801A29"/>
    <w:rsid w:val="008034E5"/>
    <w:rsid w:val="0080445A"/>
    <w:rsid w:val="00805065"/>
    <w:rsid w:val="008104C2"/>
    <w:rsid w:val="00810A76"/>
    <w:rsid w:val="00821AE1"/>
    <w:rsid w:val="008224C2"/>
    <w:rsid w:val="00824D61"/>
    <w:rsid w:val="008258B8"/>
    <w:rsid w:val="00827001"/>
    <w:rsid w:val="00827065"/>
    <w:rsid w:val="00830904"/>
    <w:rsid w:val="00830942"/>
    <w:rsid w:val="00833A8E"/>
    <w:rsid w:val="00833CC1"/>
    <w:rsid w:val="00836C27"/>
    <w:rsid w:val="00840773"/>
    <w:rsid w:val="00843358"/>
    <w:rsid w:val="00844C31"/>
    <w:rsid w:val="00856FDA"/>
    <w:rsid w:val="00857150"/>
    <w:rsid w:val="00864144"/>
    <w:rsid w:val="008723A7"/>
    <w:rsid w:val="0087307D"/>
    <w:rsid w:val="00874431"/>
    <w:rsid w:val="00875297"/>
    <w:rsid w:val="0087601C"/>
    <w:rsid w:val="008811E7"/>
    <w:rsid w:val="00881B82"/>
    <w:rsid w:val="00882FD5"/>
    <w:rsid w:val="00883F44"/>
    <w:rsid w:val="00884E58"/>
    <w:rsid w:val="00887779"/>
    <w:rsid w:val="00887DC0"/>
    <w:rsid w:val="00893693"/>
    <w:rsid w:val="008940C7"/>
    <w:rsid w:val="00894410"/>
    <w:rsid w:val="0089465D"/>
    <w:rsid w:val="008946F3"/>
    <w:rsid w:val="008A79AD"/>
    <w:rsid w:val="008B00A1"/>
    <w:rsid w:val="008B1002"/>
    <w:rsid w:val="008B15DF"/>
    <w:rsid w:val="008B19AD"/>
    <w:rsid w:val="008B1CEA"/>
    <w:rsid w:val="008B2667"/>
    <w:rsid w:val="008B5329"/>
    <w:rsid w:val="008B592D"/>
    <w:rsid w:val="008B673B"/>
    <w:rsid w:val="008B7058"/>
    <w:rsid w:val="008C1E1E"/>
    <w:rsid w:val="008C2311"/>
    <w:rsid w:val="008C64C3"/>
    <w:rsid w:val="008C74F4"/>
    <w:rsid w:val="008D1FB2"/>
    <w:rsid w:val="008D4880"/>
    <w:rsid w:val="008D5840"/>
    <w:rsid w:val="008D5BDD"/>
    <w:rsid w:val="008D7B3A"/>
    <w:rsid w:val="008E4147"/>
    <w:rsid w:val="008E430D"/>
    <w:rsid w:val="008E46C3"/>
    <w:rsid w:val="008E4B23"/>
    <w:rsid w:val="008E5228"/>
    <w:rsid w:val="008E6711"/>
    <w:rsid w:val="008E7020"/>
    <w:rsid w:val="008E7023"/>
    <w:rsid w:val="008F1764"/>
    <w:rsid w:val="008F3D8A"/>
    <w:rsid w:val="008F4A1F"/>
    <w:rsid w:val="008F56FE"/>
    <w:rsid w:val="00902833"/>
    <w:rsid w:val="00903244"/>
    <w:rsid w:val="009043FD"/>
    <w:rsid w:val="00904BEE"/>
    <w:rsid w:val="00904FC0"/>
    <w:rsid w:val="009064D6"/>
    <w:rsid w:val="0090664B"/>
    <w:rsid w:val="00911868"/>
    <w:rsid w:val="00915309"/>
    <w:rsid w:val="0091578C"/>
    <w:rsid w:val="00916751"/>
    <w:rsid w:val="00916CC1"/>
    <w:rsid w:val="00917F58"/>
    <w:rsid w:val="00923077"/>
    <w:rsid w:val="009247E0"/>
    <w:rsid w:val="00927FD9"/>
    <w:rsid w:val="00930AA4"/>
    <w:rsid w:val="00930CB9"/>
    <w:rsid w:val="00930F1B"/>
    <w:rsid w:val="00933BCA"/>
    <w:rsid w:val="009378BB"/>
    <w:rsid w:val="009409CD"/>
    <w:rsid w:val="0094137D"/>
    <w:rsid w:val="009439FE"/>
    <w:rsid w:val="009444D7"/>
    <w:rsid w:val="00945B78"/>
    <w:rsid w:val="0094625F"/>
    <w:rsid w:val="0094637F"/>
    <w:rsid w:val="00946C19"/>
    <w:rsid w:val="009471E4"/>
    <w:rsid w:val="00950101"/>
    <w:rsid w:val="0095028E"/>
    <w:rsid w:val="009502AD"/>
    <w:rsid w:val="00953AE5"/>
    <w:rsid w:val="00956770"/>
    <w:rsid w:val="009619EC"/>
    <w:rsid w:val="00964580"/>
    <w:rsid w:val="0096748D"/>
    <w:rsid w:val="009702B3"/>
    <w:rsid w:val="0097223C"/>
    <w:rsid w:val="009723FC"/>
    <w:rsid w:val="00973245"/>
    <w:rsid w:val="00976C95"/>
    <w:rsid w:val="0097734E"/>
    <w:rsid w:val="00980984"/>
    <w:rsid w:val="0098193B"/>
    <w:rsid w:val="00983E3E"/>
    <w:rsid w:val="0098512A"/>
    <w:rsid w:val="00985D4D"/>
    <w:rsid w:val="00987877"/>
    <w:rsid w:val="00987D81"/>
    <w:rsid w:val="00990D99"/>
    <w:rsid w:val="009916FD"/>
    <w:rsid w:val="00991D93"/>
    <w:rsid w:val="009A2ABC"/>
    <w:rsid w:val="009A59C7"/>
    <w:rsid w:val="009A7F8F"/>
    <w:rsid w:val="009B49E3"/>
    <w:rsid w:val="009B64D2"/>
    <w:rsid w:val="009B77B2"/>
    <w:rsid w:val="009C1F9D"/>
    <w:rsid w:val="009C2B82"/>
    <w:rsid w:val="009C2DF5"/>
    <w:rsid w:val="009C6636"/>
    <w:rsid w:val="009D0FD5"/>
    <w:rsid w:val="009D10F0"/>
    <w:rsid w:val="009D2827"/>
    <w:rsid w:val="009D2A89"/>
    <w:rsid w:val="009D4D90"/>
    <w:rsid w:val="009D7AF3"/>
    <w:rsid w:val="009E2A8E"/>
    <w:rsid w:val="009E54F4"/>
    <w:rsid w:val="009E5657"/>
    <w:rsid w:val="009E66E2"/>
    <w:rsid w:val="009E6EDB"/>
    <w:rsid w:val="009F010B"/>
    <w:rsid w:val="009F0234"/>
    <w:rsid w:val="009F2B89"/>
    <w:rsid w:val="009F395E"/>
    <w:rsid w:val="009F78F5"/>
    <w:rsid w:val="00A0041D"/>
    <w:rsid w:val="00A019A5"/>
    <w:rsid w:val="00A01C3F"/>
    <w:rsid w:val="00A0213B"/>
    <w:rsid w:val="00A0332B"/>
    <w:rsid w:val="00A04E3B"/>
    <w:rsid w:val="00A1310A"/>
    <w:rsid w:val="00A1505B"/>
    <w:rsid w:val="00A164DA"/>
    <w:rsid w:val="00A20620"/>
    <w:rsid w:val="00A25E52"/>
    <w:rsid w:val="00A31438"/>
    <w:rsid w:val="00A316BB"/>
    <w:rsid w:val="00A335D7"/>
    <w:rsid w:val="00A3385F"/>
    <w:rsid w:val="00A33A5C"/>
    <w:rsid w:val="00A35787"/>
    <w:rsid w:val="00A35BFB"/>
    <w:rsid w:val="00A3624A"/>
    <w:rsid w:val="00A37999"/>
    <w:rsid w:val="00A41D94"/>
    <w:rsid w:val="00A47AE9"/>
    <w:rsid w:val="00A51035"/>
    <w:rsid w:val="00A511B7"/>
    <w:rsid w:val="00A515A9"/>
    <w:rsid w:val="00A522F6"/>
    <w:rsid w:val="00A60C54"/>
    <w:rsid w:val="00A61F74"/>
    <w:rsid w:val="00A71BE1"/>
    <w:rsid w:val="00A7495B"/>
    <w:rsid w:val="00A7648E"/>
    <w:rsid w:val="00A80275"/>
    <w:rsid w:val="00A81DEA"/>
    <w:rsid w:val="00A823D2"/>
    <w:rsid w:val="00A8246C"/>
    <w:rsid w:val="00A85E84"/>
    <w:rsid w:val="00A90426"/>
    <w:rsid w:val="00A94263"/>
    <w:rsid w:val="00A9538E"/>
    <w:rsid w:val="00A96F04"/>
    <w:rsid w:val="00AA0726"/>
    <w:rsid w:val="00AA142D"/>
    <w:rsid w:val="00AA382F"/>
    <w:rsid w:val="00AA3FDF"/>
    <w:rsid w:val="00AA64C6"/>
    <w:rsid w:val="00AB1515"/>
    <w:rsid w:val="00AB54EA"/>
    <w:rsid w:val="00AB6843"/>
    <w:rsid w:val="00AC114F"/>
    <w:rsid w:val="00AC2F32"/>
    <w:rsid w:val="00AC3735"/>
    <w:rsid w:val="00AC4556"/>
    <w:rsid w:val="00AD26EB"/>
    <w:rsid w:val="00AE3293"/>
    <w:rsid w:val="00AE357B"/>
    <w:rsid w:val="00AE3784"/>
    <w:rsid w:val="00AE3C60"/>
    <w:rsid w:val="00AF1A94"/>
    <w:rsid w:val="00AF3433"/>
    <w:rsid w:val="00AF531E"/>
    <w:rsid w:val="00B017F4"/>
    <w:rsid w:val="00B10869"/>
    <w:rsid w:val="00B13CC7"/>
    <w:rsid w:val="00B143A6"/>
    <w:rsid w:val="00B148AE"/>
    <w:rsid w:val="00B15724"/>
    <w:rsid w:val="00B161C7"/>
    <w:rsid w:val="00B16411"/>
    <w:rsid w:val="00B21994"/>
    <w:rsid w:val="00B21A43"/>
    <w:rsid w:val="00B22704"/>
    <w:rsid w:val="00B22CE3"/>
    <w:rsid w:val="00B23A73"/>
    <w:rsid w:val="00B24B55"/>
    <w:rsid w:val="00B24FC5"/>
    <w:rsid w:val="00B2523F"/>
    <w:rsid w:val="00B35B57"/>
    <w:rsid w:val="00B378F9"/>
    <w:rsid w:val="00B4678F"/>
    <w:rsid w:val="00B46A1E"/>
    <w:rsid w:val="00B46A95"/>
    <w:rsid w:val="00B47FE0"/>
    <w:rsid w:val="00B52245"/>
    <w:rsid w:val="00B52410"/>
    <w:rsid w:val="00B53247"/>
    <w:rsid w:val="00B53BD5"/>
    <w:rsid w:val="00B55CA1"/>
    <w:rsid w:val="00B568A7"/>
    <w:rsid w:val="00B61D97"/>
    <w:rsid w:val="00B63EDA"/>
    <w:rsid w:val="00B64E1A"/>
    <w:rsid w:val="00B67591"/>
    <w:rsid w:val="00B7394C"/>
    <w:rsid w:val="00B7470D"/>
    <w:rsid w:val="00B74B98"/>
    <w:rsid w:val="00B758B3"/>
    <w:rsid w:val="00B76BCD"/>
    <w:rsid w:val="00B81676"/>
    <w:rsid w:val="00B81791"/>
    <w:rsid w:val="00B81960"/>
    <w:rsid w:val="00B82A27"/>
    <w:rsid w:val="00B83F5B"/>
    <w:rsid w:val="00B83FE1"/>
    <w:rsid w:val="00B8690B"/>
    <w:rsid w:val="00B918D9"/>
    <w:rsid w:val="00B9207F"/>
    <w:rsid w:val="00B95AB8"/>
    <w:rsid w:val="00B972FD"/>
    <w:rsid w:val="00B976A2"/>
    <w:rsid w:val="00BA1DAF"/>
    <w:rsid w:val="00BA2433"/>
    <w:rsid w:val="00BA451F"/>
    <w:rsid w:val="00BA69A0"/>
    <w:rsid w:val="00BA6AD0"/>
    <w:rsid w:val="00BB1BA1"/>
    <w:rsid w:val="00BB4389"/>
    <w:rsid w:val="00BB4755"/>
    <w:rsid w:val="00BB5B65"/>
    <w:rsid w:val="00BB6267"/>
    <w:rsid w:val="00BB6A0F"/>
    <w:rsid w:val="00BC123C"/>
    <w:rsid w:val="00BC38FA"/>
    <w:rsid w:val="00BD011B"/>
    <w:rsid w:val="00BD01AB"/>
    <w:rsid w:val="00BD01CC"/>
    <w:rsid w:val="00BD56C9"/>
    <w:rsid w:val="00BE0F61"/>
    <w:rsid w:val="00BE15FC"/>
    <w:rsid w:val="00BE2806"/>
    <w:rsid w:val="00BE39B6"/>
    <w:rsid w:val="00BE5D41"/>
    <w:rsid w:val="00BF22A1"/>
    <w:rsid w:val="00BF71BC"/>
    <w:rsid w:val="00C00710"/>
    <w:rsid w:val="00C007CB"/>
    <w:rsid w:val="00C012E5"/>
    <w:rsid w:val="00C02C5C"/>
    <w:rsid w:val="00C02EAE"/>
    <w:rsid w:val="00C041F1"/>
    <w:rsid w:val="00C05C06"/>
    <w:rsid w:val="00C10661"/>
    <w:rsid w:val="00C122B9"/>
    <w:rsid w:val="00C122F3"/>
    <w:rsid w:val="00C129C3"/>
    <w:rsid w:val="00C14AFA"/>
    <w:rsid w:val="00C16156"/>
    <w:rsid w:val="00C167CF"/>
    <w:rsid w:val="00C20939"/>
    <w:rsid w:val="00C21EAE"/>
    <w:rsid w:val="00C23899"/>
    <w:rsid w:val="00C307A6"/>
    <w:rsid w:val="00C32179"/>
    <w:rsid w:val="00C361DA"/>
    <w:rsid w:val="00C36E36"/>
    <w:rsid w:val="00C37F6D"/>
    <w:rsid w:val="00C41EE7"/>
    <w:rsid w:val="00C41EFA"/>
    <w:rsid w:val="00C423A4"/>
    <w:rsid w:val="00C43703"/>
    <w:rsid w:val="00C46166"/>
    <w:rsid w:val="00C46FB7"/>
    <w:rsid w:val="00C50E9B"/>
    <w:rsid w:val="00C517EF"/>
    <w:rsid w:val="00C5372A"/>
    <w:rsid w:val="00C55619"/>
    <w:rsid w:val="00C55681"/>
    <w:rsid w:val="00C563D1"/>
    <w:rsid w:val="00C5655E"/>
    <w:rsid w:val="00C60869"/>
    <w:rsid w:val="00C61256"/>
    <w:rsid w:val="00C6148A"/>
    <w:rsid w:val="00C63F24"/>
    <w:rsid w:val="00C6537C"/>
    <w:rsid w:val="00C655AD"/>
    <w:rsid w:val="00C659C2"/>
    <w:rsid w:val="00C664DF"/>
    <w:rsid w:val="00C66FE0"/>
    <w:rsid w:val="00C719E6"/>
    <w:rsid w:val="00C73325"/>
    <w:rsid w:val="00C742EB"/>
    <w:rsid w:val="00C7500F"/>
    <w:rsid w:val="00C7525C"/>
    <w:rsid w:val="00C756FF"/>
    <w:rsid w:val="00C75F0A"/>
    <w:rsid w:val="00C80D3C"/>
    <w:rsid w:val="00C832EA"/>
    <w:rsid w:val="00C8470F"/>
    <w:rsid w:val="00C84D24"/>
    <w:rsid w:val="00C85A57"/>
    <w:rsid w:val="00C87337"/>
    <w:rsid w:val="00C9262B"/>
    <w:rsid w:val="00C927FE"/>
    <w:rsid w:val="00C92DCD"/>
    <w:rsid w:val="00C9300B"/>
    <w:rsid w:val="00C93D7A"/>
    <w:rsid w:val="00C93F68"/>
    <w:rsid w:val="00C9664F"/>
    <w:rsid w:val="00C972EE"/>
    <w:rsid w:val="00CA3144"/>
    <w:rsid w:val="00CA3CDA"/>
    <w:rsid w:val="00CA7F4F"/>
    <w:rsid w:val="00CB6998"/>
    <w:rsid w:val="00CB763A"/>
    <w:rsid w:val="00CB7D03"/>
    <w:rsid w:val="00CC47C9"/>
    <w:rsid w:val="00CC4F92"/>
    <w:rsid w:val="00CC7CCE"/>
    <w:rsid w:val="00CD0390"/>
    <w:rsid w:val="00CD27AF"/>
    <w:rsid w:val="00CD3D64"/>
    <w:rsid w:val="00CD5D47"/>
    <w:rsid w:val="00CD669F"/>
    <w:rsid w:val="00CD6DC9"/>
    <w:rsid w:val="00CE0E0A"/>
    <w:rsid w:val="00CE0E5D"/>
    <w:rsid w:val="00CE192E"/>
    <w:rsid w:val="00CE5A5B"/>
    <w:rsid w:val="00CF0891"/>
    <w:rsid w:val="00CF2E57"/>
    <w:rsid w:val="00CF43A3"/>
    <w:rsid w:val="00CF55D3"/>
    <w:rsid w:val="00CF5AC7"/>
    <w:rsid w:val="00CF6FC0"/>
    <w:rsid w:val="00D0223C"/>
    <w:rsid w:val="00D07039"/>
    <w:rsid w:val="00D07143"/>
    <w:rsid w:val="00D11657"/>
    <w:rsid w:val="00D12184"/>
    <w:rsid w:val="00D126B9"/>
    <w:rsid w:val="00D12747"/>
    <w:rsid w:val="00D12768"/>
    <w:rsid w:val="00D14548"/>
    <w:rsid w:val="00D1472C"/>
    <w:rsid w:val="00D152CC"/>
    <w:rsid w:val="00D1615A"/>
    <w:rsid w:val="00D168C5"/>
    <w:rsid w:val="00D17E94"/>
    <w:rsid w:val="00D21324"/>
    <w:rsid w:val="00D216AA"/>
    <w:rsid w:val="00D2275B"/>
    <w:rsid w:val="00D23FC2"/>
    <w:rsid w:val="00D25045"/>
    <w:rsid w:val="00D25286"/>
    <w:rsid w:val="00D256E1"/>
    <w:rsid w:val="00D25832"/>
    <w:rsid w:val="00D32E86"/>
    <w:rsid w:val="00D33784"/>
    <w:rsid w:val="00D341A5"/>
    <w:rsid w:val="00D34235"/>
    <w:rsid w:val="00D35288"/>
    <w:rsid w:val="00D3531B"/>
    <w:rsid w:val="00D3604D"/>
    <w:rsid w:val="00D36248"/>
    <w:rsid w:val="00D36CA1"/>
    <w:rsid w:val="00D37BC8"/>
    <w:rsid w:val="00D37C36"/>
    <w:rsid w:val="00D45AFB"/>
    <w:rsid w:val="00D462CE"/>
    <w:rsid w:val="00D4795A"/>
    <w:rsid w:val="00D503CD"/>
    <w:rsid w:val="00D530C1"/>
    <w:rsid w:val="00D53C70"/>
    <w:rsid w:val="00D55548"/>
    <w:rsid w:val="00D603F3"/>
    <w:rsid w:val="00D61D48"/>
    <w:rsid w:val="00D62005"/>
    <w:rsid w:val="00D628A6"/>
    <w:rsid w:val="00D629D0"/>
    <w:rsid w:val="00D6336D"/>
    <w:rsid w:val="00D720D2"/>
    <w:rsid w:val="00D72AB2"/>
    <w:rsid w:val="00D72F57"/>
    <w:rsid w:val="00D73277"/>
    <w:rsid w:val="00D7624D"/>
    <w:rsid w:val="00D77C32"/>
    <w:rsid w:val="00D81EBA"/>
    <w:rsid w:val="00D840CB"/>
    <w:rsid w:val="00D86795"/>
    <w:rsid w:val="00D86854"/>
    <w:rsid w:val="00D86F70"/>
    <w:rsid w:val="00D879E5"/>
    <w:rsid w:val="00D91B8B"/>
    <w:rsid w:val="00D93360"/>
    <w:rsid w:val="00D939AD"/>
    <w:rsid w:val="00D95E86"/>
    <w:rsid w:val="00D96387"/>
    <w:rsid w:val="00D96D57"/>
    <w:rsid w:val="00DA32A0"/>
    <w:rsid w:val="00DA4C1E"/>
    <w:rsid w:val="00DA51A3"/>
    <w:rsid w:val="00DA57D1"/>
    <w:rsid w:val="00DA7DED"/>
    <w:rsid w:val="00DB03CD"/>
    <w:rsid w:val="00DB3795"/>
    <w:rsid w:val="00DB3871"/>
    <w:rsid w:val="00DB5157"/>
    <w:rsid w:val="00DB5F2A"/>
    <w:rsid w:val="00DC0435"/>
    <w:rsid w:val="00DC5433"/>
    <w:rsid w:val="00DC6681"/>
    <w:rsid w:val="00DD1F73"/>
    <w:rsid w:val="00DD389C"/>
    <w:rsid w:val="00DE06D5"/>
    <w:rsid w:val="00DE3DFA"/>
    <w:rsid w:val="00DE55BF"/>
    <w:rsid w:val="00DE778F"/>
    <w:rsid w:val="00DF0F1C"/>
    <w:rsid w:val="00DF1742"/>
    <w:rsid w:val="00DF2A96"/>
    <w:rsid w:val="00DF458D"/>
    <w:rsid w:val="00DF4BDF"/>
    <w:rsid w:val="00DF599E"/>
    <w:rsid w:val="00E01AD6"/>
    <w:rsid w:val="00E02A73"/>
    <w:rsid w:val="00E03313"/>
    <w:rsid w:val="00E07F69"/>
    <w:rsid w:val="00E10FE1"/>
    <w:rsid w:val="00E119AA"/>
    <w:rsid w:val="00E13EB8"/>
    <w:rsid w:val="00E14062"/>
    <w:rsid w:val="00E147DE"/>
    <w:rsid w:val="00E160D0"/>
    <w:rsid w:val="00E167DA"/>
    <w:rsid w:val="00E266A4"/>
    <w:rsid w:val="00E301EC"/>
    <w:rsid w:val="00E31D50"/>
    <w:rsid w:val="00E405F9"/>
    <w:rsid w:val="00E409DD"/>
    <w:rsid w:val="00E414EC"/>
    <w:rsid w:val="00E41C18"/>
    <w:rsid w:val="00E42107"/>
    <w:rsid w:val="00E43849"/>
    <w:rsid w:val="00E469FB"/>
    <w:rsid w:val="00E47D1A"/>
    <w:rsid w:val="00E508B2"/>
    <w:rsid w:val="00E534A0"/>
    <w:rsid w:val="00E5356B"/>
    <w:rsid w:val="00E63522"/>
    <w:rsid w:val="00E6370A"/>
    <w:rsid w:val="00E63E09"/>
    <w:rsid w:val="00E64516"/>
    <w:rsid w:val="00E66B2F"/>
    <w:rsid w:val="00E71D26"/>
    <w:rsid w:val="00E72B06"/>
    <w:rsid w:val="00E73CDE"/>
    <w:rsid w:val="00E73DE3"/>
    <w:rsid w:val="00E73E0D"/>
    <w:rsid w:val="00E75B01"/>
    <w:rsid w:val="00E777B4"/>
    <w:rsid w:val="00E81613"/>
    <w:rsid w:val="00E83CA5"/>
    <w:rsid w:val="00E83FC4"/>
    <w:rsid w:val="00E84A32"/>
    <w:rsid w:val="00E84E31"/>
    <w:rsid w:val="00E8665B"/>
    <w:rsid w:val="00E86806"/>
    <w:rsid w:val="00E86D8D"/>
    <w:rsid w:val="00E92CEB"/>
    <w:rsid w:val="00E941CE"/>
    <w:rsid w:val="00E95066"/>
    <w:rsid w:val="00E951FB"/>
    <w:rsid w:val="00E95933"/>
    <w:rsid w:val="00E95A75"/>
    <w:rsid w:val="00E9706E"/>
    <w:rsid w:val="00E97758"/>
    <w:rsid w:val="00EA3FA6"/>
    <w:rsid w:val="00EA6DC7"/>
    <w:rsid w:val="00EA77C2"/>
    <w:rsid w:val="00EB2AAD"/>
    <w:rsid w:val="00EB38FA"/>
    <w:rsid w:val="00EB5549"/>
    <w:rsid w:val="00EB6A01"/>
    <w:rsid w:val="00EB7278"/>
    <w:rsid w:val="00EC06E6"/>
    <w:rsid w:val="00EC219E"/>
    <w:rsid w:val="00EC25E7"/>
    <w:rsid w:val="00EC5C9D"/>
    <w:rsid w:val="00EC6361"/>
    <w:rsid w:val="00ED0C30"/>
    <w:rsid w:val="00ED1E1C"/>
    <w:rsid w:val="00ED342B"/>
    <w:rsid w:val="00ED47D7"/>
    <w:rsid w:val="00EE0437"/>
    <w:rsid w:val="00EE1DA0"/>
    <w:rsid w:val="00EE380F"/>
    <w:rsid w:val="00EE589D"/>
    <w:rsid w:val="00EF1C61"/>
    <w:rsid w:val="00EF2629"/>
    <w:rsid w:val="00EF2B0A"/>
    <w:rsid w:val="00EF2FD6"/>
    <w:rsid w:val="00EF3296"/>
    <w:rsid w:val="00EF5DCF"/>
    <w:rsid w:val="00EF62C7"/>
    <w:rsid w:val="00EF67AA"/>
    <w:rsid w:val="00EF70EB"/>
    <w:rsid w:val="00F0048B"/>
    <w:rsid w:val="00F0148F"/>
    <w:rsid w:val="00F05443"/>
    <w:rsid w:val="00F06E88"/>
    <w:rsid w:val="00F06EAF"/>
    <w:rsid w:val="00F07171"/>
    <w:rsid w:val="00F1033B"/>
    <w:rsid w:val="00F10350"/>
    <w:rsid w:val="00F10C08"/>
    <w:rsid w:val="00F122CC"/>
    <w:rsid w:val="00F12F39"/>
    <w:rsid w:val="00F146A3"/>
    <w:rsid w:val="00F14F12"/>
    <w:rsid w:val="00F16D2D"/>
    <w:rsid w:val="00F17797"/>
    <w:rsid w:val="00F217E3"/>
    <w:rsid w:val="00F23707"/>
    <w:rsid w:val="00F24F2F"/>
    <w:rsid w:val="00F30FE8"/>
    <w:rsid w:val="00F313E5"/>
    <w:rsid w:val="00F33946"/>
    <w:rsid w:val="00F34DED"/>
    <w:rsid w:val="00F35CF0"/>
    <w:rsid w:val="00F3602E"/>
    <w:rsid w:val="00F401D1"/>
    <w:rsid w:val="00F402EC"/>
    <w:rsid w:val="00F405DD"/>
    <w:rsid w:val="00F41A78"/>
    <w:rsid w:val="00F42EE9"/>
    <w:rsid w:val="00F43989"/>
    <w:rsid w:val="00F462ED"/>
    <w:rsid w:val="00F46A77"/>
    <w:rsid w:val="00F5108F"/>
    <w:rsid w:val="00F5261F"/>
    <w:rsid w:val="00F5307E"/>
    <w:rsid w:val="00F54892"/>
    <w:rsid w:val="00F5500A"/>
    <w:rsid w:val="00F6145C"/>
    <w:rsid w:val="00F62FF2"/>
    <w:rsid w:val="00F6440C"/>
    <w:rsid w:val="00F64868"/>
    <w:rsid w:val="00F64CC9"/>
    <w:rsid w:val="00F65304"/>
    <w:rsid w:val="00F65DAB"/>
    <w:rsid w:val="00F70F4D"/>
    <w:rsid w:val="00F7240B"/>
    <w:rsid w:val="00F73494"/>
    <w:rsid w:val="00F739E4"/>
    <w:rsid w:val="00F745F0"/>
    <w:rsid w:val="00F747D6"/>
    <w:rsid w:val="00F75173"/>
    <w:rsid w:val="00F809C4"/>
    <w:rsid w:val="00F832E0"/>
    <w:rsid w:val="00F838E4"/>
    <w:rsid w:val="00F839C3"/>
    <w:rsid w:val="00F8515D"/>
    <w:rsid w:val="00F8547B"/>
    <w:rsid w:val="00F87A48"/>
    <w:rsid w:val="00F90899"/>
    <w:rsid w:val="00F925FE"/>
    <w:rsid w:val="00F9313B"/>
    <w:rsid w:val="00F953BC"/>
    <w:rsid w:val="00F97160"/>
    <w:rsid w:val="00F97242"/>
    <w:rsid w:val="00FA12C0"/>
    <w:rsid w:val="00FA36DB"/>
    <w:rsid w:val="00FA3BEE"/>
    <w:rsid w:val="00FA3CE2"/>
    <w:rsid w:val="00FA3EE2"/>
    <w:rsid w:val="00FA5EE8"/>
    <w:rsid w:val="00FA5EF5"/>
    <w:rsid w:val="00FA63BD"/>
    <w:rsid w:val="00FB1FE0"/>
    <w:rsid w:val="00FB2632"/>
    <w:rsid w:val="00FB4BDE"/>
    <w:rsid w:val="00FB4D43"/>
    <w:rsid w:val="00FB6882"/>
    <w:rsid w:val="00FB7F87"/>
    <w:rsid w:val="00FC0E69"/>
    <w:rsid w:val="00FC50FA"/>
    <w:rsid w:val="00FC61B5"/>
    <w:rsid w:val="00FC6265"/>
    <w:rsid w:val="00FD3F1F"/>
    <w:rsid w:val="00FD41EA"/>
    <w:rsid w:val="00FD5168"/>
    <w:rsid w:val="00FD5EFE"/>
    <w:rsid w:val="00FD6369"/>
    <w:rsid w:val="00FD6FCB"/>
    <w:rsid w:val="00FE13E2"/>
    <w:rsid w:val="00FE3112"/>
    <w:rsid w:val="00FE3D6F"/>
    <w:rsid w:val="00FE43BB"/>
    <w:rsid w:val="00FE501D"/>
    <w:rsid w:val="00FE5EE3"/>
    <w:rsid w:val="00FE5FCB"/>
    <w:rsid w:val="00FE6904"/>
    <w:rsid w:val="00FF0034"/>
    <w:rsid w:val="00FF2A0F"/>
    <w:rsid w:val="00FF572A"/>
    <w:rsid w:val="00FF6490"/>
    <w:rsid w:val="00FF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F711E"/>
  <w15:chartTrackingRefBased/>
  <w15:docId w15:val="{2CE76BB2-B345-4DC5-A1CB-65E44285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06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45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E405F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E405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76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76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76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76A6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E405F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E405F9"/>
    <w:rPr>
      <w:b/>
      <w:bCs/>
      <w:sz w:val="32"/>
      <w:szCs w:val="32"/>
    </w:rPr>
  </w:style>
  <w:style w:type="character" w:styleId="a7">
    <w:name w:val="Hyperlink"/>
    <w:basedOn w:val="a0"/>
    <w:uiPriority w:val="99"/>
    <w:unhideWhenUsed/>
    <w:rsid w:val="004D011F"/>
    <w:rPr>
      <w:color w:val="0563C1" w:themeColor="hyperlink"/>
      <w:u w:val="single"/>
    </w:rPr>
  </w:style>
  <w:style w:type="character" w:styleId="a8">
    <w:name w:val="Emphasis"/>
    <w:basedOn w:val="a0"/>
    <w:uiPriority w:val="20"/>
    <w:qFormat/>
    <w:rsid w:val="00945B78"/>
    <w:rPr>
      <w:i/>
      <w:iCs/>
    </w:rPr>
  </w:style>
  <w:style w:type="paragraph" w:customStyle="1" w:styleId="EndNoteBibliographyTitle">
    <w:name w:val="EndNote Bibliography Title"/>
    <w:basedOn w:val="a"/>
    <w:link w:val="EndNoteBibliographyTitleChar"/>
    <w:rsid w:val="00D81EBA"/>
    <w:pPr>
      <w:jc w:val="center"/>
    </w:pPr>
    <w:rPr>
      <w:rFonts w:ascii="Calibri" w:hAnsi="Calibri" w:cs="Calibri"/>
      <w:noProof/>
      <w:sz w:val="20"/>
    </w:rPr>
  </w:style>
  <w:style w:type="character" w:customStyle="1" w:styleId="EndNoteBibliographyTitleChar">
    <w:name w:val="EndNote Bibliography Title Char"/>
    <w:basedOn w:val="a0"/>
    <w:link w:val="EndNoteBibliographyTitle"/>
    <w:rsid w:val="00D81EBA"/>
    <w:rPr>
      <w:rFonts w:ascii="Calibri" w:hAnsi="Calibri" w:cs="Calibri"/>
      <w:noProof/>
      <w:sz w:val="20"/>
    </w:rPr>
  </w:style>
  <w:style w:type="paragraph" w:customStyle="1" w:styleId="EndNoteBibliography">
    <w:name w:val="EndNote Bibliography"/>
    <w:basedOn w:val="a"/>
    <w:link w:val="EndNoteBibliographyChar"/>
    <w:rsid w:val="00D81EBA"/>
    <w:rPr>
      <w:rFonts w:ascii="Calibri" w:hAnsi="Calibri" w:cs="Calibri"/>
      <w:noProof/>
      <w:sz w:val="20"/>
    </w:rPr>
  </w:style>
  <w:style w:type="character" w:customStyle="1" w:styleId="EndNoteBibliographyChar">
    <w:name w:val="EndNote Bibliography Char"/>
    <w:basedOn w:val="a0"/>
    <w:link w:val="EndNoteBibliography"/>
    <w:rsid w:val="00D81EBA"/>
    <w:rPr>
      <w:rFonts w:ascii="Calibri" w:hAnsi="Calibri" w:cs="Calibri"/>
      <w:noProof/>
      <w:sz w:val="20"/>
    </w:rPr>
  </w:style>
  <w:style w:type="character" w:styleId="a9">
    <w:name w:val="FollowedHyperlink"/>
    <w:basedOn w:val="a0"/>
    <w:uiPriority w:val="99"/>
    <w:semiHidden/>
    <w:unhideWhenUsed/>
    <w:rsid w:val="00656CF3"/>
    <w:rPr>
      <w:color w:val="954F72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DF458D"/>
    <w:rPr>
      <w:b/>
      <w:bCs/>
      <w:kern w:val="44"/>
      <w:sz w:val="44"/>
      <w:szCs w:val="44"/>
    </w:rPr>
  </w:style>
  <w:style w:type="paragraph" w:styleId="aa">
    <w:name w:val="Normal (Web)"/>
    <w:basedOn w:val="a"/>
    <w:link w:val="ab"/>
    <w:uiPriority w:val="99"/>
    <w:unhideWhenUsed/>
    <w:rsid w:val="000C3A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b">
    <w:name w:val="普通(网站) 字符"/>
    <w:basedOn w:val="a0"/>
    <w:link w:val="aa"/>
    <w:uiPriority w:val="99"/>
    <w:rsid w:val="000C3A1F"/>
    <w:rPr>
      <w:rFonts w:ascii="宋体" w:eastAsia="宋体" w:hAnsi="宋体" w:cs="宋体"/>
      <w:kern w:val="0"/>
      <w:sz w:val="24"/>
      <w:szCs w:val="24"/>
    </w:rPr>
  </w:style>
  <w:style w:type="paragraph" w:customStyle="1" w:styleId="Paragraph">
    <w:name w:val="Paragraph"/>
    <w:basedOn w:val="a"/>
    <w:rsid w:val="00A1505B"/>
    <w:pPr>
      <w:widowControl/>
      <w:spacing w:before="120"/>
      <w:ind w:firstLine="72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paragraph" w:styleId="ac">
    <w:name w:val="Revision"/>
    <w:hidden/>
    <w:uiPriority w:val="99"/>
    <w:semiHidden/>
    <w:rsid w:val="00F75173"/>
  </w:style>
  <w:style w:type="character" w:styleId="ad">
    <w:name w:val="annotation reference"/>
    <w:basedOn w:val="a0"/>
    <w:uiPriority w:val="99"/>
    <w:semiHidden/>
    <w:unhideWhenUsed/>
    <w:rsid w:val="00A511B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511B7"/>
    <w:rPr>
      <w:sz w:val="20"/>
      <w:szCs w:val="20"/>
    </w:rPr>
  </w:style>
  <w:style w:type="character" w:customStyle="1" w:styleId="af">
    <w:name w:val="批注文字 字符"/>
    <w:basedOn w:val="a0"/>
    <w:link w:val="ae"/>
    <w:uiPriority w:val="99"/>
    <w:semiHidden/>
    <w:rsid w:val="00A511B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511B7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A511B7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DB387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DB3871"/>
    <w:rPr>
      <w:sz w:val="18"/>
      <w:szCs w:val="18"/>
    </w:rPr>
  </w:style>
  <w:style w:type="character" w:styleId="af4">
    <w:name w:val="line number"/>
    <w:basedOn w:val="a0"/>
    <w:uiPriority w:val="99"/>
    <w:semiHidden/>
    <w:unhideWhenUsed/>
    <w:rsid w:val="00193CE6"/>
  </w:style>
  <w:style w:type="character" w:customStyle="1" w:styleId="UnresolvedMention1">
    <w:name w:val="Unresolved Mention1"/>
    <w:basedOn w:val="a0"/>
    <w:uiPriority w:val="99"/>
    <w:semiHidden/>
    <w:unhideWhenUsed/>
    <w:rPr>
      <w:color w:val="605E5C"/>
      <w:shd w:val="clear" w:color="auto" w:fill="E1DFDD"/>
    </w:rPr>
  </w:style>
  <w:style w:type="numbering" w:customStyle="1" w:styleId="11">
    <w:name w:val="无列表1"/>
    <w:next w:val="a2"/>
    <w:uiPriority w:val="99"/>
    <w:semiHidden/>
    <w:unhideWhenUsed/>
    <w:rsid w:val="00155825"/>
  </w:style>
  <w:style w:type="paragraph" w:customStyle="1" w:styleId="font5">
    <w:name w:val="font5"/>
    <w:basedOn w:val="a"/>
    <w:rsid w:val="001558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65">
    <w:name w:val="xl65"/>
    <w:basedOn w:val="a"/>
    <w:rsid w:val="001558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xl66">
    <w:name w:val="xl66"/>
    <w:basedOn w:val="a"/>
    <w:rsid w:val="00155825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67">
    <w:name w:val="xl67"/>
    <w:basedOn w:val="a"/>
    <w:rsid w:val="00155825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68">
    <w:name w:val="xl68"/>
    <w:basedOn w:val="a"/>
    <w:rsid w:val="00155825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69">
    <w:name w:val="xl69"/>
    <w:basedOn w:val="a"/>
    <w:rsid w:val="00155825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0">
    <w:name w:val="xl70"/>
    <w:basedOn w:val="a"/>
    <w:rsid w:val="00155825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b/>
      <w:bCs/>
      <w:kern w:val="0"/>
      <w:sz w:val="24"/>
      <w:szCs w:val="24"/>
    </w:rPr>
  </w:style>
  <w:style w:type="paragraph" w:customStyle="1" w:styleId="xl71">
    <w:name w:val="xl71"/>
    <w:basedOn w:val="a"/>
    <w:rsid w:val="00155825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2">
    <w:name w:val="xl72"/>
    <w:basedOn w:val="a"/>
    <w:rsid w:val="00155825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3">
    <w:name w:val="xl73"/>
    <w:basedOn w:val="a"/>
    <w:rsid w:val="00155825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4">
    <w:name w:val="xl74"/>
    <w:basedOn w:val="a"/>
    <w:rsid w:val="00155825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b/>
      <w:bCs/>
      <w:kern w:val="0"/>
      <w:sz w:val="24"/>
      <w:szCs w:val="24"/>
    </w:rPr>
  </w:style>
  <w:style w:type="paragraph" w:customStyle="1" w:styleId="xl76">
    <w:name w:val="xl76"/>
    <w:basedOn w:val="a"/>
    <w:rsid w:val="00155825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7">
    <w:name w:val="xl77"/>
    <w:basedOn w:val="a"/>
    <w:rsid w:val="00155825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b/>
      <w:bCs/>
      <w:kern w:val="0"/>
      <w:sz w:val="24"/>
      <w:szCs w:val="24"/>
    </w:rPr>
  </w:style>
  <w:style w:type="paragraph" w:customStyle="1" w:styleId="xl78">
    <w:name w:val="xl78"/>
    <w:basedOn w:val="a"/>
    <w:rsid w:val="001558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f5">
    <w:name w:val="Table Grid"/>
    <w:basedOn w:val="a1"/>
    <w:uiPriority w:val="39"/>
    <w:rsid w:val="00155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5">
    <w:name w:val="xl75"/>
    <w:basedOn w:val="a"/>
    <w:rsid w:val="00155825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9017D-1D23-4D53-B8EE-BF3B3D27F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3978</TotalTime>
  <Pages>5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wine</dc:creator>
  <cp:keywords/>
  <dc:description/>
  <cp:lastModifiedBy>li wine</cp:lastModifiedBy>
  <cp:revision>30</cp:revision>
  <dcterms:created xsi:type="dcterms:W3CDTF">2022-06-30T16:32:00Z</dcterms:created>
  <dcterms:modified xsi:type="dcterms:W3CDTF">2026-02-13T09:34:00Z</dcterms:modified>
</cp:coreProperties>
</file>