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790" w:rsidRDefault="006B1790" w:rsidP="004B3731">
      <w:pPr>
        <w:rPr>
          <w:sz w:val="28"/>
          <w:szCs w:val="28"/>
          <w:u w:val="single"/>
        </w:rPr>
      </w:pPr>
    </w:p>
    <w:p w:rsidR="006B1790" w:rsidRDefault="006B1790" w:rsidP="006B1790">
      <w:pPr>
        <w:jc w:val="center"/>
      </w:pPr>
      <w:r>
        <w:rPr>
          <w:noProof/>
        </w:rPr>
        <w:drawing>
          <wp:inline distT="0" distB="0" distL="114300" distR="114300" wp14:anchorId="0BF316C0" wp14:editId="07BC7C2D">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7"/>
                    <a:stretch>
                      <a:fillRect/>
                    </a:stretch>
                  </pic:blipFill>
                  <pic:spPr>
                    <a:xfrm>
                      <a:off x="0" y="0"/>
                      <a:ext cx="4035425" cy="1049655"/>
                    </a:xfrm>
                    <a:prstGeom prst="rect">
                      <a:avLst/>
                    </a:prstGeom>
                    <a:noFill/>
                    <a:ln>
                      <a:noFill/>
                    </a:ln>
                  </pic:spPr>
                </pic:pic>
              </a:graphicData>
            </a:graphic>
          </wp:inline>
        </w:drawing>
      </w:r>
    </w:p>
    <w:p w:rsidR="006B1790" w:rsidRDefault="006B1790" w:rsidP="006B1790">
      <w:pPr>
        <w:ind w:firstLine="1440"/>
        <w:rPr>
          <w:sz w:val="21"/>
          <w:szCs w:val="21"/>
        </w:rPr>
      </w:pPr>
    </w:p>
    <w:p w:rsidR="004B3731" w:rsidRPr="006B1790" w:rsidRDefault="004B3731" w:rsidP="0076778E">
      <w:pPr>
        <w:pStyle w:val="21"/>
      </w:pPr>
    </w:p>
    <w:p w:rsidR="004B3731" w:rsidRPr="0076778E" w:rsidRDefault="0076778E" w:rsidP="0076778E">
      <w:pPr>
        <w:pStyle w:val="21"/>
        <w:rPr>
          <w:sz w:val="44"/>
          <w:szCs w:val="44"/>
        </w:rPr>
      </w:pPr>
      <w:r w:rsidRPr="0076778E">
        <w:rPr>
          <w:rFonts w:hint="eastAsia"/>
          <w:color w:val="1A2029"/>
          <w:sz w:val="52"/>
          <w:szCs w:val="44"/>
        </w:rPr>
        <w:t>扑克牌图像分类</w:t>
      </w:r>
      <w:r w:rsidRPr="0076778E">
        <w:rPr>
          <w:rFonts w:hint="eastAsia"/>
          <w:color w:val="1A2029"/>
          <w:sz w:val="52"/>
          <w:szCs w:val="52"/>
        </w:rPr>
        <w:t>项</w:t>
      </w:r>
      <w:r w:rsidR="004B3731" w:rsidRPr="0076778E">
        <w:rPr>
          <w:rFonts w:hint="eastAsia"/>
          <w:sz w:val="52"/>
          <w:szCs w:val="52"/>
        </w:rPr>
        <w:t>目</w:t>
      </w:r>
    </w:p>
    <w:p w:rsidR="008D0CAB" w:rsidRDefault="008D0CAB" w:rsidP="0076778E">
      <w:pPr>
        <w:pStyle w:val="21"/>
      </w:pPr>
    </w:p>
    <w:p w:rsidR="006B1790" w:rsidRDefault="006B1790" w:rsidP="0076778E">
      <w:pPr>
        <w:pStyle w:val="21"/>
      </w:pPr>
      <w:r>
        <w:rPr>
          <w:rFonts w:hint="eastAsia"/>
          <w:noProof/>
        </w:rPr>
        <mc:AlternateContent>
          <mc:Choice Requires="wps">
            <w:drawing>
              <wp:anchor distT="0" distB="0" distL="114300" distR="114300" simplePos="0" relativeHeight="251659264" behindDoc="0" locked="0" layoutInCell="1" allowOverlap="1" wp14:anchorId="64F47534" wp14:editId="11414833">
                <wp:simplePos x="0" y="0"/>
                <wp:positionH relativeFrom="column">
                  <wp:posOffset>95250</wp:posOffset>
                </wp:positionH>
                <wp:positionV relativeFrom="paragraph">
                  <wp:posOffset>329566</wp:posOffset>
                </wp:positionV>
                <wp:extent cx="5368146" cy="35814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5368146" cy="3581400"/>
                        </a:xfrm>
                        <a:prstGeom prst="rect">
                          <a:avLst/>
                        </a:prstGeom>
                        <a:noFill/>
                        <a:ln>
                          <a:noFill/>
                        </a:ln>
                      </wps:spPr>
                      <wps:txb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pPr>
                                  <w:r w:rsidRPr="004B3731">
                                    <w:rPr>
                                      <w:rFonts w:hint="eastAsia"/>
                                    </w:rPr>
                                    <w:t xml:space="preserve">题 </w:t>
                                  </w:r>
                                  <w:r w:rsidRPr="004B3731">
                                    <w:t xml:space="preserve">  </w:t>
                                  </w:r>
                                  <w:r w:rsidRPr="004B3731">
                                    <w:rPr>
                                      <w:rFonts w:hint="eastAsia"/>
                                    </w:rPr>
                                    <w:t>目：   目：</w:t>
                                  </w:r>
                                </w:p>
                              </w:tc>
                              <w:tc>
                                <w:tcPr>
                                  <w:tcW w:w="5670" w:type="dxa"/>
                                  <w:vAlign w:val="center"/>
                                </w:tcPr>
                                <w:p w:rsidR="006B1790" w:rsidRPr="0076778E" w:rsidRDefault="006B1790" w:rsidP="0076778E">
                                  <w:pPr>
                                    <w:pStyle w:val="21"/>
                                  </w:pPr>
                                  <w:r w:rsidRPr="0076778E">
                                    <w:rPr>
                                      <w:rFonts w:hint="eastAsia"/>
                                    </w:rPr>
                                    <w:t>基于深度学习的图像识别系统：</w:t>
                                  </w:r>
                                  <w:r w:rsidR="0076778E">
                                    <w:rPr>
                                      <w:rFonts w:hint="eastAsia"/>
                                    </w:rPr>
                                    <w:t>扑克牌</w:t>
                                  </w:r>
                                  <w:r w:rsidR="0076778E">
                                    <w:t>图像</w:t>
                                  </w:r>
                                  <w:r w:rsidR="0076778E">
                                    <w:rPr>
                                      <w:rFonts w:hint="eastAsia"/>
                                    </w:rPr>
                                    <w:t>分</w:t>
                                  </w:r>
                                  <w:r w:rsidRPr="0076778E">
                                    <w:rPr>
                                      <w:rFonts w:hint="eastAsia"/>
                                    </w:rPr>
                                    <w:t>类项目</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u w:val="single"/>
                                    </w:rPr>
                                  </w:pPr>
                                  <w:r w:rsidRPr="004B3731">
                                    <w:rPr>
                                      <w:rFonts w:hint="eastAsia"/>
                                    </w:rPr>
                                    <w:t xml:space="preserve">学 </w:t>
                                  </w:r>
                                  <w:r w:rsidRPr="004B3731">
                                    <w:t xml:space="preserve">  </w:t>
                                  </w:r>
                                  <w:r w:rsidRPr="004B3731">
                                    <w:rPr>
                                      <w:rFonts w:hint="eastAsia"/>
                                    </w:rPr>
                                    <w:t>院： 院：</w:t>
                                  </w:r>
                                </w:p>
                              </w:tc>
                              <w:tc>
                                <w:tcPr>
                                  <w:tcW w:w="5670" w:type="dxa"/>
                                  <w:vAlign w:val="center"/>
                                </w:tcPr>
                                <w:p w:rsidR="006B1790" w:rsidRPr="004B3731" w:rsidRDefault="006B1790" w:rsidP="0076778E">
                                  <w:pPr>
                                    <w:pStyle w:val="21"/>
                                  </w:pPr>
                                  <w:r w:rsidRPr="004B3731">
                                    <w:rPr>
                                      <w:rFonts w:hint="eastAsia"/>
                                    </w:rPr>
                                    <w:t>人工智能</w:t>
                                  </w:r>
                                  <w:r w:rsidRPr="004B3731">
                                    <w:t>学院</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rFonts w:ascii="楷体_GB2312" w:eastAsia="楷体_GB2312"/>
                                      <w:spacing w:val="-20"/>
                                      <w:u w:val="single"/>
                                    </w:rPr>
                                  </w:pPr>
                                  <w:r w:rsidRPr="004B3731">
                                    <w:t xml:space="preserve">专   </w:t>
                                  </w:r>
                                  <w:r w:rsidRPr="004B3731">
                                    <w:rPr>
                                      <w:rFonts w:hint="eastAsia"/>
                                    </w:rPr>
                                    <w:t>业</w:t>
                                  </w:r>
                                  <w:r w:rsidRPr="004B3731">
                                    <w:t>： 业</w:t>
                                  </w:r>
                                  <w:r w:rsidRPr="004B3731">
                                    <w:rPr>
                                      <w:rFonts w:hint="eastAsia"/>
                                    </w:rPr>
                                    <w:t>：</w:t>
                                  </w:r>
                                </w:p>
                              </w:tc>
                              <w:tc>
                                <w:tcPr>
                                  <w:tcW w:w="5670" w:type="dxa"/>
                                  <w:vAlign w:val="center"/>
                                </w:tcPr>
                                <w:p w:rsidR="006B1790" w:rsidRPr="004B3731" w:rsidRDefault="006B1790" w:rsidP="0076778E">
                                  <w:pPr>
                                    <w:pStyle w:val="21"/>
                                    <w:rPr>
                                      <w:color w:val="000000"/>
                                      <w:spacing w:val="-20"/>
                                    </w:rPr>
                                  </w:pPr>
                                  <w:r w:rsidRPr="004B3731">
                                    <w:rPr>
                                      <w:rFonts w:hint="eastAsia"/>
                                    </w:rPr>
                                    <w:t>数据科学与大数据技术</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rFonts w:ascii="楷体_GB2312" w:eastAsia="楷体_GB2312"/>
                                      <w:spacing w:val="-10"/>
                                      <w:u w:val="single"/>
                                    </w:rPr>
                                  </w:pPr>
                                  <w:r w:rsidRPr="004B3731">
                                    <w:t>年级班</w:t>
                                  </w:r>
                                  <w:r w:rsidRPr="004B3731">
                                    <w:rPr>
                                      <w:rFonts w:hint="eastAsia"/>
                                    </w:rPr>
                                    <w:t>别</w:t>
                                  </w:r>
                                  <w:r w:rsidRPr="004B3731">
                                    <w:t>别</w:t>
                                  </w:r>
                                  <w:r w:rsidRPr="004B3731">
                                    <w:rPr>
                                      <w:rFonts w:hint="eastAsia"/>
                                    </w:rPr>
                                    <w:t>：</w:t>
                                  </w:r>
                                </w:p>
                              </w:tc>
                              <w:tc>
                                <w:tcPr>
                                  <w:tcW w:w="5670" w:type="dxa"/>
                                  <w:vAlign w:val="center"/>
                                </w:tcPr>
                                <w:p w:rsidR="006B1790" w:rsidRPr="004B3731" w:rsidRDefault="006B1790" w:rsidP="0076778E">
                                  <w:pPr>
                                    <w:pStyle w:val="21"/>
                                  </w:pPr>
                                  <w:r w:rsidRPr="004B3731">
                                    <w:rPr>
                                      <w:rFonts w:hint="eastAsia"/>
                                    </w:rPr>
                                    <w:t>2021级（1）班</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rFonts w:ascii="楷体_GB2312" w:eastAsia="楷体_GB2312"/>
                                      <w:spacing w:val="-10"/>
                                      <w:u w:val="single"/>
                                    </w:rPr>
                                  </w:pPr>
                                  <w:r w:rsidRPr="004B3731">
                                    <w:t xml:space="preserve">学   </w:t>
                                  </w:r>
                                  <w:r w:rsidRPr="004B3731">
                                    <w:rPr>
                                      <w:rFonts w:hint="eastAsia"/>
                                    </w:rPr>
                                    <w:t>号</w:t>
                                  </w:r>
                                  <w:r w:rsidRPr="004B3731">
                                    <w:t>： 号</w:t>
                                  </w:r>
                                  <w:r w:rsidRPr="004B3731">
                                    <w:rPr>
                                      <w:rFonts w:hint="eastAsia"/>
                                    </w:rPr>
                                    <w:t>：</w:t>
                                  </w:r>
                                </w:p>
                              </w:tc>
                              <w:tc>
                                <w:tcPr>
                                  <w:tcW w:w="5670" w:type="dxa"/>
                                  <w:vAlign w:val="center"/>
                                </w:tcPr>
                                <w:p w:rsidR="006B1790" w:rsidRPr="004B3731" w:rsidRDefault="008D0CAB" w:rsidP="0076778E">
                                  <w:pPr>
                                    <w:pStyle w:val="21"/>
                                  </w:pPr>
                                  <w:r>
                                    <w:rPr>
                                      <w:rFonts w:hint="eastAsia"/>
                                    </w:rPr>
                                    <w:t>42147049</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rFonts w:ascii="楷体_GB2312" w:eastAsia="楷体_GB2312"/>
                                      <w:spacing w:val="-10"/>
                                      <w:u w:val="single"/>
                                    </w:rPr>
                                  </w:pPr>
                                  <w:r w:rsidRPr="004B3731">
                                    <w:t>学生姓</w:t>
                                  </w:r>
                                  <w:r w:rsidRPr="004B3731">
                                    <w:rPr>
                                      <w:rFonts w:hint="eastAsia"/>
                                    </w:rPr>
                                    <w:t>名</w:t>
                                  </w:r>
                                  <w:r w:rsidRPr="004B3731">
                                    <w:t>名</w:t>
                                  </w:r>
                                  <w:r w:rsidRPr="004B3731">
                                    <w:rPr>
                                      <w:rFonts w:hint="eastAsia"/>
                                    </w:rPr>
                                    <w:t>：</w:t>
                                  </w:r>
                                </w:p>
                              </w:tc>
                              <w:tc>
                                <w:tcPr>
                                  <w:tcW w:w="5670" w:type="dxa"/>
                                  <w:vAlign w:val="center"/>
                                </w:tcPr>
                                <w:p w:rsidR="006B1790" w:rsidRPr="004B3731" w:rsidRDefault="008D0CAB" w:rsidP="0076778E">
                                  <w:pPr>
                                    <w:pStyle w:val="21"/>
                                    <w:rPr>
                                      <w:rFonts w:hint="eastAsia"/>
                                    </w:rPr>
                                  </w:pPr>
                                  <w:r>
                                    <w:rPr>
                                      <w:rFonts w:hint="eastAsia"/>
                                    </w:rPr>
                                    <w:t>文琳</w:t>
                                  </w:r>
                                </w:p>
                              </w:tc>
                            </w:tr>
                          </w:tbl>
                          <w:p w:rsidR="0076778E" w:rsidRDefault="0076778E" w:rsidP="006B1790">
                            <w:pPr>
                              <w:rPr>
                                <w:rFonts w:hint="eastAsia"/>
                              </w:rPr>
                            </w:pPr>
                          </w:p>
                          <w:p w:rsidR="0076778E" w:rsidRDefault="0076778E" w:rsidP="006B1790">
                            <w:pPr>
                              <w:rPr>
                                <w:rFonts w:hint="eastAsia"/>
                              </w:rPr>
                            </w:pPr>
                          </w:p>
                          <w:p w:rsidR="006B1790" w:rsidRDefault="006B1790" w:rsidP="006B1790"/>
                          <w:p w:rsidR="006B1790" w:rsidRDefault="006B1790" w:rsidP="006B1790"/>
                          <w:p w:rsidR="006B1790" w:rsidRDefault="006B1790" w:rsidP="006B1790"/>
                          <w:p w:rsidR="006B1790" w:rsidRPr="00452525" w:rsidRDefault="006B1790" w:rsidP="006B1790">
                            <w:pPr>
                              <w:jc w:val="center"/>
                              <w:rPr>
                                <w:rFonts w:ascii="宋体" w:hAnsi="宋体"/>
                                <w:color w:val="000000"/>
                                <w:sz w:val="32"/>
                                <w:szCs w:val="32"/>
                                <w:u w:val="single"/>
                              </w:rPr>
                            </w:pPr>
                            <w:r>
                              <w:rPr>
                                <w:rFonts w:hAnsi="宋体"/>
                                <w:b/>
                                <w:color w:val="000000"/>
                                <w:sz w:val="32"/>
                                <w:szCs w:val="32"/>
                              </w:rPr>
                              <w:t>提交日期：</w:t>
                            </w:r>
                            <w:r>
                              <w:rPr>
                                <w:rFonts w:ascii="宋体" w:hAnsi="宋体"/>
                                <w:color w:val="000000"/>
                                <w:sz w:val="32"/>
                                <w:szCs w:val="32"/>
                                <w:u w:val="single"/>
                              </w:rPr>
                              <w:t xml:space="preserve"> </w:t>
                            </w:r>
                            <w:r>
                              <w:rPr>
                                <w:rFonts w:ascii="宋体" w:hAnsi="宋体" w:hint="eastAsia"/>
                                <w:color w:val="000000"/>
                                <w:sz w:val="32"/>
                                <w:szCs w:val="32"/>
                                <w:u w:val="single"/>
                              </w:rPr>
                              <w:t xml:space="preserve">2024 </w:t>
                            </w:r>
                            <w:r>
                              <w:rPr>
                                <w:rFonts w:ascii="宋体" w:hAnsi="宋体"/>
                                <w:color w:val="000000"/>
                                <w:sz w:val="32"/>
                                <w:szCs w:val="32"/>
                                <w:u w:val="single"/>
                              </w:rPr>
                              <w:t xml:space="preserve"> </w:t>
                            </w:r>
                            <w:r>
                              <w:rPr>
                                <w:rFonts w:ascii="宋体" w:hAnsi="宋体"/>
                                <w:b/>
                                <w:color w:val="000000"/>
                                <w:sz w:val="32"/>
                                <w:szCs w:val="32"/>
                              </w:rPr>
                              <w:t>年</w:t>
                            </w:r>
                            <w:r>
                              <w:rPr>
                                <w:rFonts w:ascii="宋体" w:hAnsi="宋体"/>
                                <w:color w:val="000000"/>
                                <w:sz w:val="32"/>
                                <w:szCs w:val="32"/>
                                <w:u w:val="single"/>
                              </w:rPr>
                              <w:t xml:space="preserve"> 11</w:t>
                            </w:r>
                            <w:r>
                              <w:rPr>
                                <w:rFonts w:ascii="宋体" w:hAnsi="宋体" w:hint="eastAsia"/>
                                <w:color w:val="000000"/>
                                <w:sz w:val="32"/>
                                <w:szCs w:val="32"/>
                                <w:u w:val="single"/>
                              </w:rPr>
                              <w:t xml:space="preserve"> </w:t>
                            </w:r>
                            <w:r>
                              <w:rPr>
                                <w:rFonts w:ascii="宋体" w:hAnsi="宋体"/>
                                <w:color w:val="000000"/>
                                <w:sz w:val="32"/>
                                <w:szCs w:val="32"/>
                                <w:u w:val="single"/>
                              </w:rPr>
                              <w:t xml:space="preserve"> </w:t>
                            </w:r>
                            <w:r>
                              <w:rPr>
                                <w:rFonts w:ascii="宋体" w:hAnsi="宋体" w:hint="eastAsia"/>
                                <w:color w:val="000000"/>
                                <w:sz w:val="32"/>
                                <w:szCs w:val="32"/>
                                <w:u w:val="single"/>
                              </w:rPr>
                              <w:t>月</w:t>
                            </w:r>
                          </w:p>
                          <w:p w:rsidR="006B1790" w:rsidRDefault="006B1790" w:rsidP="006B1790"/>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64F47534" id="_x0000_t202" coordsize="21600,21600" o:spt="202" path="m,l,21600r21600,l21600,xe">
                <v:stroke joinstyle="miter"/>
                <v:path gradientshapeok="t" o:connecttype="rect"/>
              </v:shapetype>
              <v:shape id="文本框 9" o:spid="_x0000_s1026" type="#_x0000_t202" style="position:absolute;left:0;text-align:left;margin-left:7.5pt;margin-top:25.95pt;width:422.7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" filled="f" stroked="f">
                <v:textbo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pPr>
                            <w:r w:rsidRPr="004B3731">
                              <w:rPr>
                                <w:rFonts w:hint="eastAsia"/>
                              </w:rPr>
                              <w:t xml:space="preserve">题 </w:t>
                            </w:r>
                            <w:r w:rsidRPr="004B3731">
                              <w:t xml:space="preserve">  </w:t>
                            </w:r>
                            <w:r w:rsidRPr="004B3731">
                              <w:rPr>
                                <w:rFonts w:hint="eastAsia"/>
                              </w:rPr>
                              <w:t>目：   目：</w:t>
                            </w:r>
                          </w:p>
                        </w:tc>
                        <w:tc>
                          <w:tcPr>
                            <w:tcW w:w="5670" w:type="dxa"/>
                            <w:vAlign w:val="center"/>
                          </w:tcPr>
                          <w:p w:rsidR="006B1790" w:rsidRPr="0076778E" w:rsidRDefault="006B1790" w:rsidP="0076778E">
                            <w:pPr>
                              <w:pStyle w:val="21"/>
                            </w:pPr>
                            <w:r w:rsidRPr="0076778E">
                              <w:rPr>
                                <w:rFonts w:hint="eastAsia"/>
                              </w:rPr>
                              <w:t>基于深度学习的图像识别系统：</w:t>
                            </w:r>
                            <w:r w:rsidR="0076778E">
                              <w:rPr>
                                <w:rFonts w:hint="eastAsia"/>
                              </w:rPr>
                              <w:t>扑克牌</w:t>
                            </w:r>
                            <w:r w:rsidR="0076778E">
                              <w:t>图像</w:t>
                            </w:r>
                            <w:r w:rsidR="0076778E">
                              <w:rPr>
                                <w:rFonts w:hint="eastAsia"/>
                              </w:rPr>
                              <w:t>分</w:t>
                            </w:r>
                            <w:r w:rsidRPr="0076778E">
                              <w:rPr>
                                <w:rFonts w:hint="eastAsia"/>
                              </w:rPr>
                              <w:t>类项目</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u w:val="single"/>
                              </w:rPr>
                            </w:pPr>
                            <w:r w:rsidRPr="004B3731">
                              <w:rPr>
                                <w:rFonts w:hint="eastAsia"/>
                              </w:rPr>
                              <w:t xml:space="preserve">学 </w:t>
                            </w:r>
                            <w:r w:rsidRPr="004B3731">
                              <w:t xml:space="preserve">  </w:t>
                            </w:r>
                            <w:r w:rsidRPr="004B3731">
                              <w:rPr>
                                <w:rFonts w:hint="eastAsia"/>
                              </w:rPr>
                              <w:t>院： 院：</w:t>
                            </w:r>
                          </w:p>
                        </w:tc>
                        <w:tc>
                          <w:tcPr>
                            <w:tcW w:w="5670" w:type="dxa"/>
                            <w:vAlign w:val="center"/>
                          </w:tcPr>
                          <w:p w:rsidR="006B1790" w:rsidRPr="004B3731" w:rsidRDefault="006B1790" w:rsidP="0076778E">
                            <w:pPr>
                              <w:pStyle w:val="21"/>
                            </w:pPr>
                            <w:r w:rsidRPr="004B3731">
                              <w:rPr>
                                <w:rFonts w:hint="eastAsia"/>
                              </w:rPr>
                              <w:t>人工智能</w:t>
                            </w:r>
                            <w:r w:rsidRPr="004B3731">
                              <w:t>学院</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rFonts w:ascii="楷体_GB2312" w:eastAsia="楷体_GB2312"/>
                                <w:spacing w:val="-20"/>
                                <w:u w:val="single"/>
                              </w:rPr>
                            </w:pPr>
                            <w:r w:rsidRPr="004B3731">
                              <w:t xml:space="preserve">专   </w:t>
                            </w:r>
                            <w:r w:rsidRPr="004B3731">
                              <w:rPr>
                                <w:rFonts w:hint="eastAsia"/>
                              </w:rPr>
                              <w:t>业</w:t>
                            </w:r>
                            <w:r w:rsidRPr="004B3731">
                              <w:t>： 业</w:t>
                            </w:r>
                            <w:r w:rsidRPr="004B3731">
                              <w:rPr>
                                <w:rFonts w:hint="eastAsia"/>
                              </w:rPr>
                              <w:t>：</w:t>
                            </w:r>
                          </w:p>
                        </w:tc>
                        <w:tc>
                          <w:tcPr>
                            <w:tcW w:w="5670" w:type="dxa"/>
                            <w:vAlign w:val="center"/>
                          </w:tcPr>
                          <w:p w:rsidR="006B1790" w:rsidRPr="004B3731" w:rsidRDefault="006B1790" w:rsidP="0076778E">
                            <w:pPr>
                              <w:pStyle w:val="21"/>
                              <w:rPr>
                                <w:color w:val="000000"/>
                                <w:spacing w:val="-20"/>
                              </w:rPr>
                            </w:pPr>
                            <w:r w:rsidRPr="004B3731">
                              <w:rPr>
                                <w:rFonts w:hint="eastAsia"/>
                              </w:rPr>
                              <w:t>数据科学与大数据技术</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rFonts w:ascii="楷体_GB2312" w:eastAsia="楷体_GB2312"/>
                                <w:spacing w:val="-10"/>
                                <w:u w:val="single"/>
                              </w:rPr>
                            </w:pPr>
                            <w:r w:rsidRPr="004B3731">
                              <w:t>年级班</w:t>
                            </w:r>
                            <w:r w:rsidRPr="004B3731">
                              <w:rPr>
                                <w:rFonts w:hint="eastAsia"/>
                              </w:rPr>
                              <w:t>别</w:t>
                            </w:r>
                            <w:r w:rsidRPr="004B3731">
                              <w:t>别</w:t>
                            </w:r>
                            <w:r w:rsidRPr="004B3731">
                              <w:rPr>
                                <w:rFonts w:hint="eastAsia"/>
                              </w:rPr>
                              <w:t>：</w:t>
                            </w:r>
                          </w:p>
                        </w:tc>
                        <w:tc>
                          <w:tcPr>
                            <w:tcW w:w="5670" w:type="dxa"/>
                            <w:vAlign w:val="center"/>
                          </w:tcPr>
                          <w:p w:rsidR="006B1790" w:rsidRPr="004B3731" w:rsidRDefault="006B1790" w:rsidP="0076778E">
                            <w:pPr>
                              <w:pStyle w:val="21"/>
                            </w:pPr>
                            <w:r w:rsidRPr="004B3731">
                              <w:rPr>
                                <w:rFonts w:hint="eastAsia"/>
                              </w:rPr>
                              <w:t>2021级（1）班</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rFonts w:ascii="楷体_GB2312" w:eastAsia="楷体_GB2312"/>
                                <w:spacing w:val="-10"/>
                                <w:u w:val="single"/>
                              </w:rPr>
                            </w:pPr>
                            <w:r w:rsidRPr="004B3731">
                              <w:t xml:space="preserve">学   </w:t>
                            </w:r>
                            <w:r w:rsidRPr="004B3731">
                              <w:rPr>
                                <w:rFonts w:hint="eastAsia"/>
                              </w:rPr>
                              <w:t>号</w:t>
                            </w:r>
                            <w:r w:rsidRPr="004B3731">
                              <w:t>： 号</w:t>
                            </w:r>
                            <w:r w:rsidRPr="004B3731">
                              <w:rPr>
                                <w:rFonts w:hint="eastAsia"/>
                              </w:rPr>
                              <w:t>：</w:t>
                            </w:r>
                          </w:p>
                        </w:tc>
                        <w:tc>
                          <w:tcPr>
                            <w:tcW w:w="5670" w:type="dxa"/>
                            <w:vAlign w:val="center"/>
                          </w:tcPr>
                          <w:p w:rsidR="006B1790" w:rsidRPr="004B3731" w:rsidRDefault="008D0CAB" w:rsidP="0076778E">
                            <w:pPr>
                              <w:pStyle w:val="21"/>
                            </w:pPr>
                            <w:r>
                              <w:rPr>
                                <w:rFonts w:hint="eastAsia"/>
                              </w:rPr>
                              <w:t>42147049</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76778E">
                            <w:pPr>
                              <w:pStyle w:val="21"/>
                              <w:rPr>
                                <w:rFonts w:ascii="楷体_GB2312" w:eastAsia="楷体_GB2312"/>
                                <w:spacing w:val="-10"/>
                                <w:u w:val="single"/>
                              </w:rPr>
                            </w:pPr>
                            <w:r w:rsidRPr="004B3731">
                              <w:t>学生姓</w:t>
                            </w:r>
                            <w:r w:rsidRPr="004B3731">
                              <w:rPr>
                                <w:rFonts w:hint="eastAsia"/>
                              </w:rPr>
                              <w:t>名</w:t>
                            </w:r>
                            <w:r w:rsidRPr="004B3731">
                              <w:t>名</w:t>
                            </w:r>
                            <w:r w:rsidRPr="004B3731">
                              <w:rPr>
                                <w:rFonts w:hint="eastAsia"/>
                              </w:rPr>
                              <w:t>：</w:t>
                            </w:r>
                          </w:p>
                        </w:tc>
                        <w:tc>
                          <w:tcPr>
                            <w:tcW w:w="5670" w:type="dxa"/>
                            <w:vAlign w:val="center"/>
                          </w:tcPr>
                          <w:p w:rsidR="006B1790" w:rsidRPr="004B3731" w:rsidRDefault="008D0CAB" w:rsidP="0076778E">
                            <w:pPr>
                              <w:pStyle w:val="21"/>
                              <w:rPr>
                                <w:rFonts w:hint="eastAsia"/>
                              </w:rPr>
                            </w:pPr>
                            <w:r>
                              <w:rPr>
                                <w:rFonts w:hint="eastAsia"/>
                              </w:rPr>
                              <w:t>文琳</w:t>
                            </w:r>
                          </w:p>
                        </w:tc>
                      </w:tr>
                    </w:tbl>
                    <w:p w:rsidR="0076778E" w:rsidRDefault="0076778E" w:rsidP="006B1790">
                      <w:pPr>
                        <w:rPr>
                          <w:rFonts w:hint="eastAsia"/>
                        </w:rPr>
                      </w:pPr>
                    </w:p>
                    <w:p w:rsidR="0076778E" w:rsidRDefault="0076778E" w:rsidP="006B1790">
                      <w:pPr>
                        <w:rPr>
                          <w:rFonts w:hint="eastAsia"/>
                        </w:rPr>
                      </w:pPr>
                    </w:p>
                    <w:p w:rsidR="006B1790" w:rsidRDefault="006B1790" w:rsidP="006B1790"/>
                    <w:p w:rsidR="006B1790" w:rsidRDefault="006B1790" w:rsidP="006B1790"/>
                    <w:p w:rsidR="006B1790" w:rsidRDefault="006B1790" w:rsidP="006B1790"/>
                    <w:p w:rsidR="006B1790" w:rsidRPr="00452525" w:rsidRDefault="006B1790" w:rsidP="006B1790">
                      <w:pPr>
                        <w:jc w:val="center"/>
                        <w:rPr>
                          <w:rFonts w:ascii="宋体" w:hAnsi="宋体"/>
                          <w:color w:val="000000"/>
                          <w:sz w:val="32"/>
                          <w:szCs w:val="32"/>
                          <w:u w:val="single"/>
                        </w:rPr>
                      </w:pPr>
                      <w:r>
                        <w:rPr>
                          <w:rFonts w:hAnsi="宋体"/>
                          <w:b/>
                          <w:color w:val="000000"/>
                          <w:sz w:val="32"/>
                          <w:szCs w:val="32"/>
                        </w:rPr>
                        <w:t>提交日期：</w:t>
                      </w:r>
                      <w:r>
                        <w:rPr>
                          <w:rFonts w:ascii="宋体" w:hAnsi="宋体"/>
                          <w:color w:val="000000"/>
                          <w:sz w:val="32"/>
                          <w:szCs w:val="32"/>
                          <w:u w:val="single"/>
                        </w:rPr>
                        <w:t xml:space="preserve"> </w:t>
                      </w:r>
                      <w:r>
                        <w:rPr>
                          <w:rFonts w:ascii="宋体" w:hAnsi="宋体" w:hint="eastAsia"/>
                          <w:color w:val="000000"/>
                          <w:sz w:val="32"/>
                          <w:szCs w:val="32"/>
                          <w:u w:val="single"/>
                        </w:rPr>
                        <w:t xml:space="preserve">2024 </w:t>
                      </w:r>
                      <w:r>
                        <w:rPr>
                          <w:rFonts w:ascii="宋体" w:hAnsi="宋体"/>
                          <w:color w:val="000000"/>
                          <w:sz w:val="32"/>
                          <w:szCs w:val="32"/>
                          <w:u w:val="single"/>
                        </w:rPr>
                        <w:t xml:space="preserve"> </w:t>
                      </w:r>
                      <w:r>
                        <w:rPr>
                          <w:rFonts w:ascii="宋体" w:hAnsi="宋体"/>
                          <w:b/>
                          <w:color w:val="000000"/>
                          <w:sz w:val="32"/>
                          <w:szCs w:val="32"/>
                        </w:rPr>
                        <w:t>年</w:t>
                      </w:r>
                      <w:r>
                        <w:rPr>
                          <w:rFonts w:ascii="宋体" w:hAnsi="宋体"/>
                          <w:color w:val="000000"/>
                          <w:sz w:val="32"/>
                          <w:szCs w:val="32"/>
                          <w:u w:val="single"/>
                        </w:rPr>
                        <w:t xml:space="preserve"> 11</w:t>
                      </w:r>
                      <w:r>
                        <w:rPr>
                          <w:rFonts w:ascii="宋体" w:hAnsi="宋体" w:hint="eastAsia"/>
                          <w:color w:val="000000"/>
                          <w:sz w:val="32"/>
                          <w:szCs w:val="32"/>
                          <w:u w:val="single"/>
                        </w:rPr>
                        <w:t xml:space="preserve"> </w:t>
                      </w:r>
                      <w:r>
                        <w:rPr>
                          <w:rFonts w:ascii="宋体" w:hAnsi="宋体"/>
                          <w:color w:val="000000"/>
                          <w:sz w:val="32"/>
                          <w:szCs w:val="32"/>
                          <w:u w:val="single"/>
                        </w:rPr>
                        <w:t xml:space="preserve"> </w:t>
                      </w:r>
                      <w:r>
                        <w:rPr>
                          <w:rFonts w:ascii="宋体" w:hAnsi="宋体" w:hint="eastAsia"/>
                          <w:color w:val="000000"/>
                          <w:sz w:val="32"/>
                          <w:szCs w:val="32"/>
                          <w:u w:val="single"/>
                        </w:rPr>
                        <w:t>月</w:t>
                      </w:r>
                    </w:p>
                    <w:p w:rsidR="006B1790" w:rsidRDefault="006B1790" w:rsidP="006B1790"/>
                  </w:txbxContent>
                </v:textbox>
              </v:shape>
            </w:pict>
          </mc:Fallback>
        </mc:AlternateContent>
      </w:r>
    </w:p>
    <w:p w:rsidR="006B1790" w:rsidRDefault="006B1790" w:rsidP="0076778E">
      <w:pPr>
        <w:pStyle w:val="21"/>
      </w:pPr>
    </w:p>
    <w:p w:rsidR="006B1790" w:rsidRDefault="006B1790" w:rsidP="0076778E">
      <w:pPr>
        <w:pStyle w:val="21"/>
      </w:pPr>
    </w:p>
    <w:p w:rsidR="006B1790" w:rsidRDefault="006B1790" w:rsidP="0076778E">
      <w:pPr>
        <w:pStyle w:val="21"/>
      </w:pPr>
    </w:p>
    <w:p w:rsidR="006B1790" w:rsidRDefault="006B1790" w:rsidP="00B7648F">
      <w:pPr>
        <w:pStyle w:val="1"/>
        <w:jc w:val="center"/>
      </w:pPr>
    </w:p>
    <w:p w:rsidR="006B1790" w:rsidRDefault="006B1790" w:rsidP="006B1790"/>
    <w:p w:rsidR="006B1790" w:rsidRDefault="006B1790" w:rsidP="006B1790"/>
    <w:p w:rsidR="009F333C" w:rsidRDefault="009F333C">
      <w:pPr>
        <w:widowControl/>
        <w:jc w:val="left"/>
        <w:rPr>
          <w:rFonts w:hAnsi="宋体"/>
          <w:b/>
          <w:color w:val="000000"/>
          <w:sz w:val="32"/>
          <w:szCs w:val="32"/>
        </w:rPr>
      </w:pPr>
    </w:p>
    <w:p w:rsidR="0076778E" w:rsidRDefault="0076778E" w:rsidP="006B1790">
      <w:pPr>
        <w:jc w:val="center"/>
        <w:rPr>
          <w:rFonts w:hAnsi="宋体"/>
          <w:b/>
          <w:color w:val="000000"/>
          <w:sz w:val="32"/>
          <w:szCs w:val="32"/>
        </w:rPr>
      </w:pPr>
    </w:p>
    <w:p w:rsidR="0076778E" w:rsidRDefault="0076778E" w:rsidP="006B1790">
      <w:pPr>
        <w:jc w:val="center"/>
        <w:rPr>
          <w:rFonts w:hAnsi="宋体" w:hint="eastAsia"/>
          <w:b/>
          <w:color w:val="000000"/>
          <w:sz w:val="32"/>
          <w:szCs w:val="32"/>
        </w:rPr>
      </w:pPr>
    </w:p>
    <w:p w:rsidR="0076778E" w:rsidRPr="008D0CAB" w:rsidRDefault="006B1790" w:rsidP="008D0CAB">
      <w:pPr>
        <w:jc w:val="center"/>
        <w:rPr>
          <w:rFonts w:ascii="宋体" w:hAnsi="宋体" w:hint="eastAsia"/>
          <w:color w:val="000000"/>
          <w:sz w:val="32"/>
          <w:szCs w:val="32"/>
          <w:u w:val="single"/>
        </w:rPr>
      </w:pPr>
      <w:r>
        <w:rPr>
          <w:rFonts w:hAnsi="宋体"/>
          <w:b/>
          <w:color w:val="000000"/>
          <w:sz w:val="32"/>
          <w:szCs w:val="32"/>
        </w:rPr>
        <w:t>提交日期：</w:t>
      </w:r>
      <w:r>
        <w:rPr>
          <w:rFonts w:ascii="宋体" w:hAnsi="宋体"/>
          <w:color w:val="000000"/>
          <w:sz w:val="32"/>
          <w:szCs w:val="32"/>
          <w:u w:val="single"/>
        </w:rPr>
        <w:t xml:space="preserve"> </w:t>
      </w:r>
      <w:r>
        <w:rPr>
          <w:rFonts w:ascii="宋体" w:hAnsi="宋体" w:hint="eastAsia"/>
          <w:color w:val="000000"/>
          <w:sz w:val="32"/>
          <w:szCs w:val="32"/>
          <w:u w:val="single"/>
        </w:rPr>
        <w:t xml:space="preserve">2024 </w:t>
      </w:r>
      <w:r>
        <w:rPr>
          <w:rFonts w:ascii="宋体" w:hAnsi="宋体"/>
          <w:color w:val="000000"/>
          <w:sz w:val="32"/>
          <w:szCs w:val="32"/>
          <w:u w:val="single"/>
        </w:rPr>
        <w:t xml:space="preserve"> </w:t>
      </w:r>
      <w:r>
        <w:rPr>
          <w:rFonts w:ascii="宋体" w:hAnsi="宋体"/>
          <w:b/>
          <w:color w:val="000000"/>
          <w:sz w:val="32"/>
          <w:szCs w:val="32"/>
        </w:rPr>
        <w:t>年</w:t>
      </w:r>
      <w:r>
        <w:rPr>
          <w:rFonts w:ascii="宋体" w:hAnsi="宋体"/>
          <w:color w:val="000000"/>
          <w:sz w:val="32"/>
          <w:szCs w:val="32"/>
          <w:u w:val="single"/>
        </w:rPr>
        <w:t xml:space="preserve"> 11</w:t>
      </w:r>
      <w:r>
        <w:rPr>
          <w:rFonts w:ascii="宋体" w:hAnsi="宋体" w:hint="eastAsia"/>
          <w:color w:val="000000"/>
          <w:sz w:val="32"/>
          <w:szCs w:val="32"/>
          <w:u w:val="single"/>
        </w:rPr>
        <w:t xml:space="preserve"> </w:t>
      </w:r>
      <w:r>
        <w:rPr>
          <w:rFonts w:ascii="宋体" w:hAnsi="宋体"/>
          <w:color w:val="000000"/>
          <w:sz w:val="32"/>
          <w:szCs w:val="32"/>
          <w:u w:val="single"/>
        </w:rPr>
        <w:t xml:space="preserve"> </w:t>
      </w:r>
      <w:r>
        <w:rPr>
          <w:rFonts w:ascii="宋体" w:hAnsi="宋体" w:hint="eastAsia"/>
          <w:color w:val="000000"/>
          <w:sz w:val="32"/>
          <w:szCs w:val="32"/>
          <w:u w:val="single"/>
        </w:rPr>
        <w:t>月</w:t>
      </w:r>
    </w:p>
    <w:p w:rsidR="00B7648F" w:rsidRPr="00B7648F" w:rsidRDefault="00B7648F" w:rsidP="00DE1DAB">
      <w:pPr>
        <w:pStyle w:val="1"/>
        <w:jc w:val="center"/>
      </w:pPr>
      <w:r w:rsidRPr="00B7648F">
        <w:lastRenderedPageBreak/>
        <w:t>基于深度学习的图像识别系统</w:t>
      </w:r>
      <w:r>
        <w:rPr>
          <w:rFonts w:hint="eastAsia"/>
        </w:rPr>
        <w:t>：</w:t>
      </w:r>
      <w:r w:rsidR="00DE1DAB">
        <w:rPr>
          <w:rFonts w:hint="eastAsia"/>
        </w:rPr>
        <w:t xml:space="preserve"> </w:t>
      </w:r>
      <w:r w:rsidR="00DE1DAB">
        <w:t xml:space="preserve">       </w:t>
      </w:r>
      <w:r w:rsidR="008D0CAB">
        <w:rPr>
          <w:rFonts w:hint="eastAsia"/>
        </w:rPr>
        <w:t>扑克牌图像</w:t>
      </w:r>
      <w:r>
        <w:rPr>
          <w:rFonts w:hint="eastAsia"/>
        </w:rPr>
        <w:t>分类项目</w:t>
      </w:r>
    </w:p>
    <w:p w:rsidR="00B7648F" w:rsidRDefault="00B7648F" w:rsidP="00B7648F">
      <w:pPr>
        <w:pStyle w:val="2"/>
        <w:numPr>
          <w:ilvl w:val="0"/>
          <w:numId w:val="1"/>
        </w:numPr>
      </w:pPr>
      <w:r>
        <w:rPr>
          <w:rFonts w:hint="eastAsia"/>
        </w:rPr>
        <w:t>项目背景与目的</w:t>
      </w:r>
    </w:p>
    <w:p w:rsidR="00B7648F" w:rsidRPr="00B7648F" w:rsidRDefault="00B7648F" w:rsidP="00B7648F">
      <w:pPr>
        <w:pStyle w:val="4"/>
      </w:pPr>
      <w:r w:rsidRPr="00B7648F">
        <w:t>1</w:t>
      </w:r>
      <w:r w:rsidR="00852271">
        <w:rPr>
          <w:rFonts w:hint="eastAsia"/>
        </w:rPr>
        <w:t>.</w:t>
      </w:r>
      <w:r w:rsidRPr="00B7648F">
        <w:t>项目背景</w:t>
      </w:r>
    </w:p>
    <w:p w:rsidR="009E74F2" w:rsidRPr="009E74F2" w:rsidRDefault="009E74F2" w:rsidP="00321847">
      <w:pPr>
        <w:spacing w:line="360" w:lineRule="auto"/>
        <w:jc w:val="left"/>
        <w:rPr>
          <w:rFonts w:ascii="宋体" w:hAnsi="宋体"/>
        </w:rPr>
      </w:pPr>
      <w:r w:rsidRPr="009E74F2">
        <w:rPr>
          <w:rFonts w:ascii="宋体" w:hAnsi="宋体"/>
        </w:rPr>
        <w:t xml:space="preserve">（1）扑克牌文化推广：扑克牌作为一种广泛流传的娱乐工具，不仅具有丰富的游戏玩法，每张牌上的图案（如人物、符号等）也蕴含着深厚的历史和文化背景。通过图像识别技术，可以更有效地推广和传播扑克牌文化，让更多人了解和欣赏这一经典游戏。 </w:t>
      </w:r>
    </w:p>
    <w:p w:rsidR="009E74F2" w:rsidRPr="009E74F2" w:rsidRDefault="009E74F2" w:rsidP="00321847">
      <w:pPr>
        <w:spacing w:line="360" w:lineRule="auto"/>
        <w:jc w:val="left"/>
        <w:rPr>
          <w:rFonts w:ascii="宋体" w:hAnsi="宋体"/>
        </w:rPr>
      </w:pPr>
      <w:r w:rsidRPr="009E74F2">
        <w:rPr>
          <w:rFonts w:ascii="宋体" w:hAnsi="宋体"/>
        </w:rPr>
        <w:t xml:space="preserve">（2）娱乐与竞技需求：扑克牌游戏在娱乐和竞技领域都有广泛的应用，而快速准确地识别牌面是提升游戏体验的关键。传统的识别方式依赖于玩家的肉眼和经验，容易出错且效率低下。 </w:t>
      </w:r>
    </w:p>
    <w:p w:rsidR="009E74F2" w:rsidRPr="009E74F2" w:rsidRDefault="009E74F2" w:rsidP="00321847">
      <w:pPr>
        <w:spacing w:line="360" w:lineRule="auto"/>
        <w:jc w:val="left"/>
        <w:rPr>
          <w:rFonts w:ascii="宋体" w:hAnsi="宋体"/>
        </w:rPr>
      </w:pPr>
      <w:r w:rsidRPr="009E74F2">
        <w:rPr>
          <w:rFonts w:ascii="宋体" w:hAnsi="宋体"/>
        </w:rPr>
        <w:t xml:space="preserve">（3）教育与培训：通过扑克牌图像分类项目，可以开发教育工具来教授扑克牌的基本知识和玩法，同时提供一个平台供玩家进行实战演练，提升他们的牌技和策略水平。 </w:t>
      </w:r>
    </w:p>
    <w:p w:rsidR="009E74F2" w:rsidRPr="009E74F2" w:rsidRDefault="009E74F2" w:rsidP="00321847">
      <w:pPr>
        <w:spacing w:line="360" w:lineRule="auto"/>
        <w:jc w:val="left"/>
        <w:rPr>
          <w:rFonts w:ascii="宋体" w:hAnsi="宋体"/>
        </w:rPr>
      </w:pPr>
      <w:r w:rsidRPr="009E74F2">
        <w:rPr>
          <w:rFonts w:ascii="宋体" w:hAnsi="宋体"/>
        </w:rPr>
        <w:t>（4）技术革新：随着深度学习技术的不断进步，图像识别的应用领域日益广泛。在扑克牌图像分类上，深度学习可以大幅提升识别的准确性和速度，为扑克牌游戏的智能化提供技术支持。</w:t>
      </w:r>
    </w:p>
    <w:p w:rsidR="009E74F2" w:rsidRPr="009E74F2" w:rsidRDefault="009E74F2" w:rsidP="00321847">
      <w:pPr>
        <w:spacing w:line="360" w:lineRule="auto"/>
        <w:jc w:val="left"/>
        <w:rPr>
          <w:rFonts w:ascii="宋体" w:hAnsi="宋体"/>
        </w:rPr>
      </w:pPr>
      <w:r w:rsidRPr="009E74F2">
        <w:rPr>
          <w:rFonts w:ascii="宋体" w:hAnsi="宋体"/>
        </w:rPr>
        <w:t xml:space="preserve">（5）智能化生活趋势：在当今智能化生活日益普及的背景下，扑克牌游戏作为人们休闲娱乐的重要方式之一，其智能化改造和升级已成为必然趋势。通过扑克牌图像分类项目，可以将传统的扑克牌游戏与现代科技相结合，为玩家提供更加便捷、智能的游戏体验。 </w:t>
      </w:r>
    </w:p>
    <w:p w:rsidR="00DE1DAB" w:rsidRPr="00321847" w:rsidRDefault="009E74F2" w:rsidP="00321847">
      <w:pPr>
        <w:spacing w:line="360" w:lineRule="auto"/>
        <w:jc w:val="left"/>
        <w:rPr>
          <w:rFonts w:ascii="宋体" w:hAnsi="宋体" w:hint="eastAsia"/>
        </w:rPr>
      </w:pPr>
      <w:r w:rsidRPr="009E74F2">
        <w:rPr>
          <w:rFonts w:ascii="宋体" w:hAnsi="宋体"/>
        </w:rPr>
        <w:t>（6）跨界融合应用：扑克牌图像分类技术不仅限于扑克牌游戏本身，还可以广泛应用于其他领域。例如，在广告行业，可以利用该技术实现扑克牌元素的精准识别和投放；在虚拟现实（VR）和增强现实（AR）领域，该技术可以用于构建更加真实、互动的扑克牌游戏场景。此外，扑克牌图像分类技术还可以与人工智能、大数据等技术相结合，为相关行业提供更加智能化、个性化的服务。</w:t>
      </w:r>
    </w:p>
    <w:p w:rsidR="00DE1DAB" w:rsidRDefault="00B7648F" w:rsidP="00DE1DAB">
      <w:pPr>
        <w:pStyle w:val="4"/>
      </w:pPr>
      <w:r>
        <w:rPr>
          <w:rFonts w:hint="eastAsia"/>
        </w:rPr>
        <w:lastRenderedPageBreak/>
        <w:t>2</w:t>
      </w:r>
      <w:r>
        <w:t>.</w:t>
      </w:r>
      <w:r w:rsidR="00DE1DAB">
        <w:t>项目</w:t>
      </w:r>
      <w:r w:rsidR="00DE1DAB">
        <w:rPr>
          <w:rFonts w:hint="eastAsia"/>
        </w:rPr>
        <w:t>目的</w:t>
      </w:r>
    </w:p>
    <w:p w:rsidR="00321847" w:rsidRDefault="00321847" w:rsidP="00321847">
      <w:pPr>
        <w:pStyle w:val="4"/>
        <w:spacing w:line="360" w:lineRule="auto"/>
        <w:jc w:val="left"/>
        <w:rPr>
          <w:rFonts w:ascii="宋体" w:eastAsia="宋体" w:hAnsi="宋体"/>
          <w:b w:val="0"/>
          <w:sz w:val="24"/>
          <w:szCs w:val="24"/>
        </w:rPr>
      </w:pPr>
      <w:r w:rsidRPr="00321847">
        <w:rPr>
          <w:rFonts w:ascii="宋体" w:eastAsia="宋体" w:hAnsi="宋体"/>
          <w:b w:val="0"/>
          <w:sz w:val="24"/>
          <w:szCs w:val="24"/>
        </w:rPr>
        <w:t xml:space="preserve">（1）自动化识别与分类：开发一个基于深度学习的扑克牌图像分类系统，能够自动识别并分类扑克牌图像中的每张牌，减少人工识别的误差和耗时，提高游戏效率和体验。 </w:t>
      </w:r>
    </w:p>
    <w:p w:rsidR="00321847" w:rsidRDefault="00321847" w:rsidP="00321847">
      <w:pPr>
        <w:pStyle w:val="4"/>
        <w:spacing w:line="360" w:lineRule="auto"/>
        <w:jc w:val="left"/>
        <w:rPr>
          <w:rFonts w:ascii="宋体" w:eastAsia="宋体" w:hAnsi="宋体"/>
          <w:b w:val="0"/>
          <w:sz w:val="24"/>
          <w:szCs w:val="24"/>
        </w:rPr>
      </w:pPr>
      <w:r w:rsidRPr="00321847">
        <w:rPr>
          <w:rFonts w:ascii="宋体" w:eastAsia="宋体" w:hAnsi="宋体"/>
          <w:b w:val="0"/>
          <w:sz w:val="24"/>
          <w:szCs w:val="24"/>
        </w:rPr>
        <w:t xml:space="preserve">（2）数据管理与分析：通过项目实施，可以收集大量的扑克牌图像数据，并进行有效的管理和分析。这些数据可以用于优化图像识别算法，提升系统性能，同时也可为扑克牌文化的研究提供数据支持。 </w:t>
      </w:r>
    </w:p>
    <w:p w:rsidR="00321847" w:rsidRDefault="00321847" w:rsidP="00321847">
      <w:pPr>
        <w:pStyle w:val="4"/>
        <w:spacing w:line="360" w:lineRule="auto"/>
        <w:jc w:val="left"/>
        <w:rPr>
          <w:rFonts w:ascii="宋体" w:eastAsia="宋体" w:hAnsi="宋体"/>
          <w:b w:val="0"/>
          <w:sz w:val="24"/>
          <w:szCs w:val="24"/>
        </w:rPr>
      </w:pPr>
      <w:r w:rsidRPr="00321847">
        <w:rPr>
          <w:rFonts w:ascii="宋体" w:eastAsia="宋体" w:hAnsi="宋体"/>
          <w:b w:val="0"/>
          <w:sz w:val="24"/>
          <w:szCs w:val="24"/>
        </w:rPr>
        <w:t>（3）推动扑克牌游戏智能化发展：利用深度学习技术实现的扑克牌图像分类系统，可以推动扑克牌游戏的智能化发展，为玩家提供更加便捷、高效和有趣的游戏体验。此外，该系统还可应用于扑克牌比赛的自动裁判和数据分析等领域，促进扑克牌竞技水平的提升。</w:t>
      </w:r>
    </w:p>
    <w:p w:rsidR="00321847" w:rsidRDefault="00321847" w:rsidP="00321847">
      <w:pPr>
        <w:pStyle w:val="4"/>
        <w:spacing w:line="360" w:lineRule="auto"/>
        <w:jc w:val="left"/>
        <w:rPr>
          <w:rFonts w:ascii="宋体" w:eastAsia="宋体" w:hAnsi="宋体"/>
          <w:b w:val="0"/>
          <w:sz w:val="24"/>
          <w:szCs w:val="24"/>
        </w:rPr>
      </w:pPr>
      <w:r w:rsidRPr="00321847">
        <w:rPr>
          <w:rFonts w:ascii="宋体" w:eastAsia="宋体" w:hAnsi="宋体"/>
          <w:b w:val="0"/>
          <w:sz w:val="24"/>
          <w:szCs w:val="24"/>
        </w:rPr>
        <w:t>（4）增强用户互动与参与度：扑克牌图像分类系统不仅能够提升游戏的自动化程度，还能通过智能化的互动方式增强用户的参与感和体验。例如，系统可以在玩家出牌时即时反馈识别结果，提供即时的游戏反馈和策略建议，从而增加游戏的互动性和趣味性。同时，通过收集和分析玩家的游戏行为数据，系统还可以为玩家推荐个性化的游戏内容和活动，进一步提升用户的粘性和参与度。</w:t>
      </w:r>
      <w:bookmarkStart w:id="0" w:name="_GoBack"/>
      <w:bookmarkEnd w:id="0"/>
    </w:p>
    <w:p w:rsidR="00DE1DAB" w:rsidRPr="00DE1DAB" w:rsidRDefault="00DE1DAB" w:rsidP="00DE1DAB">
      <w:pPr>
        <w:pStyle w:val="4"/>
        <w:rPr>
          <w:rFonts w:hint="eastAsia"/>
        </w:rPr>
      </w:pPr>
      <w:r>
        <w:rPr>
          <w:rFonts w:hint="eastAsia"/>
        </w:rPr>
        <w:t>3</w:t>
      </w:r>
      <w:r>
        <w:t>.</w:t>
      </w:r>
      <w:r>
        <w:rPr>
          <w:rFonts w:hint="eastAsia"/>
        </w:rPr>
        <w:t>总结</w:t>
      </w:r>
    </w:p>
    <w:p w:rsidR="00DE1DAB" w:rsidRPr="00321847" w:rsidRDefault="00DE1DAB" w:rsidP="00321847">
      <w:pPr>
        <w:pStyle w:val="a6"/>
        <w:spacing w:before="210" w:beforeAutospacing="0" w:after="0" w:afterAutospacing="0" w:line="360" w:lineRule="auto"/>
        <w:ind w:firstLineChars="200" w:firstLine="480"/>
        <w:rPr>
          <w:rFonts w:ascii="Segoe UI" w:hAnsi="Segoe UI" w:cs="Segoe UI" w:hint="eastAsia"/>
          <w:color w:val="05073B"/>
        </w:rPr>
      </w:pPr>
      <w:r w:rsidRPr="00DE1DAB">
        <w:rPr>
          <w:rFonts w:ascii="Segoe UI" w:hAnsi="Segoe UI" w:cs="Segoe UI"/>
          <w:color w:val="05073B"/>
        </w:rPr>
        <w:t>本项目旨在利用深度学习技术推动扑克牌文化的推广、娱乐竞技需求的满足、教育与培训的深化以及技术革新。通过开发基于深度学习的扑克牌图像分类系统，我们期望实现扑克牌图像的自动化识别与分类，提高游戏效率和体验，同时收集并管理大量扑克牌图像数据，为扑克牌文化的研究提供数据支持。此外，该项目的实施还将推动扑克牌游戏的智能化发展，为玩家提供更加便捷、高效和有趣的游戏体验，并在扑克牌比赛的自动裁判和数据分析等领域发挥重要作用，进一步促进扑克牌竞技水平的提升。总之，本项目将为扑克牌文化的传承和发展注入新的活力。</w:t>
      </w:r>
    </w:p>
    <w:p w:rsidR="00B7648F" w:rsidRDefault="00852271" w:rsidP="00852271">
      <w:pPr>
        <w:pStyle w:val="2"/>
      </w:pPr>
      <w:r>
        <w:rPr>
          <w:rFonts w:hint="eastAsia"/>
        </w:rPr>
        <w:lastRenderedPageBreak/>
        <w:t>二．数据预处理</w:t>
      </w:r>
    </w:p>
    <w:p w:rsidR="00852271" w:rsidRDefault="00852271" w:rsidP="00852271">
      <w:pPr>
        <w:pStyle w:val="4"/>
        <w:rPr>
          <w:color w:val="000000"/>
          <w:shd w:val="clear" w:color="auto" w:fill="FFFFFF"/>
        </w:rPr>
      </w:pPr>
      <w:r>
        <w:rPr>
          <w:rFonts w:hint="eastAsia"/>
          <w:color w:val="000000"/>
          <w:shd w:val="clear" w:color="auto" w:fill="FFFFFF"/>
        </w:rPr>
        <w:t>1</w:t>
      </w:r>
      <w:r>
        <w:rPr>
          <w:color w:val="000000"/>
          <w:shd w:val="clear" w:color="auto" w:fill="FFFFFF"/>
        </w:rPr>
        <w:t>.</w:t>
      </w:r>
      <w:r>
        <w:rPr>
          <w:rFonts w:hint="eastAsia"/>
          <w:color w:val="000000"/>
          <w:shd w:val="clear" w:color="auto" w:fill="FFFFFF"/>
        </w:rPr>
        <w:t>数据集描述</w:t>
      </w:r>
    </w:p>
    <w:p w:rsidR="00DE1DAB" w:rsidRPr="001F1FAF" w:rsidRDefault="00DE1DAB" w:rsidP="001F1FAF">
      <w:pPr>
        <w:pStyle w:val="4"/>
        <w:spacing w:line="360" w:lineRule="auto"/>
        <w:rPr>
          <w:rFonts w:ascii="宋体" w:eastAsia="宋体" w:hAnsi="宋体" w:cstheme="minorBidi"/>
          <w:b w:val="0"/>
          <w:bCs w:val="0"/>
          <w:sz w:val="24"/>
          <w:szCs w:val="22"/>
        </w:rPr>
      </w:pPr>
      <w:r w:rsidRPr="001F1FAF">
        <w:rPr>
          <w:rFonts w:ascii="宋体" w:eastAsia="宋体" w:hAnsi="宋体" w:cstheme="minorBidi"/>
          <w:b w:val="0"/>
          <w:bCs w:val="0"/>
          <w:sz w:val="24"/>
          <w:szCs w:val="22"/>
        </w:rPr>
        <w:t>（1）数据集名称：扑克牌图像分类数据集</w:t>
      </w:r>
      <w:r w:rsidRPr="001F1FAF">
        <w:rPr>
          <w:rFonts w:ascii="宋体" w:eastAsia="宋体" w:hAnsi="宋体" w:cstheme="minorBidi"/>
          <w:b w:val="0"/>
          <w:bCs w:val="0"/>
          <w:sz w:val="24"/>
          <w:szCs w:val="22"/>
        </w:rPr>
        <w:br/>
        <w:t>（2）类别数量：共包含53种不同类型的扑克牌（如黑桃A、红心Q等）。</w:t>
      </w:r>
      <w:r w:rsidRPr="001F1FAF">
        <w:rPr>
          <w:rFonts w:ascii="宋体" w:eastAsia="宋体" w:hAnsi="宋体" w:cstheme="minorBidi"/>
          <w:b w:val="0"/>
          <w:bCs w:val="0"/>
          <w:sz w:val="24"/>
          <w:szCs w:val="22"/>
        </w:rPr>
        <w:br/>
        <w:t>（3）图像数量：数据集中包含7624张训练图像、265张验证图像和265张测试图像，总计8154张图像。</w:t>
      </w:r>
      <w:r w:rsidRPr="001F1FAF">
        <w:rPr>
          <w:rFonts w:ascii="宋体" w:eastAsia="宋体" w:hAnsi="宋体" w:cstheme="minorBidi"/>
          <w:b w:val="0"/>
          <w:bCs w:val="0"/>
          <w:sz w:val="24"/>
          <w:szCs w:val="22"/>
        </w:rPr>
        <w:br/>
        <w:t>（4）数据集特点：这是一个高质量的扑克牌图像数据集，所有图像均为jpg格式，尺寸为224x224x3，确保了图像的一致性和清晰度。数据集覆盖了53种不同的扑克牌类别，每个类别都有相应的图像，为模型提供了丰富的学习样本。训练图像数量充足，足以支持深度学习模型学习扑克牌的特征和模式。此外，所有图像都已被裁剪，仅包含单个扑克牌图像，并且扑克牌占据了图像中超过50%的像素，减少了背景噪声对模型训练的影响。</w:t>
      </w:r>
    </w:p>
    <w:p w:rsidR="001F1FAF" w:rsidRPr="001F1FAF" w:rsidRDefault="00852271" w:rsidP="001F1FAF">
      <w:pPr>
        <w:pStyle w:val="4"/>
        <w:rPr>
          <w:rFonts w:hint="eastAsia"/>
        </w:rPr>
      </w:pPr>
      <w:r>
        <w:rPr>
          <w:rFonts w:hint="eastAsia"/>
          <w:color w:val="000000"/>
          <w:shd w:val="clear" w:color="auto" w:fill="FFFFFF"/>
        </w:rPr>
        <w:t>2</w:t>
      </w:r>
      <w:r>
        <w:rPr>
          <w:color w:val="000000"/>
          <w:shd w:val="clear" w:color="auto" w:fill="FFFFFF"/>
        </w:rPr>
        <w:t>.</w:t>
      </w:r>
      <w:r w:rsidR="00244CC3">
        <w:t>数据</w:t>
      </w:r>
      <w:r w:rsidR="00244CC3">
        <w:rPr>
          <w:rFonts w:hint="eastAsia"/>
        </w:rPr>
        <w:t>处理</w:t>
      </w:r>
    </w:p>
    <w:p w:rsidR="001F1FAF" w:rsidRPr="001F1FAF" w:rsidRDefault="001F1FAF" w:rsidP="001F1FAF">
      <w:pPr>
        <w:widowControl/>
        <w:shd w:val="clear" w:color="auto" w:fill="FDFDFE"/>
        <w:spacing w:line="360" w:lineRule="auto"/>
        <w:jc w:val="left"/>
        <w:rPr>
          <w:rFonts w:ascii="宋体" w:hAnsi="宋体" w:cs="Segoe UI" w:hint="eastAsia"/>
          <w:color w:val="05073B"/>
          <w:kern w:val="0"/>
          <w:szCs w:val="24"/>
        </w:rPr>
      </w:pPr>
      <w:r w:rsidRPr="001F1FAF">
        <w:rPr>
          <w:rFonts w:ascii="宋体" w:hAnsi="宋体" w:cs="Segoe UI"/>
          <w:color w:val="05073B"/>
          <w:kern w:val="0"/>
          <w:szCs w:val="24"/>
        </w:rPr>
        <w:t>（1）数据集分割：原始数据集已包含训练集、验证集和测试集。训练集主要用于模型的训练过程，包含7624张图像；验证集用于在训练过程中选择最佳模型和调整超参数，包含265张图像；测试集则用于最终评估模型的性能，同样包含265张图像。这样的分割确保了数据的独立性和模型评估的准确性。</w:t>
      </w:r>
      <w:r w:rsidRPr="001F1FAF">
        <w:rPr>
          <w:rFonts w:ascii="宋体" w:hAnsi="宋体" w:cs="Segoe UI"/>
          <w:color w:val="05073B"/>
          <w:kern w:val="0"/>
          <w:szCs w:val="24"/>
        </w:rPr>
        <w:br/>
        <w:t>（2）数据增强：虽然扑克牌图像数据集已经相对高质量且数量充足，但为了进一步提高模型的泛化能力和鲁棒性，可以考虑在训练过程中使用数据增强技术。可以创建一个ImageDataGenerator实例，用于训练数据的实时增强。具体参数可以包括：将像素值归一化到[0, 1]范围，以加快模型的收敛速度；随机旋转图片，范围为0到30度，以模拟不同角度的拍摄情况；随机水平和垂直平移图片，范围为10%，以模拟图像在画面中的不同位置；以及随机水平翻转图片，以模拟扑克牌的镜像情况。这些增强技术可以帮助模型学习到更多的特征，提高模型的识别能力。同时，由于验证集和测试集用于评估模型的性能，因此不应对其进行数据增强处理。</w:t>
      </w:r>
    </w:p>
    <w:p w:rsidR="00244CC3" w:rsidRDefault="00244CC3" w:rsidP="00244CC3">
      <w:pPr>
        <w:pStyle w:val="2"/>
      </w:pPr>
      <w:r>
        <w:rPr>
          <w:rFonts w:hint="eastAsia"/>
        </w:rPr>
        <w:lastRenderedPageBreak/>
        <w:t>三、模型建构</w:t>
      </w:r>
    </w:p>
    <w:p w:rsidR="00244CC3" w:rsidRDefault="00244CC3" w:rsidP="00244CC3">
      <w:pPr>
        <w:pStyle w:val="4"/>
        <w:rPr>
          <w:rFonts w:eastAsia="宋体"/>
        </w:rPr>
      </w:pPr>
      <w:r>
        <w:rPr>
          <w:rFonts w:hint="eastAsia"/>
        </w:rPr>
        <w:t>1</w:t>
      </w:r>
      <w:r>
        <w:t>.</w:t>
      </w:r>
      <w:r w:rsidRPr="00244CC3">
        <w:t xml:space="preserve"> </w:t>
      </w:r>
      <w:r>
        <w:t>卷积神经网络（CNN）</w:t>
      </w:r>
      <w:r w:rsidR="001F1FAF">
        <w:rPr>
          <w:rFonts w:hint="eastAsia"/>
        </w:rPr>
        <w:t>在扑克牌图像分类中的应用</w:t>
      </w:r>
    </w:p>
    <w:p w:rsidR="001F1FAF" w:rsidRPr="001F1FAF" w:rsidRDefault="001F1FAF" w:rsidP="001F1FAF">
      <w:pPr>
        <w:pStyle w:val="4"/>
        <w:spacing w:line="360" w:lineRule="auto"/>
        <w:ind w:firstLineChars="200" w:firstLine="480"/>
        <w:rPr>
          <w:rFonts w:ascii="宋体" w:eastAsia="宋体" w:hAnsi="宋体" w:cstheme="minorBidi"/>
          <w:b w:val="0"/>
          <w:bCs w:val="0"/>
          <w:sz w:val="24"/>
          <w:szCs w:val="22"/>
        </w:rPr>
      </w:pPr>
      <w:r w:rsidRPr="001F1FAF">
        <w:rPr>
          <w:rFonts w:ascii="宋体" w:eastAsia="宋体" w:hAnsi="宋体" w:cstheme="minorBidi"/>
          <w:b w:val="0"/>
          <w:bCs w:val="0"/>
          <w:sz w:val="24"/>
          <w:szCs w:val="22"/>
        </w:rPr>
        <w:t>卷积神经网络（CNN）是深度学习中用于图像分类的强大工具。它通过卷积层自动提取图像中的特征，这些特征从简单的边缘和纹理到复杂的形状和模式，逐层递进。CNN的这种层次化特征提取能力使其非常适合处理扑克牌图像，因为扑克牌上的图案、符号和颜色等特征对于分类至关重要。</w:t>
      </w:r>
    </w:p>
    <w:p w:rsidR="00244CC3" w:rsidRDefault="00244CC3" w:rsidP="00244CC3">
      <w:pPr>
        <w:pStyle w:val="4"/>
      </w:pPr>
      <w:r>
        <w:rPr>
          <w:rFonts w:hint="eastAsia"/>
        </w:rPr>
        <w:t>2</w:t>
      </w:r>
      <w:r>
        <w:t>.</w:t>
      </w:r>
      <w:r w:rsidRPr="00244CC3">
        <w:t xml:space="preserve"> </w:t>
      </w:r>
      <w:r>
        <w:t>模型架构</w:t>
      </w:r>
      <w:r w:rsidR="001F1FAF">
        <w:rPr>
          <w:rFonts w:hint="eastAsia"/>
        </w:rPr>
        <w:t>优化</w:t>
      </w:r>
    </w:p>
    <w:p w:rsidR="001F1FAF" w:rsidRPr="001F1FAF" w:rsidRDefault="001F1FAF" w:rsidP="001F1FAF">
      <w:pPr>
        <w:spacing w:line="360" w:lineRule="auto"/>
        <w:ind w:firstLineChars="200" w:firstLine="480"/>
        <w:rPr>
          <w:rFonts w:hint="eastAsia"/>
        </w:rPr>
      </w:pPr>
      <w:r w:rsidRPr="001F1FAF">
        <w:t>针对扑克牌图像分类任务，我们可以对</w:t>
      </w:r>
      <w:r w:rsidRPr="001F1FAF">
        <w:t>CNN</w:t>
      </w:r>
      <w:r w:rsidRPr="001F1FAF">
        <w:t>模型架构进行如下优化：</w:t>
      </w:r>
    </w:p>
    <w:p w:rsidR="00244CC3" w:rsidRDefault="00244CC3" w:rsidP="00244CC3">
      <w:pPr>
        <w:pStyle w:val="5"/>
      </w:pPr>
      <w:r>
        <w:rPr>
          <w:rFonts w:hint="eastAsia"/>
        </w:rPr>
        <w:t>（</w:t>
      </w:r>
      <w:r>
        <w:rPr>
          <w:rFonts w:hint="eastAsia"/>
        </w:rPr>
        <w:t>1</w:t>
      </w:r>
      <w:r>
        <w:rPr>
          <w:rFonts w:hint="eastAsia"/>
        </w:rPr>
        <w:t>）</w:t>
      </w:r>
      <w:r w:rsidRPr="00244CC3">
        <w:rPr>
          <w:rFonts w:hint="eastAsia"/>
        </w:rPr>
        <w:t>卷积层（</w:t>
      </w:r>
      <w:r w:rsidRPr="00244CC3">
        <w:t>Convolutional Layers</w:t>
      </w:r>
      <w:r w:rsidRPr="00244CC3">
        <w:t>）</w:t>
      </w:r>
    </w:p>
    <w:p w:rsidR="001F1FAF" w:rsidRPr="001F1FAF" w:rsidRDefault="001F1FAF" w:rsidP="001F1FAF">
      <w:pPr>
        <w:widowControl/>
        <w:shd w:val="clear" w:color="auto" w:fill="FDFDFE"/>
        <w:spacing w:line="360" w:lineRule="auto"/>
        <w:jc w:val="left"/>
        <w:rPr>
          <w:rFonts w:ascii="宋体" w:hAnsi="宋体" w:cs="Segoe UI"/>
          <w:color w:val="05073B"/>
          <w:kern w:val="0"/>
          <w:szCs w:val="24"/>
        </w:rPr>
      </w:pPr>
      <w:r w:rsidRPr="001F1FAF">
        <w:rPr>
          <w:rFonts w:ascii="宋体" w:hAnsi="宋体" w:cs="Segoe UI"/>
          <w:b/>
          <w:bCs/>
          <w:color w:val="05073B"/>
          <w:kern w:val="0"/>
          <w:szCs w:val="24"/>
        </w:rPr>
        <w:t>第一层</w:t>
      </w:r>
      <w:r w:rsidRPr="001F1FAF">
        <w:rPr>
          <w:rFonts w:ascii="宋体" w:hAnsi="宋体" w:cs="Segoe UI"/>
          <w:b/>
          <w:color w:val="05073B"/>
          <w:kern w:val="0"/>
          <w:szCs w:val="24"/>
        </w:rPr>
        <w:t>：</w:t>
      </w:r>
      <w:r w:rsidRPr="001F1FAF">
        <w:rPr>
          <w:rFonts w:ascii="宋体" w:hAnsi="宋体" w:cs="Segoe UI"/>
          <w:color w:val="05073B"/>
          <w:kern w:val="0"/>
          <w:szCs w:val="24"/>
        </w:rPr>
        <w:t>Conv2</w:t>
      </w:r>
      <w:r>
        <w:rPr>
          <w:rFonts w:ascii="宋体" w:hAnsi="宋体" w:cs="Segoe UI"/>
          <w:color w:val="05073B"/>
          <w:kern w:val="0"/>
          <w:szCs w:val="24"/>
        </w:rPr>
        <w:t>D(64,(3, 3),activation='relu',</w:t>
      </w:r>
      <w:r w:rsidRPr="001F1FAF">
        <w:rPr>
          <w:rFonts w:ascii="宋体" w:hAnsi="宋体" w:cs="Segoe UI"/>
          <w:color w:val="05073B"/>
          <w:kern w:val="0"/>
          <w:szCs w:val="24"/>
        </w:rPr>
        <w:t>input_shape=(224, 224, 3))</w:t>
      </w:r>
      <w:r w:rsidRPr="001F1FAF">
        <w:rPr>
          <w:rFonts w:ascii="宋体" w:hAnsi="宋体" w:cs="Segoe UI"/>
          <w:color w:val="05073B"/>
          <w:kern w:val="0"/>
          <w:szCs w:val="24"/>
        </w:rPr>
        <w:br/>
        <w:t>考虑到扑克牌图像数据集图像的尺寸和清晰度，我们将输入形状设置为(224, 224, 3)，并使用64个3x3的过滤器来提取初级特征。ReLU激活函数用于引入非线性。</w:t>
      </w:r>
    </w:p>
    <w:p w:rsidR="001F1FAF" w:rsidRPr="001F1FAF" w:rsidRDefault="001F1FAF" w:rsidP="001F1FAF">
      <w:pPr>
        <w:widowControl/>
        <w:shd w:val="clear" w:color="auto" w:fill="FDFDFE"/>
        <w:spacing w:line="360" w:lineRule="auto"/>
        <w:jc w:val="left"/>
        <w:rPr>
          <w:rFonts w:ascii="宋体" w:hAnsi="宋体" w:cs="Segoe UI"/>
          <w:color w:val="05073B"/>
          <w:kern w:val="0"/>
          <w:szCs w:val="24"/>
        </w:rPr>
      </w:pPr>
      <w:r w:rsidRPr="001F1FAF">
        <w:rPr>
          <w:rFonts w:ascii="宋体" w:hAnsi="宋体" w:cs="Segoe UI"/>
          <w:b/>
          <w:bCs/>
          <w:color w:val="05073B"/>
          <w:kern w:val="0"/>
          <w:szCs w:val="24"/>
        </w:rPr>
        <w:t>第二层</w:t>
      </w:r>
      <w:r w:rsidRPr="001F1FAF">
        <w:rPr>
          <w:rFonts w:ascii="宋体" w:hAnsi="宋体" w:cs="Segoe UI"/>
          <w:color w:val="05073B"/>
          <w:kern w:val="0"/>
          <w:szCs w:val="24"/>
        </w:rPr>
        <w:t>：Conv2D(128, (3, 3), activation='relu')</w:t>
      </w:r>
      <w:r w:rsidRPr="001F1FAF">
        <w:rPr>
          <w:rFonts w:ascii="宋体" w:hAnsi="宋体" w:cs="Segoe UI"/>
          <w:color w:val="05073B"/>
          <w:kern w:val="0"/>
          <w:szCs w:val="24"/>
        </w:rPr>
        <w:br/>
        <w:t>增加过滤器数量到128个，以提取更高级的特征。</w:t>
      </w:r>
    </w:p>
    <w:p w:rsidR="001F1FAF" w:rsidRPr="001F1FAF" w:rsidRDefault="001F1FAF" w:rsidP="001F1FAF">
      <w:pPr>
        <w:widowControl/>
        <w:shd w:val="clear" w:color="auto" w:fill="FDFDFE"/>
        <w:spacing w:line="360" w:lineRule="auto"/>
        <w:jc w:val="left"/>
        <w:rPr>
          <w:rFonts w:ascii="宋体" w:hAnsi="宋体" w:cs="Segoe UI"/>
          <w:color w:val="05073B"/>
          <w:kern w:val="0"/>
          <w:szCs w:val="24"/>
        </w:rPr>
      </w:pPr>
      <w:r w:rsidRPr="001F1FAF">
        <w:rPr>
          <w:rFonts w:ascii="宋体" w:hAnsi="宋体" w:cs="Segoe UI"/>
          <w:b/>
          <w:bCs/>
          <w:color w:val="05073B"/>
          <w:kern w:val="0"/>
          <w:szCs w:val="24"/>
        </w:rPr>
        <w:t>第三层</w:t>
      </w:r>
      <w:r w:rsidRPr="001F1FAF">
        <w:rPr>
          <w:rFonts w:ascii="宋体" w:hAnsi="宋体" w:cs="Segoe UI"/>
          <w:color w:val="05073B"/>
          <w:kern w:val="0"/>
          <w:szCs w:val="24"/>
        </w:rPr>
        <w:t>：Conv2D(256, (3, 3), activation='relu')</w:t>
      </w:r>
      <w:r w:rsidRPr="001F1FAF">
        <w:rPr>
          <w:rFonts w:ascii="宋体" w:hAnsi="宋体" w:cs="Segoe UI"/>
          <w:color w:val="05073B"/>
          <w:kern w:val="0"/>
          <w:szCs w:val="24"/>
        </w:rPr>
        <w:br/>
        <w:t>进一步增加过滤器数量到256个，以捕捉更复杂的特征。</w:t>
      </w:r>
    </w:p>
    <w:p w:rsidR="000E6FFC" w:rsidRDefault="000E6FFC" w:rsidP="000E6FFC">
      <w:pPr>
        <w:pStyle w:val="5"/>
      </w:pPr>
      <w:r>
        <w:rPr>
          <w:rFonts w:hint="eastAsia"/>
        </w:rPr>
        <w:t>（</w:t>
      </w:r>
      <w:r>
        <w:rPr>
          <w:rFonts w:hint="eastAsia"/>
        </w:rPr>
        <w:t>2</w:t>
      </w:r>
      <w:r>
        <w:rPr>
          <w:rFonts w:hint="eastAsia"/>
        </w:rPr>
        <w:t>）</w:t>
      </w:r>
      <w:r>
        <w:t>池化层（</w:t>
      </w:r>
      <w:r>
        <w:t>Pooling Layers</w:t>
      </w:r>
      <w:r>
        <w:t>）</w:t>
      </w:r>
    </w:p>
    <w:p w:rsidR="001F1FAF" w:rsidRPr="005E67B9" w:rsidRDefault="001F1FAF" w:rsidP="005E67B9">
      <w:pPr>
        <w:spacing w:line="360" w:lineRule="auto"/>
        <w:rPr>
          <w:rFonts w:ascii="宋体" w:hAnsi="宋体"/>
        </w:rPr>
      </w:pPr>
      <w:r w:rsidRPr="005E67B9">
        <w:rPr>
          <w:rFonts w:ascii="宋体" w:hAnsi="宋体"/>
          <w:b/>
          <w:bCs/>
        </w:rPr>
        <w:t>第一层</w:t>
      </w:r>
      <w:r w:rsidRPr="005E67B9">
        <w:rPr>
          <w:rFonts w:ascii="宋体" w:hAnsi="宋体"/>
        </w:rPr>
        <w:t>：MaxPooling2D(pool_size=(2, 2), strides=(2, 2))</w:t>
      </w:r>
      <w:r w:rsidRPr="005E67B9">
        <w:rPr>
          <w:rFonts w:ascii="宋体" w:hAnsi="宋体"/>
        </w:rPr>
        <w:br/>
        <w:t>使用2x2的最大池化窗口，并设置步长为2，以减少特征图的空间维度，同时保留最重要的特征。</w:t>
      </w:r>
    </w:p>
    <w:p w:rsidR="001F1FAF" w:rsidRPr="005E67B9" w:rsidRDefault="001F1FAF" w:rsidP="005E67B9">
      <w:pPr>
        <w:spacing w:line="360" w:lineRule="auto"/>
        <w:rPr>
          <w:rFonts w:ascii="宋体" w:hAnsi="宋体"/>
        </w:rPr>
      </w:pPr>
      <w:r w:rsidRPr="005E67B9">
        <w:rPr>
          <w:rFonts w:ascii="宋体" w:hAnsi="宋体"/>
          <w:b/>
          <w:bCs/>
        </w:rPr>
        <w:t>第二层</w:t>
      </w:r>
      <w:r w:rsidRPr="005E67B9">
        <w:rPr>
          <w:rFonts w:ascii="宋体" w:hAnsi="宋体"/>
        </w:rPr>
        <w:t>：MaxPooling2D(pool_size=(2, 2), strides=(2, 2))</w:t>
      </w:r>
      <w:r w:rsidRPr="005E67B9">
        <w:rPr>
          <w:rFonts w:ascii="宋体" w:hAnsi="宋体"/>
        </w:rPr>
        <w:br/>
        <w:t>同上，继续减少特征图的空间维度。</w:t>
      </w:r>
    </w:p>
    <w:p w:rsidR="000E6FFC" w:rsidRDefault="000E6FFC" w:rsidP="000E6FFC">
      <w:pPr>
        <w:pStyle w:val="5"/>
      </w:pPr>
      <w:r>
        <w:rPr>
          <w:rFonts w:hint="eastAsia"/>
        </w:rPr>
        <w:lastRenderedPageBreak/>
        <w:t>（</w:t>
      </w:r>
      <w:r>
        <w:rPr>
          <w:rFonts w:hint="eastAsia"/>
        </w:rPr>
        <w:t>3</w:t>
      </w:r>
      <w:r>
        <w:rPr>
          <w:rFonts w:hint="eastAsia"/>
        </w:rPr>
        <w:t>）</w:t>
      </w:r>
      <w:r>
        <w:t>全连接层（</w:t>
      </w:r>
      <w:r>
        <w:t>Dense Layers</w:t>
      </w:r>
      <w:r>
        <w:t>）</w:t>
      </w:r>
    </w:p>
    <w:p w:rsidR="000E6FFC" w:rsidRPr="005E67B9" w:rsidRDefault="000E6FFC" w:rsidP="006B1790">
      <w:pPr>
        <w:spacing w:line="360" w:lineRule="auto"/>
      </w:pPr>
      <w:r w:rsidRPr="005E67B9">
        <w:rPr>
          <w:rFonts w:hint="eastAsia"/>
          <w:b/>
        </w:rPr>
        <w:t>第一层：</w:t>
      </w:r>
      <w:r>
        <w:t>Flatten()</w:t>
      </w:r>
    </w:p>
    <w:p w:rsidR="000E6FFC" w:rsidRDefault="000E6FFC" w:rsidP="006B1790">
      <w:pPr>
        <w:spacing w:line="360" w:lineRule="auto"/>
      </w:pPr>
      <w:r>
        <w:rPr>
          <w:rFonts w:hint="eastAsia"/>
        </w:rPr>
        <w:t>将多维的特征图展平成一维，以便输入到全连接层。</w:t>
      </w:r>
    </w:p>
    <w:p w:rsidR="000E6FFC" w:rsidRDefault="000E6FFC" w:rsidP="006B1790">
      <w:pPr>
        <w:spacing w:line="360" w:lineRule="auto"/>
      </w:pPr>
      <w:r w:rsidRPr="005E67B9">
        <w:rPr>
          <w:rFonts w:hint="eastAsia"/>
          <w:b/>
        </w:rPr>
        <w:t>第二层：</w:t>
      </w:r>
      <w:r>
        <w:t>Dense</w:t>
      </w:r>
      <w:r w:rsidR="005E67B9" w:rsidRPr="005E67B9">
        <w:rPr>
          <w:rFonts w:ascii="Segoe UI" w:hAnsi="Segoe UI" w:cs="Segoe UI"/>
          <w:color w:val="05073B"/>
          <w:sz w:val="23"/>
          <w:szCs w:val="23"/>
          <w:shd w:val="clear" w:color="auto" w:fill="FDFDFE"/>
        </w:rPr>
        <w:t xml:space="preserve"> </w:t>
      </w:r>
      <w:r w:rsidR="005E67B9" w:rsidRPr="005E67B9">
        <w:t>(512, activation='relu')</w:t>
      </w:r>
    </w:p>
    <w:p w:rsidR="000E6FFC" w:rsidRDefault="005E67B9" w:rsidP="006B1790">
      <w:pPr>
        <w:spacing w:line="360" w:lineRule="auto"/>
      </w:pPr>
      <w:r>
        <w:rPr>
          <w:rFonts w:hint="eastAsia"/>
        </w:rPr>
        <w:t>使用</w:t>
      </w:r>
      <w:r>
        <w:t>512</w:t>
      </w:r>
      <w:r w:rsidR="000E6FFC">
        <w:t>个神经元的全连接层，用于进一步学习特征之间的复杂关系。</w:t>
      </w:r>
    </w:p>
    <w:p w:rsidR="000E6FFC" w:rsidRDefault="000E6FFC" w:rsidP="006B1790">
      <w:pPr>
        <w:spacing w:line="360" w:lineRule="auto"/>
      </w:pPr>
      <w:r w:rsidRPr="005E67B9">
        <w:rPr>
          <w:rFonts w:hint="eastAsia"/>
          <w:b/>
        </w:rPr>
        <w:t>第三层：</w:t>
      </w:r>
      <w:r>
        <w:t>Dropout(0.5)</w:t>
      </w:r>
    </w:p>
    <w:p w:rsidR="000E6FFC" w:rsidRDefault="000E6FFC" w:rsidP="006B1790">
      <w:pPr>
        <w:spacing w:line="360" w:lineRule="auto"/>
      </w:pPr>
      <w:r>
        <w:rPr>
          <w:rFonts w:hint="eastAsia"/>
        </w:rPr>
        <w:t>防止过拟合，随机丢弃</w:t>
      </w:r>
      <w:r>
        <w:t>50%</w:t>
      </w:r>
      <w:r>
        <w:t>的神经元。</w:t>
      </w:r>
    </w:p>
    <w:p w:rsidR="000E6FFC" w:rsidRDefault="000E6FFC" w:rsidP="006B1790">
      <w:pPr>
        <w:spacing w:line="360" w:lineRule="auto"/>
      </w:pPr>
      <w:r w:rsidRPr="005E67B9">
        <w:rPr>
          <w:rFonts w:hint="eastAsia"/>
          <w:b/>
        </w:rPr>
        <w:t>第四层：</w:t>
      </w:r>
      <w:r>
        <w:t>Dense(num_classes, activation='softmax')</w:t>
      </w:r>
    </w:p>
    <w:p w:rsidR="000E6FFC" w:rsidRPr="000E6FFC" w:rsidRDefault="005E67B9" w:rsidP="005E67B9">
      <w:pPr>
        <w:spacing w:line="360" w:lineRule="auto"/>
      </w:pPr>
      <w:r w:rsidRPr="005E67B9">
        <w:rPr>
          <w:rFonts w:hint="eastAsia"/>
          <w:b/>
        </w:rPr>
        <w:t>输出层：</w:t>
      </w:r>
      <w:r w:rsidRPr="005E67B9">
        <w:t>Dense(53, activation='softmax')</w:t>
      </w:r>
      <w:r w:rsidRPr="005E67B9">
        <w:br/>
      </w:r>
      <w:r w:rsidRPr="005E67B9">
        <w:t>输出层有</w:t>
      </w:r>
      <w:r w:rsidRPr="005E67B9">
        <w:t>53</w:t>
      </w:r>
      <w:r w:rsidRPr="005E67B9">
        <w:t>个神经元，对应</w:t>
      </w:r>
      <w:r w:rsidRPr="005E67B9">
        <w:t>53</w:t>
      </w:r>
      <w:r w:rsidRPr="005E67B9">
        <w:t>种扑克牌类别。使用</w:t>
      </w:r>
      <w:r w:rsidRPr="005E67B9">
        <w:t>softmax</w:t>
      </w:r>
      <w:r w:rsidRPr="005E67B9">
        <w:t>激活函数将输出转换为概率分布。</w:t>
      </w:r>
      <w:r w:rsidR="000E6FFC">
        <w:t>。</w:t>
      </w:r>
    </w:p>
    <w:p w:rsidR="000E6FFC" w:rsidRPr="000E6FFC" w:rsidRDefault="000E6FFC" w:rsidP="000E6FFC">
      <w:pPr>
        <w:pStyle w:val="5"/>
      </w:pPr>
      <w:r>
        <w:rPr>
          <w:rFonts w:hint="eastAsia"/>
        </w:rPr>
        <w:t>（</w:t>
      </w:r>
      <w:r>
        <w:rPr>
          <w:rFonts w:hint="eastAsia"/>
        </w:rPr>
        <w:t>4</w:t>
      </w:r>
      <w:r>
        <w:rPr>
          <w:rFonts w:hint="eastAsia"/>
        </w:rPr>
        <w:t>）</w:t>
      </w:r>
      <w:r w:rsidRPr="000E6FFC">
        <w:rPr>
          <w:rFonts w:hint="eastAsia"/>
        </w:rPr>
        <w:t>激活函数、损失函数和优化器的选择</w:t>
      </w:r>
    </w:p>
    <w:p w:rsidR="000E6FFC" w:rsidRPr="005E67B9" w:rsidRDefault="000E6FFC" w:rsidP="006B1790">
      <w:pPr>
        <w:spacing w:line="360" w:lineRule="auto"/>
        <w:rPr>
          <w:b/>
        </w:rPr>
      </w:pPr>
      <w:r w:rsidRPr="005E67B9">
        <w:rPr>
          <w:rFonts w:hint="eastAsia"/>
          <w:b/>
        </w:rPr>
        <w:t>激活函数：</w:t>
      </w:r>
    </w:p>
    <w:p w:rsidR="000E6FFC" w:rsidRDefault="000E6FFC" w:rsidP="006B1790">
      <w:pPr>
        <w:spacing w:line="360" w:lineRule="auto"/>
      </w:pPr>
      <w:r>
        <w:t>ReLU</w:t>
      </w:r>
      <w:r>
        <w:t>：用于卷积层和全连接层，因为它可以加速训练过程，同时减少梯度消失的问题。</w:t>
      </w:r>
    </w:p>
    <w:p w:rsidR="000E6FFC" w:rsidRDefault="000E6FFC" w:rsidP="006B1790">
      <w:pPr>
        <w:spacing w:line="360" w:lineRule="auto"/>
      </w:pPr>
      <w:r>
        <w:t>Softmax</w:t>
      </w:r>
      <w:r>
        <w:t>：用于输出层，将神经网络输出转换为概率分布，适用于多分类问题。</w:t>
      </w:r>
    </w:p>
    <w:p w:rsidR="000E6FFC" w:rsidRPr="005E67B9" w:rsidRDefault="000E6FFC" w:rsidP="006B1790">
      <w:pPr>
        <w:spacing w:line="360" w:lineRule="auto"/>
        <w:rPr>
          <w:b/>
        </w:rPr>
      </w:pPr>
      <w:r w:rsidRPr="005E67B9">
        <w:rPr>
          <w:rFonts w:hint="eastAsia"/>
          <w:b/>
        </w:rPr>
        <w:t>损失函数：</w:t>
      </w:r>
    </w:p>
    <w:p w:rsidR="000E6FFC" w:rsidRDefault="000E6FFC" w:rsidP="006B1790">
      <w:pPr>
        <w:spacing w:line="360" w:lineRule="auto"/>
      </w:pPr>
      <w:r>
        <w:t>Categorical Cross-Entropy</w:t>
      </w:r>
      <w:r>
        <w:t>：由于这是一个多分类问题，通常使用分类交叉熵损失函数，它衡量的是模型预测的概率分布与真实标签的概率分布之间的差异。</w:t>
      </w:r>
    </w:p>
    <w:p w:rsidR="000E6FFC" w:rsidRPr="005E67B9" w:rsidRDefault="000E6FFC" w:rsidP="006B1790">
      <w:pPr>
        <w:spacing w:line="360" w:lineRule="auto"/>
        <w:rPr>
          <w:b/>
        </w:rPr>
      </w:pPr>
      <w:r w:rsidRPr="005E67B9">
        <w:rPr>
          <w:rFonts w:hint="eastAsia"/>
          <w:b/>
        </w:rPr>
        <w:t>优化器：</w:t>
      </w:r>
    </w:p>
    <w:p w:rsidR="000E6FFC" w:rsidRPr="000E6FFC" w:rsidRDefault="000E6FFC" w:rsidP="006B1790">
      <w:pPr>
        <w:spacing w:line="360" w:lineRule="auto"/>
      </w:pPr>
      <w:r>
        <w:t>Adam</w:t>
      </w:r>
      <w:r>
        <w:t>：一种自适应学习率优化算法，它结合了</w:t>
      </w:r>
      <w:r>
        <w:t>RMSprop</w:t>
      </w:r>
      <w:r>
        <w:t>和</w:t>
      </w:r>
      <w:r>
        <w:t>Momentum</w:t>
      </w:r>
      <w:r>
        <w:t>两种优化算法的优点，通常在训练深度学习模型时表现良好。</w:t>
      </w:r>
    </w:p>
    <w:p w:rsidR="000E6FFC" w:rsidRDefault="000E6FFC" w:rsidP="009F1517">
      <w:pPr>
        <w:pStyle w:val="2"/>
      </w:pPr>
      <w:r>
        <w:rPr>
          <w:rFonts w:hint="eastAsia"/>
        </w:rPr>
        <w:lastRenderedPageBreak/>
        <w:t>四、模型</w:t>
      </w:r>
      <w:r w:rsidR="009F1517">
        <w:rPr>
          <w:rFonts w:hint="eastAsia"/>
        </w:rPr>
        <w:t>评估</w:t>
      </w:r>
    </w:p>
    <w:p w:rsidR="000E6FFC" w:rsidRPr="009F1517" w:rsidRDefault="009F1517" w:rsidP="009F1517">
      <w:pPr>
        <w:pStyle w:val="5"/>
      </w:pPr>
      <w:r w:rsidRPr="009F1517">
        <w:rPr>
          <w:rFonts w:hint="eastAsia"/>
        </w:rPr>
        <w:t>1</w:t>
      </w:r>
      <w:r w:rsidRPr="009F1517">
        <w:t xml:space="preserve">. </w:t>
      </w:r>
      <w:r w:rsidRPr="009F1517">
        <w:rPr>
          <w:rStyle w:val="a5"/>
          <w:b/>
          <w:bCs/>
        </w:rPr>
        <w:t>准确率（</w:t>
      </w:r>
      <w:r w:rsidRPr="009F1517">
        <w:rPr>
          <w:rStyle w:val="a5"/>
          <w:b/>
          <w:bCs/>
        </w:rPr>
        <w:t>Accuracy</w:t>
      </w:r>
      <w:r w:rsidRPr="009F1517">
        <w:rPr>
          <w:rStyle w:val="a5"/>
          <w:b/>
          <w:bCs/>
        </w:rPr>
        <w:t>）</w:t>
      </w:r>
      <w:r w:rsidRPr="009F1517">
        <w:t>：</w:t>
      </w:r>
    </w:p>
    <w:p w:rsidR="009F1517" w:rsidRDefault="009F1517" w:rsidP="006B1790">
      <w:pPr>
        <w:spacing w:line="360" w:lineRule="auto"/>
        <w:ind w:firstLine="420"/>
      </w:pPr>
      <w:r>
        <w:rPr>
          <w:rFonts w:hint="eastAsia"/>
        </w:rPr>
        <w:t>准确率是模型正确预测的样本数与总样本数的比例。在多分类问题中，它是衡量模型整体性能的一个直观指标。</w:t>
      </w:r>
      <w:r w:rsidR="005E67B9" w:rsidRPr="005E67B9">
        <w:t>衡量模型在所有类别上的整体性能。对于扑克牌图像分类，高准确率意味着模型能够准确识别大多数扑克牌。</w:t>
      </w:r>
    </w:p>
    <w:p w:rsidR="009F1517" w:rsidRPr="009F1517" w:rsidRDefault="009F1517" w:rsidP="009F1517">
      <w:pPr>
        <w:pStyle w:val="5"/>
      </w:pPr>
      <w:r w:rsidRPr="009F1517">
        <w:rPr>
          <w:rStyle w:val="a5"/>
          <w:b/>
          <w:bCs/>
        </w:rPr>
        <w:t>2.</w:t>
      </w:r>
      <w:r w:rsidR="005E67B9" w:rsidRPr="005E67B9">
        <w:rPr>
          <w:rFonts w:ascii="Segoe UI" w:hAnsi="Segoe UI" w:cs="Segoe UI"/>
          <w:color w:val="05073B"/>
          <w:sz w:val="23"/>
          <w:szCs w:val="23"/>
          <w:shd w:val="clear" w:color="auto" w:fill="FDFDFE"/>
        </w:rPr>
        <w:t xml:space="preserve"> </w:t>
      </w:r>
      <w:r w:rsidR="005E67B9" w:rsidRPr="005E67B9">
        <w:t>类别特定的准确率</w:t>
      </w:r>
      <w:r w:rsidRPr="009F1517">
        <w:t>：</w:t>
      </w:r>
    </w:p>
    <w:p w:rsidR="005E67B9" w:rsidRDefault="005E67B9" w:rsidP="005E67B9">
      <w:pPr>
        <w:pStyle w:val="5"/>
        <w:spacing w:line="360" w:lineRule="auto"/>
        <w:ind w:firstLineChars="200" w:firstLine="480"/>
        <w:rPr>
          <w:b w:val="0"/>
          <w:bCs w:val="0"/>
          <w:sz w:val="24"/>
          <w:szCs w:val="22"/>
        </w:rPr>
      </w:pPr>
      <w:r w:rsidRPr="005E67B9">
        <w:rPr>
          <w:b w:val="0"/>
          <w:bCs w:val="0"/>
          <w:sz w:val="24"/>
          <w:szCs w:val="22"/>
        </w:rPr>
        <w:t>由于扑克牌分类任务涉及多个类别，因此还可以计算每个类别的准确率，以了解模型在不同类别上的表现。</w:t>
      </w:r>
    </w:p>
    <w:p w:rsidR="000E6FFC" w:rsidRPr="009F1517" w:rsidRDefault="009F1517" w:rsidP="009F1517">
      <w:pPr>
        <w:pStyle w:val="5"/>
      </w:pPr>
      <w:r w:rsidRPr="009F1517">
        <w:rPr>
          <w:rFonts w:hint="eastAsia"/>
        </w:rPr>
        <w:t>3</w:t>
      </w:r>
      <w:r w:rsidRPr="009F1517">
        <w:t xml:space="preserve">. </w:t>
      </w:r>
      <w:r w:rsidR="005E67B9" w:rsidRPr="009F1517">
        <w:rPr>
          <w:rStyle w:val="a5"/>
          <w:b/>
          <w:bCs/>
        </w:rPr>
        <w:t>召回率（</w:t>
      </w:r>
      <w:r w:rsidR="005E67B9" w:rsidRPr="009F1517">
        <w:rPr>
          <w:rStyle w:val="a5"/>
          <w:b/>
          <w:bCs/>
        </w:rPr>
        <w:t>Recall</w:t>
      </w:r>
      <w:r w:rsidR="005E67B9" w:rsidRPr="009F1517">
        <w:rPr>
          <w:rStyle w:val="a5"/>
          <w:b/>
          <w:bCs/>
        </w:rPr>
        <w:t>）</w:t>
      </w:r>
      <w:r w:rsidR="005E67B9">
        <w:rPr>
          <w:rStyle w:val="a5"/>
          <w:rFonts w:hint="eastAsia"/>
          <w:b/>
          <w:bCs/>
        </w:rPr>
        <w:t>与</w:t>
      </w:r>
      <w:r w:rsidRPr="009F1517">
        <w:rPr>
          <w:rStyle w:val="a5"/>
          <w:b/>
          <w:bCs/>
        </w:rPr>
        <w:t>精确率（</w:t>
      </w:r>
      <w:r w:rsidRPr="009F1517">
        <w:rPr>
          <w:rStyle w:val="a5"/>
          <w:b/>
          <w:bCs/>
        </w:rPr>
        <w:t>Precision</w:t>
      </w:r>
      <w:r w:rsidRPr="009F1517">
        <w:rPr>
          <w:rStyle w:val="a5"/>
          <w:b/>
          <w:bCs/>
        </w:rPr>
        <w:t>）</w:t>
      </w:r>
      <w:r w:rsidRPr="009F1517">
        <w:t>：</w:t>
      </w:r>
    </w:p>
    <w:p w:rsidR="005E67B9" w:rsidRDefault="003C68D6" w:rsidP="005E67B9">
      <w:pPr>
        <w:pStyle w:val="5"/>
        <w:spacing w:line="360" w:lineRule="auto"/>
        <w:ind w:firstLineChars="200" w:firstLine="480"/>
        <w:rPr>
          <w:b w:val="0"/>
          <w:bCs w:val="0"/>
          <w:sz w:val="24"/>
          <w:szCs w:val="22"/>
        </w:rPr>
      </w:pPr>
      <w:r w:rsidRPr="003C68D6">
        <w:rPr>
          <w:b w:val="0"/>
          <w:bCs w:val="0"/>
          <w:sz w:val="24"/>
          <w:szCs w:val="22"/>
        </w:rPr>
        <w:t>召回率衡量的是模型正确识别出正类样本的能力。</w:t>
      </w:r>
      <w:r w:rsidR="005E67B9" w:rsidRPr="005E67B9">
        <w:rPr>
          <w:b w:val="0"/>
          <w:bCs w:val="0"/>
          <w:sz w:val="24"/>
          <w:szCs w:val="22"/>
        </w:rPr>
        <w:t>对于扑克牌分类任务，召回率和精确率同样重要。召回率衡量的是模型正确识别出特定类别扑克牌的能力，而精确率衡量的是模型预测为特定类别的扑克牌中实际为该类别的比例。</w:t>
      </w:r>
    </w:p>
    <w:p w:rsidR="000E6FFC" w:rsidRPr="009F1517" w:rsidRDefault="009F1517" w:rsidP="006B1790">
      <w:pPr>
        <w:pStyle w:val="5"/>
        <w:spacing w:line="360" w:lineRule="auto"/>
      </w:pPr>
      <w:r w:rsidRPr="009F1517">
        <w:rPr>
          <w:rFonts w:hint="eastAsia"/>
        </w:rPr>
        <w:t>4</w:t>
      </w:r>
      <w:r w:rsidRPr="009F1517">
        <w:t xml:space="preserve">. </w:t>
      </w:r>
      <w:r w:rsidRPr="009F1517">
        <w:rPr>
          <w:rStyle w:val="a5"/>
          <w:b/>
          <w:bCs/>
        </w:rPr>
        <w:t>F1</w:t>
      </w:r>
      <w:r w:rsidRPr="009F1517">
        <w:rPr>
          <w:rStyle w:val="a5"/>
          <w:b/>
          <w:bCs/>
        </w:rPr>
        <w:t>分数（</w:t>
      </w:r>
      <w:r w:rsidRPr="009F1517">
        <w:rPr>
          <w:rStyle w:val="a5"/>
          <w:b/>
          <w:bCs/>
        </w:rPr>
        <w:t>F1 Score</w:t>
      </w:r>
      <w:r w:rsidRPr="009F1517">
        <w:rPr>
          <w:rStyle w:val="a5"/>
          <w:b/>
          <w:bCs/>
        </w:rPr>
        <w:t>）</w:t>
      </w:r>
      <w:r w:rsidRPr="009F1517">
        <w:t>：</w:t>
      </w:r>
    </w:p>
    <w:p w:rsidR="005E67B9" w:rsidRPr="005E67B9" w:rsidRDefault="009F1517" w:rsidP="005E67B9">
      <w:pPr>
        <w:spacing w:line="360" w:lineRule="auto"/>
        <w:ind w:firstLine="420"/>
        <w:rPr>
          <w:rFonts w:hint="eastAsia"/>
        </w:rPr>
      </w:pPr>
      <w:r w:rsidRPr="009F1517">
        <w:t>F1</w:t>
      </w:r>
      <w:r w:rsidRPr="009F1517">
        <w:t>分数是精确率和召回率的调和平均数，它试图在精确率和召回率之间找到一个平衡。</w:t>
      </w:r>
      <w:r w:rsidRPr="009F1517">
        <w:t>F1</w:t>
      </w:r>
      <w:r w:rsidRPr="009F1517">
        <w:t>分数对于不平衡的数据集特别有用。</w:t>
      </w:r>
      <w:r w:rsidR="005E67B9" w:rsidRPr="005E67B9">
        <w:t>结合召回率和精确率，为不平衡类别提供一个综合评估指标。</w:t>
      </w:r>
    </w:p>
    <w:p w:rsidR="000E6FFC" w:rsidRDefault="009F1517" w:rsidP="006B1790">
      <w:pPr>
        <w:pStyle w:val="5"/>
        <w:spacing w:line="360" w:lineRule="auto"/>
      </w:pPr>
      <w:r>
        <w:rPr>
          <w:rFonts w:hint="eastAsia"/>
        </w:rPr>
        <w:t>5</w:t>
      </w:r>
      <w:r>
        <w:t>.</w:t>
      </w:r>
      <w:r w:rsidRPr="009F1517">
        <w:rPr>
          <w:rFonts w:hint="eastAsia"/>
        </w:rPr>
        <w:t xml:space="preserve"> </w:t>
      </w:r>
      <w:r w:rsidRPr="009F1517">
        <w:rPr>
          <w:rFonts w:hint="eastAsia"/>
        </w:rPr>
        <w:t>混淆矩阵（</w:t>
      </w:r>
      <w:r w:rsidRPr="009F1517">
        <w:t>Confusion Matrix</w:t>
      </w:r>
      <w:r w:rsidRPr="009F1517">
        <w:t>）：</w:t>
      </w:r>
    </w:p>
    <w:p w:rsidR="000E6FFC" w:rsidRPr="009F1517" w:rsidRDefault="009F1517" w:rsidP="006B1790">
      <w:pPr>
        <w:spacing w:line="360" w:lineRule="auto"/>
        <w:ind w:firstLine="420"/>
      </w:pPr>
      <w:r w:rsidRPr="009F1517">
        <w:rPr>
          <w:rFonts w:hint="eastAsia"/>
        </w:rPr>
        <w:t>混淆矩阵是一个表格，用于显示模型预测与实际标签之间的关系。它显示了每个类别的</w:t>
      </w:r>
      <w:r w:rsidRPr="009F1517">
        <w:t>TP</w:t>
      </w:r>
      <w:r w:rsidRPr="009F1517">
        <w:t>、</w:t>
      </w:r>
      <w:r w:rsidRPr="009F1517">
        <w:t>FP</w:t>
      </w:r>
      <w:r w:rsidRPr="009F1517">
        <w:t>、</w:t>
      </w:r>
      <w:r w:rsidRPr="009F1517">
        <w:t>TN</w:t>
      </w:r>
      <w:r w:rsidRPr="009F1517">
        <w:t>和</w:t>
      </w:r>
      <w:r w:rsidRPr="009F1517">
        <w:t>FN</w:t>
      </w:r>
      <w:r w:rsidRPr="009F1517">
        <w:t>，从而可以计算出召回率、精确率和</w:t>
      </w:r>
      <w:r w:rsidRPr="009F1517">
        <w:t>F1</w:t>
      </w:r>
      <w:r w:rsidRPr="009F1517">
        <w:t>分数。</w:t>
      </w:r>
      <w:r w:rsidR="003C68D6" w:rsidRPr="003C68D6">
        <w:t>显示模型预测与实际标签之间的关系，对于分析模型在各个类别上的表现非常有用。</w:t>
      </w:r>
    </w:p>
    <w:p w:rsidR="000E6FFC" w:rsidRDefault="009F1517" w:rsidP="009F1517">
      <w:pPr>
        <w:pStyle w:val="5"/>
      </w:pPr>
      <w:r>
        <w:rPr>
          <w:rFonts w:hint="eastAsia"/>
        </w:rPr>
        <w:lastRenderedPageBreak/>
        <w:t>6</w:t>
      </w:r>
      <w:r>
        <w:t>.</w:t>
      </w:r>
      <w:r w:rsidRPr="009F1517">
        <w:rPr>
          <w:rFonts w:hint="eastAsia"/>
        </w:rPr>
        <w:t xml:space="preserve"> </w:t>
      </w:r>
      <w:r w:rsidRPr="009F1517">
        <w:rPr>
          <w:rFonts w:hint="eastAsia"/>
        </w:rPr>
        <w:t>交叉验证（</w:t>
      </w:r>
      <w:r w:rsidRPr="009F1517">
        <w:t>Cross-Validation</w:t>
      </w:r>
      <w:r w:rsidRPr="009F1517">
        <w:t>）：</w:t>
      </w:r>
    </w:p>
    <w:p w:rsidR="000E6FFC" w:rsidRDefault="009F1517" w:rsidP="006B1790">
      <w:pPr>
        <w:spacing w:line="360" w:lineRule="auto"/>
        <w:ind w:firstLine="420"/>
      </w:pPr>
      <w:r w:rsidRPr="009F1517">
        <w:rPr>
          <w:rFonts w:hint="eastAsia"/>
        </w:rPr>
        <w:t>交叉验证是一种评估模型泛化能力的方法，它通过将数据集分成多个子集，然后使用不同的子集进行训练和验证，来减少模型评估的方差。</w:t>
      </w:r>
      <w:r w:rsidR="003C68D6" w:rsidRPr="003C68D6">
        <w:t>通过多次训练和验证来评估模型的泛化能力，减少模型评估的方差。对于扑克牌图像分类任务，可以使用</w:t>
      </w:r>
      <w:r w:rsidR="003C68D6" w:rsidRPr="003C68D6">
        <w:t>K</w:t>
      </w:r>
      <w:r w:rsidR="003C68D6" w:rsidRPr="003C68D6">
        <w:t>折交叉验证（如</w:t>
      </w:r>
      <w:r w:rsidR="003C68D6" w:rsidRPr="003C68D6">
        <w:t>K=5</w:t>
      </w:r>
      <w:r w:rsidR="003C68D6" w:rsidRPr="003C68D6">
        <w:t>）来确保评估结果的稳定性和可靠性。</w:t>
      </w:r>
    </w:p>
    <w:p w:rsidR="0031584F" w:rsidRPr="0031584F" w:rsidRDefault="003C68D6" w:rsidP="0031584F">
      <w:pPr>
        <w:pStyle w:val="5"/>
        <w:rPr>
          <w:rFonts w:hint="eastAsia"/>
        </w:rPr>
      </w:pPr>
      <w:r>
        <w:rPr>
          <w:rFonts w:hint="eastAsia"/>
        </w:rPr>
        <w:t>7</w:t>
      </w:r>
      <w:r>
        <w:t xml:space="preserve">. </w:t>
      </w:r>
      <w:r w:rsidRPr="003C68D6">
        <w:t>模型选择：</w:t>
      </w:r>
      <w:r w:rsidRPr="003C68D6">
        <w:t>ResNet18</w:t>
      </w:r>
    </w:p>
    <w:p w:rsidR="0031584F" w:rsidRDefault="0031584F" w:rsidP="0031584F">
      <w:pPr>
        <w:pStyle w:val="a6"/>
        <w:spacing w:before="210" w:beforeAutospacing="0" w:after="0" w:afterAutospacing="0" w:line="360" w:lineRule="auto"/>
        <w:ind w:firstLine="480"/>
        <w:rPr>
          <w:rFonts w:cs="Segoe UI"/>
          <w:color w:val="05073B"/>
        </w:rPr>
      </w:pPr>
      <w:r w:rsidRPr="0031584F">
        <w:rPr>
          <w:rFonts w:cs="Segoe UI"/>
          <w:color w:val="05073B"/>
        </w:rPr>
        <w:t>ResNet18是深度卷积神经网络（CNN）中的一种经典模型，属于残差网络（Residual Network）系列。其主要特点是引入了“残差块”（Residual Block）来缓解深层网络训练中的梯度消失问题。</w:t>
      </w:r>
    </w:p>
    <w:p w:rsidR="0031584F" w:rsidRPr="0031584F" w:rsidRDefault="0031584F" w:rsidP="0031584F">
      <w:pPr>
        <w:pStyle w:val="a6"/>
        <w:spacing w:before="210" w:beforeAutospacing="0" w:after="0" w:afterAutospacing="0" w:line="360" w:lineRule="auto"/>
        <w:ind w:firstLine="480"/>
        <w:rPr>
          <w:rFonts w:cs="Segoe UI"/>
          <w:color w:val="05073B"/>
        </w:rPr>
      </w:pPr>
      <w:r w:rsidRPr="0031584F">
        <w:rPr>
          <w:rFonts w:cs="Segoe UI"/>
          <w:color w:val="05073B"/>
        </w:rPr>
        <w:t>其主要特点包括：</w:t>
      </w:r>
    </w:p>
    <w:p w:rsidR="0031584F" w:rsidRPr="0031584F" w:rsidRDefault="0031584F" w:rsidP="0031584F">
      <w:pPr>
        <w:pStyle w:val="a6"/>
        <w:spacing w:before="210" w:beforeAutospacing="0" w:after="0" w:afterAutospacing="0" w:line="360" w:lineRule="auto"/>
        <w:rPr>
          <w:rFonts w:cs="Segoe UI"/>
          <w:color w:val="05073B"/>
        </w:rPr>
      </w:pPr>
      <w:r w:rsidRPr="0031584F">
        <w:rPr>
          <w:rFonts w:cs="Segoe UI"/>
          <w:color w:val="05073B"/>
        </w:rPr>
        <w:t xml:space="preserve">　　残差学习：ResNet18使用残差块来学习输入和输出之间的“残差”，即输入与经过卷积处理后的输出之间的差异。这种结构使得网络能够更有效地训练深层模型，因为残差块允许网络直接学习输入和输出之间的差异，而不是直接学习完整的输出。</w:t>
      </w:r>
    </w:p>
    <w:p w:rsidR="0031584F" w:rsidRPr="0031584F" w:rsidRDefault="0031584F" w:rsidP="0031584F">
      <w:pPr>
        <w:pStyle w:val="a6"/>
        <w:spacing w:before="210" w:beforeAutospacing="0" w:after="0" w:afterAutospacing="0" w:line="360" w:lineRule="auto"/>
        <w:rPr>
          <w:rFonts w:cs="Segoe UI"/>
          <w:color w:val="05073B"/>
        </w:rPr>
      </w:pPr>
      <w:r w:rsidRPr="0031584F">
        <w:rPr>
          <w:rFonts w:cs="Segoe UI"/>
          <w:color w:val="05073B"/>
        </w:rPr>
        <w:t xml:space="preserve">　　网络结构：ResNet18包含18层可训练参数，这些参数分布在多个卷积层、批归一化层（Batch Normalization）和激活函数（ReLU）中。模型由多个残差块组成，每个残差块内有两个3x3的卷积层，这些卷积层用于提取图像特征。</w:t>
      </w:r>
    </w:p>
    <w:p w:rsidR="0031584F" w:rsidRPr="0031584F" w:rsidRDefault="0031584F" w:rsidP="0031584F">
      <w:pPr>
        <w:pStyle w:val="a6"/>
        <w:spacing w:before="210" w:beforeAutospacing="0" w:after="0" w:afterAutospacing="0" w:line="360" w:lineRule="auto"/>
        <w:rPr>
          <w:rFonts w:cs="Segoe UI"/>
          <w:color w:val="05073B"/>
        </w:rPr>
      </w:pPr>
      <w:r w:rsidRPr="0031584F">
        <w:rPr>
          <w:rFonts w:cs="Segoe UI"/>
          <w:color w:val="05073B"/>
        </w:rPr>
        <w:t xml:space="preserve">　　性能优势：相较于传统深度网络，ResNet18在训练更深的网络时表现出更好的性能和稳定性。这主要得益于其残差结构，该结构允许梯度更容易地通过网络进行传播，从而避免了梯度消失问题。</w:t>
      </w:r>
    </w:p>
    <w:p w:rsidR="0031584F" w:rsidRPr="00D919CC" w:rsidRDefault="0031584F" w:rsidP="00D919CC">
      <w:pPr>
        <w:pStyle w:val="a6"/>
        <w:spacing w:before="210" w:beforeAutospacing="0" w:after="0" w:afterAutospacing="0" w:line="360" w:lineRule="auto"/>
        <w:rPr>
          <w:rFonts w:cs="Segoe UI" w:hint="eastAsia"/>
          <w:color w:val="05073B"/>
        </w:rPr>
      </w:pPr>
      <w:r w:rsidRPr="0031584F">
        <w:rPr>
          <w:rFonts w:cs="Segoe UI"/>
          <w:color w:val="05073B"/>
        </w:rPr>
        <w:t xml:space="preserve">　　应用广泛：作为一个轻量级模型，ResNet18在各种视觉任务中（如图像分类、目标检测）都表现出色。此外，它还被广泛用作预训练模型，在多个应用中被广泛使用。</w:t>
      </w:r>
    </w:p>
    <w:p w:rsidR="000E6FFC" w:rsidRPr="009F1517" w:rsidRDefault="009F1517" w:rsidP="009F1517">
      <w:pPr>
        <w:pStyle w:val="2"/>
      </w:pPr>
      <w:r>
        <w:rPr>
          <w:rFonts w:hint="eastAsia"/>
        </w:rPr>
        <w:lastRenderedPageBreak/>
        <w:t>五、</w:t>
      </w:r>
      <w:r>
        <w:rPr>
          <w:shd w:val="clear" w:color="auto" w:fill="FFFFFF"/>
        </w:rPr>
        <w:t>结果分析与优化</w:t>
      </w:r>
    </w:p>
    <w:p w:rsidR="00F0380E" w:rsidRDefault="00F0380E" w:rsidP="00F0380E">
      <w:pPr>
        <w:pStyle w:val="5"/>
      </w:pPr>
      <w:r>
        <w:rPr>
          <w:rFonts w:hint="eastAsia"/>
        </w:rPr>
        <w:t>1</w:t>
      </w:r>
      <w:r>
        <w:t>.</w:t>
      </w:r>
      <w:r w:rsidRPr="00F0380E">
        <w:t xml:space="preserve"> </w:t>
      </w:r>
      <w:r>
        <w:t>结果分析：</w:t>
      </w:r>
    </w:p>
    <w:p w:rsidR="00F0380E" w:rsidRDefault="00F0380E" w:rsidP="006B1790">
      <w:pPr>
        <w:spacing w:line="360" w:lineRule="auto"/>
      </w:pPr>
      <w:r>
        <w:rPr>
          <w:rFonts w:hint="eastAsia"/>
        </w:rPr>
        <w:t>（</w:t>
      </w:r>
      <w:r>
        <w:rPr>
          <w:rFonts w:hint="eastAsia"/>
        </w:rPr>
        <w:t>1</w:t>
      </w:r>
      <w:r>
        <w:rPr>
          <w:rFonts w:hint="eastAsia"/>
        </w:rPr>
        <w:t>）</w:t>
      </w:r>
      <w:r w:rsidRPr="00F0380E">
        <w:rPr>
          <w:rFonts w:hint="eastAsia"/>
        </w:rPr>
        <w:t>性能对比：</w:t>
      </w:r>
    </w:p>
    <w:p w:rsidR="00D919CC" w:rsidRDefault="00D919CC" w:rsidP="00D919CC">
      <w:pPr>
        <w:spacing w:line="360" w:lineRule="auto"/>
        <w:ind w:firstLineChars="200" w:firstLine="480"/>
      </w:pPr>
      <w:r w:rsidRPr="00D919CC">
        <w:t>在扑克牌图像分类项目中，我们对比了模型在训练集和验证集上的准确率和损失曲线。从对比结果来看，模型在训练集上的表现明显优于验证集，准确率更高且损失更低。这提示我们，模型可能在训练集上出现了过拟合现象，即模型对训练数据的拟合程度过高，而对未见过的验证数据的泛化能力较弱。</w:t>
      </w:r>
    </w:p>
    <w:p w:rsidR="000E6FFC" w:rsidRDefault="00F0380E" w:rsidP="00D919CC">
      <w:pPr>
        <w:spacing w:line="360" w:lineRule="auto"/>
      </w:pPr>
      <w:r>
        <w:rPr>
          <w:rFonts w:hint="eastAsia"/>
        </w:rPr>
        <w:t>（</w:t>
      </w:r>
      <w:r>
        <w:rPr>
          <w:rFonts w:hint="eastAsia"/>
        </w:rPr>
        <w:t>2</w:t>
      </w:r>
      <w:r>
        <w:rPr>
          <w:rFonts w:hint="eastAsia"/>
        </w:rPr>
        <w:t>）</w:t>
      </w:r>
      <w:r w:rsidRPr="00F0380E">
        <w:rPr>
          <w:rFonts w:hint="eastAsia"/>
        </w:rPr>
        <w:t>优缺点分析：</w:t>
      </w:r>
    </w:p>
    <w:p w:rsidR="00D919CC" w:rsidRPr="00D919CC" w:rsidRDefault="00D919CC" w:rsidP="00D919CC">
      <w:pPr>
        <w:pStyle w:val="5"/>
        <w:spacing w:line="360" w:lineRule="auto"/>
        <w:ind w:firstLineChars="200" w:firstLine="480"/>
        <w:rPr>
          <w:rFonts w:ascii="宋体" w:hAnsi="宋体"/>
          <w:b w:val="0"/>
          <w:sz w:val="24"/>
          <w:szCs w:val="24"/>
        </w:rPr>
      </w:pPr>
      <w:r w:rsidRPr="00D919CC">
        <w:rPr>
          <w:rFonts w:ascii="宋体" w:hAnsi="宋体"/>
          <w:b w:val="0"/>
          <w:sz w:val="24"/>
          <w:szCs w:val="24"/>
        </w:rPr>
        <w:t>优点：模型能够学习到扑克牌图像的关键特征，如牌面图案、颜色等，并在训练集上取得了较高的准确率。这表明模型在识别扑克牌图像方面具有一定的有效性。在训练结束时，模型的准确率超过了75%，验证了其在扑克牌图像分类任务中的潜力。</w:t>
      </w:r>
    </w:p>
    <w:p w:rsidR="00D919CC" w:rsidRPr="00D919CC" w:rsidRDefault="00D919CC" w:rsidP="00D919CC">
      <w:pPr>
        <w:pStyle w:val="5"/>
        <w:spacing w:line="360" w:lineRule="auto"/>
        <w:ind w:firstLineChars="200" w:firstLine="480"/>
        <w:rPr>
          <w:rFonts w:ascii="宋体" w:hAnsi="宋体"/>
          <w:b w:val="0"/>
          <w:sz w:val="24"/>
          <w:szCs w:val="24"/>
        </w:rPr>
      </w:pPr>
      <w:r w:rsidRPr="00D919CC">
        <w:rPr>
          <w:rFonts w:ascii="宋体" w:hAnsi="宋体"/>
          <w:b w:val="0"/>
          <w:sz w:val="24"/>
          <w:szCs w:val="24"/>
        </w:rPr>
        <w:t>缺点：尽管模型在训练集上表现良好，但在验证集上的准确率却明显低于训练集，这进一步证实了过拟合问题的存在。此外，验证损失在训练初期有所下降后，便趋于平稳甚至略有上升，这可能表明模型的学习能力已达到瓶颈，无法进一步从训练数据中提取有效信息。</w:t>
      </w:r>
    </w:p>
    <w:p w:rsidR="00F0380E" w:rsidRDefault="00F0380E" w:rsidP="00F0380E">
      <w:pPr>
        <w:pStyle w:val="5"/>
      </w:pPr>
      <w:r>
        <w:rPr>
          <w:rFonts w:hint="eastAsia"/>
        </w:rPr>
        <w:t>2</w:t>
      </w:r>
      <w:r>
        <w:t>.</w:t>
      </w:r>
      <w:r w:rsidRPr="00F0380E">
        <w:t xml:space="preserve"> </w:t>
      </w:r>
      <w:r>
        <w:t>模型优化：</w:t>
      </w:r>
    </w:p>
    <w:p w:rsidR="00F0380E" w:rsidRPr="00F0380E" w:rsidRDefault="00F0380E" w:rsidP="006B1790">
      <w:pPr>
        <w:spacing w:line="360" w:lineRule="auto"/>
      </w:pPr>
      <w:r>
        <w:rPr>
          <w:rFonts w:hint="eastAsia"/>
        </w:rPr>
        <w:t>（</w:t>
      </w:r>
      <w:r>
        <w:rPr>
          <w:rFonts w:hint="eastAsia"/>
        </w:rPr>
        <w:t>1</w:t>
      </w:r>
      <w:r>
        <w:rPr>
          <w:rFonts w:hint="eastAsia"/>
        </w:rPr>
        <w:t>）</w:t>
      </w:r>
      <w:r w:rsidRPr="00F0380E">
        <w:rPr>
          <w:rFonts w:hint="eastAsia"/>
        </w:rPr>
        <w:t>调整模型参数：</w:t>
      </w:r>
    </w:p>
    <w:p w:rsidR="00D919CC" w:rsidRDefault="00D919CC" w:rsidP="00D919CC">
      <w:pPr>
        <w:spacing w:line="360" w:lineRule="auto"/>
        <w:ind w:firstLineChars="200" w:firstLine="480"/>
        <w:rPr>
          <w:rFonts w:ascii="宋体" w:hAnsi="宋体" w:cs="Segoe UI"/>
          <w:color w:val="05073B"/>
          <w:szCs w:val="24"/>
          <w:shd w:val="clear" w:color="auto" w:fill="FDFDFE"/>
        </w:rPr>
      </w:pPr>
      <w:r w:rsidRPr="00D919CC">
        <w:rPr>
          <w:rFonts w:ascii="宋体" w:hAnsi="宋体" w:cs="Segoe UI"/>
          <w:color w:val="05073B"/>
          <w:szCs w:val="24"/>
          <w:shd w:val="clear" w:color="auto" w:fill="FDFDFE"/>
        </w:rPr>
        <w:t>为了缓解过拟合问题，我们可以尝试调整模型的参数。具体方法包括降低学习率以减少模型在训练过程中的波动，增加正则化项以限制模型的复杂度，以及调整Dropout层的比率来减少模型对训练数据的过度依赖。这些参数的调整需要结合实际情况进行多次试验，以找到最优的组合。</w:t>
      </w:r>
    </w:p>
    <w:p w:rsidR="00D919CC" w:rsidRDefault="00D919CC" w:rsidP="00D919CC">
      <w:pPr>
        <w:spacing w:line="360" w:lineRule="auto"/>
        <w:ind w:firstLineChars="200" w:firstLine="480"/>
        <w:rPr>
          <w:rFonts w:ascii="宋体" w:hAnsi="宋体" w:cs="Segoe UI"/>
          <w:color w:val="05073B"/>
          <w:szCs w:val="24"/>
          <w:shd w:val="clear" w:color="auto" w:fill="FDFDFE"/>
        </w:rPr>
      </w:pPr>
    </w:p>
    <w:p w:rsidR="00D919CC" w:rsidRPr="00D919CC" w:rsidRDefault="00D919CC" w:rsidP="00D919CC">
      <w:pPr>
        <w:spacing w:line="360" w:lineRule="auto"/>
        <w:ind w:firstLineChars="200" w:firstLine="480"/>
        <w:rPr>
          <w:rFonts w:ascii="宋体" w:hAnsi="宋体" w:cs="Segoe UI" w:hint="eastAsia"/>
          <w:color w:val="05073B"/>
          <w:szCs w:val="24"/>
          <w:shd w:val="clear" w:color="auto" w:fill="FDFDFE"/>
        </w:rPr>
      </w:pPr>
    </w:p>
    <w:p w:rsidR="00F0380E" w:rsidRDefault="00F0380E" w:rsidP="006B1790">
      <w:pPr>
        <w:spacing w:line="360" w:lineRule="auto"/>
      </w:pPr>
      <w:r>
        <w:rPr>
          <w:rFonts w:hint="eastAsia"/>
        </w:rPr>
        <w:lastRenderedPageBreak/>
        <w:t>（</w:t>
      </w:r>
      <w:r>
        <w:rPr>
          <w:rFonts w:hint="eastAsia"/>
        </w:rPr>
        <w:t>2</w:t>
      </w:r>
      <w:r>
        <w:rPr>
          <w:rFonts w:hint="eastAsia"/>
        </w:rPr>
        <w:t>）</w:t>
      </w:r>
      <w:r w:rsidRPr="00F0380E">
        <w:rPr>
          <w:rFonts w:hint="eastAsia"/>
        </w:rPr>
        <w:t>网络结构调整：</w:t>
      </w:r>
    </w:p>
    <w:p w:rsidR="00D919CC" w:rsidRPr="00D919CC" w:rsidRDefault="00D919CC" w:rsidP="00D919CC">
      <w:pPr>
        <w:spacing w:line="360" w:lineRule="auto"/>
        <w:ind w:firstLineChars="200" w:firstLine="480"/>
        <w:rPr>
          <w:rFonts w:ascii="宋体" w:hAnsi="宋体"/>
        </w:rPr>
      </w:pPr>
      <w:r w:rsidRPr="00D919CC">
        <w:rPr>
          <w:rFonts w:ascii="宋体" w:hAnsi="宋体"/>
        </w:rPr>
        <w:t>网络结构的调整也是优化模型性能的重要手段。我们可以尝试增加或减少卷积层的数量，以改变模型对图像特征的提取能力。同时，也可以考虑改变神经元的数量和连接方式，以调整模型的复杂度和泛化能力。此外，还可以尝试引入更复杂的网络结构，如ResNet、DenseNet或Inception等，这些网络结构在图像分类任务中表现出色，可能能够提升模型在扑克牌图像分类任务中的性能。</w:t>
      </w:r>
    </w:p>
    <w:p w:rsidR="00F0380E" w:rsidRDefault="00F0380E" w:rsidP="006B1790">
      <w:pPr>
        <w:spacing w:line="360" w:lineRule="auto"/>
      </w:pPr>
      <w:r>
        <w:rPr>
          <w:rFonts w:hint="eastAsia"/>
        </w:rPr>
        <w:t>（</w:t>
      </w:r>
      <w:r>
        <w:rPr>
          <w:rFonts w:hint="eastAsia"/>
        </w:rPr>
        <w:t>3</w:t>
      </w:r>
      <w:r>
        <w:rPr>
          <w:rFonts w:hint="eastAsia"/>
        </w:rPr>
        <w:t>）</w:t>
      </w:r>
      <w:r w:rsidRPr="00F0380E">
        <w:rPr>
          <w:rFonts w:hint="eastAsia"/>
        </w:rPr>
        <w:t>正则化技术：</w:t>
      </w:r>
    </w:p>
    <w:p w:rsidR="009E74F2" w:rsidRDefault="00D919CC" w:rsidP="006B1790">
      <w:pPr>
        <w:spacing w:line="360" w:lineRule="auto"/>
        <w:ind w:firstLine="420"/>
        <w:rPr>
          <w:rFonts w:ascii="宋体" w:hAnsi="宋体"/>
        </w:rPr>
      </w:pPr>
      <w:r w:rsidRPr="00D919CC">
        <w:rPr>
          <w:rFonts w:ascii="宋体" w:hAnsi="宋体"/>
        </w:rPr>
        <w:t>正则化技术是防止模型过拟合的有效手段。在扑克牌图像分类项目中，我们可以尝试使用L1/L2正则化来限制模型的权重大小，从而降低模型的复杂度。此外，还可以增加Dropout层或调整现有Dropout层的比率，以减少模型对训练数据的过度拟合。这些正则化技术的使用需要结合实际情况进行细致调整，以达到最佳效果。</w:t>
      </w:r>
    </w:p>
    <w:p w:rsidR="004B3731" w:rsidRPr="00D919CC" w:rsidRDefault="009E74F2" w:rsidP="009E74F2">
      <w:pPr>
        <w:widowControl/>
        <w:jc w:val="left"/>
        <w:rPr>
          <w:rFonts w:ascii="宋体" w:hAnsi="宋体" w:hint="eastAsia"/>
        </w:rPr>
      </w:pPr>
      <w:r>
        <w:rPr>
          <w:rFonts w:ascii="宋体" w:hAnsi="宋体"/>
        </w:rPr>
        <w:br w:type="page"/>
      </w:r>
    </w:p>
    <w:p w:rsidR="00F0380E" w:rsidRDefault="006B1790" w:rsidP="006B1790">
      <w:pPr>
        <w:pStyle w:val="2"/>
      </w:pPr>
      <w:r>
        <w:rPr>
          <w:rFonts w:hint="eastAsia"/>
        </w:rPr>
        <w:lastRenderedPageBreak/>
        <w:t>六、项目总结</w:t>
      </w:r>
    </w:p>
    <w:p w:rsidR="00D919CC" w:rsidRPr="009E74F2" w:rsidRDefault="00D919CC" w:rsidP="009E74F2">
      <w:pPr>
        <w:pStyle w:val="a6"/>
        <w:spacing w:before="210" w:beforeAutospacing="0" w:after="0" w:afterAutospacing="0" w:line="360" w:lineRule="auto"/>
        <w:ind w:firstLineChars="200" w:firstLine="480"/>
        <w:rPr>
          <w:rFonts w:cs="Segoe UI"/>
          <w:color w:val="05073B"/>
        </w:rPr>
      </w:pPr>
      <w:r w:rsidRPr="009E74F2">
        <w:rPr>
          <w:rFonts w:cs="Segoe UI"/>
          <w:color w:val="05073B"/>
        </w:rPr>
        <w:t>本项目成功构建了一个基于深度学习的扑克牌图像分类系统，该系统利用ResNet18模型实现了对扑克牌图像的精准分类。通过使用一个高质量、裁剪得当的扑克牌图像数据集，我们成功训练出了一个能够识别53种不同类型扑克牌的分类器。该数据集包含7624个训练图像、265个测试图像和265个验证图像，所有图像均为jpg格式的224x224x3，确保了模型训练的一致性和准确性。</w:t>
      </w:r>
    </w:p>
    <w:p w:rsidR="00D919CC" w:rsidRPr="009E74F2" w:rsidRDefault="00D919CC" w:rsidP="009E74F2">
      <w:pPr>
        <w:pStyle w:val="a6"/>
        <w:spacing w:before="210" w:beforeAutospacing="0" w:after="0" w:afterAutospacing="0" w:line="360" w:lineRule="auto"/>
        <w:ind w:firstLineChars="200" w:firstLine="480"/>
        <w:rPr>
          <w:rFonts w:cs="Segoe UI"/>
          <w:color w:val="05073B"/>
        </w:rPr>
      </w:pPr>
      <w:r w:rsidRPr="009E74F2">
        <w:rPr>
          <w:rFonts w:cs="Segoe UI"/>
          <w:color w:val="05073B"/>
        </w:rPr>
        <w:t>在模型训练过程中，我们充分利用了训练集和验证集的数据，通过不断调整和优化超参数，使得模型在验证集上展现出了良好的性能。同时，我们利用测试集对模型的最终性能进行了全面评估，结果显示出了一定的准确性，验证了模型的有效性和可靠性。</w:t>
      </w:r>
    </w:p>
    <w:p w:rsidR="00D919CC" w:rsidRPr="009E74F2" w:rsidRDefault="00D919CC" w:rsidP="009E74F2">
      <w:pPr>
        <w:pStyle w:val="a6"/>
        <w:spacing w:before="210" w:beforeAutospacing="0" w:after="0" w:afterAutospacing="0" w:line="360" w:lineRule="auto"/>
        <w:ind w:firstLineChars="200" w:firstLine="480"/>
        <w:rPr>
          <w:rFonts w:cs="Segoe UI"/>
          <w:color w:val="05073B"/>
        </w:rPr>
      </w:pPr>
      <w:r w:rsidRPr="009E74F2">
        <w:rPr>
          <w:rFonts w:cs="Segoe UI"/>
          <w:color w:val="05073B"/>
        </w:rPr>
        <w:t>通过本项目，我们不仅成功构建了一个扑克牌图像分类器，还深入了解了深度学习技术在图像识别领域的应用和优势。ResNet18模型凭借其高效的特征提取能力和良好的泛化性能，在扑克牌图像分类任务中取得了显著的效果。</w:t>
      </w:r>
    </w:p>
    <w:p w:rsidR="00D919CC" w:rsidRPr="009E74F2" w:rsidRDefault="00D919CC" w:rsidP="009E74F2">
      <w:pPr>
        <w:pStyle w:val="a6"/>
        <w:spacing w:before="210" w:beforeAutospacing="0" w:after="0" w:afterAutospacing="0" w:line="360" w:lineRule="auto"/>
        <w:ind w:firstLineChars="200" w:firstLine="480"/>
        <w:rPr>
          <w:rFonts w:cs="Segoe UI"/>
          <w:color w:val="05073B"/>
        </w:rPr>
      </w:pPr>
      <w:r w:rsidRPr="009E74F2">
        <w:rPr>
          <w:rFonts w:cs="Segoe UI"/>
          <w:color w:val="05073B"/>
        </w:rPr>
        <w:t>展望未来，我们可以进一步探索更复杂、更先进的深度学习模型，如DenseNet、Inception等，以进一步提高分类准确率和系统鲁棒性。同时，我们也可以尝试采用数据增强技术，如图像旋转、缩放、翻转等，来增加数据集的多样性和丰富性，从而提升模型的泛化能力和适应性。</w:t>
      </w:r>
    </w:p>
    <w:p w:rsidR="00D919CC" w:rsidRPr="009E74F2" w:rsidRDefault="00D919CC" w:rsidP="009E74F2">
      <w:pPr>
        <w:pStyle w:val="a6"/>
        <w:spacing w:before="210" w:beforeAutospacing="0" w:after="0" w:afterAutospacing="0" w:line="360" w:lineRule="auto"/>
        <w:ind w:firstLineChars="200" w:firstLine="480"/>
        <w:rPr>
          <w:rFonts w:cs="Segoe UI"/>
          <w:color w:val="05073B"/>
        </w:rPr>
      </w:pPr>
      <w:r w:rsidRPr="009E74F2">
        <w:rPr>
          <w:rFonts w:cs="Segoe UI"/>
          <w:color w:val="05073B"/>
        </w:rPr>
        <w:t>此外，我们还可以考虑将本项目的研究成果应用于更广泛的场景，如扑克牌游戏的智能识别、赌场监控系统的自动化管理等，以进一步拓展项目的应用价值和影响力。</w:t>
      </w:r>
    </w:p>
    <w:p w:rsidR="00D919CC" w:rsidRPr="009E74F2" w:rsidRDefault="00D919CC" w:rsidP="009E74F2">
      <w:pPr>
        <w:pStyle w:val="a6"/>
        <w:spacing w:before="210" w:beforeAutospacing="0" w:after="0" w:afterAutospacing="0" w:line="360" w:lineRule="auto"/>
        <w:ind w:firstLineChars="200" w:firstLine="480"/>
        <w:rPr>
          <w:rFonts w:cs="Segoe UI"/>
          <w:color w:val="05073B"/>
        </w:rPr>
      </w:pPr>
      <w:r w:rsidRPr="009E74F2">
        <w:rPr>
          <w:rFonts w:cs="Segoe UI"/>
          <w:color w:val="05073B"/>
        </w:rPr>
        <w:t>综上所述，本项目不仅成功构建了一个扑克牌图像分类系统，还为深度学习技术在图像识别领域的应用提供了有益的参考和启示。未来，我们将继续深化研究，不断优化模型结构和性能，以推动相关技术的持续发展和创新。</w:t>
      </w:r>
    </w:p>
    <w:p w:rsidR="006B1790" w:rsidRPr="00D919CC" w:rsidRDefault="006B1790" w:rsidP="006B1790">
      <w:pPr>
        <w:spacing w:line="360" w:lineRule="auto"/>
        <w:ind w:firstLine="420"/>
      </w:pPr>
    </w:p>
    <w:sectPr w:rsidR="006B1790" w:rsidRPr="00D919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A97" w:rsidRDefault="00972A97" w:rsidP="00E33BB9">
      <w:r>
        <w:separator/>
      </w:r>
    </w:p>
  </w:endnote>
  <w:endnote w:type="continuationSeparator" w:id="0">
    <w:p w:rsidR="00972A97" w:rsidRDefault="00972A97" w:rsidP="00E33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A97" w:rsidRDefault="00972A97" w:rsidP="00E33BB9">
      <w:r>
        <w:separator/>
      </w:r>
    </w:p>
  </w:footnote>
  <w:footnote w:type="continuationSeparator" w:id="0">
    <w:p w:rsidR="00972A97" w:rsidRDefault="00972A97" w:rsidP="00E33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E0B"/>
    <w:multiLevelType w:val="multilevel"/>
    <w:tmpl w:val="14DA5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F77B3"/>
    <w:multiLevelType w:val="multilevel"/>
    <w:tmpl w:val="E17CF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36B79"/>
    <w:multiLevelType w:val="hybridMultilevel"/>
    <w:tmpl w:val="478412D4"/>
    <w:lvl w:ilvl="0" w:tplc="034E121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0C4654"/>
    <w:multiLevelType w:val="multilevel"/>
    <w:tmpl w:val="843E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D02F5"/>
    <w:multiLevelType w:val="multilevel"/>
    <w:tmpl w:val="63C8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20996"/>
    <w:multiLevelType w:val="multilevel"/>
    <w:tmpl w:val="C392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F3D2B"/>
    <w:multiLevelType w:val="multilevel"/>
    <w:tmpl w:val="A9BE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8F"/>
    <w:rsid w:val="000D088A"/>
    <w:rsid w:val="000E6FFC"/>
    <w:rsid w:val="001F1FAF"/>
    <w:rsid w:val="00244CC3"/>
    <w:rsid w:val="002F1B97"/>
    <w:rsid w:val="0031584F"/>
    <w:rsid w:val="00321847"/>
    <w:rsid w:val="003C68D6"/>
    <w:rsid w:val="004A03F8"/>
    <w:rsid w:val="004B3731"/>
    <w:rsid w:val="005E67B9"/>
    <w:rsid w:val="006B1790"/>
    <w:rsid w:val="0076778E"/>
    <w:rsid w:val="00852271"/>
    <w:rsid w:val="008D0CAB"/>
    <w:rsid w:val="00972A97"/>
    <w:rsid w:val="009E74F2"/>
    <w:rsid w:val="009F1517"/>
    <w:rsid w:val="009F333C"/>
    <w:rsid w:val="00B7648F"/>
    <w:rsid w:val="00C86B83"/>
    <w:rsid w:val="00D919CC"/>
    <w:rsid w:val="00DE1DAB"/>
    <w:rsid w:val="00E33BB9"/>
    <w:rsid w:val="00F03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03D3"/>
  <w15:chartTrackingRefBased/>
  <w15:docId w15:val="{BEFE6164-F176-46AF-8CDD-8A3D575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648F"/>
    <w:pPr>
      <w:widowControl w:val="0"/>
      <w:jc w:val="both"/>
    </w:pPr>
    <w:rPr>
      <w:rFonts w:eastAsia="宋体"/>
      <w:sz w:val="24"/>
    </w:rPr>
  </w:style>
  <w:style w:type="paragraph" w:styleId="1">
    <w:name w:val="heading 1"/>
    <w:basedOn w:val="a"/>
    <w:next w:val="a"/>
    <w:link w:val="10"/>
    <w:uiPriority w:val="9"/>
    <w:qFormat/>
    <w:rsid w:val="00B764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64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64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64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5227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44CC3"/>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648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648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7648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7648F"/>
    <w:rPr>
      <w:b/>
      <w:bCs/>
      <w:kern w:val="44"/>
      <w:sz w:val="44"/>
      <w:szCs w:val="44"/>
    </w:rPr>
  </w:style>
  <w:style w:type="character" w:customStyle="1" w:styleId="30">
    <w:name w:val="标题 3 字符"/>
    <w:basedOn w:val="a0"/>
    <w:link w:val="3"/>
    <w:uiPriority w:val="9"/>
    <w:rsid w:val="00B7648F"/>
    <w:rPr>
      <w:b/>
      <w:bCs/>
      <w:sz w:val="32"/>
      <w:szCs w:val="32"/>
    </w:rPr>
  </w:style>
  <w:style w:type="character" w:customStyle="1" w:styleId="40">
    <w:name w:val="标题 4 字符"/>
    <w:basedOn w:val="a0"/>
    <w:link w:val="4"/>
    <w:uiPriority w:val="9"/>
    <w:rsid w:val="00B7648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52271"/>
    <w:rPr>
      <w:rFonts w:eastAsia="宋体"/>
      <w:b/>
      <w:bCs/>
      <w:sz w:val="28"/>
      <w:szCs w:val="28"/>
    </w:rPr>
  </w:style>
  <w:style w:type="character" w:customStyle="1" w:styleId="60">
    <w:name w:val="标题 6 字符"/>
    <w:basedOn w:val="a0"/>
    <w:link w:val="6"/>
    <w:uiPriority w:val="9"/>
    <w:rsid w:val="00244CC3"/>
    <w:rPr>
      <w:rFonts w:asciiTheme="majorHAnsi" w:eastAsiaTheme="majorEastAsia" w:hAnsiTheme="majorHAnsi" w:cstheme="majorBidi"/>
      <w:b/>
      <w:bCs/>
      <w:sz w:val="24"/>
      <w:szCs w:val="24"/>
    </w:rPr>
  </w:style>
  <w:style w:type="character" w:styleId="a5">
    <w:name w:val="Strong"/>
    <w:basedOn w:val="a0"/>
    <w:uiPriority w:val="22"/>
    <w:qFormat/>
    <w:rsid w:val="009F1517"/>
    <w:rPr>
      <w:b/>
      <w:bCs/>
    </w:rPr>
  </w:style>
  <w:style w:type="paragraph" w:styleId="21">
    <w:name w:val="Body Text Indent 2"/>
    <w:basedOn w:val="a"/>
    <w:link w:val="22"/>
    <w:autoRedefine/>
    <w:qFormat/>
    <w:rsid w:val="0076778E"/>
    <w:pPr>
      <w:widowControl/>
      <w:spacing w:beforeLines="50" w:before="156" w:afterLines="50" w:after="156" w:line="276" w:lineRule="auto"/>
      <w:jc w:val="center"/>
    </w:pPr>
    <w:rPr>
      <w:rFonts w:ascii="宋体" w:hAnsi="宋体" w:cs="Times New Roman"/>
      <w:b/>
      <w:kern w:val="0"/>
      <w:sz w:val="28"/>
      <w:szCs w:val="28"/>
      <w:lang w:bidi="en-US"/>
    </w:rPr>
  </w:style>
  <w:style w:type="character" w:customStyle="1" w:styleId="22">
    <w:name w:val="正文文本缩进 2 字符"/>
    <w:basedOn w:val="a0"/>
    <w:link w:val="21"/>
    <w:rsid w:val="0076778E"/>
    <w:rPr>
      <w:rFonts w:ascii="宋体" w:eastAsia="宋体" w:hAnsi="宋体" w:cs="Times New Roman"/>
      <w:b/>
      <w:kern w:val="0"/>
      <w:sz w:val="28"/>
      <w:szCs w:val="28"/>
      <w:lang w:bidi="en-US"/>
    </w:rPr>
  </w:style>
  <w:style w:type="paragraph" w:styleId="a6">
    <w:name w:val="Normal (Web)"/>
    <w:basedOn w:val="a"/>
    <w:uiPriority w:val="99"/>
    <w:unhideWhenUsed/>
    <w:rsid w:val="00DE1DAB"/>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1552">
      <w:bodyDiv w:val="1"/>
      <w:marLeft w:val="0"/>
      <w:marRight w:val="0"/>
      <w:marTop w:val="0"/>
      <w:marBottom w:val="0"/>
      <w:divBdr>
        <w:top w:val="none" w:sz="0" w:space="0" w:color="auto"/>
        <w:left w:val="none" w:sz="0" w:space="0" w:color="auto"/>
        <w:bottom w:val="none" w:sz="0" w:space="0" w:color="auto"/>
        <w:right w:val="none" w:sz="0" w:space="0" w:color="auto"/>
      </w:divBdr>
    </w:div>
    <w:div w:id="23986401">
      <w:bodyDiv w:val="1"/>
      <w:marLeft w:val="0"/>
      <w:marRight w:val="0"/>
      <w:marTop w:val="0"/>
      <w:marBottom w:val="0"/>
      <w:divBdr>
        <w:top w:val="none" w:sz="0" w:space="0" w:color="auto"/>
        <w:left w:val="none" w:sz="0" w:space="0" w:color="auto"/>
        <w:bottom w:val="none" w:sz="0" w:space="0" w:color="auto"/>
        <w:right w:val="none" w:sz="0" w:space="0" w:color="auto"/>
      </w:divBdr>
    </w:div>
    <w:div w:id="34818434">
      <w:bodyDiv w:val="1"/>
      <w:marLeft w:val="0"/>
      <w:marRight w:val="0"/>
      <w:marTop w:val="0"/>
      <w:marBottom w:val="0"/>
      <w:divBdr>
        <w:top w:val="none" w:sz="0" w:space="0" w:color="auto"/>
        <w:left w:val="none" w:sz="0" w:space="0" w:color="auto"/>
        <w:bottom w:val="none" w:sz="0" w:space="0" w:color="auto"/>
        <w:right w:val="none" w:sz="0" w:space="0" w:color="auto"/>
      </w:divBdr>
    </w:div>
    <w:div w:id="46030604">
      <w:bodyDiv w:val="1"/>
      <w:marLeft w:val="0"/>
      <w:marRight w:val="0"/>
      <w:marTop w:val="0"/>
      <w:marBottom w:val="0"/>
      <w:divBdr>
        <w:top w:val="none" w:sz="0" w:space="0" w:color="auto"/>
        <w:left w:val="none" w:sz="0" w:space="0" w:color="auto"/>
        <w:bottom w:val="none" w:sz="0" w:space="0" w:color="auto"/>
        <w:right w:val="none" w:sz="0" w:space="0" w:color="auto"/>
      </w:divBdr>
    </w:div>
    <w:div w:id="80109202">
      <w:bodyDiv w:val="1"/>
      <w:marLeft w:val="0"/>
      <w:marRight w:val="0"/>
      <w:marTop w:val="0"/>
      <w:marBottom w:val="0"/>
      <w:divBdr>
        <w:top w:val="none" w:sz="0" w:space="0" w:color="auto"/>
        <w:left w:val="none" w:sz="0" w:space="0" w:color="auto"/>
        <w:bottom w:val="none" w:sz="0" w:space="0" w:color="auto"/>
        <w:right w:val="none" w:sz="0" w:space="0" w:color="auto"/>
      </w:divBdr>
    </w:div>
    <w:div w:id="101850606">
      <w:bodyDiv w:val="1"/>
      <w:marLeft w:val="0"/>
      <w:marRight w:val="0"/>
      <w:marTop w:val="0"/>
      <w:marBottom w:val="0"/>
      <w:divBdr>
        <w:top w:val="none" w:sz="0" w:space="0" w:color="auto"/>
        <w:left w:val="none" w:sz="0" w:space="0" w:color="auto"/>
        <w:bottom w:val="none" w:sz="0" w:space="0" w:color="auto"/>
        <w:right w:val="none" w:sz="0" w:space="0" w:color="auto"/>
      </w:divBdr>
    </w:div>
    <w:div w:id="126244906">
      <w:bodyDiv w:val="1"/>
      <w:marLeft w:val="0"/>
      <w:marRight w:val="0"/>
      <w:marTop w:val="0"/>
      <w:marBottom w:val="0"/>
      <w:divBdr>
        <w:top w:val="none" w:sz="0" w:space="0" w:color="auto"/>
        <w:left w:val="none" w:sz="0" w:space="0" w:color="auto"/>
        <w:bottom w:val="none" w:sz="0" w:space="0" w:color="auto"/>
        <w:right w:val="none" w:sz="0" w:space="0" w:color="auto"/>
      </w:divBdr>
    </w:div>
    <w:div w:id="139152718">
      <w:bodyDiv w:val="1"/>
      <w:marLeft w:val="0"/>
      <w:marRight w:val="0"/>
      <w:marTop w:val="0"/>
      <w:marBottom w:val="0"/>
      <w:divBdr>
        <w:top w:val="none" w:sz="0" w:space="0" w:color="auto"/>
        <w:left w:val="none" w:sz="0" w:space="0" w:color="auto"/>
        <w:bottom w:val="none" w:sz="0" w:space="0" w:color="auto"/>
        <w:right w:val="none" w:sz="0" w:space="0" w:color="auto"/>
      </w:divBdr>
    </w:div>
    <w:div w:id="148592677">
      <w:bodyDiv w:val="1"/>
      <w:marLeft w:val="0"/>
      <w:marRight w:val="0"/>
      <w:marTop w:val="0"/>
      <w:marBottom w:val="0"/>
      <w:divBdr>
        <w:top w:val="none" w:sz="0" w:space="0" w:color="auto"/>
        <w:left w:val="none" w:sz="0" w:space="0" w:color="auto"/>
        <w:bottom w:val="none" w:sz="0" w:space="0" w:color="auto"/>
        <w:right w:val="none" w:sz="0" w:space="0" w:color="auto"/>
      </w:divBdr>
    </w:div>
    <w:div w:id="185559286">
      <w:bodyDiv w:val="1"/>
      <w:marLeft w:val="0"/>
      <w:marRight w:val="0"/>
      <w:marTop w:val="0"/>
      <w:marBottom w:val="0"/>
      <w:divBdr>
        <w:top w:val="none" w:sz="0" w:space="0" w:color="auto"/>
        <w:left w:val="none" w:sz="0" w:space="0" w:color="auto"/>
        <w:bottom w:val="none" w:sz="0" w:space="0" w:color="auto"/>
        <w:right w:val="none" w:sz="0" w:space="0" w:color="auto"/>
      </w:divBdr>
    </w:div>
    <w:div w:id="218327814">
      <w:bodyDiv w:val="1"/>
      <w:marLeft w:val="0"/>
      <w:marRight w:val="0"/>
      <w:marTop w:val="0"/>
      <w:marBottom w:val="0"/>
      <w:divBdr>
        <w:top w:val="none" w:sz="0" w:space="0" w:color="auto"/>
        <w:left w:val="none" w:sz="0" w:space="0" w:color="auto"/>
        <w:bottom w:val="none" w:sz="0" w:space="0" w:color="auto"/>
        <w:right w:val="none" w:sz="0" w:space="0" w:color="auto"/>
      </w:divBdr>
    </w:div>
    <w:div w:id="307832232">
      <w:bodyDiv w:val="1"/>
      <w:marLeft w:val="0"/>
      <w:marRight w:val="0"/>
      <w:marTop w:val="0"/>
      <w:marBottom w:val="0"/>
      <w:divBdr>
        <w:top w:val="none" w:sz="0" w:space="0" w:color="auto"/>
        <w:left w:val="none" w:sz="0" w:space="0" w:color="auto"/>
        <w:bottom w:val="none" w:sz="0" w:space="0" w:color="auto"/>
        <w:right w:val="none" w:sz="0" w:space="0" w:color="auto"/>
      </w:divBdr>
    </w:div>
    <w:div w:id="339624735">
      <w:bodyDiv w:val="1"/>
      <w:marLeft w:val="0"/>
      <w:marRight w:val="0"/>
      <w:marTop w:val="0"/>
      <w:marBottom w:val="0"/>
      <w:divBdr>
        <w:top w:val="none" w:sz="0" w:space="0" w:color="auto"/>
        <w:left w:val="none" w:sz="0" w:space="0" w:color="auto"/>
        <w:bottom w:val="none" w:sz="0" w:space="0" w:color="auto"/>
        <w:right w:val="none" w:sz="0" w:space="0" w:color="auto"/>
      </w:divBdr>
    </w:div>
    <w:div w:id="347948213">
      <w:bodyDiv w:val="1"/>
      <w:marLeft w:val="0"/>
      <w:marRight w:val="0"/>
      <w:marTop w:val="0"/>
      <w:marBottom w:val="0"/>
      <w:divBdr>
        <w:top w:val="none" w:sz="0" w:space="0" w:color="auto"/>
        <w:left w:val="none" w:sz="0" w:space="0" w:color="auto"/>
        <w:bottom w:val="none" w:sz="0" w:space="0" w:color="auto"/>
        <w:right w:val="none" w:sz="0" w:space="0" w:color="auto"/>
      </w:divBdr>
    </w:div>
    <w:div w:id="359014781">
      <w:bodyDiv w:val="1"/>
      <w:marLeft w:val="0"/>
      <w:marRight w:val="0"/>
      <w:marTop w:val="0"/>
      <w:marBottom w:val="0"/>
      <w:divBdr>
        <w:top w:val="none" w:sz="0" w:space="0" w:color="auto"/>
        <w:left w:val="none" w:sz="0" w:space="0" w:color="auto"/>
        <w:bottom w:val="none" w:sz="0" w:space="0" w:color="auto"/>
        <w:right w:val="none" w:sz="0" w:space="0" w:color="auto"/>
      </w:divBdr>
      <w:divsChild>
        <w:div w:id="1912226063">
          <w:marLeft w:val="0"/>
          <w:marRight w:val="0"/>
          <w:marTop w:val="0"/>
          <w:marBottom w:val="0"/>
          <w:divBdr>
            <w:top w:val="none" w:sz="0" w:space="0" w:color="auto"/>
            <w:left w:val="none" w:sz="0" w:space="0" w:color="auto"/>
            <w:bottom w:val="none" w:sz="0" w:space="0" w:color="auto"/>
            <w:right w:val="none" w:sz="0" w:space="0" w:color="auto"/>
          </w:divBdr>
          <w:divsChild>
            <w:div w:id="1115057700">
              <w:marLeft w:val="0"/>
              <w:marRight w:val="0"/>
              <w:marTop w:val="0"/>
              <w:marBottom w:val="0"/>
              <w:divBdr>
                <w:top w:val="none" w:sz="0" w:space="0" w:color="auto"/>
                <w:left w:val="none" w:sz="0" w:space="0" w:color="auto"/>
                <w:bottom w:val="none" w:sz="0" w:space="0" w:color="auto"/>
                <w:right w:val="none" w:sz="0" w:space="0" w:color="auto"/>
              </w:divBdr>
              <w:divsChild>
                <w:div w:id="1917133021">
                  <w:marLeft w:val="0"/>
                  <w:marRight w:val="0"/>
                  <w:marTop w:val="0"/>
                  <w:marBottom w:val="0"/>
                  <w:divBdr>
                    <w:top w:val="none" w:sz="0" w:space="0" w:color="auto"/>
                    <w:left w:val="none" w:sz="0" w:space="0" w:color="auto"/>
                    <w:bottom w:val="none" w:sz="0" w:space="0" w:color="auto"/>
                    <w:right w:val="none" w:sz="0" w:space="0" w:color="auto"/>
                  </w:divBdr>
                  <w:divsChild>
                    <w:div w:id="1606422759">
                      <w:marLeft w:val="0"/>
                      <w:marRight w:val="0"/>
                      <w:marTop w:val="0"/>
                      <w:marBottom w:val="0"/>
                      <w:divBdr>
                        <w:top w:val="none" w:sz="0" w:space="0" w:color="auto"/>
                        <w:left w:val="none" w:sz="0" w:space="0" w:color="auto"/>
                        <w:bottom w:val="none" w:sz="0" w:space="0" w:color="auto"/>
                        <w:right w:val="none" w:sz="0" w:space="0" w:color="auto"/>
                      </w:divBdr>
                      <w:divsChild>
                        <w:div w:id="1624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504270">
          <w:marLeft w:val="0"/>
          <w:marRight w:val="0"/>
          <w:marTop w:val="0"/>
          <w:marBottom w:val="0"/>
          <w:divBdr>
            <w:top w:val="none" w:sz="0" w:space="0" w:color="auto"/>
            <w:left w:val="none" w:sz="0" w:space="0" w:color="auto"/>
            <w:bottom w:val="none" w:sz="0" w:space="0" w:color="auto"/>
            <w:right w:val="none" w:sz="0" w:space="0" w:color="auto"/>
          </w:divBdr>
          <w:divsChild>
            <w:div w:id="1434593896">
              <w:marLeft w:val="0"/>
              <w:marRight w:val="0"/>
              <w:marTop w:val="0"/>
              <w:marBottom w:val="0"/>
              <w:divBdr>
                <w:top w:val="none" w:sz="0" w:space="0" w:color="auto"/>
                <w:left w:val="none" w:sz="0" w:space="0" w:color="auto"/>
                <w:bottom w:val="none" w:sz="0" w:space="0" w:color="auto"/>
                <w:right w:val="none" w:sz="0" w:space="0" w:color="auto"/>
              </w:divBdr>
              <w:divsChild>
                <w:div w:id="556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097">
      <w:bodyDiv w:val="1"/>
      <w:marLeft w:val="0"/>
      <w:marRight w:val="0"/>
      <w:marTop w:val="0"/>
      <w:marBottom w:val="0"/>
      <w:divBdr>
        <w:top w:val="none" w:sz="0" w:space="0" w:color="auto"/>
        <w:left w:val="none" w:sz="0" w:space="0" w:color="auto"/>
        <w:bottom w:val="none" w:sz="0" w:space="0" w:color="auto"/>
        <w:right w:val="none" w:sz="0" w:space="0" w:color="auto"/>
      </w:divBdr>
    </w:div>
    <w:div w:id="455492018">
      <w:bodyDiv w:val="1"/>
      <w:marLeft w:val="0"/>
      <w:marRight w:val="0"/>
      <w:marTop w:val="0"/>
      <w:marBottom w:val="0"/>
      <w:divBdr>
        <w:top w:val="none" w:sz="0" w:space="0" w:color="auto"/>
        <w:left w:val="none" w:sz="0" w:space="0" w:color="auto"/>
        <w:bottom w:val="none" w:sz="0" w:space="0" w:color="auto"/>
        <w:right w:val="none" w:sz="0" w:space="0" w:color="auto"/>
      </w:divBdr>
    </w:div>
    <w:div w:id="462508329">
      <w:bodyDiv w:val="1"/>
      <w:marLeft w:val="0"/>
      <w:marRight w:val="0"/>
      <w:marTop w:val="0"/>
      <w:marBottom w:val="0"/>
      <w:divBdr>
        <w:top w:val="none" w:sz="0" w:space="0" w:color="auto"/>
        <w:left w:val="none" w:sz="0" w:space="0" w:color="auto"/>
        <w:bottom w:val="none" w:sz="0" w:space="0" w:color="auto"/>
        <w:right w:val="none" w:sz="0" w:space="0" w:color="auto"/>
      </w:divBdr>
    </w:div>
    <w:div w:id="478303117">
      <w:bodyDiv w:val="1"/>
      <w:marLeft w:val="0"/>
      <w:marRight w:val="0"/>
      <w:marTop w:val="0"/>
      <w:marBottom w:val="0"/>
      <w:divBdr>
        <w:top w:val="none" w:sz="0" w:space="0" w:color="auto"/>
        <w:left w:val="none" w:sz="0" w:space="0" w:color="auto"/>
        <w:bottom w:val="none" w:sz="0" w:space="0" w:color="auto"/>
        <w:right w:val="none" w:sz="0" w:space="0" w:color="auto"/>
      </w:divBdr>
    </w:div>
    <w:div w:id="556625675">
      <w:bodyDiv w:val="1"/>
      <w:marLeft w:val="0"/>
      <w:marRight w:val="0"/>
      <w:marTop w:val="0"/>
      <w:marBottom w:val="0"/>
      <w:divBdr>
        <w:top w:val="none" w:sz="0" w:space="0" w:color="auto"/>
        <w:left w:val="none" w:sz="0" w:space="0" w:color="auto"/>
        <w:bottom w:val="none" w:sz="0" w:space="0" w:color="auto"/>
        <w:right w:val="none" w:sz="0" w:space="0" w:color="auto"/>
      </w:divBdr>
    </w:div>
    <w:div w:id="558826397">
      <w:bodyDiv w:val="1"/>
      <w:marLeft w:val="0"/>
      <w:marRight w:val="0"/>
      <w:marTop w:val="0"/>
      <w:marBottom w:val="0"/>
      <w:divBdr>
        <w:top w:val="none" w:sz="0" w:space="0" w:color="auto"/>
        <w:left w:val="none" w:sz="0" w:space="0" w:color="auto"/>
        <w:bottom w:val="none" w:sz="0" w:space="0" w:color="auto"/>
        <w:right w:val="none" w:sz="0" w:space="0" w:color="auto"/>
      </w:divBdr>
      <w:divsChild>
        <w:div w:id="411048412">
          <w:marLeft w:val="0"/>
          <w:marRight w:val="0"/>
          <w:marTop w:val="0"/>
          <w:marBottom w:val="0"/>
          <w:divBdr>
            <w:top w:val="none" w:sz="0" w:space="0" w:color="auto"/>
            <w:left w:val="none" w:sz="0" w:space="0" w:color="auto"/>
            <w:bottom w:val="none" w:sz="0" w:space="0" w:color="auto"/>
            <w:right w:val="none" w:sz="0" w:space="0" w:color="auto"/>
          </w:divBdr>
          <w:divsChild>
            <w:div w:id="9732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3538">
      <w:bodyDiv w:val="1"/>
      <w:marLeft w:val="0"/>
      <w:marRight w:val="0"/>
      <w:marTop w:val="0"/>
      <w:marBottom w:val="0"/>
      <w:divBdr>
        <w:top w:val="none" w:sz="0" w:space="0" w:color="auto"/>
        <w:left w:val="none" w:sz="0" w:space="0" w:color="auto"/>
        <w:bottom w:val="none" w:sz="0" w:space="0" w:color="auto"/>
        <w:right w:val="none" w:sz="0" w:space="0" w:color="auto"/>
      </w:divBdr>
    </w:div>
    <w:div w:id="582497176">
      <w:bodyDiv w:val="1"/>
      <w:marLeft w:val="0"/>
      <w:marRight w:val="0"/>
      <w:marTop w:val="0"/>
      <w:marBottom w:val="0"/>
      <w:divBdr>
        <w:top w:val="none" w:sz="0" w:space="0" w:color="auto"/>
        <w:left w:val="none" w:sz="0" w:space="0" w:color="auto"/>
        <w:bottom w:val="none" w:sz="0" w:space="0" w:color="auto"/>
        <w:right w:val="none" w:sz="0" w:space="0" w:color="auto"/>
      </w:divBdr>
    </w:div>
    <w:div w:id="591814549">
      <w:bodyDiv w:val="1"/>
      <w:marLeft w:val="0"/>
      <w:marRight w:val="0"/>
      <w:marTop w:val="0"/>
      <w:marBottom w:val="0"/>
      <w:divBdr>
        <w:top w:val="none" w:sz="0" w:space="0" w:color="auto"/>
        <w:left w:val="none" w:sz="0" w:space="0" w:color="auto"/>
        <w:bottom w:val="none" w:sz="0" w:space="0" w:color="auto"/>
        <w:right w:val="none" w:sz="0" w:space="0" w:color="auto"/>
      </w:divBdr>
    </w:div>
    <w:div w:id="602540413">
      <w:bodyDiv w:val="1"/>
      <w:marLeft w:val="0"/>
      <w:marRight w:val="0"/>
      <w:marTop w:val="0"/>
      <w:marBottom w:val="0"/>
      <w:divBdr>
        <w:top w:val="none" w:sz="0" w:space="0" w:color="auto"/>
        <w:left w:val="none" w:sz="0" w:space="0" w:color="auto"/>
        <w:bottom w:val="none" w:sz="0" w:space="0" w:color="auto"/>
        <w:right w:val="none" w:sz="0" w:space="0" w:color="auto"/>
      </w:divBdr>
    </w:div>
    <w:div w:id="605502149">
      <w:bodyDiv w:val="1"/>
      <w:marLeft w:val="0"/>
      <w:marRight w:val="0"/>
      <w:marTop w:val="0"/>
      <w:marBottom w:val="0"/>
      <w:divBdr>
        <w:top w:val="none" w:sz="0" w:space="0" w:color="auto"/>
        <w:left w:val="none" w:sz="0" w:space="0" w:color="auto"/>
        <w:bottom w:val="none" w:sz="0" w:space="0" w:color="auto"/>
        <w:right w:val="none" w:sz="0" w:space="0" w:color="auto"/>
      </w:divBdr>
    </w:div>
    <w:div w:id="634331101">
      <w:bodyDiv w:val="1"/>
      <w:marLeft w:val="0"/>
      <w:marRight w:val="0"/>
      <w:marTop w:val="0"/>
      <w:marBottom w:val="0"/>
      <w:divBdr>
        <w:top w:val="none" w:sz="0" w:space="0" w:color="auto"/>
        <w:left w:val="none" w:sz="0" w:space="0" w:color="auto"/>
        <w:bottom w:val="none" w:sz="0" w:space="0" w:color="auto"/>
        <w:right w:val="none" w:sz="0" w:space="0" w:color="auto"/>
      </w:divBdr>
    </w:div>
    <w:div w:id="646209389">
      <w:bodyDiv w:val="1"/>
      <w:marLeft w:val="0"/>
      <w:marRight w:val="0"/>
      <w:marTop w:val="0"/>
      <w:marBottom w:val="0"/>
      <w:divBdr>
        <w:top w:val="none" w:sz="0" w:space="0" w:color="auto"/>
        <w:left w:val="none" w:sz="0" w:space="0" w:color="auto"/>
        <w:bottom w:val="none" w:sz="0" w:space="0" w:color="auto"/>
        <w:right w:val="none" w:sz="0" w:space="0" w:color="auto"/>
      </w:divBdr>
    </w:div>
    <w:div w:id="701905298">
      <w:bodyDiv w:val="1"/>
      <w:marLeft w:val="0"/>
      <w:marRight w:val="0"/>
      <w:marTop w:val="0"/>
      <w:marBottom w:val="0"/>
      <w:divBdr>
        <w:top w:val="none" w:sz="0" w:space="0" w:color="auto"/>
        <w:left w:val="none" w:sz="0" w:space="0" w:color="auto"/>
        <w:bottom w:val="none" w:sz="0" w:space="0" w:color="auto"/>
        <w:right w:val="none" w:sz="0" w:space="0" w:color="auto"/>
      </w:divBdr>
    </w:div>
    <w:div w:id="716704913">
      <w:bodyDiv w:val="1"/>
      <w:marLeft w:val="0"/>
      <w:marRight w:val="0"/>
      <w:marTop w:val="0"/>
      <w:marBottom w:val="0"/>
      <w:divBdr>
        <w:top w:val="none" w:sz="0" w:space="0" w:color="auto"/>
        <w:left w:val="none" w:sz="0" w:space="0" w:color="auto"/>
        <w:bottom w:val="none" w:sz="0" w:space="0" w:color="auto"/>
        <w:right w:val="none" w:sz="0" w:space="0" w:color="auto"/>
      </w:divBdr>
    </w:div>
    <w:div w:id="767122348">
      <w:bodyDiv w:val="1"/>
      <w:marLeft w:val="0"/>
      <w:marRight w:val="0"/>
      <w:marTop w:val="0"/>
      <w:marBottom w:val="0"/>
      <w:divBdr>
        <w:top w:val="none" w:sz="0" w:space="0" w:color="auto"/>
        <w:left w:val="none" w:sz="0" w:space="0" w:color="auto"/>
        <w:bottom w:val="none" w:sz="0" w:space="0" w:color="auto"/>
        <w:right w:val="none" w:sz="0" w:space="0" w:color="auto"/>
      </w:divBdr>
    </w:div>
    <w:div w:id="787893642">
      <w:bodyDiv w:val="1"/>
      <w:marLeft w:val="0"/>
      <w:marRight w:val="0"/>
      <w:marTop w:val="0"/>
      <w:marBottom w:val="0"/>
      <w:divBdr>
        <w:top w:val="none" w:sz="0" w:space="0" w:color="auto"/>
        <w:left w:val="none" w:sz="0" w:space="0" w:color="auto"/>
        <w:bottom w:val="none" w:sz="0" w:space="0" w:color="auto"/>
        <w:right w:val="none" w:sz="0" w:space="0" w:color="auto"/>
      </w:divBdr>
    </w:div>
    <w:div w:id="788091759">
      <w:bodyDiv w:val="1"/>
      <w:marLeft w:val="0"/>
      <w:marRight w:val="0"/>
      <w:marTop w:val="0"/>
      <w:marBottom w:val="0"/>
      <w:divBdr>
        <w:top w:val="none" w:sz="0" w:space="0" w:color="auto"/>
        <w:left w:val="none" w:sz="0" w:space="0" w:color="auto"/>
        <w:bottom w:val="none" w:sz="0" w:space="0" w:color="auto"/>
        <w:right w:val="none" w:sz="0" w:space="0" w:color="auto"/>
      </w:divBdr>
    </w:div>
    <w:div w:id="826097168">
      <w:bodyDiv w:val="1"/>
      <w:marLeft w:val="0"/>
      <w:marRight w:val="0"/>
      <w:marTop w:val="0"/>
      <w:marBottom w:val="0"/>
      <w:divBdr>
        <w:top w:val="none" w:sz="0" w:space="0" w:color="auto"/>
        <w:left w:val="none" w:sz="0" w:space="0" w:color="auto"/>
        <w:bottom w:val="none" w:sz="0" w:space="0" w:color="auto"/>
        <w:right w:val="none" w:sz="0" w:space="0" w:color="auto"/>
      </w:divBdr>
    </w:div>
    <w:div w:id="839002908">
      <w:bodyDiv w:val="1"/>
      <w:marLeft w:val="0"/>
      <w:marRight w:val="0"/>
      <w:marTop w:val="0"/>
      <w:marBottom w:val="0"/>
      <w:divBdr>
        <w:top w:val="none" w:sz="0" w:space="0" w:color="auto"/>
        <w:left w:val="none" w:sz="0" w:space="0" w:color="auto"/>
        <w:bottom w:val="none" w:sz="0" w:space="0" w:color="auto"/>
        <w:right w:val="none" w:sz="0" w:space="0" w:color="auto"/>
      </w:divBdr>
    </w:div>
    <w:div w:id="855971096">
      <w:bodyDiv w:val="1"/>
      <w:marLeft w:val="0"/>
      <w:marRight w:val="0"/>
      <w:marTop w:val="0"/>
      <w:marBottom w:val="0"/>
      <w:divBdr>
        <w:top w:val="none" w:sz="0" w:space="0" w:color="auto"/>
        <w:left w:val="none" w:sz="0" w:space="0" w:color="auto"/>
        <w:bottom w:val="none" w:sz="0" w:space="0" w:color="auto"/>
        <w:right w:val="none" w:sz="0" w:space="0" w:color="auto"/>
      </w:divBdr>
      <w:divsChild>
        <w:div w:id="1267813659">
          <w:marLeft w:val="0"/>
          <w:marRight w:val="0"/>
          <w:marTop w:val="0"/>
          <w:marBottom w:val="0"/>
          <w:divBdr>
            <w:top w:val="none" w:sz="0" w:space="0" w:color="auto"/>
            <w:left w:val="none" w:sz="0" w:space="0" w:color="auto"/>
            <w:bottom w:val="none" w:sz="0" w:space="0" w:color="auto"/>
            <w:right w:val="none" w:sz="0" w:space="0" w:color="auto"/>
          </w:divBdr>
          <w:divsChild>
            <w:div w:id="3983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0914">
      <w:bodyDiv w:val="1"/>
      <w:marLeft w:val="0"/>
      <w:marRight w:val="0"/>
      <w:marTop w:val="0"/>
      <w:marBottom w:val="0"/>
      <w:divBdr>
        <w:top w:val="none" w:sz="0" w:space="0" w:color="auto"/>
        <w:left w:val="none" w:sz="0" w:space="0" w:color="auto"/>
        <w:bottom w:val="none" w:sz="0" w:space="0" w:color="auto"/>
        <w:right w:val="none" w:sz="0" w:space="0" w:color="auto"/>
      </w:divBdr>
    </w:div>
    <w:div w:id="888490414">
      <w:bodyDiv w:val="1"/>
      <w:marLeft w:val="0"/>
      <w:marRight w:val="0"/>
      <w:marTop w:val="0"/>
      <w:marBottom w:val="0"/>
      <w:divBdr>
        <w:top w:val="none" w:sz="0" w:space="0" w:color="auto"/>
        <w:left w:val="none" w:sz="0" w:space="0" w:color="auto"/>
        <w:bottom w:val="none" w:sz="0" w:space="0" w:color="auto"/>
        <w:right w:val="none" w:sz="0" w:space="0" w:color="auto"/>
      </w:divBdr>
    </w:div>
    <w:div w:id="908029641">
      <w:bodyDiv w:val="1"/>
      <w:marLeft w:val="0"/>
      <w:marRight w:val="0"/>
      <w:marTop w:val="0"/>
      <w:marBottom w:val="0"/>
      <w:divBdr>
        <w:top w:val="none" w:sz="0" w:space="0" w:color="auto"/>
        <w:left w:val="none" w:sz="0" w:space="0" w:color="auto"/>
        <w:bottom w:val="none" w:sz="0" w:space="0" w:color="auto"/>
        <w:right w:val="none" w:sz="0" w:space="0" w:color="auto"/>
      </w:divBdr>
    </w:div>
    <w:div w:id="928003795">
      <w:bodyDiv w:val="1"/>
      <w:marLeft w:val="0"/>
      <w:marRight w:val="0"/>
      <w:marTop w:val="0"/>
      <w:marBottom w:val="0"/>
      <w:divBdr>
        <w:top w:val="none" w:sz="0" w:space="0" w:color="auto"/>
        <w:left w:val="none" w:sz="0" w:space="0" w:color="auto"/>
        <w:bottom w:val="none" w:sz="0" w:space="0" w:color="auto"/>
        <w:right w:val="none" w:sz="0" w:space="0" w:color="auto"/>
      </w:divBdr>
    </w:div>
    <w:div w:id="1036657681">
      <w:bodyDiv w:val="1"/>
      <w:marLeft w:val="0"/>
      <w:marRight w:val="0"/>
      <w:marTop w:val="0"/>
      <w:marBottom w:val="0"/>
      <w:divBdr>
        <w:top w:val="none" w:sz="0" w:space="0" w:color="auto"/>
        <w:left w:val="none" w:sz="0" w:space="0" w:color="auto"/>
        <w:bottom w:val="none" w:sz="0" w:space="0" w:color="auto"/>
        <w:right w:val="none" w:sz="0" w:space="0" w:color="auto"/>
      </w:divBdr>
    </w:div>
    <w:div w:id="1077433526">
      <w:bodyDiv w:val="1"/>
      <w:marLeft w:val="0"/>
      <w:marRight w:val="0"/>
      <w:marTop w:val="0"/>
      <w:marBottom w:val="0"/>
      <w:divBdr>
        <w:top w:val="none" w:sz="0" w:space="0" w:color="auto"/>
        <w:left w:val="none" w:sz="0" w:space="0" w:color="auto"/>
        <w:bottom w:val="none" w:sz="0" w:space="0" w:color="auto"/>
        <w:right w:val="none" w:sz="0" w:space="0" w:color="auto"/>
      </w:divBdr>
    </w:div>
    <w:div w:id="1082872988">
      <w:bodyDiv w:val="1"/>
      <w:marLeft w:val="0"/>
      <w:marRight w:val="0"/>
      <w:marTop w:val="0"/>
      <w:marBottom w:val="0"/>
      <w:divBdr>
        <w:top w:val="none" w:sz="0" w:space="0" w:color="auto"/>
        <w:left w:val="none" w:sz="0" w:space="0" w:color="auto"/>
        <w:bottom w:val="none" w:sz="0" w:space="0" w:color="auto"/>
        <w:right w:val="none" w:sz="0" w:space="0" w:color="auto"/>
      </w:divBdr>
    </w:div>
    <w:div w:id="1098986781">
      <w:bodyDiv w:val="1"/>
      <w:marLeft w:val="0"/>
      <w:marRight w:val="0"/>
      <w:marTop w:val="0"/>
      <w:marBottom w:val="0"/>
      <w:divBdr>
        <w:top w:val="none" w:sz="0" w:space="0" w:color="auto"/>
        <w:left w:val="none" w:sz="0" w:space="0" w:color="auto"/>
        <w:bottom w:val="none" w:sz="0" w:space="0" w:color="auto"/>
        <w:right w:val="none" w:sz="0" w:space="0" w:color="auto"/>
      </w:divBdr>
    </w:div>
    <w:div w:id="1107383155">
      <w:bodyDiv w:val="1"/>
      <w:marLeft w:val="0"/>
      <w:marRight w:val="0"/>
      <w:marTop w:val="0"/>
      <w:marBottom w:val="0"/>
      <w:divBdr>
        <w:top w:val="none" w:sz="0" w:space="0" w:color="auto"/>
        <w:left w:val="none" w:sz="0" w:space="0" w:color="auto"/>
        <w:bottom w:val="none" w:sz="0" w:space="0" w:color="auto"/>
        <w:right w:val="none" w:sz="0" w:space="0" w:color="auto"/>
      </w:divBdr>
    </w:div>
    <w:div w:id="1112626261">
      <w:bodyDiv w:val="1"/>
      <w:marLeft w:val="0"/>
      <w:marRight w:val="0"/>
      <w:marTop w:val="0"/>
      <w:marBottom w:val="0"/>
      <w:divBdr>
        <w:top w:val="none" w:sz="0" w:space="0" w:color="auto"/>
        <w:left w:val="none" w:sz="0" w:space="0" w:color="auto"/>
        <w:bottom w:val="none" w:sz="0" w:space="0" w:color="auto"/>
        <w:right w:val="none" w:sz="0" w:space="0" w:color="auto"/>
      </w:divBdr>
    </w:div>
    <w:div w:id="1124731138">
      <w:bodyDiv w:val="1"/>
      <w:marLeft w:val="0"/>
      <w:marRight w:val="0"/>
      <w:marTop w:val="0"/>
      <w:marBottom w:val="0"/>
      <w:divBdr>
        <w:top w:val="none" w:sz="0" w:space="0" w:color="auto"/>
        <w:left w:val="none" w:sz="0" w:space="0" w:color="auto"/>
        <w:bottom w:val="none" w:sz="0" w:space="0" w:color="auto"/>
        <w:right w:val="none" w:sz="0" w:space="0" w:color="auto"/>
      </w:divBdr>
    </w:div>
    <w:div w:id="1222597783">
      <w:bodyDiv w:val="1"/>
      <w:marLeft w:val="0"/>
      <w:marRight w:val="0"/>
      <w:marTop w:val="0"/>
      <w:marBottom w:val="0"/>
      <w:divBdr>
        <w:top w:val="none" w:sz="0" w:space="0" w:color="auto"/>
        <w:left w:val="none" w:sz="0" w:space="0" w:color="auto"/>
        <w:bottom w:val="none" w:sz="0" w:space="0" w:color="auto"/>
        <w:right w:val="none" w:sz="0" w:space="0" w:color="auto"/>
      </w:divBdr>
    </w:div>
    <w:div w:id="1247303011">
      <w:bodyDiv w:val="1"/>
      <w:marLeft w:val="0"/>
      <w:marRight w:val="0"/>
      <w:marTop w:val="0"/>
      <w:marBottom w:val="0"/>
      <w:divBdr>
        <w:top w:val="none" w:sz="0" w:space="0" w:color="auto"/>
        <w:left w:val="none" w:sz="0" w:space="0" w:color="auto"/>
        <w:bottom w:val="none" w:sz="0" w:space="0" w:color="auto"/>
        <w:right w:val="none" w:sz="0" w:space="0" w:color="auto"/>
      </w:divBdr>
      <w:divsChild>
        <w:div w:id="1019044376">
          <w:marLeft w:val="0"/>
          <w:marRight w:val="0"/>
          <w:marTop w:val="0"/>
          <w:marBottom w:val="0"/>
          <w:divBdr>
            <w:top w:val="none" w:sz="0" w:space="0" w:color="auto"/>
            <w:left w:val="none" w:sz="0" w:space="0" w:color="auto"/>
            <w:bottom w:val="none" w:sz="0" w:space="0" w:color="auto"/>
            <w:right w:val="none" w:sz="0" w:space="0" w:color="auto"/>
          </w:divBdr>
          <w:divsChild>
            <w:div w:id="10998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7098">
      <w:bodyDiv w:val="1"/>
      <w:marLeft w:val="0"/>
      <w:marRight w:val="0"/>
      <w:marTop w:val="0"/>
      <w:marBottom w:val="0"/>
      <w:divBdr>
        <w:top w:val="none" w:sz="0" w:space="0" w:color="auto"/>
        <w:left w:val="none" w:sz="0" w:space="0" w:color="auto"/>
        <w:bottom w:val="none" w:sz="0" w:space="0" w:color="auto"/>
        <w:right w:val="none" w:sz="0" w:space="0" w:color="auto"/>
      </w:divBdr>
    </w:div>
    <w:div w:id="1290354589">
      <w:bodyDiv w:val="1"/>
      <w:marLeft w:val="0"/>
      <w:marRight w:val="0"/>
      <w:marTop w:val="0"/>
      <w:marBottom w:val="0"/>
      <w:divBdr>
        <w:top w:val="none" w:sz="0" w:space="0" w:color="auto"/>
        <w:left w:val="none" w:sz="0" w:space="0" w:color="auto"/>
        <w:bottom w:val="none" w:sz="0" w:space="0" w:color="auto"/>
        <w:right w:val="none" w:sz="0" w:space="0" w:color="auto"/>
      </w:divBdr>
    </w:div>
    <w:div w:id="1298991187">
      <w:bodyDiv w:val="1"/>
      <w:marLeft w:val="0"/>
      <w:marRight w:val="0"/>
      <w:marTop w:val="0"/>
      <w:marBottom w:val="0"/>
      <w:divBdr>
        <w:top w:val="none" w:sz="0" w:space="0" w:color="auto"/>
        <w:left w:val="none" w:sz="0" w:space="0" w:color="auto"/>
        <w:bottom w:val="none" w:sz="0" w:space="0" w:color="auto"/>
        <w:right w:val="none" w:sz="0" w:space="0" w:color="auto"/>
      </w:divBdr>
    </w:div>
    <w:div w:id="1402099238">
      <w:bodyDiv w:val="1"/>
      <w:marLeft w:val="0"/>
      <w:marRight w:val="0"/>
      <w:marTop w:val="0"/>
      <w:marBottom w:val="0"/>
      <w:divBdr>
        <w:top w:val="none" w:sz="0" w:space="0" w:color="auto"/>
        <w:left w:val="none" w:sz="0" w:space="0" w:color="auto"/>
        <w:bottom w:val="none" w:sz="0" w:space="0" w:color="auto"/>
        <w:right w:val="none" w:sz="0" w:space="0" w:color="auto"/>
      </w:divBdr>
    </w:div>
    <w:div w:id="1405646612">
      <w:bodyDiv w:val="1"/>
      <w:marLeft w:val="0"/>
      <w:marRight w:val="0"/>
      <w:marTop w:val="0"/>
      <w:marBottom w:val="0"/>
      <w:divBdr>
        <w:top w:val="none" w:sz="0" w:space="0" w:color="auto"/>
        <w:left w:val="none" w:sz="0" w:space="0" w:color="auto"/>
        <w:bottom w:val="none" w:sz="0" w:space="0" w:color="auto"/>
        <w:right w:val="none" w:sz="0" w:space="0" w:color="auto"/>
      </w:divBdr>
      <w:divsChild>
        <w:div w:id="517736074">
          <w:marLeft w:val="0"/>
          <w:marRight w:val="0"/>
          <w:marTop w:val="0"/>
          <w:marBottom w:val="0"/>
          <w:divBdr>
            <w:top w:val="none" w:sz="0" w:space="0" w:color="auto"/>
            <w:left w:val="none" w:sz="0" w:space="0" w:color="auto"/>
            <w:bottom w:val="none" w:sz="0" w:space="0" w:color="auto"/>
            <w:right w:val="none" w:sz="0" w:space="0" w:color="auto"/>
          </w:divBdr>
          <w:divsChild>
            <w:div w:id="16894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559">
      <w:bodyDiv w:val="1"/>
      <w:marLeft w:val="0"/>
      <w:marRight w:val="0"/>
      <w:marTop w:val="0"/>
      <w:marBottom w:val="0"/>
      <w:divBdr>
        <w:top w:val="none" w:sz="0" w:space="0" w:color="auto"/>
        <w:left w:val="none" w:sz="0" w:space="0" w:color="auto"/>
        <w:bottom w:val="none" w:sz="0" w:space="0" w:color="auto"/>
        <w:right w:val="none" w:sz="0" w:space="0" w:color="auto"/>
      </w:divBdr>
    </w:div>
    <w:div w:id="1448162178">
      <w:bodyDiv w:val="1"/>
      <w:marLeft w:val="0"/>
      <w:marRight w:val="0"/>
      <w:marTop w:val="0"/>
      <w:marBottom w:val="0"/>
      <w:divBdr>
        <w:top w:val="none" w:sz="0" w:space="0" w:color="auto"/>
        <w:left w:val="none" w:sz="0" w:space="0" w:color="auto"/>
        <w:bottom w:val="none" w:sz="0" w:space="0" w:color="auto"/>
        <w:right w:val="none" w:sz="0" w:space="0" w:color="auto"/>
      </w:divBdr>
      <w:divsChild>
        <w:div w:id="659501989">
          <w:marLeft w:val="0"/>
          <w:marRight w:val="0"/>
          <w:marTop w:val="0"/>
          <w:marBottom w:val="0"/>
          <w:divBdr>
            <w:top w:val="none" w:sz="0" w:space="0" w:color="auto"/>
            <w:left w:val="none" w:sz="0" w:space="0" w:color="auto"/>
            <w:bottom w:val="none" w:sz="0" w:space="0" w:color="auto"/>
            <w:right w:val="none" w:sz="0" w:space="0" w:color="auto"/>
          </w:divBdr>
          <w:divsChild>
            <w:div w:id="13613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395">
      <w:bodyDiv w:val="1"/>
      <w:marLeft w:val="0"/>
      <w:marRight w:val="0"/>
      <w:marTop w:val="0"/>
      <w:marBottom w:val="0"/>
      <w:divBdr>
        <w:top w:val="none" w:sz="0" w:space="0" w:color="auto"/>
        <w:left w:val="none" w:sz="0" w:space="0" w:color="auto"/>
        <w:bottom w:val="none" w:sz="0" w:space="0" w:color="auto"/>
        <w:right w:val="none" w:sz="0" w:space="0" w:color="auto"/>
      </w:divBdr>
    </w:div>
    <w:div w:id="1542479674">
      <w:bodyDiv w:val="1"/>
      <w:marLeft w:val="0"/>
      <w:marRight w:val="0"/>
      <w:marTop w:val="0"/>
      <w:marBottom w:val="0"/>
      <w:divBdr>
        <w:top w:val="none" w:sz="0" w:space="0" w:color="auto"/>
        <w:left w:val="none" w:sz="0" w:space="0" w:color="auto"/>
        <w:bottom w:val="none" w:sz="0" w:space="0" w:color="auto"/>
        <w:right w:val="none" w:sz="0" w:space="0" w:color="auto"/>
      </w:divBdr>
    </w:div>
    <w:div w:id="1561936143">
      <w:bodyDiv w:val="1"/>
      <w:marLeft w:val="0"/>
      <w:marRight w:val="0"/>
      <w:marTop w:val="0"/>
      <w:marBottom w:val="0"/>
      <w:divBdr>
        <w:top w:val="none" w:sz="0" w:space="0" w:color="auto"/>
        <w:left w:val="none" w:sz="0" w:space="0" w:color="auto"/>
        <w:bottom w:val="none" w:sz="0" w:space="0" w:color="auto"/>
        <w:right w:val="none" w:sz="0" w:space="0" w:color="auto"/>
      </w:divBdr>
    </w:div>
    <w:div w:id="1586067260">
      <w:bodyDiv w:val="1"/>
      <w:marLeft w:val="0"/>
      <w:marRight w:val="0"/>
      <w:marTop w:val="0"/>
      <w:marBottom w:val="0"/>
      <w:divBdr>
        <w:top w:val="none" w:sz="0" w:space="0" w:color="auto"/>
        <w:left w:val="none" w:sz="0" w:space="0" w:color="auto"/>
        <w:bottom w:val="none" w:sz="0" w:space="0" w:color="auto"/>
        <w:right w:val="none" w:sz="0" w:space="0" w:color="auto"/>
      </w:divBdr>
    </w:div>
    <w:div w:id="1650281156">
      <w:bodyDiv w:val="1"/>
      <w:marLeft w:val="0"/>
      <w:marRight w:val="0"/>
      <w:marTop w:val="0"/>
      <w:marBottom w:val="0"/>
      <w:divBdr>
        <w:top w:val="none" w:sz="0" w:space="0" w:color="auto"/>
        <w:left w:val="none" w:sz="0" w:space="0" w:color="auto"/>
        <w:bottom w:val="none" w:sz="0" w:space="0" w:color="auto"/>
        <w:right w:val="none" w:sz="0" w:space="0" w:color="auto"/>
      </w:divBdr>
    </w:div>
    <w:div w:id="1661150165">
      <w:bodyDiv w:val="1"/>
      <w:marLeft w:val="0"/>
      <w:marRight w:val="0"/>
      <w:marTop w:val="0"/>
      <w:marBottom w:val="0"/>
      <w:divBdr>
        <w:top w:val="none" w:sz="0" w:space="0" w:color="auto"/>
        <w:left w:val="none" w:sz="0" w:space="0" w:color="auto"/>
        <w:bottom w:val="none" w:sz="0" w:space="0" w:color="auto"/>
        <w:right w:val="none" w:sz="0" w:space="0" w:color="auto"/>
      </w:divBdr>
    </w:div>
    <w:div w:id="1686126317">
      <w:bodyDiv w:val="1"/>
      <w:marLeft w:val="0"/>
      <w:marRight w:val="0"/>
      <w:marTop w:val="0"/>
      <w:marBottom w:val="0"/>
      <w:divBdr>
        <w:top w:val="none" w:sz="0" w:space="0" w:color="auto"/>
        <w:left w:val="none" w:sz="0" w:space="0" w:color="auto"/>
        <w:bottom w:val="none" w:sz="0" w:space="0" w:color="auto"/>
        <w:right w:val="none" w:sz="0" w:space="0" w:color="auto"/>
      </w:divBdr>
    </w:div>
    <w:div w:id="1705135042">
      <w:bodyDiv w:val="1"/>
      <w:marLeft w:val="0"/>
      <w:marRight w:val="0"/>
      <w:marTop w:val="0"/>
      <w:marBottom w:val="0"/>
      <w:divBdr>
        <w:top w:val="none" w:sz="0" w:space="0" w:color="auto"/>
        <w:left w:val="none" w:sz="0" w:space="0" w:color="auto"/>
        <w:bottom w:val="none" w:sz="0" w:space="0" w:color="auto"/>
        <w:right w:val="none" w:sz="0" w:space="0" w:color="auto"/>
      </w:divBdr>
    </w:div>
    <w:div w:id="1713651271">
      <w:bodyDiv w:val="1"/>
      <w:marLeft w:val="0"/>
      <w:marRight w:val="0"/>
      <w:marTop w:val="0"/>
      <w:marBottom w:val="0"/>
      <w:divBdr>
        <w:top w:val="none" w:sz="0" w:space="0" w:color="auto"/>
        <w:left w:val="none" w:sz="0" w:space="0" w:color="auto"/>
        <w:bottom w:val="none" w:sz="0" w:space="0" w:color="auto"/>
        <w:right w:val="none" w:sz="0" w:space="0" w:color="auto"/>
      </w:divBdr>
    </w:div>
    <w:div w:id="1740444401">
      <w:bodyDiv w:val="1"/>
      <w:marLeft w:val="0"/>
      <w:marRight w:val="0"/>
      <w:marTop w:val="0"/>
      <w:marBottom w:val="0"/>
      <w:divBdr>
        <w:top w:val="none" w:sz="0" w:space="0" w:color="auto"/>
        <w:left w:val="none" w:sz="0" w:space="0" w:color="auto"/>
        <w:bottom w:val="none" w:sz="0" w:space="0" w:color="auto"/>
        <w:right w:val="none" w:sz="0" w:space="0" w:color="auto"/>
      </w:divBdr>
      <w:divsChild>
        <w:div w:id="876890280">
          <w:marLeft w:val="0"/>
          <w:marRight w:val="0"/>
          <w:marTop w:val="0"/>
          <w:marBottom w:val="0"/>
          <w:divBdr>
            <w:top w:val="none" w:sz="0" w:space="0" w:color="auto"/>
            <w:left w:val="none" w:sz="0" w:space="0" w:color="auto"/>
            <w:bottom w:val="none" w:sz="0" w:space="0" w:color="auto"/>
            <w:right w:val="none" w:sz="0" w:space="0" w:color="auto"/>
          </w:divBdr>
          <w:divsChild>
            <w:div w:id="10842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997">
      <w:bodyDiv w:val="1"/>
      <w:marLeft w:val="0"/>
      <w:marRight w:val="0"/>
      <w:marTop w:val="0"/>
      <w:marBottom w:val="0"/>
      <w:divBdr>
        <w:top w:val="none" w:sz="0" w:space="0" w:color="auto"/>
        <w:left w:val="none" w:sz="0" w:space="0" w:color="auto"/>
        <w:bottom w:val="none" w:sz="0" w:space="0" w:color="auto"/>
        <w:right w:val="none" w:sz="0" w:space="0" w:color="auto"/>
      </w:divBdr>
    </w:div>
    <w:div w:id="1768312543">
      <w:bodyDiv w:val="1"/>
      <w:marLeft w:val="0"/>
      <w:marRight w:val="0"/>
      <w:marTop w:val="0"/>
      <w:marBottom w:val="0"/>
      <w:divBdr>
        <w:top w:val="none" w:sz="0" w:space="0" w:color="auto"/>
        <w:left w:val="none" w:sz="0" w:space="0" w:color="auto"/>
        <w:bottom w:val="none" w:sz="0" w:space="0" w:color="auto"/>
        <w:right w:val="none" w:sz="0" w:space="0" w:color="auto"/>
      </w:divBdr>
    </w:div>
    <w:div w:id="1848860402">
      <w:bodyDiv w:val="1"/>
      <w:marLeft w:val="0"/>
      <w:marRight w:val="0"/>
      <w:marTop w:val="0"/>
      <w:marBottom w:val="0"/>
      <w:divBdr>
        <w:top w:val="none" w:sz="0" w:space="0" w:color="auto"/>
        <w:left w:val="none" w:sz="0" w:space="0" w:color="auto"/>
        <w:bottom w:val="none" w:sz="0" w:space="0" w:color="auto"/>
        <w:right w:val="none" w:sz="0" w:space="0" w:color="auto"/>
      </w:divBdr>
    </w:div>
    <w:div w:id="1851530999">
      <w:bodyDiv w:val="1"/>
      <w:marLeft w:val="0"/>
      <w:marRight w:val="0"/>
      <w:marTop w:val="0"/>
      <w:marBottom w:val="0"/>
      <w:divBdr>
        <w:top w:val="none" w:sz="0" w:space="0" w:color="auto"/>
        <w:left w:val="none" w:sz="0" w:space="0" w:color="auto"/>
        <w:bottom w:val="none" w:sz="0" w:space="0" w:color="auto"/>
        <w:right w:val="none" w:sz="0" w:space="0" w:color="auto"/>
      </w:divBdr>
    </w:div>
    <w:div w:id="1892958774">
      <w:bodyDiv w:val="1"/>
      <w:marLeft w:val="0"/>
      <w:marRight w:val="0"/>
      <w:marTop w:val="0"/>
      <w:marBottom w:val="0"/>
      <w:divBdr>
        <w:top w:val="none" w:sz="0" w:space="0" w:color="auto"/>
        <w:left w:val="none" w:sz="0" w:space="0" w:color="auto"/>
        <w:bottom w:val="none" w:sz="0" w:space="0" w:color="auto"/>
        <w:right w:val="none" w:sz="0" w:space="0" w:color="auto"/>
      </w:divBdr>
    </w:div>
    <w:div w:id="1896308774">
      <w:bodyDiv w:val="1"/>
      <w:marLeft w:val="0"/>
      <w:marRight w:val="0"/>
      <w:marTop w:val="0"/>
      <w:marBottom w:val="0"/>
      <w:divBdr>
        <w:top w:val="none" w:sz="0" w:space="0" w:color="auto"/>
        <w:left w:val="none" w:sz="0" w:space="0" w:color="auto"/>
        <w:bottom w:val="none" w:sz="0" w:space="0" w:color="auto"/>
        <w:right w:val="none" w:sz="0" w:space="0" w:color="auto"/>
      </w:divBdr>
    </w:div>
    <w:div w:id="1902789386">
      <w:bodyDiv w:val="1"/>
      <w:marLeft w:val="0"/>
      <w:marRight w:val="0"/>
      <w:marTop w:val="0"/>
      <w:marBottom w:val="0"/>
      <w:divBdr>
        <w:top w:val="none" w:sz="0" w:space="0" w:color="auto"/>
        <w:left w:val="none" w:sz="0" w:space="0" w:color="auto"/>
        <w:bottom w:val="none" w:sz="0" w:space="0" w:color="auto"/>
        <w:right w:val="none" w:sz="0" w:space="0" w:color="auto"/>
      </w:divBdr>
      <w:divsChild>
        <w:div w:id="976253268">
          <w:marLeft w:val="0"/>
          <w:marRight w:val="0"/>
          <w:marTop w:val="0"/>
          <w:marBottom w:val="0"/>
          <w:divBdr>
            <w:top w:val="none" w:sz="0" w:space="0" w:color="auto"/>
            <w:left w:val="none" w:sz="0" w:space="0" w:color="auto"/>
            <w:bottom w:val="none" w:sz="0" w:space="0" w:color="auto"/>
            <w:right w:val="none" w:sz="0" w:space="0" w:color="auto"/>
          </w:divBdr>
          <w:divsChild>
            <w:div w:id="248194005">
              <w:marLeft w:val="0"/>
              <w:marRight w:val="0"/>
              <w:marTop w:val="0"/>
              <w:marBottom w:val="0"/>
              <w:divBdr>
                <w:top w:val="none" w:sz="0" w:space="0" w:color="auto"/>
                <w:left w:val="none" w:sz="0" w:space="0" w:color="auto"/>
                <w:bottom w:val="none" w:sz="0" w:space="0" w:color="auto"/>
                <w:right w:val="none" w:sz="0" w:space="0" w:color="auto"/>
              </w:divBdr>
              <w:divsChild>
                <w:div w:id="1007827398">
                  <w:marLeft w:val="0"/>
                  <w:marRight w:val="0"/>
                  <w:marTop w:val="0"/>
                  <w:marBottom w:val="0"/>
                  <w:divBdr>
                    <w:top w:val="none" w:sz="0" w:space="0" w:color="auto"/>
                    <w:left w:val="none" w:sz="0" w:space="0" w:color="auto"/>
                    <w:bottom w:val="none" w:sz="0" w:space="0" w:color="auto"/>
                    <w:right w:val="none" w:sz="0" w:space="0" w:color="auto"/>
                  </w:divBdr>
                  <w:divsChild>
                    <w:div w:id="1373384972">
                      <w:marLeft w:val="0"/>
                      <w:marRight w:val="0"/>
                      <w:marTop w:val="0"/>
                      <w:marBottom w:val="0"/>
                      <w:divBdr>
                        <w:top w:val="none" w:sz="0" w:space="0" w:color="auto"/>
                        <w:left w:val="none" w:sz="0" w:space="0" w:color="auto"/>
                        <w:bottom w:val="none" w:sz="0" w:space="0" w:color="auto"/>
                        <w:right w:val="none" w:sz="0" w:space="0" w:color="auto"/>
                      </w:divBdr>
                      <w:divsChild>
                        <w:div w:id="356932930">
                          <w:marLeft w:val="0"/>
                          <w:marRight w:val="0"/>
                          <w:marTop w:val="0"/>
                          <w:marBottom w:val="0"/>
                          <w:divBdr>
                            <w:top w:val="none" w:sz="0" w:space="0" w:color="auto"/>
                            <w:left w:val="none" w:sz="0" w:space="0" w:color="auto"/>
                            <w:bottom w:val="none" w:sz="0" w:space="0" w:color="auto"/>
                            <w:right w:val="none" w:sz="0" w:space="0" w:color="auto"/>
                          </w:divBdr>
                          <w:divsChild>
                            <w:div w:id="1224296093">
                              <w:marLeft w:val="0"/>
                              <w:marRight w:val="0"/>
                              <w:marTop w:val="0"/>
                              <w:marBottom w:val="0"/>
                              <w:divBdr>
                                <w:top w:val="none" w:sz="0" w:space="0" w:color="auto"/>
                                <w:left w:val="none" w:sz="0" w:space="0" w:color="auto"/>
                                <w:bottom w:val="none" w:sz="0" w:space="0" w:color="auto"/>
                                <w:right w:val="none" w:sz="0" w:space="0" w:color="auto"/>
                              </w:divBdr>
                              <w:divsChild>
                                <w:div w:id="876745528">
                                  <w:marLeft w:val="0"/>
                                  <w:marRight w:val="0"/>
                                  <w:marTop w:val="0"/>
                                  <w:marBottom w:val="0"/>
                                  <w:divBdr>
                                    <w:top w:val="none" w:sz="0" w:space="0" w:color="auto"/>
                                    <w:left w:val="none" w:sz="0" w:space="0" w:color="auto"/>
                                    <w:bottom w:val="none" w:sz="0" w:space="0" w:color="auto"/>
                                    <w:right w:val="none" w:sz="0" w:space="0" w:color="auto"/>
                                  </w:divBdr>
                                  <w:divsChild>
                                    <w:div w:id="15273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969969">
                  <w:marLeft w:val="0"/>
                  <w:marRight w:val="0"/>
                  <w:marTop w:val="0"/>
                  <w:marBottom w:val="0"/>
                  <w:divBdr>
                    <w:top w:val="none" w:sz="0" w:space="0" w:color="auto"/>
                    <w:left w:val="none" w:sz="0" w:space="0" w:color="auto"/>
                    <w:bottom w:val="none" w:sz="0" w:space="0" w:color="auto"/>
                    <w:right w:val="none" w:sz="0" w:space="0" w:color="auto"/>
                  </w:divBdr>
                  <w:divsChild>
                    <w:div w:id="1662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4633">
      <w:bodyDiv w:val="1"/>
      <w:marLeft w:val="0"/>
      <w:marRight w:val="0"/>
      <w:marTop w:val="0"/>
      <w:marBottom w:val="0"/>
      <w:divBdr>
        <w:top w:val="none" w:sz="0" w:space="0" w:color="auto"/>
        <w:left w:val="none" w:sz="0" w:space="0" w:color="auto"/>
        <w:bottom w:val="none" w:sz="0" w:space="0" w:color="auto"/>
        <w:right w:val="none" w:sz="0" w:space="0" w:color="auto"/>
      </w:divBdr>
    </w:div>
    <w:div w:id="1943104830">
      <w:bodyDiv w:val="1"/>
      <w:marLeft w:val="0"/>
      <w:marRight w:val="0"/>
      <w:marTop w:val="0"/>
      <w:marBottom w:val="0"/>
      <w:divBdr>
        <w:top w:val="none" w:sz="0" w:space="0" w:color="auto"/>
        <w:left w:val="none" w:sz="0" w:space="0" w:color="auto"/>
        <w:bottom w:val="none" w:sz="0" w:space="0" w:color="auto"/>
        <w:right w:val="none" w:sz="0" w:space="0" w:color="auto"/>
      </w:divBdr>
    </w:div>
    <w:div w:id="1999112536">
      <w:bodyDiv w:val="1"/>
      <w:marLeft w:val="0"/>
      <w:marRight w:val="0"/>
      <w:marTop w:val="0"/>
      <w:marBottom w:val="0"/>
      <w:divBdr>
        <w:top w:val="none" w:sz="0" w:space="0" w:color="auto"/>
        <w:left w:val="none" w:sz="0" w:space="0" w:color="auto"/>
        <w:bottom w:val="none" w:sz="0" w:space="0" w:color="auto"/>
        <w:right w:val="none" w:sz="0" w:space="0" w:color="auto"/>
      </w:divBdr>
    </w:div>
    <w:div w:id="2033603314">
      <w:bodyDiv w:val="1"/>
      <w:marLeft w:val="0"/>
      <w:marRight w:val="0"/>
      <w:marTop w:val="0"/>
      <w:marBottom w:val="0"/>
      <w:divBdr>
        <w:top w:val="none" w:sz="0" w:space="0" w:color="auto"/>
        <w:left w:val="none" w:sz="0" w:space="0" w:color="auto"/>
        <w:bottom w:val="none" w:sz="0" w:space="0" w:color="auto"/>
        <w:right w:val="none" w:sz="0" w:space="0" w:color="auto"/>
      </w:divBdr>
    </w:div>
    <w:div w:id="2048528297">
      <w:bodyDiv w:val="1"/>
      <w:marLeft w:val="0"/>
      <w:marRight w:val="0"/>
      <w:marTop w:val="0"/>
      <w:marBottom w:val="0"/>
      <w:divBdr>
        <w:top w:val="none" w:sz="0" w:space="0" w:color="auto"/>
        <w:left w:val="none" w:sz="0" w:space="0" w:color="auto"/>
        <w:bottom w:val="none" w:sz="0" w:space="0" w:color="auto"/>
        <w:right w:val="none" w:sz="0" w:space="0" w:color="auto"/>
      </w:divBdr>
    </w:div>
    <w:div w:id="2060399503">
      <w:bodyDiv w:val="1"/>
      <w:marLeft w:val="0"/>
      <w:marRight w:val="0"/>
      <w:marTop w:val="0"/>
      <w:marBottom w:val="0"/>
      <w:divBdr>
        <w:top w:val="none" w:sz="0" w:space="0" w:color="auto"/>
        <w:left w:val="none" w:sz="0" w:space="0" w:color="auto"/>
        <w:bottom w:val="none" w:sz="0" w:space="0" w:color="auto"/>
        <w:right w:val="none" w:sz="0" w:space="0" w:color="auto"/>
      </w:divBdr>
    </w:div>
    <w:div w:id="2069913909">
      <w:bodyDiv w:val="1"/>
      <w:marLeft w:val="0"/>
      <w:marRight w:val="0"/>
      <w:marTop w:val="0"/>
      <w:marBottom w:val="0"/>
      <w:divBdr>
        <w:top w:val="none" w:sz="0" w:space="0" w:color="auto"/>
        <w:left w:val="none" w:sz="0" w:space="0" w:color="auto"/>
        <w:bottom w:val="none" w:sz="0" w:space="0" w:color="auto"/>
        <w:right w:val="none" w:sz="0" w:space="0" w:color="auto"/>
      </w:divBdr>
    </w:div>
    <w:div w:id="2094542966">
      <w:bodyDiv w:val="1"/>
      <w:marLeft w:val="0"/>
      <w:marRight w:val="0"/>
      <w:marTop w:val="0"/>
      <w:marBottom w:val="0"/>
      <w:divBdr>
        <w:top w:val="none" w:sz="0" w:space="0" w:color="auto"/>
        <w:left w:val="none" w:sz="0" w:space="0" w:color="auto"/>
        <w:bottom w:val="none" w:sz="0" w:space="0" w:color="auto"/>
        <w:right w:val="none" w:sz="0" w:space="0" w:color="auto"/>
      </w:divBdr>
      <w:divsChild>
        <w:div w:id="597717333">
          <w:marLeft w:val="0"/>
          <w:marRight w:val="0"/>
          <w:marTop w:val="0"/>
          <w:marBottom w:val="0"/>
          <w:divBdr>
            <w:top w:val="none" w:sz="0" w:space="0" w:color="auto"/>
            <w:left w:val="none" w:sz="0" w:space="0" w:color="auto"/>
            <w:bottom w:val="none" w:sz="0" w:space="0" w:color="auto"/>
            <w:right w:val="none" w:sz="0" w:space="0" w:color="auto"/>
          </w:divBdr>
          <w:divsChild>
            <w:div w:id="847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329">
      <w:bodyDiv w:val="1"/>
      <w:marLeft w:val="0"/>
      <w:marRight w:val="0"/>
      <w:marTop w:val="0"/>
      <w:marBottom w:val="0"/>
      <w:divBdr>
        <w:top w:val="none" w:sz="0" w:space="0" w:color="auto"/>
        <w:left w:val="none" w:sz="0" w:space="0" w:color="auto"/>
        <w:bottom w:val="none" w:sz="0" w:space="0" w:color="auto"/>
        <w:right w:val="none" w:sz="0" w:space="0" w:color="auto"/>
      </w:divBdr>
    </w:div>
    <w:div w:id="2109815416">
      <w:bodyDiv w:val="1"/>
      <w:marLeft w:val="0"/>
      <w:marRight w:val="0"/>
      <w:marTop w:val="0"/>
      <w:marBottom w:val="0"/>
      <w:divBdr>
        <w:top w:val="none" w:sz="0" w:space="0" w:color="auto"/>
        <w:left w:val="none" w:sz="0" w:space="0" w:color="auto"/>
        <w:bottom w:val="none" w:sz="0" w:space="0" w:color="auto"/>
        <w:right w:val="none" w:sz="0" w:space="0" w:color="auto"/>
      </w:divBdr>
    </w:div>
    <w:div w:id="2111856270">
      <w:bodyDiv w:val="1"/>
      <w:marLeft w:val="0"/>
      <w:marRight w:val="0"/>
      <w:marTop w:val="0"/>
      <w:marBottom w:val="0"/>
      <w:divBdr>
        <w:top w:val="none" w:sz="0" w:space="0" w:color="auto"/>
        <w:left w:val="none" w:sz="0" w:space="0" w:color="auto"/>
        <w:bottom w:val="none" w:sz="0" w:space="0" w:color="auto"/>
        <w:right w:val="none" w:sz="0" w:space="0" w:color="auto"/>
      </w:divBdr>
      <w:divsChild>
        <w:div w:id="1041632560">
          <w:marLeft w:val="0"/>
          <w:marRight w:val="0"/>
          <w:marTop w:val="0"/>
          <w:marBottom w:val="0"/>
          <w:divBdr>
            <w:top w:val="none" w:sz="0" w:space="0" w:color="auto"/>
            <w:left w:val="none" w:sz="0" w:space="0" w:color="auto"/>
            <w:bottom w:val="none" w:sz="0" w:space="0" w:color="auto"/>
            <w:right w:val="none" w:sz="0" w:space="0" w:color="auto"/>
          </w:divBdr>
          <w:divsChild>
            <w:div w:id="786579072">
              <w:marLeft w:val="0"/>
              <w:marRight w:val="0"/>
              <w:marTop w:val="0"/>
              <w:marBottom w:val="0"/>
              <w:divBdr>
                <w:top w:val="none" w:sz="0" w:space="0" w:color="auto"/>
                <w:left w:val="none" w:sz="0" w:space="0" w:color="auto"/>
                <w:bottom w:val="none" w:sz="0" w:space="0" w:color="auto"/>
                <w:right w:val="none" w:sz="0" w:space="0" w:color="auto"/>
              </w:divBdr>
              <w:divsChild>
                <w:div w:id="270288468">
                  <w:marLeft w:val="0"/>
                  <w:marRight w:val="0"/>
                  <w:marTop w:val="0"/>
                  <w:marBottom w:val="0"/>
                  <w:divBdr>
                    <w:top w:val="none" w:sz="0" w:space="0" w:color="auto"/>
                    <w:left w:val="none" w:sz="0" w:space="0" w:color="auto"/>
                    <w:bottom w:val="none" w:sz="0" w:space="0" w:color="auto"/>
                    <w:right w:val="none" w:sz="0" w:space="0" w:color="auto"/>
                  </w:divBdr>
                  <w:divsChild>
                    <w:div w:id="210575389">
                      <w:marLeft w:val="0"/>
                      <w:marRight w:val="0"/>
                      <w:marTop w:val="0"/>
                      <w:marBottom w:val="0"/>
                      <w:divBdr>
                        <w:top w:val="none" w:sz="0" w:space="0" w:color="auto"/>
                        <w:left w:val="none" w:sz="0" w:space="0" w:color="auto"/>
                        <w:bottom w:val="none" w:sz="0" w:space="0" w:color="auto"/>
                        <w:right w:val="none" w:sz="0" w:space="0" w:color="auto"/>
                      </w:divBdr>
                      <w:divsChild>
                        <w:div w:id="14036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94760">
          <w:marLeft w:val="0"/>
          <w:marRight w:val="0"/>
          <w:marTop w:val="0"/>
          <w:marBottom w:val="0"/>
          <w:divBdr>
            <w:top w:val="none" w:sz="0" w:space="0" w:color="auto"/>
            <w:left w:val="none" w:sz="0" w:space="0" w:color="auto"/>
            <w:bottom w:val="none" w:sz="0" w:space="0" w:color="auto"/>
            <w:right w:val="none" w:sz="0" w:space="0" w:color="auto"/>
          </w:divBdr>
          <w:divsChild>
            <w:div w:id="438960861">
              <w:marLeft w:val="0"/>
              <w:marRight w:val="0"/>
              <w:marTop w:val="0"/>
              <w:marBottom w:val="0"/>
              <w:divBdr>
                <w:top w:val="none" w:sz="0" w:space="0" w:color="auto"/>
                <w:left w:val="none" w:sz="0" w:space="0" w:color="auto"/>
                <w:bottom w:val="none" w:sz="0" w:space="0" w:color="auto"/>
                <w:right w:val="none" w:sz="0" w:space="0" w:color="auto"/>
              </w:divBdr>
              <w:divsChild>
                <w:div w:id="1510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07563">
      <w:bodyDiv w:val="1"/>
      <w:marLeft w:val="0"/>
      <w:marRight w:val="0"/>
      <w:marTop w:val="0"/>
      <w:marBottom w:val="0"/>
      <w:divBdr>
        <w:top w:val="none" w:sz="0" w:space="0" w:color="auto"/>
        <w:left w:val="none" w:sz="0" w:space="0" w:color="auto"/>
        <w:bottom w:val="none" w:sz="0" w:space="0" w:color="auto"/>
        <w:right w:val="none" w:sz="0" w:space="0" w:color="auto"/>
      </w:divBdr>
    </w:div>
    <w:div w:id="21349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2024-11-29T03:10:00Z</dcterms:created>
  <dcterms:modified xsi:type="dcterms:W3CDTF">2024-11-29T03:10:00Z</dcterms:modified>
</cp:coreProperties>
</file>