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icrosoft YaHei" w:hAnsi="Microsoft YaHei" w:eastAsia="Microsoft YaHei"/>
          <w:b/>
          <w:color w:val="2E74B5"/>
          <w:sz w:val="22"/>
        </w:rPr>
        <w:t>食 刻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365D"/>
          <w:sz w:val="50"/>
        </w:rPr>
        <w:t>最小 MVP 与 Pitch 双主线执行方案</w:t>
      </w:r>
    </w:p>
    <w:p>
      <w:pPr>
        <w:spacing w:after="300"/>
      </w:pPr>
      <w:r>
        <w:rPr>
          <w:rFonts w:ascii="Microsoft YaHei" w:hAnsi="Microsoft YaHei" w:eastAsia="Microsoft YaHei"/>
          <w:b w:val="0"/>
          <w:color w:val="666666"/>
          <w:sz w:val="22"/>
        </w:rPr>
        <w:t>从 8 月 14 日晚到 8 月 16 日 12:00｜新方案确认版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共同判断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我们交付的不是一台完善的量产冰箱硬件，而是一个足够真实的「扫一下即知」核心体验 Demo——点击选择补给或消耗，把食品拿到镜头前扫一下，就知道它是什么、能放多久、该怎么办；再配上一个让评委相信“这件事值得被做、与每个家庭有关”的完整故事。Pitch 与硬件 Demo 同等重要，两条主线从今晚开始并行。——食刻在场，不浪费每一份食材。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成功标准：MVP 只证明 3 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384"/>
        <w:gridCol w:w="5472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必须证明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Demo 中如何被看见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它“看得懂”扫进来的食品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扫一下牛奶，识别出品名与保质期：例如「光明鲜牛奶 · 8 月 17 日到期」，而不是只给一句“看到一盒奶”。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待机时就知道谁快过期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屏幕默认显示临期 / 过期提醒并置顶；提前 3 天说“记得喝”，过期说“别喝了，该扔了”。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补给还是消耗，只需点一下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点击屏幕先选“补给 / 消耗”，再按扫描；库存自动 +1 / -1，看不清绝不瞎猜日期。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一句话验收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一张照片 + 补给/消耗 + 容器 → 每条物品的品名、保质期与一句可执行提醒；看不清时不猜，而是明确请求重新对准重拍。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唯一技术主链路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24"/>
        </w:rPr>
        <w:t>T5-E1 触控（补给/消耗）→ 按【扫描】“咔嚓” → 板载 GC2145 拍照 → Wi-Fi → 服务器 / 视觉 LLM → 库存 + 到期 JSON → 屏幕 + 网页大屏 + 涂鸦 App</w:t>
        <w:br/>
        <w:t>再按扫描 → 立即重新拍摄 → 新结果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输入：当前 JPEG 照片 + 补给/消耗动作 + 容器选择（冰箱 / 零食柜 / 药盒 / 调料柜 / 主食柜）+ 已入库清单与上一条提醒。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输出：仅保留 readable / expired / unclear 三种状态，以及每条物品的品名、保质期日期、剩余天数、建议容器和一条短、明确、可执行的中文提醒。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readable：光明鲜牛奶，8 月 17 日到期，还有 3 天，记得喝。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expired：牛奶已经过期 1 天，别喝了，该扔了。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unclear：没看清，请把食品放到镜头正前方，再扫一次。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Demo 三场景：从功能闭环到情绪闭环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672"/>
        <w:gridCol w:w="2232"/>
      </w:tblGrid>
      <w:tr>
        <w:trPr>
          <w:tblHeader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设备回应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证明什么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补给扫描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选“补给”→ 牛奶放到镜头前 → 按扫描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“咔嚓”→ 屏幕显示“光明鲜牛奶 · 2026-08-15 16:00 · 保质期至 8月17日”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看懂内容 + 自动入库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待机提醒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不操作时看屏幕 / 下班前收到推送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屏幕置顶“牛奶还有 3 天到期”；网页 / App 同步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主动管理，不是被动扫描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消耗 + 家人可见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选“消耗”→ 扫一下 / 打开网页大屏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库存 -1；网页大屏与 App 显示库存与剩余天数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闭环到人：自己和家人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明确不做：所有非核心功能移入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CE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冻结边界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以下内容可以在 Pitch 里讲未来愿景，但本次不进入工程任务，也不能阻塞主 Demo。</w:t>
            </w:r>
          </w:p>
        </w:tc>
      </w:tr>
    </w:tbl>
    <w:p>
      <w:pPr>
        <w:spacing w:after="20"/>
      </w:pP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不做多容器实体传感器布点与门体适配；Demo 用一台扫描台 + T5 触控，拍固定角度。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不做连续视频监控与历史回放；只在按扫描按钮时拍照，一次 1 张。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不做电商下单、自动补货、多人权限体系；第一版交互只有“选 + 扫 + 看”。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不做称重全自动库存（RFP602 仅演示可选）、条码扫码、自训练识别模型、完整移动端 App。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不做 PCB、复杂电源、量产外壳；USB / 充电宝供电，用纸模、泡沫板或 3D 打印完成产品感。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五人分工：每个人有唯一负责到底的交付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4464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 / 禁区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A｜视觉链路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T5-E1 板载 GC2145 拍照、“咔嚓”板载音频、联网上传服务器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服务器稳定收到 JPEG 即完成；不做 AI、App、电源优化。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B｜AI + 云端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图片 + 补给/消耗 + 容器 → 视觉模型 → 品名 / 保质期 JSON API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覆盖 readable / expired / unclear；保留低置信兜底、去重；不等待真硬件，可先用手机图片。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C｜T5-E1 触控 + 网页大屏 + 涂鸦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待机提醒 / 补给消耗选择 / 结果显示 + 网页大屏 + 涂鸦 DP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触控流程三项完成即停止加功能；不碰温度、称重。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D｜Pitch / Story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 分钟与 5 分钟讲稿、PPT 结构、每人台词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控制叙事节奏：先人和问题，再产品与 Demo，最后才讲技术。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E｜Demo Director / Product Owner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场景、外形、集成、QA、取舍、备用方案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拥有砍功能权；负责演示食材、日期贴纸、摆放位置、彩排、备用图片和演示视频。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协作原则：</w:t>
      </w:r>
      <w:r>
        <w:rPr>
          <w:rFonts w:ascii="Microsoft YaHei" w:hAnsi="Microsoft YaHei" w:eastAsia="Microsoft YaHei"/>
          <w:b w:val="0"/>
          <w:color w:val="222222"/>
          <w:sz w:val="21"/>
        </w:rPr>
        <w:t>A/B/C 负责让核心链路真实运行；D/E 用接近一半精力保证故事、产品表达与演示被记住。任何跨角色协助都不能模糊最终责任人。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Pitch 主线：让 Demo 成为故事的答案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第一幕｜从冰箱开始：</w:t>
      </w:r>
      <w:r>
        <w:rPr>
          <w:rFonts w:ascii="Microsoft YaHei" w:hAnsi="Microsoft YaHei" w:eastAsia="Microsoft YaHei"/>
          <w:b w:val="0"/>
          <w:color w:val="222222"/>
          <w:sz w:val="21"/>
        </w:rPr>
        <w:t>不是不会做饭的人太多，而是“放进去就忘了”的人太多——冰箱是家里最容易被遗忘的库存系统。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第二幕｜放大共同处境：</w:t>
      </w:r>
      <w:r>
        <w:rPr>
          <w:rFonts w:ascii="Microsoft YaHei" w:hAnsi="Microsoft YaHei" w:eastAsia="Microsoft YaHei"/>
          <w:b w:val="0"/>
          <w:color w:val="222222"/>
          <w:sz w:val="21"/>
        </w:rPr>
        <w:t>独居青年囤了又忘、异地子女看不见父母冰箱、长辈舍不得扔过期食品。“没发现过期”从不是某一种人的问题。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第三幕｜拿出食刻：</w:t>
      </w:r>
      <w:r>
        <w:rPr>
          <w:rFonts w:ascii="Microsoft YaHei" w:hAnsi="Microsoft YaHei" w:eastAsia="Microsoft YaHei"/>
          <w:b w:val="0"/>
          <w:color w:val="222222"/>
          <w:sz w:val="21"/>
        </w:rPr>
        <w:t>我们没有再做一个备忘录 App，而是做一个替你“看见、记住、喊一声”的冰箱管家。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第四幕｜现场 Demo：</w:t>
      </w:r>
      <w:r>
        <w:rPr>
          <w:rFonts w:ascii="Microsoft YaHei" w:hAnsi="Microsoft YaHei" w:eastAsia="Microsoft YaHei"/>
          <w:b w:val="0"/>
          <w:color w:val="222222"/>
          <w:sz w:val="21"/>
        </w:rPr>
        <w:t>点击选择补给 → 扫一下 → 咔嚓 → 屏幕显示品名和保质期 → 网页同步菜谱。停两秒。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第五幕｜技术与愿景：</w:t>
      </w:r>
      <w:r>
        <w:rPr>
          <w:rFonts w:ascii="Microsoft YaHei" w:hAnsi="Microsoft YaHei" w:eastAsia="Microsoft YaHei"/>
          <w:b w:val="0"/>
          <w:color w:val="222222"/>
          <w:sz w:val="21"/>
        </w:rPr>
        <w:t>再解释 T5 触控、拍照识别、库存 JSON、容器分类与网页大屏；收束到“食刻在场，不浪费每一份食材”。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里程碑与冻结规则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5904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每个角色的最低交付 / 闸门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8/14 晚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拆风险、各自跑通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 上传照片；B 手机图出 JSON；C T5 触控显示服务器文字 + 蜂鸣；D 完整故事骨架；E 三场景、外形草图、演示道具方案。任何高风险环节今晚必须暴露。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上午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第一次合流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GC2145 板载拍照 → AI → T5 / 网页大屏首次端到端跑通，再接补给消耗与涂鸦 App。接口格式从此冻结，只允许修兼容问题。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下午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稳定主链，不加功能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优化识别准确率、延迟、去重、unclear 兜底、扫描按钮稳定性。18:00 闸门：主 Demo 连续成功 3 次。未通过则全员救主链。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8/15 晚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从 Build 转向 Show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装外壳、布置扫描台与日期贴纸、完成 PPT、录备用视频、全流程彩排；确定主持人、设备操作者和故障切换口令。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8/16 上午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只修致命问题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10:00 代码冻结。之后只做设备、供电、网络、Token、线材、备用图片 / 视频检查与完整彩排。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8/16 12:00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停止开发，进入交付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PPT、设备、演示道具、备份材料全部就位；不再接受“最后加一个功能”。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冻结规则与降级方案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接口冻结：8/15 上午首次端到端跑通后，字段和调用方式不再重构。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功能冻结：8/15 12:00 后不新增功能；新增想法统一进 Roadmap。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演示闸门：8/15 18:00 前主路径须连续成功 3 次，否则暂停外观小优化，全员只修主链。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代码冻结：8/16 10:00 后只允许修复会导致 Demo 失败的致命问题，并要求立即复测。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降级优先级：实时硬件 Demo → 预置图片驱动真 AI / 真播报 → 本地录屏 / 备用视频。无论降级到哪层，故事和现场节奏不变。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最终验收清单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tblHeader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12:00 前必须确认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核心体验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readable / expired / unclear / 重扫均有明确输出；补给与消耗闭环；连续三轮成功。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设备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T5-E1（屏/触控/板载摄像头）、蜂鸣、门磁、供电、线材、热点均可用；网页大屏正常刷新；外壳不遮挡镜头和按钮。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 / 云端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Token 有效；接口可访问；无重复播报；低置信不乱报日期；周度菜谱与下班前推送可演示。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Pitch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 分钟与 5 分钟版本均可讲；每人台词、交接、Demo 插入点和最后一句已确定。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备份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备用热点、线材、图片、预置返回、录屏 / 视频均离线可取。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现场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扫描台与日期贴纸、镜头角度有标记；故障时由谁切换备份已演练。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最后原则  </w:t>
            </w:r>
            <w:r>
              <w:rPr>
                <w:rFonts w:ascii="Microsoft YaHei" w:hAnsi="Microsoft YaHei" w:eastAsia="Microsoft YaHei"/>
                <w:b w:val="0"/>
                <w:color w:val="222222"/>
                <w:sz w:val="21"/>
              </w:rPr>
              <w:t>先让核心体验是真的，再让它被看见、被理解、被记住。任何不能直接服务这三件事的工作，都不是这 40 小时里的优先级。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团队内部确认 · 8月14日—8月16日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食刻｜48小时执行确认稿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食刻：最小MVP与Pitch双主线执行方案</dc:title>
  <dc:subject>48小时黑客松队内执行确认稿</dc:subject>
  <dc:creator>食刻团队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