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32A31" w14:textId="45CE91D2" w:rsidR="007F17C8" w:rsidRDefault="00797C43" w:rsidP="00797C43">
      <w:pPr>
        <w:pStyle w:val="Title"/>
        <w:jc w:val="center"/>
      </w:pPr>
      <w:r>
        <w:t>CS416 Data Visualization</w:t>
      </w:r>
    </w:p>
    <w:p w14:paraId="20BCEEDF" w14:textId="7DC3E454" w:rsidR="00797C43" w:rsidRDefault="00797C43" w:rsidP="00797C43">
      <w:pPr>
        <w:pStyle w:val="Subtitle"/>
        <w:jc w:val="center"/>
      </w:pPr>
      <w:r>
        <w:t>Long Wen</w:t>
      </w:r>
      <w:r>
        <w:tab/>
      </w:r>
      <w:hyperlink r:id="rId5" w:history="1">
        <w:r w:rsidRPr="009D5FB1">
          <w:rPr>
            <w:rStyle w:val="Hyperlink"/>
          </w:rPr>
          <w:t>longw2@illinois.edu</w:t>
        </w:r>
      </w:hyperlink>
    </w:p>
    <w:p w14:paraId="3E976D1F" w14:textId="1A4C970B" w:rsidR="00797C43" w:rsidRDefault="00797C43" w:rsidP="00797C43">
      <w:pPr>
        <w:pStyle w:val="Heading1"/>
      </w:pPr>
      <w:r>
        <w:t>Messaging</w:t>
      </w:r>
    </w:p>
    <w:p w14:paraId="7C1DB1C3" w14:textId="77777777" w:rsidR="002540EA" w:rsidRDefault="00CA5C46" w:rsidP="00797C43">
      <w:pPr>
        <w:rPr>
          <w:sz w:val="28"/>
          <w:szCs w:val="28"/>
        </w:rPr>
      </w:pPr>
      <w:r w:rsidRPr="002311AE">
        <w:rPr>
          <w:sz w:val="28"/>
          <w:szCs w:val="28"/>
        </w:rPr>
        <w:t xml:space="preserve">The messaging I would like to communicate </w:t>
      </w:r>
      <w:r w:rsidR="00F83E43">
        <w:rPr>
          <w:sz w:val="28"/>
          <w:szCs w:val="28"/>
        </w:rPr>
        <w:t>with</w:t>
      </w:r>
      <w:r w:rsidRPr="002311AE">
        <w:rPr>
          <w:sz w:val="28"/>
          <w:szCs w:val="28"/>
        </w:rPr>
        <w:t xml:space="preserve"> the narrative visualization is to </w:t>
      </w:r>
      <w:r w:rsidR="00F83E43">
        <w:rPr>
          <w:sz w:val="28"/>
          <w:szCs w:val="28"/>
        </w:rPr>
        <w:t xml:space="preserve">investigate the global development trend by using the world bank GDP data from the year 1960 to 2021. </w:t>
      </w:r>
    </w:p>
    <w:p w14:paraId="074B3B5E" w14:textId="512A0252" w:rsidR="00797C43" w:rsidRDefault="002540EA" w:rsidP="00797C43">
      <w:pPr>
        <w:rPr>
          <w:sz w:val="28"/>
          <w:szCs w:val="28"/>
        </w:rPr>
      </w:pPr>
      <w:r>
        <w:rPr>
          <w:sz w:val="28"/>
          <w:szCs w:val="28"/>
        </w:rPr>
        <w:t>Based</w:t>
      </w:r>
      <w:r w:rsidR="00F83E43">
        <w:rPr>
          <w:sz w:val="28"/>
          <w:szCs w:val="28"/>
        </w:rPr>
        <w:t xml:space="preserve"> on this data, we </w:t>
      </w:r>
      <w:r>
        <w:rPr>
          <w:sz w:val="28"/>
          <w:szCs w:val="28"/>
        </w:rPr>
        <w:t xml:space="preserve">could easily find the global GDP growth most of the time with some time decrease because of the recession. We will </w:t>
      </w:r>
      <w:proofErr w:type="gramStart"/>
      <w:r>
        <w:rPr>
          <w:sz w:val="28"/>
          <w:szCs w:val="28"/>
        </w:rPr>
        <w:t>look into</w:t>
      </w:r>
      <w:proofErr w:type="gramEnd"/>
      <w:r>
        <w:rPr>
          <w:sz w:val="28"/>
          <w:szCs w:val="28"/>
        </w:rPr>
        <w:t xml:space="preserve"> how the recession impacted different kinds of countries, how to impact the top countries.</w:t>
      </w:r>
    </w:p>
    <w:p w14:paraId="522E90E5" w14:textId="69DE30F9" w:rsidR="002540EA" w:rsidRDefault="002540EA" w:rsidP="002540EA">
      <w:pPr>
        <w:pStyle w:val="Heading1"/>
      </w:pPr>
      <w:r>
        <w:t>Narrative Structure</w:t>
      </w:r>
    </w:p>
    <w:p w14:paraId="0C09B13A" w14:textId="433E2631" w:rsidR="002540EA" w:rsidRDefault="000C422A" w:rsidP="00797C43">
      <w:pPr>
        <w:rPr>
          <w:sz w:val="28"/>
          <w:szCs w:val="28"/>
        </w:rPr>
      </w:pPr>
      <w:r w:rsidRPr="000C422A">
        <w:rPr>
          <w:sz w:val="28"/>
          <w:szCs w:val="28"/>
        </w:rPr>
        <w:t>The</w:t>
      </w:r>
      <w:r w:rsidRPr="000C422A">
        <w:rPr>
          <w:sz w:val="28"/>
          <w:szCs w:val="28"/>
        </w:rPr>
        <w:t xml:space="preserve"> narrative visualization</w:t>
      </w:r>
      <w:r w:rsidR="00AD0780">
        <w:rPr>
          <w:sz w:val="28"/>
          <w:szCs w:val="28"/>
        </w:rPr>
        <w:t xml:space="preserve"> is</w:t>
      </w:r>
      <w:r w:rsidRPr="000C422A">
        <w:rPr>
          <w:sz w:val="28"/>
          <w:szCs w:val="28"/>
        </w:rPr>
        <w:t xml:space="preserve"> designed to follow interactive slide show</w:t>
      </w:r>
      <w:r w:rsidR="00AD0780">
        <w:rPr>
          <w:sz w:val="28"/>
          <w:szCs w:val="28"/>
        </w:rPr>
        <w:t>. For this slideshow gives the opp</w:t>
      </w:r>
      <w:r w:rsidR="00C71EB8">
        <w:rPr>
          <w:sz w:val="28"/>
          <w:szCs w:val="28"/>
        </w:rPr>
        <w:t>or</w:t>
      </w:r>
      <w:r w:rsidR="00AD0780">
        <w:rPr>
          <w:sz w:val="28"/>
          <w:szCs w:val="28"/>
        </w:rPr>
        <w:t xml:space="preserve">tunity to </w:t>
      </w:r>
      <w:r w:rsidR="00C71EB8">
        <w:rPr>
          <w:sz w:val="28"/>
          <w:szCs w:val="28"/>
        </w:rPr>
        <w:t xml:space="preserve">drill down in the </w:t>
      </w:r>
      <w:proofErr w:type="gramStart"/>
      <w:r w:rsidR="00C71EB8">
        <w:rPr>
          <w:sz w:val="28"/>
          <w:szCs w:val="28"/>
        </w:rPr>
        <w:t>particular slide</w:t>
      </w:r>
      <w:proofErr w:type="gramEnd"/>
      <w:r w:rsidR="00C71EB8">
        <w:rPr>
          <w:sz w:val="28"/>
          <w:szCs w:val="28"/>
        </w:rPr>
        <w:t xml:space="preserve"> and then takes to the next slide when we need to investigate the detail. </w:t>
      </w:r>
      <w:r w:rsidR="006F28E3">
        <w:rPr>
          <w:sz w:val="28"/>
          <w:szCs w:val="28"/>
        </w:rPr>
        <w:t xml:space="preserve">Firstly, we have the </w:t>
      </w:r>
      <w:r w:rsidR="006B04CC">
        <w:rPr>
          <w:sz w:val="28"/>
          <w:szCs w:val="28"/>
        </w:rPr>
        <w:t>high-level</w:t>
      </w:r>
      <w:r w:rsidR="006F28E3">
        <w:rPr>
          <w:sz w:val="28"/>
          <w:szCs w:val="28"/>
        </w:rPr>
        <w:t xml:space="preserve"> </w:t>
      </w:r>
      <w:r w:rsidR="006B04CC">
        <w:rPr>
          <w:sz w:val="28"/>
          <w:szCs w:val="28"/>
        </w:rPr>
        <w:t xml:space="preserve">global </w:t>
      </w:r>
      <w:r w:rsidR="006F28E3">
        <w:rPr>
          <w:sz w:val="28"/>
          <w:szCs w:val="28"/>
        </w:rPr>
        <w:t xml:space="preserve">GDP growth trend from 1960 to 2020, find the recession from 2007 to 2009. Then we </w:t>
      </w:r>
      <w:r w:rsidR="006B04CC">
        <w:rPr>
          <w:sz w:val="28"/>
          <w:szCs w:val="28"/>
        </w:rPr>
        <w:t xml:space="preserve">break down the different income groups to analyze the impact of this </w:t>
      </w:r>
      <w:proofErr w:type="gramStart"/>
      <w:r w:rsidR="006B04CC">
        <w:rPr>
          <w:sz w:val="28"/>
          <w:szCs w:val="28"/>
        </w:rPr>
        <w:t>particular recession</w:t>
      </w:r>
      <w:proofErr w:type="gramEnd"/>
      <w:r w:rsidR="006B04CC">
        <w:rPr>
          <w:sz w:val="28"/>
          <w:szCs w:val="28"/>
        </w:rPr>
        <w:t xml:space="preserve">. Finally, to </w:t>
      </w:r>
      <w:proofErr w:type="gramStart"/>
      <w:r w:rsidR="006B04CC">
        <w:rPr>
          <w:sz w:val="28"/>
          <w:szCs w:val="28"/>
        </w:rPr>
        <w:t>look into</w:t>
      </w:r>
      <w:proofErr w:type="gramEnd"/>
      <w:r w:rsidR="006B04CC">
        <w:rPr>
          <w:sz w:val="28"/>
          <w:szCs w:val="28"/>
        </w:rPr>
        <w:t xml:space="preserve"> the impact of the top 10 countries for more detail of this recession.</w:t>
      </w:r>
    </w:p>
    <w:p w14:paraId="458B2193" w14:textId="5ECC3FE3" w:rsidR="006B04CC" w:rsidRDefault="006B04CC" w:rsidP="00797C43">
      <w:pPr>
        <w:rPr>
          <w:sz w:val="28"/>
          <w:szCs w:val="28"/>
        </w:rPr>
      </w:pPr>
      <w:r>
        <w:rPr>
          <w:sz w:val="28"/>
          <w:szCs w:val="28"/>
        </w:rPr>
        <w:t xml:space="preserve">In this visualization, the views </w:t>
      </w:r>
      <w:proofErr w:type="gramStart"/>
      <w:r>
        <w:rPr>
          <w:sz w:val="28"/>
          <w:szCs w:val="28"/>
        </w:rPr>
        <w:t>is</w:t>
      </w:r>
      <w:proofErr w:type="gramEnd"/>
      <w:r>
        <w:rPr>
          <w:sz w:val="28"/>
          <w:szCs w:val="28"/>
        </w:rPr>
        <w:t xml:space="preserve"> following a predefined path: global GDP -&gt; </w:t>
      </w:r>
      <w:r w:rsidR="00FD5459">
        <w:rPr>
          <w:sz w:val="28"/>
          <w:szCs w:val="28"/>
        </w:rPr>
        <w:t>different income group GDP from 2008 to 2009 -&gt; Top 10 countries GDP from 2008 to 2009.</w:t>
      </w:r>
    </w:p>
    <w:p w14:paraId="5CBBD05D" w14:textId="434D98AD" w:rsidR="00FD5459" w:rsidRDefault="00FD5459" w:rsidP="00FD5459">
      <w:pPr>
        <w:pStyle w:val="Heading1"/>
      </w:pPr>
      <w:r>
        <w:t>Visual Structure</w:t>
      </w:r>
    </w:p>
    <w:p w14:paraId="5C213FC8" w14:textId="77777777" w:rsidR="00102820" w:rsidRDefault="001C13C1" w:rsidP="00FD5459">
      <w:pPr>
        <w:rPr>
          <w:sz w:val="28"/>
          <w:szCs w:val="28"/>
        </w:rPr>
      </w:pPr>
      <w:r w:rsidRPr="0058094F">
        <w:rPr>
          <w:sz w:val="28"/>
          <w:szCs w:val="28"/>
        </w:rPr>
        <w:t xml:space="preserve">To </w:t>
      </w:r>
      <w:r w:rsidR="00654DC9" w:rsidRPr="0058094F">
        <w:rPr>
          <w:sz w:val="28"/>
          <w:szCs w:val="28"/>
        </w:rPr>
        <w:t xml:space="preserve">ensure the viewer can understand the data and navigate the scene, </w:t>
      </w:r>
      <w:r w:rsidR="0058094F" w:rsidRPr="0058094F">
        <w:rPr>
          <w:sz w:val="28"/>
          <w:szCs w:val="28"/>
        </w:rPr>
        <w:t xml:space="preserve">I provided consistent visual structure. </w:t>
      </w:r>
    </w:p>
    <w:p w14:paraId="1DDCA810" w14:textId="7504CC75" w:rsidR="00102820" w:rsidRDefault="00102820" w:rsidP="00FD5459">
      <w:pPr>
        <w:rPr>
          <w:sz w:val="28"/>
          <w:szCs w:val="28"/>
        </w:rPr>
      </w:pPr>
      <w:r>
        <w:rPr>
          <w:sz w:val="28"/>
          <w:szCs w:val="28"/>
        </w:rPr>
        <w:t>At the top of the report is to d</w:t>
      </w:r>
      <w:r w:rsidR="0058094F" w:rsidRPr="0058094F">
        <w:rPr>
          <w:sz w:val="28"/>
          <w:szCs w:val="28"/>
        </w:rPr>
        <w:t xml:space="preserve">escribe the </w:t>
      </w:r>
      <w:r w:rsidRPr="0058094F">
        <w:rPr>
          <w:sz w:val="28"/>
          <w:szCs w:val="28"/>
        </w:rPr>
        <w:t>data</w:t>
      </w:r>
      <w:r>
        <w:rPr>
          <w:sz w:val="28"/>
          <w:szCs w:val="28"/>
        </w:rPr>
        <w:t xml:space="preserve">, the </w:t>
      </w:r>
      <w:proofErr w:type="gramStart"/>
      <w:r>
        <w:rPr>
          <w:sz w:val="28"/>
          <w:szCs w:val="28"/>
        </w:rPr>
        <w:t>purpose</w:t>
      </w:r>
      <w:proofErr w:type="gramEnd"/>
      <w:r>
        <w:rPr>
          <w:sz w:val="28"/>
          <w:szCs w:val="28"/>
        </w:rPr>
        <w:t xml:space="preserve"> and the next step we can do more investigation.</w:t>
      </w:r>
    </w:p>
    <w:p w14:paraId="5424A7A1" w14:textId="0E00748D" w:rsidR="00102820" w:rsidRDefault="00102820" w:rsidP="00FD5459">
      <w:pPr>
        <w:rPr>
          <w:sz w:val="28"/>
          <w:szCs w:val="28"/>
        </w:rPr>
      </w:pPr>
      <w:r>
        <w:rPr>
          <w:sz w:val="28"/>
          <w:szCs w:val="28"/>
        </w:rPr>
        <w:t>After that, there is a view that we can better understand the data with highlight annotations that the viewer may be better attracted, meanwhile, I provided the tooltips that help the viewer to better understand the data.</w:t>
      </w:r>
    </w:p>
    <w:p w14:paraId="4B9AB584" w14:textId="5A9571FB" w:rsidR="00102820" w:rsidRDefault="00102820" w:rsidP="00FD5459">
      <w:pPr>
        <w:rPr>
          <w:sz w:val="28"/>
          <w:szCs w:val="28"/>
        </w:rPr>
      </w:pPr>
      <w:r>
        <w:rPr>
          <w:sz w:val="28"/>
          <w:szCs w:val="28"/>
        </w:rPr>
        <w:lastRenderedPageBreak/>
        <w:t xml:space="preserve">At the bottom of each scene, we have the button that viewer </w:t>
      </w:r>
      <w:r w:rsidR="003C43C8">
        <w:rPr>
          <w:sz w:val="28"/>
          <w:szCs w:val="28"/>
        </w:rPr>
        <w:t>can</w:t>
      </w:r>
      <w:r>
        <w:rPr>
          <w:sz w:val="28"/>
          <w:szCs w:val="28"/>
        </w:rPr>
        <w:t xml:space="preserve"> go forward or back to each scene.</w:t>
      </w:r>
    </w:p>
    <w:p w14:paraId="43EDE2D8" w14:textId="19854B2C" w:rsidR="00102820" w:rsidRDefault="00EF149A" w:rsidP="00EF149A">
      <w:pPr>
        <w:pStyle w:val="Heading1"/>
      </w:pPr>
      <w:r>
        <w:t>Scenes</w:t>
      </w:r>
    </w:p>
    <w:p w14:paraId="12E70715" w14:textId="0857052E" w:rsidR="00FD5459" w:rsidRDefault="00102820" w:rsidP="00FD5459">
      <w:pPr>
        <w:rPr>
          <w:sz w:val="28"/>
          <w:szCs w:val="28"/>
        </w:rPr>
      </w:pPr>
      <w:r>
        <w:rPr>
          <w:sz w:val="28"/>
          <w:szCs w:val="28"/>
        </w:rPr>
        <w:t xml:space="preserve"> </w:t>
      </w:r>
      <w:r w:rsidR="00070DB0">
        <w:rPr>
          <w:sz w:val="28"/>
          <w:szCs w:val="28"/>
        </w:rPr>
        <w:t xml:space="preserve">There are three scenes in this </w:t>
      </w:r>
      <w:r w:rsidR="00C57B05">
        <w:rPr>
          <w:sz w:val="28"/>
          <w:szCs w:val="28"/>
        </w:rPr>
        <w:t xml:space="preserve">narrative report, for I used the “Interactive Slide Show”, the viewer is guided from scene to </w:t>
      </w:r>
      <w:proofErr w:type="gramStart"/>
      <w:r w:rsidR="00C57B05">
        <w:rPr>
          <w:sz w:val="28"/>
          <w:szCs w:val="28"/>
        </w:rPr>
        <w:t>other</w:t>
      </w:r>
      <w:proofErr w:type="gramEnd"/>
      <w:r w:rsidR="00C57B05">
        <w:rPr>
          <w:sz w:val="28"/>
          <w:szCs w:val="28"/>
        </w:rPr>
        <w:t xml:space="preserve"> scene by the “previous” or “next” button.</w:t>
      </w:r>
    </w:p>
    <w:p w14:paraId="11DC8A02" w14:textId="77777777" w:rsidR="004D1107" w:rsidRDefault="00413686" w:rsidP="00413686">
      <w:pPr>
        <w:rPr>
          <w:sz w:val="28"/>
          <w:szCs w:val="28"/>
        </w:rPr>
      </w:pPr>
      <w:r w:rsidRPr="00DC7303">
        <w:rPr>
          <w:b/>
          <w:bCs/>
          <w:sz w:val="28"/>
          <w:szCs w:val="28"/>
        </w:rPr>
        <w:t>Scene 1</w:t>
      </w:r>
      <w:r w:rsidR="00D25BF4">
        <w:rPr>
          <w:sz w:val="28"/>
          <w:szCs w:val="28"/>
        </w:rPr>
        <w:t xml:space="preserve">: </w:t>
      </w:r>
    </w:p>
    <w:p w14:paraId="33BB4E6D" w14:textId="768CC7DE" w:rsidR="00C57B05" w:rsidRDefault="00D25BF4" w:rsidP="00413686">
      <w:pPr>
        <w:rPr>
          <w:sz w:val="28"/>
          <w:szCs w:val="28"/>
        </w:rPr>
      </w:pPr>
      <w:r>
        <w:rPr>
          <w:sz w:val="28"/>
          <w:szCs w:val="28"/>
        </w:rPr>
        <w:t>Describe</w:t>
      </w:r>
      <w:r w:rsidR="00413686">
        <w:rPr>
          <w:sz w:val="28"/>
          <w:szCs w:val="28"/>
        </w:rPr>
        <w:t xml:space="preserve"> the global GDP growth trend from 1960 to 2021</w:t>
      </w:r>
      <w:r w:rsidR="00A96E9F">
        <w:rPr>
          <w:sz w:val="28"/>
          <w:szCs w:val="28"/>
        </w:rPr>
        <w:t xml:space="preserve"> with the world bank’s official data. </w:t>
      </w:r>
      <w:r w:rsidR="00903082">
        <w:rPr>
          <w:sz w:val="28"/>
          <w:szCs w:val="28"/>
        </w:rPr>
        <w:t xml:space="preserve">From this scene, we can see that the global economy </w:t>
      </w:r>
      <w:r w:rsidR="003919FA">
        <w:rPr>
          <w:sz w:val="28"/>
          <w:szCs w:val="28"/>
        </w:rPr>
        <w:t xml:space="preserve">growth </w:t>
      </w:r>
      <w:r w:rsidR="006C4531">
        <w:rPr>
          <w:sz w:val="28"/>
          <w:szCs w:val="28"/>
        </w:rPr>
        <w:t xml:space="preserve">at most of the time. However, there were three big </w:t>
      </w:r>
      <w:r>
        <w:rPr>
          <w:sz w:val="28"/>
          <w:szCs w:val="28"/>
        </w:rPr>
        <w:t>decreases</w:t>
      </w:r>
      <w:r w:rsidR="006C4531">
        <w:rPr>
          <w:sz w:val="28"/>
          <w:szCs w:val="28"/>
        </w:rPr>
        <w:t xml:space="preserve"> recently, which is from 2007 to 2009, 2014 to 2017 and 2020 to 2021.</w:t>
      </w:r>
      <w:r>
        <w:rPr>
          <w:sz w:val="28"/>
          <w:szCs w:val="28"/>
        </w:rPr>
        <w:t xml:space="preserve"> I highlight the first drop of GDP with </w:t>
      </w:r>
      <w:r w:rsidR="00DC7303">
        <w:rPr>
          <w:sz w:val="28"/>
          <w:szCs w:val="28"/>
        </w:rPr>
        <w:t>an annotation</w:t>
      </w:r>
      <w:r>
        <w:rPr>
          <w:sz w:val="28"/>
          <w:szCs w:val="28"/>
        </w:rPr>
        <w:t xml:space="preserve"> </w:t>
      </w:r>
      <w:r w:rsidR="00DC7303">
        <w:rPr>
          <w:sz w:val="28"/>
          <w:szCs w:val="28"/>
        </w:rPr>
        <w:t xml:space="preserve">that led the viewer to </w:t>
      </w:r>
      <w:proofErr w:type="gramStart"/>
      <w:r w:rsidR="00DC7303">
        <w:rPr>
          <w:sz w:val="28"/>
          <w:szCs w:val="28"/>
        </w:rPr>
        <w:t>look into</w:t>
      </w:r>
      <w:proofErr w:type="gramEnd"/>
      <w:r w:rsidR="00DC7303">
        <w:rPr>
          <w:sz w:val="28"/>
          <w:szCs w:val="28"/>
        </w:rPr>
        <w:t xml:space="preserve"> the impact of this recession by different income </w:t>
      </w:r>
      <w:r w:rsidR="00A16D1D">
        <w:rPr>
          <w:sz w:val="28"/>
          <w:szCs w:val="28"/>
        </w:rPr>
        <w:t>groups</w:t>
      </w:r>
      <w:r w:rsidR="00DC7303">
        <w:rPr>
          <w:sz w:val="28"/>
          <w:szCs w:val="28"/>
        </w:rPr>
        <w:t xml:space="preserve"> in scene 2.</w:t>
      </w:r>
    </w:p>
    <w:p w14:paraId="165CD01D" w14:textId="72704E0B" w:rsidR="00DC7303" w:rsidRDefault="00DC7303" w:rsidP="00413686">
      <w:pPr>
        <w:rPr>
          <w:sz w:val="28"/>
          <w:szCs w:val="28"/>
        </w:rPr>
      </w:pPr>
      <w:r w:rsidRPr="00DC7303">
        <w:rPr>
          <w:b/>
          <w:bCs/>
          <w:sz w:val="28"/>
          <w:szCs w:val="28"/>
        </w:rPr>
        <w:t>Scene 2</w:t>
      </w:r>
      <w:r>
        <w:rPr>
          <w:sz w:val="28"/>
          <w:szCs w:val="28"/>
        </w:rPr>
        <w:t xml:space="preserve">: </w:t>
      </w:r>
    </w:p>
    <w:p w14:paraId="596EF1A2" w14:textId="49FBA9C7" w:rsidR="00A16D1D" w:rsidRDefault="00A16D1D" w:rsidP="00413686">
      <w:pPr>
        <w:rPr>
          <w:sz w:val="28"/>
          <w:szCs w:val="28"/>
        </w:rPr>
      </w:pPr>
      <w:r>
        <w:rPr>
          <w:sz w:val="28"/>
          <w:szCs w:val="28"/>
        </w:rPr>
        <w:t xml:space="preserve">In scene 1, we found there are three </w:t>
      </w:r>
      <w:proofErr w:type="gramStart"/>
      <w:r>
        <w:rPr>
          <w:sz w:val="28"/>
          <w:szCs w:val="28"/>
        </w:rPr>
        <w:t>recessions</w:t>
      </w:r>
      <w:proofErr w:type="gramEnd"/>
      <w:r>
        <w:rPr>
          <w:sz w:val="28"/>
          <w:szCs w:val="28"/>
        </w:rPr>
        <w:t xml:space="preserve"> recent decade, and highlight the first one from 2008 to 2009. So, we drill down to see how the recession impacted the different income countries.  From this scene, we can find that the “high income” countries had the most impact by the recession</w:t>
      </w:r>
      <w:r w:rsidR="004B1E2A">
        <w:rPr>
          <w:sz w:val="28"/>
          <w:szCs w:val="28"/>
        </w:rPr>
        <w:t>, and “upper middle income” countries still had drop</w:t>
      </w:r>
      <w:r w:rsidR="00357949">
        <w:rPr>
          <w:sz w:val="28"/>
          <w:szCs w:val="28"/>
        </w:rPr>
        <w:t xml:space="preserve"> just less than “high income” countries</w:t>
      </w:r>
      <w:r>
        <w:rPr>
          <w:sz w:val="28"/>
          <w:szCs w:val="28"/>
        </w:rPr>
        <w:t xml:space="preserve">. We know that the </w:t>
      </w:r>
      <w:r w:rsidR="00B44130">
        <w:rPr>
          <w:sz w:val="28"/>
          <w:szCs w:val="28"/>
        </w:rPr>
        <w:t xml:space="preserve">recession was from the house bubble in the USA, and then spread out the global.  Based on the idea, </w:t>
      </w:r>
      <w:r w:rsidR="00252AFC">
        <w:rPr>
          <w:sz w:val="28"/>
          <w:szCs w:val="28"/>
        </w:rPr>
        <w:t>this scene led the viewer to the top 10 countries to see details for most of the top 10 countries were high income.</w:t>
      </w:r>
    </w:p>
    <w:p w14:paraId="4AB00000" w14:textId="2C588B15" w:rsidR="00252AFC" w:rsidRDefault="00D45B93" w:rsidP="00413686">
      <w:pPr>
        <w:rPr>
          <w:b/>
          <w:bCs/>
          <w:sz w:val="28"/>
          <w:szCs w:val="28"/>
        </w:rPr>
      </w:pPr>
      <w:r w:rsidRPr="00D45B93">
        <w:rPr>
          <w:b/>
          <w:bCs/>
          <w:sz w:val="28"/>
          <w:szCs w:val="28"/>
        </w:rPr>
        <w:t>Scene 3:</w:t>
      </w:r>
    </w:p>
    <w:p w14:paraId="481AD14D" w14:textId="466FA4F3" w:rsidR="001756D7" w:rsidRDefault="004B1E2A" w:rsidP="00413686">
      <w:pPr>
        <w:rPr>
          <w:sz w:val="28"/>
          <w:szCs w:val="28"/>
        </w:rPr>
      </w:pPr>
      <w:r w:rsidRPr="004B1E2A">
        <w:rPr>
          <w:sz w:val="28"/>
          <w:szCs w:val="28"/>
        </w:rPr>
        <w:t xml:space="preserve">As </w:t>
      </w:r>
      <w:r>
        <w:rPr>
          <w:sz w:val="28"/>
          <w:szCs w:val="28"/>
        </w:rPr>
        <w:t xml:space="preserve">expected, most of the top 10 </w:t>
      </w:r>
      <w:r w:rsidR="00357949">
        <w:rPr>
          <w:sz w:val="28"/>
          <w:szCs w:val="28"/>
        </w:rPr>
        <w:t>had</w:t>
      </w:r>
      <w:r w:rsidR="00FD5CF6">
        <w:rPr>
          <w:sz w:val="28"/>
          <w:szCs w:val="28"/>
        </w:rPr>
        <w:t xml:space="preserve"> decreases from2008 to 2009. </w:t>
      </w:r>
      <w:r w:rsidR="001756D7">
        <w:rPr>
          <w:sz w:val="28"/>
          <w:szCs w:val="28"/>
        </w:rPr>
        <w:t>However,</w:t>
      </w:r>
      <w:r w:rsidR="00FD5CF6">
        <w:rPr>
          <w:sz w:val="28"/>
          <w:szCs w:val="28"/>
        </w:rPr>
        <w:t xml:space="preserve"> the good news was that China and Japan gained increasement.</w:t>
      </w:r>
      <w:r w:rsidR="001756D7">
        <w:rPr>
          <w:sz w:val="28"/>
          <w:szCs w:val="28"/>
        </w:rPr>
        <w:t xml:space="preserve"> T</w:t>
      </w:r>
      <w:r w:rsidR="00FD5CF6">
        <w:rPr>
          <w:sz w:val="28"/>
          <w:szCs w:val="28"/>
        </w:rPr>
        <w:t>he increasement in Japan was only 3.57% that couldn’t</w:t>
      </w:r>
      <w:r w:rsidR="00B305AB">
        <w:rPr>
          <w:sz w:val="28"/>
          <w:szCs w:val="28"/>
        </w:rPr>
        <w:t xml:space="preserve"> impact the whole “high income” countries</w:t>
      </w:r>
      <w:r w:rsidR="001756D7">
        <w:rPr>
          <w:sz w:val="28"/>
          <w:szCs w:val="28"/>
        </w:rPr>
        <w:t xml:space="preserve">; and the China gained about 11% increasement from 2008 to 2009, because China is the biggest countries in the group of “upper middle” group, that’s the reason the data doesn’t looks too bad, and help the world </w:t>
      </w:r>
      <w:r w:rsidR="00710238">
        <w:rPr>
          <w:sz w:val="28"/>
          <w:szCs w:val="28"/>
        </w:rPr>
        <w:t xml:space="preserve">recover from the recession. </w:t>
      </w:r>
    </w:p>
    <w:p w14:paraId="4417C84E" w14:textId="0460EEAF" w:rsidR="007C63C8" w:rsidRPr="0064142B" w:rsidRDefault="007C63C8" w:rsidP="0064142B">
      <w:pPr>
        <w:pStyle w:val="Heading1"/>
      </w:pPr>
      <w:r w:rsidRPr="0064142B">
        <w:lastRenderedPageBreak/>
        <w:t>Annotations</w:t>
      </w:r>
    </w:p>
    <w:p w14:paraId="15B173E9" w14:textId="0925DF10" w:rsidR="007C63C8" w:rsidRDefault="0008699D" w:rsidP="007C63C8">
      <w:r>
        <w:t xml:space="preserve">I mainly used the text to convey the importance message for the scene, at the same time, to help the view better understand the chart, </w:t>
      </w:r>
      <w:r w:rsidR="00BA136A">
        <w:t>I still used the different color and shape to display the annotations, that viewer could ea</w:t>
      </w:r>
      <w:r w:rsidR="006A550B">
        <w:t xml:space="preserve">sily got the </w:t>
      </w:r>
      <w:r w:rsidR="00175391">
        <w:t>most important information</w:t>
      </w:r>
      <w:r w:rsidR="00BA136A">
        <w:t>. Meanwhile, I used the tooltips to help the viewer to check the GDP for each data point.</w:t>
      </w:r>
    </w:p>
    <w:p w14:paraId="570EC9CA" w14:textId="1C23373F" w:rsidR="00922A00" w:rsidRDefault="0064142B" w:rsidP="0064142B">
      <w:pPr>
        <w:pStyle w:val="Heading1"/>
      </w:pPr>
      <w:r>
        <w:t>Parameters</w:t>
      </w:r>
    </w:p>
    <w:p w14:paraId="0E0B1BB2" w14:textId="7EAFF930" w:rsidR="0064142B" w:rsidRDefault="00E31BD0" w:rsidP="007C63C8">
      <w:r>
        <w:t>To help move from scene to scene, I used the buttons as the parameters.</w:t>
      </w:r>
      <w:r w:rsidR="00A7370C">
        <w:t xml:space="preserve"> </w:t>
      </w:r>
      <w:proofErr w:type="gramStart"/>
      <w:r w:rsidR="00A7370C">
        <w:t>All of</w:t>
      </w:r>
      <w:proofErr w:type="gramEnd"/>
      <w:r w:rsidR="00A7370C">
        <w:t xml:space="preserve"> the scenes have the parameters(buttons) to go to the previous and next scene</w:t>
      </w:r>
      <w:r w:rsidR="007D155F">
        <w:t xml:space="preserve">. </w:t>
      </w:r>
      <w:r w:rsidR="00DE0B1F">
        <w:t>For this is the narrative report, the viewer</w:t>
      </w:r>
      <w:r w:rsidR="00217D2A">
        <w:t>s</w:t>
      </w:r>
      <w:r w:rsidR="00DE0B1F">
        <w:t xml:space="preserve"> don’t have the option to drill down different data</w:t>
      </w:r>
      <w:r w:rsidR="007D155F">
        <w:t>, different scene</w:t>
      </w:r>
      <w:r w:rsidR="007D155F" w:rsidRPr="007D155F">
        <w:t xml:space="preserve"> </w:t>
      </w:r>
      <w:r w:rsidR="007D155F">
        <w:t>with different data controlled by each button.</w:t>
      </w:r>
    </w:p>
    <w:p w14:paraId="4E0A13C6" w14:textId="5CD7BDEB" w:rsidR="007D155F" w:rsidRDefault="005B68AD" w:rsidP="005B68AD">
      <w:pPr>
        <w:pStyle w:val="Heading1"/>
      </w:pPr>
      <w:r>
        <w:t>Triggers</w:t>
      </w:r>
    </w:p>
    <w:p w14:paraId="5B9DDA81" w14:textId="6EADC20F" w:rsidR="005B68AD" w:rsidRDefault="004D3413" w:rsidP="00701D47">
      <w:r>
        <w:t>We use the button as the triggers to interact with parameters and change to different scene.</w:t>
      </w:r>
      <w:r w:rsidR="00701D47">
        <w:t xml:space="preserve"> I </w:t>
      </w:r>
      <w:r w:rsidR="00A856A0">
        <w:t xml:space="preserve">add the button in the same place </w:t>
      </w:r>
      <w:proofErr w:type="gramStart"/>
      <w:r w:rsidR="00A856A0">
        <w:t>with</w:t>
      </w:r>
      <w:proofErr w:type="gramEnd"/>
      <w:r w:rsidR="00A856A0">
        <w:t xml:space="preserve"> “previous” and “next” to help the viewer to navigate to different scene and drill down </w:t>
      </w:r>
      <w:r w:rsidR="0072638A">
        <w:t>to the detail.</w:t>
      </w:r>
    </w:p>
    <w:p w14:paraId="1AFAB186" w14:textId="614F5031" w:rsidR="00F6027F" w:rsidRDefault="00F6027F" w:rsidP="00F6027F">
      <w:pPr>
        <w:pStyle w:val="Heading1"/>
      </w:pPr>
      <w:r>
        <w:t>Narrative Visualization</w:t>
      </w:r>
    </w:p>
    <w:p w14:paraId="3AC450A0" w14:textId="7355231D" w:rsidR="00F6027F" w:rsidRDefault="00F6027F" w:rsidP="00F6027F">
      <w:hyperlink r:id="rId6" w:history="1">
        <w:r w:rsidRPr="009D5FB1">
          <w:rPr>
            <w:rStyle w:val="Hyperlink"/>
          </w:rPr>
          <w:t>https://wenlong0213.github.io/index.html</w:t>
        </w:r>
      </w:hyperlink>
    </w:p>
    <w:p w14:paraId="369D6F1F" w14:textId="77777777" w:rsidR="00F6027F" w:rsidRPr="00F6027F" w:rsidRDefault="00F6027F" w:rsidP="00F6027F"/>
    <w:sectPr w:rsidR="00F6027F" w:rsidRPr="00F6027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C1782"/>
    <w:multiLevelType w:val="hybridMultilevel"/>
    <w:tmpl w:val="FADA39B2"/>
    <w:lvl w:ilvl="0" w:tplc="CF06AF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8923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C43"/>
    <w:rsid w:val="00070DB0"/>
    <w:rsid w:val="0008699D"/>
    <w:rsid w:val="000C422A"/>
    <w:rsid w:val="000E2AFE"/>
    <w:rsid w:val="00102820"/>
    <w:rsid w:val="00175391"/>
    <w:rsid w:val="001756D7"/>
    <w:rsid w:val="001C13C1"/>
    <w:rsid w:val="00217D2A"/>
    <w:rsid w:val="002311AE"/>
    <w:rsid w:val="00252AFC"/>
    <w:rsid w:val="002540EA"/>
    <w:rsid w:val="00357949"/>
    <w:rsid w:val="003919FA"/>
    <w:rsid w:val="003C43C8"/>
    <w:rsid w:val="00413686"/>
    <w:rsid w:val="00481864"/>
    <w:rsid w:val="004B1E2A"/>
    <w:rsid w:val="004D1107"/>
    <w:rsid w:val="004D3413"/>
    <w:rsid w:val="0058094F"/>
    <w:rsid w:val="005B68AD"/>
    <w:rsid w:val="0064142B"/>
    <w:rsid w:val="00654DC9"/>
    <w:rsid w:val="006A550B"/>
    <w:rsid w:val="006B04CC"/>
    <w:rsid w:val="006C4531"/>
    <w:rsid w:val="006E096F"/>
    <w:rsid w:val="006F28E3"/>
    <w:rsid w:val="00701D47"/>
    <w:rsid w:val="00710238"/>
    <w:rsid w:val="0072638A"/>
    <w:rsid w:val="00797C43"/>
    <w:rsid w:val="007C63C8"/>
    <w:rsid w:val="007D155F"/>
    <w:rsid w:val="007F17C8"/>
    <w:rsid w:val="008B30C8"/>
    <w:rsid w:val="00903082"/>
    <w:rsid w:val="00922A00"/>
    <w:rsid w:val="00A16D1D"/>
    <w:rsid w:val="00A7370C"/>
    <w:rsid w:val="00A856A0"/>
    <w:rsid w:val="00A96E9F"/>
    <w:rsid w:val="00AD0780"/>
    <w:rsid w:val="00B305AB"/>
    <w:rsid w:val="00B44130"/>
    <w:rsid w:val="00BA136A"/>
    <w:rsid w:val="00C57B05"/>
    <w:rsid w:val="00C71EB8"/>
    <w:rsid w:val="00CA5C46"/>
    <w:rsid w:val="00D25BF4"/>
    <w:rsid w:val="00D45B93"/>
    <w:rsid w:val="00DC7303"/>
    <w:rsid w:val="00DE0B1F"/>
    <w:rsid w:val="00E31BD0"/>
    <w:rsid w:val="00EF149A"/>
    <w:rsid w:val="00F6027F"/>
    <w:rsid w:val="00F83E43"/>
    <w:rsid w:val="00FD5459"/>
    <w:rsid w:val="00FD5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3B2EC"/>
  <w15:chartTrackingRefBased/>
  <w15:docId w15:val="{8462DA2D-1FE5-4310-8956-F4F08E150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7C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7C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C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7C4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97C43"/>
    <w:rPr>
      <w:color w:val="5A5A5A" w:themeColor="text1" w:themeTint="A5"/>
      <w:spacing w:val="15"/>
    </w:rPr>
  </w:style>
  <w:style w:type="character" w:styleId="Hyperlink">
    <w:name w:val="Hyperlink"/>
    <w:basedOn w:val="DefaultParagraphFont"/>
    <w:uiPriority w:val="99"/>
    <w:unhideWhenUsed/>
    <w:rsid w:val="00797C43"/>
    <w:rPr>
      <w:color w:val="0563C1" w:themeColor="hyperlink"/>
      <w:u w:val="single"/>
    </w:rPr>
  </w:style>
  <w:style w:type="character" w:styleId="UnresolvedMention">
    <w:name w:val="Unresolved Mention"/>
    <w:basedOn w:val="DefaultParagraphFont"/>
    <w:uiPriority w:val="99"/>
    <w:semiHidden/>
    <w:unhideWhenUsed/>
    <w:rsid w:val="00797C43"/>
    <w:rPr>
      <w:color w:val="605E5C"/>
      <w:shd w:val="clear" w:color="auto" w:fill="E1DFDD"/>
    </w:rPr>
  </w:style>
  <w:style w:type="character" w:customStyle="1" w:styleId="Heading1Char">
    <w:name w:val="Heading 1 Char"/>
    <w:basedOn w:val="DefaultParagraphFont"/>
    <w:link w:val="Heading1"/>
    <w:uiPriority w:val="9"/>
    <w:rsid w:val="00797C4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57B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nlong0213.github.io/index.html" TargetMode="External"/><Relationship Id="rId5" Type="http://schemas.openxmlformats.org/officeDocument/2006/relationships/hyperlink" Target="mailto:longw2@illinoi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201</TotalTime>
  <Pages>3</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Wen</dc:creator>
  <cp:keywords/>
  <dc:description/>
  <cp:lastModifiedBy>Long Wen</cp:lastModifiedBy>
  <cp:revision>50</cp:revision>
  <cp:lastPrinted>2022-07-31T19:59:00Z</cp:lastPrinted>
  <dcterms:created xsi:type="dcterms:W3CDTF">2022-07-31T16:39:00Z</dcterms:created>
  <dcterms:modified xsi:type="dcterms:W3CDTF">2022-07-31T20:00:00Z</dcterms:modified>
</cp:coreProperties>
</file>