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房屋买卖合同</w:t>
      </w:r>
    </w:p>
    <w:p>
      <w:pPr>
        <w:pStyle w:val="Heading1"/>
      </w:pPr>
      <w:r>
        <w:t>第一条 定义</w:t>
      </w:r>
    </w:p>
    <w:p>
      <w:r>
        <w:t>1.1 甲方：指出售房屋的一方，即张三。</w:t>
      </w:r>
    </w:p>
    <w:p>
      <w:r>
        <w:t>1.2 乙方：指购买房屋的一方，即李四。</w:t>
      </w:r>
    </w:p>
    <w:p>
      <w:r>
        <w:t>1.3 房屋：指位于北京市朝阳区某某路123号的房屋。</w:t>
      </w:r>
    </w:p>
    <w:p>
      <w:pPr>
        <w:pStyle w:val="Heading1"/>
      </w:pPr>
      <w:r>
        <w:t>第二条 合同价款</w:t>
      </w:r>
    </w:p>
    <w:p>
      <w:r>
        <w:t>2.1 本房屋的总价款为人民币500万元整。</w:t>
      </w:r>
    </w:p>
    <w:p>
      <w:r>
        <w:t>2.2 乙方应在签订合同之日支付定金50万元。</w:t>
      </w:r>
    </w:p>
    <w:p>
      <w:r>
        <w:t>2.3 剩余款项应在办理过户手续前一次性付清。</w:t>
      </w:r>
    </w:p>
    <w:p>
      <w:pPr>
        <w:pStyle w:val="Heading1"/>
      </w:pPr>
      <w:r>
        <w:t>第三条 违约责任</w:t>
      </w:r>
    </w:p>
    <w:p>
      <w:r>
        <w:t>3.1 任何一方违反本合同约定，应承担违约责任。</w:t>
      </w:r>
    </w:p>
    <w:p>
      <w:r>
        <w:t>3.2 违约方应向守约方支付违约金，违约金金额为合同总金额的10%。</w:t>
      </w:r>
    </w:p>
    <w:p>
      <w:r>
        <w:t>3.3 若违约金不足以弥补守约方损失的，违约方还应赔偿差额部分。</w:t>
      </w:r>
    </w:p>
    <w:p>
      <w:pPr>
        <w:pStyle w:val="Heading1"/>
      </w:pPr>
      <w:r>
        <w:t>第四条 争议解决</w:t>
      </w:r>
    </w:p>
    <w:p>
      <w:r>
        <w:t>4.1 因本合同引起的或与本合同有关的任何争议，双方应友好协商解决。</w:t>
      </w:r>
    </w:p>
    <w:p>
      <w:r>
        <w:t>4.2 协商不成的，任何一方均有权向房屋所在地有管辖权的人民法院提起诉讼。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