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632" w:rsidRPr="00572632" w:rsidRDefault="00153057" w:rsidP="007D219D">
      <w:pPr>
        <w:widowControl/>
        <w:spacing w:before="100" w:beforeAutospacing="1" w:after="100" w:afterAutospacing="1"/>
        <w:jc w:val="left"/>
        <w:outlineLvl w:val="2"/>
        <w:rPr>
          <w:rFonts w:ascii="宋体" w:eastAsia="宋体" w:hAnsi="宋体" w:cs="宋体"/>
          <w:b/>
          <w:bCs/>
          <w:kern w:val="0"/>
          <w:sz w:val="27"/>
          <w:szCs w:val="27"/>
        </w:rPr>
      </w:pPr>
      <w:hyperlink r:id="rId6" w:history="1">
        <w:r w:rsidR="00572632" w:rsidRPr="00572632">
          <w:rPr>
            <w:rFonts w:ascii="宋体" w:eastAsia="宋体" w:hAnsi="宋体" w:cs="宋体"/>
            <w:b/>
            <w:bCs/>
            <w:color w:val="0000FF"/>
            <w:kern w:val="0"/>
            <w:sz w:val="27"/>
            <w:szCs w:val="27"/>
            <w:u w:val="single"/>
          </w:rPr>
          <w:t xml:space="preserve">迭代开发和增量开发 </w:t>
        </w:r>
      </w:hyperlink>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kern w:val="0"/>
          <w:sz w:val="24"/>
          <w:szCs w:val="24"/>
        </w:rPr>
        <w:t>“迭代”和“增量”是敏捷软件开发中的两个重要概念。弄清楚“迭代”和“增量”以及其依据，我们就可以在实际的操作中有章法可循。</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b/>
          <w:bCs/>
          <w:kern w:val="0"/>
          <w:sz w:val="24"/>
          <w:szCs w:val="24"/>
        </w:rPr>
        <w:t>为什么要迭代？</w:t>
      </w:r>
      <w:r w:rsidRPr="00572632">
        <w:rPr>
          <w:rFonts w:ascii="宋体" w:eastAsia="宋体" w:hAnsi="宋体" w:cs="宋体"/>
          <w:kern w:val="0"/>
          <w:sz w:val="24"/>
          <w:szCs w:val="24"/>
        </w:rPr>
        <w:t xml:space="preserve"> </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kern w:val="0"/>
          <w:sz w:val="24"/>
          <w:szCs w:val="24"/>
        </w:rPr>
        <w:t xml:space="preserve">我们为什么要进行迭代开发呢？您一定遇到过这样情况： </w:t>
      </w:r>
      <w:r w:rsidRPr="00572632">
        <w:rPr>
          <w:rFonts w:ascii="宋体" w:eastAsia="宋体" w:hAnsi="宋体" w:cs="宋体"/>
          <w:kern w:val="0"/>
          <w:sz w:val="24"/>
          <w:szCs w:val="24"/>
        </w:rPr>
        <w:br/>
        <w:t xml:space="preserve">“我们知道想要什么。但你能估算出构建它需要多长时间吗？” </w:t>
      </w:r>
      <w:r w:rsidRPr="00572632">
        <w:rPr>
          <w:rFonts w:ascii="宋体" w:eastAsia="宋体" w:hAnsi="宋体" w:cs="宋体"/>
          <w:kern w:val="0"/>
          <w:sz w:val="24"/>
          <w:szCs w:val="24"/>
        </w:rPr>
        <w:br/>
        <w:t xml:space="preserve">“在启动开发之前，我们必须将这些需求明确下来。” </w:t>
      </w:r>
      <w:r w:rsidRPr="00572632">
        <w:rPr>
          <w:rFonts w:ascii="宋体" w:eastAsia="宋体" w:hAnsi="宋体" w:cs="宋体"/>
          <w:kern w:val="0"/>
          <w:sz w:val="24"/>
          <w:szCs w:val="24"/>
        </w:rPr>
        <w:br/>
        <w:t xml:space="preserve">“客户不知道他们想要什么” </w:t>
      </w:r>
      <w:r w:rsidRPr="00572632">
        <w:rPr>
          <w:rFonts w:ascii="宋体" w:eastAsia="宋体" w:hAnsi="宋体" w:cs="宋体"/>
          <w:kern w:val="0"/>
          <w:sz w:val="24"/>
          <w:szCs w:val="24"/>
        </w:rPr>
        <w:br/>
        <w:t>“客户时常改变想法”</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kern w:val="0"/>
          <w:sz w:val="24"/>
          <w:szCs w:val="24"/>
        </w:rPr>
        <w:t>“我 虽然不知道客户想要什么，但我却知道怎么得到它。”怎么得到客户想要的东西呢？——迭代！我们不指望我们所构建的软件正是客户（或用户）所想要的，但我们 可以先构建后修改，通过多次迭代找到真正适合客户（用户）的软件。当然，我们必须保证我们初次确定的方案是正确的、行得通的，那么后继的迭代就是反复求精 的过程，是不断地对备选方案改进并选择更优方案的过程，是以更优方案取代之前勉强行得通的方案的过程。</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114800" cy="2009775"/>
            <wp:effectExtent l="19050" t="0" r="0" b="0"/>
            <wp:docPr id="1" name="图片 1" descr="http://www.uml.org.cn/SoftWareProcess/images/clip-image0022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SoftWareProcess/images/clip-image0022s.jpg"/>
                    <pic:cNvPicPr>
                      <a:picLocks noChangeAspect="1" noChangeArrowheads="1"/>
                    </pic:cNvPicPr>
                  </pic:nvPicPr>
                  <pic:blipFill>
                    <a:blip r:embed="rId7"/>
                    <a:srcRect/>
                    <a:stretch>
                      <a:fillRect/>
                    </a:stretch>
                  </pic:blipFill>
                  <pic:spPr bwMode="auto">
                    <a:xfrm>
                      <a:off x="0" y="0"/>
                      <a:ext cx="4114800" cy="2009775"/>
                    </a:xfrm>
                    <a:prstGeom prst="rect">
                      <a:avLst/>
                    </a:prstGeom>
                    <a:noFill/>
                    <a:ln w="9525">
                      <a:noFill/>
                      <a:miter lim="800000"/>
                      <a:headEnd/>
                      <a:tailEnd/>
                    </a:ln>
                  </pic:spPr>
                </pic:pic>
              </a:graphicData>
            </a:graphic>
          </wp:inline>
        </w:drawing>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b/>
          <w:bCs/>
          <w:kern w:val="0"/>
          <w:sz w:val="24"/>
          <w:szCs w:val="24"/>
        </w:rPr>
        <w:t>迭代的依据</w:t>
      </w:r>
      <w:r w:rsidRPr="00572632">
        <w:rPr>
          <w:rFonts w:ascii="宋体" w:eastAsia="宋体" w:hAnsi="宋体" w:cs="宋体"/>
          <w:kern w:val="0"/>
          <w:sz w:val="24"/>
          <w:szCs w:val="24"/>
        </w:rPr>
        <w:t xml:space="preserve"> </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kern w:val="0"/>
          <w:sz w:val="24"/>
          <w:szCs w:val="24"/>
        </w:rPr>
        <w:t xml:space="preserve">迭代开发的过程就是对软件功能不断细化的过程，所以，迭代的依据就是“功能细化原则”：必要性–&gt;灵活性–&gt;安全性–&gt;舒适性/趣味性。 </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kern w:val="0"/>
          <w:sz w:val="24"/>
          <w:szCs w:val="24"/>
        </w:rPr>
        <w:t xml:space="preserve">必要性：能支持用户完成任务的最少功能特性； </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kern w:val="0"/>
          <w:sz w:val="24"/>
          <w:szCs w:val="24"/>
        </w:rPr>
        <w:t xml:space="preserve">灵活性：支持用户使用多种方式完成任务或者支持用户做出额外选择的功能特性； </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kern w:val="0"/>
          <w:sz w:val="24"/>
          <w:szCs w:val="24"/>
        </w:rPr>
        <w:t xml:space="preserve">安全性：为了避免用户犯错，确保用户在软件使用过程中所做操作安全的功能特性； </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kern w:val="0"/>
          <w:sz w:val="24"/>
          <w:szCs w:val="24"/>
        </w:rPr>
        <w:lastRenderedPageBreak/>
        <w:t>舒适性/趣味性：就是可以使用户更简单、更快捷、更有趣地完成任务的功能特性。</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kern w:val="0"/>
          <w:sz w:val="24"/>
          <w:szCs w:val="24"/>
        </w:rPr>
        <w:t>每个迭代可能包含多个用户故事，但是在同一个迭代中，我们对每个用户故事开发的完善程度是不一样的。如下图所示：</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48150" cy="3381375"/>
            <wp:effectExtent l="19050" t="0" r="0" b="0"/>
            <wp:docPr id="2" name="图片 2" descr="http://www.uml.org.cn/SoftWareProcess/images/clip-image004-thumb1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SoftWareProcess/images/clip-image004-thumb1s.jpg"/>
                    <pic:cNvPicPr>
                      <a:picLocks noChangeAspect="1" noChangeArrowheads="1"/>
                    </pic:cNvPicPr>
                  </pic:nvPicPr>
                  <pic:blipFill>
                    <a:blip r:embed="rId8"/>
                    <a:srcRect/>
                    <a:stretch>
                      <a:fillRect/>
                    </a:stretch>
                  </pic:blipFill>
                  <pic:spPr bwMode="auto">
                    <a:xfrm>
                      <a:off x="0" y="0"/>
                      <a:ext cx="4248150" cy="3381375"/>
                    </a:xfrm>
                    <a:prstGeom prst="rect">
                      <a:avLst/>
                    </a:prstGeom>
                    <a:noFill/>
                    <a:ln w="9525">
                      <a:noFill/>
                      <a:miter lim="800000"/>
                      <a:headEnd/>
                      <a:tailEnd/>
                    </a:ln>
                  </pic:spPr>
                </pic:pic>
              </a:graphicData>
            </a:graphic>
          </wp:inline>
        </w:drawing>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kern w:val="0"/>
          <w:sz w:val="24"/>
          <w:szCs w:val="24"/>
        </w:rPr>
        <w:t>随 着软件开发工作的深入进行，我们会在每个用户故事中发现更多的功能可能是舒适性/趣味性方面的功能，也可能是必要的功能。或者，在软件开发的过程中，竞争 对手的软件产品有了新的功能、市场销售情况有了新的反馈、用户有新的需求等，我们需要不断地丰富、细化我们的软件所支持的用户故事，增加/改善新的功能。 经过多次迭代，我们就可以完成所有的功能，从多个层次（必要性、灵活性、安全性、舒适性/趣味性）满足用户需求、支持用户故事。</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248150" cy="3171825"/>
            <wp:effectExtent l="19050" t="0" r="0" b="0"/>
            <wp:docPr id="3" name="图片 3" descr="http://www.uml.org.cn/SoftWareProcess/images/clip-image006-thumb1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SoftWareProcess/images/clip-image006-thumb1ss.jpg"/>
                    <pic:cNvPicPr>
                      <a:picLocks noChangeAspect="1" noChangeArrowheads="1"/>
                    </pic:cNvPicPr>
                  </pic:nvPicPr>
                  <pic:blipFill>
                    <a:blip r:embed="rId9"/>
                    <a:srcRect/>
                    <a:stretch>
                      <a:fillRect/>
                    </a:stretch>
                  </pic:blipFill>
                  <pic:spPr bwMode="auto">
                    <a:xfrm>
                      <a:off x="0" y="0"/>
                      <a:ext cx="4248150" cy="3171825"/>
                    </a:xfrm>
                    <a:prstGeom prst="rect">
                      <a:avLst/>
                    </a:prstGeom>
                    <a:noFill/>
                    <a:ln w="9525">
                      <a:noFill/>
                      <a:miter lim="800000"/>
                      <a:headEnd/>
                      <a:tailEnd/>
                    </a:ln>
                  </pic:spPr>
                </pic:pic>
              </a:graphicData>
            </a:graphic>
          </wp:inline>
        </w:drawing>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kern w:val="0"/>
          <w:sz w:val="24"/>
          <w:szCs w:val="24"/>
        </w:rPr>
        <w:t>在迭代过程中，功能的不确定性逐渐减小，我们对功能的描述越来越明确。</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48150" cy="2143125"/>
            <wp:effectExtent l="19050" t="0" r="0" b="0"/>
            <wp:docPr id="4" name="图片 4" descr="http://www.uml.org.cn/SoftWareProcess/images/clip-image008-thumb1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ml.org.cn/SoftWareProcess/images/clip-image008-thumb1s.jpg"/>
                    <pic:cNvPicPr>
                      <a:picLocks noChangeAspect="1" noChangeArrowheads="1"/>
                    </pic:cNvPicPr>
                  </pic:nvPicPr>
                  <pic:blipFill>
                    <a:blip r:embed="rId10"/>
                    <a:srcRect/>
                    <a:stretch>
                      <a:fillRect/>
                    </a:stretch>
                  </pic:blipFill>
                  <pic:spPr bwMode="auto">
                    <a:xfrm>
                      <a:off x="0" y="0"/>
                      <a:ext cx="4248150" cy="2143125"/>
                    </a:xfrm>
                    <a:prstGeom prst="rect">
                      <a:avLst/>
                    </a:prstGeom>
                    <a:noFill/>
                    <a:ln w="9525">
                      <a:noFill/>
                      <a:miter lim="800000"/>
                      <a:headEnd/>
                      <a:tailEnd/>
                    </a:ln>
                  </pic:spPr>
                </pic:pic>
              </a:graphicData>
            </a:graphic>
          </wp:inline>
        </w:drawing>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48150" cy="2143125"/>
            <wp:effectExtent l="19050" t="0" r="0" b="0"/>
            <wp:docPr id="5" name="图片 5" descr="http://www.uml.org.cn/SoftWareProcess/images/clip-image010-thumb1s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ml.org.cn/SoftWareProcess/images/clip-image010-thumb1sq.jpg"/>
                    <pic:cNvPicPr>
                      <a:picLocks noChangeAspect="1" noChangeArrowheads="1"/>
                    </pic:cNvPicPr>
                  </pic:nvPicPr>
                  <pic:blipFill>
                    <a:blip r:embed="rId11"/>
                    <a:srcRect/>
                    <a:stretch>
                      <a:fillRect/>
                    </a:stretch>
                  </pic:blipFill>
                  <pic:spPr bwMode="auto">
                    <a:xfrm>
                      <a:off x="0" y="0"/>
                      <a:ext cx="4248150" cy="2143125"/>
                    </a:xfrm>
                    <a:prstGeom prst="rect">
                      <a:avLst/>
                    </a:prstGeom>
                    <a:noFill/>
                    <a:ln w="9525">
                      <a:noFill/>
                      <a:miter lim="800000"/>
                      <a:headEnd/>
                      <a:tailEnd/>
                    </a:ln>
                  </pic:spPr>
                </pic:pic>
              </a:graphicData>
            </a:graphic>
          </wp:inline>
        </w:drawing>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b/>
          <w:bCs/>
          <w:kern w:val="0"/>
          <w:sz w:val="24"/>
          <w:szCs w:val="24"/>
        </w:rPr>
        <w:t>为什么要增量？</w:t>
      </w:r>
      <w:r w:rsidRPr="00572632">
        <w:rPr>
          <w:rFonts w:ascii="宋体" w:eastAsia="宋体" w:hAnsi="宋体" w:cs="宋体"/>
          <w:kern w:val="0"/>
          <w:sz w:val="24"/>
          <w:szCs w:val="24"/>
        </w:rPr>
        <w:t xml:space="preserve"> </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kern w:val="0"/>
          <w:sz w:val="24"/>
          <w:szCs w:val="24"/>
        </w:rPr>
        <w:lastRenderedPageBreak/>
        <w:t>不论是哪种类型的软件，其业务目标或用户（用户目标）一旦确定下来，我们都会为此准备好“理想”的解决方案和实现手段。但是，项目工期是有限的，资金预算 也是有数的，人手也不可能无限增加。为什么项目工期总是很短？资金紧张？人手不够？因为我们“理想”的解决方案是需要很大的代价的！并且，“理想”的解决 方案也有很大的风险：在这么漫长的“完美”解决方案实现过程中，市场情况、用户需要等外部因素都会发生改变；不及时发布、不从市场/用户处得到及时的反 馈，我们“理想”的解放方案是否真的完美也就无法得到验证。如果说迭代开发是为了应对软件产品内部的不确定因素的话，那么，增量地发布软件产品，为的就是 应对软件产品之外的其他不确定因素。</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48150" cy="2305050"/>
            <wp:effectExtent l="19050" t="0" r="0" b="0"/>
            <wp:docPr id="6" name="图片 6" descr="http://www.uml.org.cn/SoftWareProcess/images/clip-image012-thumb1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ml.org.cn/SoftWareProcess/images/clip-image012-thumb1ss.jpg"/>
                    <pic:cNvPicPr>
                      <a:picLocks noChangeAspect="1" noChangeArrowheads="1"/>
                    </pic:cNvPicPr>
                  </pic:nvPicPr>
                  <pic:blipFill>
                    <a:blip r:embed="rId12"/>
                    <a:srcRect/>
                    <a:stretch>
                      <a:fillRect/>
                    </a:stretch>
                  </pic:blipFill>
                  <pic:spPr bwMode="auto">
                    <a:xfrm>
                      <a:off x="0" y="0"/>
                      <a:ext cx="4248150" cy="2305050"/>
                    </a:xfrm>
                    <a:prstGeom prst="rect">
                      <a:avLst/>
                    </a:prstGeom>
                    <a:noFill/>
                    <a:ln w="9525">
                      <a:noFill/>
                      <a:miter lim="800000"/>
                      <a:headEnd/>
                      <a:tailEnd/>
                    </a:ln>
                  </pic:spPr>
                </pic:pic>
              </a:graphicData>
            </a:graphic>
          </wp:inline>
        </w:drawing>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b/>
          <w:bCs/>
          <w:kern w:val="0"/>
          <w:sz w:val="24"/>
          <w:szCs w:val="24"/>
        </w:rPr>
        <w:t>增量的依据</w:t>
      </w:r>
      <w:r w:rsidRPr="00572632">
        <w:rPr>
          <w:rFonts w:ascii="宋体" w:eastAsia="宋体" w:hAnsi="宋体" w:cs="宋体"/>
          <w:kern w:val="0"/>
          <w:sz w:val="24"/>
          <w:szCs w:val="24"/>
        </w:rPr>
        <w:t xml:space="preserve"> </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kern w:val="0"/>
          <w:sz w:val="24"/>
          <w:szCs w:val="24"/>
        </w:rPr>
        <w:t>既然增量地发布软件产品是为了应对软件产品之外的不确定因素，那么，我们确定增量发布版本的过程，也就是项目风险控制的过程。在确定版本计划的时候，我们 采用什么样的尺度呢？考虑的太粗，我们的版本规划就不会太准确，在项目实施的过程中，就会存在较大的风险；“那我们就多考虑点”，要想考虑的很周到，我们 必定会在规划上花太多的时间。这其中的“度”在哪里呢？我们首先并且只会想到的就是对功能的优先级进行排序，然后看情况，到项目工期截止的时候，我们的功 能完成多少我们就交付多少。Yes，我们大多数的软件项目就是这么死的，都是在产品发布日的时候给它开追悼会！</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kern w:val="0"/>
          <w:sz w:val="24"/>
          <w:szCs w:val="24"/>
        </w:rPr>
        <w:t>按 重要程度办事，有错吗？让我们打个比方吧，我们要造一辆轿车。先对轿车的功能物件排序：发动机、车底盘、传动轴、车轮子、刹车、方向盘……。车迷朋友们还 会列出更长、更详细的按优先级排序的轿车功能清单。有半年的工期，我们头一个月造了个发动机，不错很好很强大的发动机，第二个月，我们不但按计划把车底盘 搞定了，还有1周的时间，我们可以提前把传动轴也弄弄……（黑底白字的电视屏幕上淡入又淡出几个字“4个月后……”）还有1个月就要交付我们的轿车了，我 们的车轮子怎么上不好啊？方向盘也不转，对了，还有挡风玻璃也没弄，车门还没把手，转向灯能亮，但是它们前后左右4个一起亮……马上，半年的交付工期到 了。我们“预想”的完美轿车出厂了：绝美的流线型、强劲的引擎动力、4轮驱动、XYZ安全系统，可是、可是、、、昨天说安装的挡</w:t>
      </w:r>
      <w:r w:rsidRPr="00572632">
        <w:rPr>
          <w:rFonts w:ascii="宋体" w:eastAsia="宋体" w:hAnsi="宋体" w:cs="宋体"/>
          <w:kern w:val="0"/>
          <w:sz w:val="24"/>
          <w:szCs w:val="24"/>
        </w:rPr>
        <w:lastRenderedPageBreak/>
        <w:t>风玻璃怎么没安啊，好办： 在领导验收之前还来得及蒙一块塑料布！想必，这么“拉风”的轿车，定会被老板拍死、被客户拍死。</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kern w:val="0"/>
          <w:sz w:val="24"/>
          <w:szCs w:val="24"/>
        </w:rPr>
        <w:t>现 在，有点明白了吧，来感觉了？对，我们可以按照重要程度来做事情，但是，在全部必要的功能全部实现之前，你我所实现的再重要的功能都无人买单，无法体现其 价值。这也是在做软件需求工作时，普遍存在的问题：功能考虑的很多、优先级排的挺有水平、对每个功能的描述也很详尽，但是，各个功能各自为战、不成体系， 甚至还缺少许多必要的功能，所以，我们软件产品的用户就因此疯掉了，由此也引发了众多无聊的忧国忧民的砖家们来“反思”这样的话题：“科技创新是否真正改 善了人类的生活”。（善哉，善哉，我又不小心提到“砖家”这么不吉利的人物了）</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kern w:val="0"/>
          <w:sz w:val="24"/>
          <w:szCs w:val="24"/>
        </w:rPr>
        <w:t>规划 版本时，在第一个版本中，我们必须实现所有的“必要性”功能，否则，我们的软件是无法体现出价值的。在之后的每个版本中，我们都要参考“功能细化原则”， 使得我们的软件产品的所有功能都达到相同的用户体验水平。（关于用户体验的“境界”，我们会在UCD思想中作详细的介绍）如果每个版本中的各功能的用户体 验“境界”不一致，很容易出现“用塑料布当挡风玻璃的豪华奔驰轿车”。我们可以用如下图所示的“版本地图”的形式来展示软件产品增量发布的依据——版本计 划。</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48150" cy="1876425"/>
            <wp:effectExtent l="19050" t="0" r="0" b="0"/>
            <wp:docPr id="7" name="图片 7" descr="http://www.uml.org.cn/SoftWareProcess/images/clip-image014-thumb1x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ml.org.cn/SoftWareProcess/images/clip-image014-thumb1xd.jpg"/>
                    <pic:cNvPicPr>
                      <a:picLocks noChangeAspect="1" noChangeArrowheads="1"/>
                    </pic:cNvPicPr>
                  </pic:nvPicPr>
                  <pic:blipFill>
                    <a:blip r:embed="rId13"/>
                    <a:srcRect/>
                    <a:stretch>
                      <a:fillRect/>
                    </a:stretch>
                  </pic:blipFill>
                  <pic:spPr bwMode="auto">
                    <a:xfrm>
                      <a:off x="0" y="0"/>
                      <a:ext cx="4248150" cy="1876425"/>
                    </a:xfrm>
                    <a:prstGeom prst="rect">
                      <a:avLst/>
                    </a:prstGeom>
                    <a:noFill/>
                    <a:ln w="9525">
                      <a:noFill/>
                      <a:miter lim="800000"/>
                      <a:headEnd/>
                      <a:tailEnd/>
                    </a:ln>
                  </pic:spPr>
                </pic:pic>
              </a:graphicData>
            </a:graphic>
          </wp:inline>
        </w:drawing>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kern w:val="0"/>
          <w:sz w:val="24"/>
          <w:szCs w:val="24"/>
        </w:rPr>
        <w:t>当然，我们也会在完成前一个软件版本后，发现新的市场/用户需求，新增用户故事。增量版本发布的过程，如下图所示：</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248150" cy="3095625"/>
            <wp:effectExtent l="19050" t="0" r="0" b="0"/>
            <wp:docPr id="8" name="图片 8" descr="http://www.uml.org.cn/SoftWareProcess/images/clip-image016-thumb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ml.org.cn/SoftWareProcess/images/clip-image016-thumb1d.jpg"/>
                    <pic:cNvPicPr>
                      <a:picLocks noChangeAspect="1" noChangeArrowheads="1"/>
                    </pic:cNvPicPr>
                  </pic:nvPicPr>
                  <pic:blipFill>
                    <a:blip r:embed="rId14"/>
                    <a:srcRect/>
                    <a:stretch>
                      <a:fillRect/>
                    </a:stretch>
                  </pic:blipFill>
                  <pic:spPr bwMode="auto">
                    <a:xfrm>
                      <a:off x="0" y="0"/>
                      <a:ext cx="4248150" cy="3095625"/>
                    </a:xfrm>
                    <a:prstGeom prst="rect">
                      <a:avLst/>
                    </a:prstGeom>
                    <a:noFill/>
                    <a:ln w="9525">
                      <a:noFill/>
                      <a:miter lim="800000"/>
                      <a:headEnd/>
                      <a:tailEnd/>
                    </a:ln>
                  </pic:spPr>
                </pic:pic>
              </a:graphicData>
            </a:graphic>
          </wp:inline>
        </w:drawing>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248150" cy="2952750"/>
            <wp:effectExtent l="19050" t="0" r="0" b="0"/>
            <wp:docPr id="9" name="图片 9" descr="http://www.uml.org.cn/SoftWareProcess/images/clip-image018-thumb1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uml.org.cn/SoftWareProcess/images/clip-image018-thumb1dd.jpg"/>
                    <pic:cNvPicPr>
                      <a:picLocks noChangeAspect="1" noChangeArrowheads="1"/>
                    </pic:cNvPicPr>
                  </pic:nvPicPr>
                  <pic:blipFill>
                    <a:blip r:embed="rId15"/>
                    <a:srcRect/>
                    <a:stretch>
                      <a:fillRect/>
                    </a:stretch>
                  </pic:blipFill>
                  <pic:spPr bwMode="auto">
                    <a:xfrm>
                      <a:off x="0" y="0"/>
                      <a:ext cx="4248150" cy="2952750"/>
                    </a:xfrm>
                    <a:prstGeom prst="rect">
                      <a:avLst/>
                    </a:prstGeom>
                    <a:noFill/>
                    <a:ln w="9525">
                      <a:noFill/>
                      <a:miter lim="800000"/>
                      <a:headEnd/>
                      <a:tailEnd/>
                    </a:ln>
                  </pic:spPr>
                </pic:pic>
              </a:graphicData>
            </a:graphic>
          </wp:inline>
        </w:drawing>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b/>
          <w:bCs/>
          <w:kern w:val="0"/>
          <w:sz w:val="24"/>
          <w:szCs w:val="24"/>
        </w:rPr>
        <w:t>小结：迭代vs.增量</w:t>
      </w:r>
      <w:r w:rsidRPr="00572632">
        <w:rPr>
          <w:rFonts w:ascii="宋体" w:eastAsia="宋体" w:hAnsi="宋体" w:cs="宋体"/>
          <w:kern w:val="0"/>
          <w:sz w:val="24"/>
          <w:szCs w:val="24"/>
        </w:rPr>
        <w:t xml:space="preserve"> </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kern w:val="0"/>
          <w:sz w:val="24"/>
          <w:szCs w:val="24"/>
        </w:rPr>
        <w:t>要想比较彻底地理解“迭代”和“增量”，我们最好将其对比一下。</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sidRPr="00572632">
        <w:rPr>
          <w:rFonts w:ascii="宋体" w:eastAsia="宋体" w:hAnsi="宋体" w:cs="宋体"/>
          <w:kern w:val="0"/>
          <w:sz w:val="24"/>
          <w:szCs w:val="24"/>
        </w:rPr>
        <w:t>迭代，就是在实现软件的每一功能时反复求精的过程，是提升软件质量的过程，是从模糊到清晰的过程；而增量，则是强调软件在发布不同的版本时，每次都多发布一点点，是软件功能数量渐增地发布的过程。二者的对比如下图所示：</w:t>
      </w:r>
    </w:p>
    <w:p w:rsidR="00572632" w:rsidRPr="00572632" w:rsidRDefault="00572632" w:rsidP="0057263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248150" cy="2247900"/>
            <wp:effectExtent l="19050" t="0" r="0" b="0"/>
            <wp:docPr id="10" name="图片 10" descr="http://www.uml.org.cn/SoftWareProcess/images/clip-image020-thumbs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SoftWareProcess/images/clip-image020-thumbsww.jpg"/>
                    <pic:cNvPicPr>
                      <a:picLocks noChangeAspect="1" noChangeArrowheads="1"/>
                    </pic:cNvPicPr>
                  </pic:nvPicPr>
                  <pic:blipFill>
                    <a:blip r:embed="rId16"/>
                    <a:srcRect/>
                    <a:stretch>
                      <a:fillRect/>
                    </a:stretch>
                  </pic:blipFill>
                  <pic:spPr bwMode="auto">
                    <a:xfrm>
                      <a:off x="0" y="0"/>
                      <a:ext cx="4248150" cy="2247900"/>
                    </a:xfrm>
                    <a:prstGeom prst="rect">
                      <a:avLst/>
                    </a:prstGeom>
                    <a:noFill/>
                    <a:ln w="9525">
                      <a:noFill/>
                      <a:miter lim="800000"/>
                      <a:headEnd/>
                      <a:tailEnd/>
                    </a:ln>
                  </pic:spPr>
                </pic:pic>
              </a:graphicData>
            </a:graphic>
          </wp:inline>
        </w:drawing>
      </w:r>
    </w:p>
    <w:p w:rsidR="005B62BB" w:rsidRDefault="005B62BB"/>
    <w:p w:rsidR="009845A4" w:rsidRDefault="009845A4"/>
    <w:p w:rsidR="009845A4" w:rsidRDefault="009845A4"/>
    <w:p w:rsidR="009845A4" w:rsidRDefault="009845A4" w:rsidP="006D76E9">
      <w:pPr>
        <w:pStyle w:val="1"/>
      </w:pPr>
      <w:r>
        <w:t xml:space="preserve">2.2.6 </w:t>
      </w:r>
      <w:r>
        <w:t>阶段化开发：增量和迭代</w:t>
      </w:r>
    </w:p>
    <w:p w:rsidR="009845A4" w:rsidRDefault="009845A4" w:rsidP="009845A4">
      <w:pPr>
        <w:pStyle w:val="f14"/>
      </w:pPr>
      <w:r>
        <w:t>《软件工程：第4版》理论阐述循序渐进，善于揭示各知识点之间的内在联系，并通过大量实例和工程实践深化和丰富理论知识；选材与时俱进，反映了最新的业界动态，尤其是建模和敏捷方法方面的重要进展。第2章为过程和生命周期的建模概述。本节说的是阶段化开发：增量和迭代。</w:t>
      </w:r>
    </w:p>
    <w:p w:rsidR="009845A4" w:rsidRDefault="009845A4" w:rsidP="009845A4">
      <w:pPr>
        <w:pStyle w:val="ad"/>
      </w:pPr>
      <w:r>
        <w:t xml:space="preserve">AD： </w:t>
      </w:r>
    </w:p>
    <w:p w:rsidR="009845A4" w:rsidRDefault="009845A4" w:rsidP="009845A4">
      <w:pPr>
        <w:pStyle w:val="a6"/>
      </w:pPr>
      <w:r>
        <w:rPr>
          <w:rStyle w:val="a7"/>
        </w:rPr>
        <w:t>2.2.6  阶段化开发：增量和迭代</w:t>
      </w:r>
    </w:p>
    <w:p w:rsidR="009845A4" w:rsidRDefault="009845A4" w:rsidP="009845A4">
      <w:pPr>
        <w:pStyle w:val="a6"/>
      </w:pPr>
      <w:r>
        <w:t>在早期的软件开发中，客户愿意为软件系统的最后完成等待很长时间。有时，从编写需求文档到系统交付使用会经过若干年，称为循环周期（cycle time）。但是，今天的商业环境不会再容许长时间的拖延。软件使产品在市场上引人注目，而客户总是期待着更好的质量和新的功能。例如，1996年，惠普 公司80%的收入来自过去两年开发的产品，因而，他们开发了新的过程模型来帮助缩短循环周期。</w:t>
      </w:r>
    </w:p>
    <w:p w:rsidR="009845A4" w:rsidRDefault="009845A4" w:rsidP="009845A4">
      <w:pPr>
        <w:pStyle w:val="a6"/>
      </w:pPr>
      <w:r>
        <w:t>一种缩短循环周期的方法是使用阶段化开发，如图2-8所示。使用这种方法设计系统时使其能够一部分一部分地交付，从而在系统其余部分正在开发的同 时，用户已经获得了一部分功能。因此，通常会有两个系统在并行运行：产品系统和开发系统。运行系统（operational system）或产品系统（production system）是当前正在被客户和用户使用的系统，而开发系统（development system）是准备用来替换现行产品系统的下一个版本。通常，用它们的发布代号表示一个系统：开发人员构建发布1，进行测试，然后把它交给用户作为第一 个可运行的发布。</w:t>
      </w:r>
      <w:r>
        <w:lastRenderedPageBreak/>
        <w:t>然后，当用户使用发布1的时候，开发人员正在构建发布2。从而，开发人员总是在开发发布n+1，而与此同时发布n总是正在运行的。</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08"/>
      </w:tblGrid>
      <w:tr w:rsidR="009845A4" w:rsidTr="009845A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845A4" w:rsidRDefault="009845A4">
            <w:pPr>
              <w:rPr>
                <w:rFonts w:ascii="宋体" w:eastAsia="宋体" w:hAnsi="宋体" w:cs="宋体"/>
                <w:sz w:val="24"/>
                <w:szCs w:val="24"/>
              </w:rPr>
            </w:pPr>
            <w:r>
              <w:rPr>
                <w:noProof/>
                <w:color w:val="0000FF"/>
              </w:rPr>
              <w:drawing>
                <wp:inline distT="0" distB="0" distL="0" distR="0">
                  <wp:extent cx="4743450" cy="2571750"/>
                  <wp:effectExtent l="19050" t="0" r="0" b="0"/>
                  <wp:docPr id="22" name="图片 22" descr="http://images.51cto.com/files/uploadimg/20100429/140812976.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ages.51cto.com/files/uploadimg/20100429/140812976.jpg">
                            <a:hlinkClick r:id="rId17" tgtFrame="&quot;_blank&quot;"/>
                          </pic:cNvPr>
                          <pic:cNvPicPr>
                            <a:picLocks noChangeAspect="1" noChangeArrowheads="1"/>
                          </pic:cNvPicPr>
                        </pic:nvPicPr>
                        <pic:blipFill>
                          <a:blip r:embed="rId18"/>
                          <a:srcRect/>
                          <a:stretch>
                            <a:fillRect/>
                          </a:stretch>
                        </pic:blipFill>
                        <pic:spPr bwMode="auto">
                          <a:xfrm>
                            <a:off x="0" y="0"/>
                            <a:ext cx="4743450" cy="2571750"/>
                          </a:xfrm>
                          <a:prstGeom prst="rect">
                            <a:avLst/>
                          </a:prstGeom>
                          <a:noFill/>
                          <a:ln w="9525">
                            <a:noFill/>
                            <a:miter lim="800000"/>
                            <a:headEnd/>
                            <a:tailEnd/>
                          </a:ln>
                        </pic:spPr>
                      </pic:pic>
                    </a:graphicData>
                  </a:graphic>
                </wp:inline>
              </w:drawing>
            </w:r>
            <w:r>
              <w:t> </w:t>
            </w:r>
          </w:p>
        </w:tc>
      </w:tr>
      <w:tr w:rsidR="009845A4" w:rsidTr="009845A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845A4" w:rsidRDefault="009845A4">
            <w:pPr>
              <w:rPr>
                <w:rFonts w:ascii="宋体" w:eastAsia="宋体" w:hAnsi="宋体" w:cs="宋体"/>
                <w:sz w:val="24"/>
                <w:szCs w:val="24"/>
              </w:rPr>
            </w:pPr>
          </w:p>
        </w:tc>
      </w:tr>
    </w:tbl>
    <w:p w:rsidR="009845A4" w:rsidRDefault="009845A4" w:rsidP="009845A4">
      <w:pPr>
        <w:pStyle w:val="a6"/>
      </w:pPr>
      <w:r>
        <w:t>开发人员可以用多种方法决定如何将开发组织为发布。增量开发（incremental development）和迭代开发（iterative development）是两种最常用的方法。在增量开发中，需求文档中指定的系统按功能划分为子系统。定义发布时首先定义一个小的功能子系统，然后在每 一个新的发布中增加新功能。图2-9的上半部分显示了增量开发是如何在每一个新的发布中逐步增加功能直到构造全部功能的。</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098"/>
      </w:tblGrid>
      <w:tr w:rsidR="009845A4" w:rsidTr="009845A4">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845A4" w:rsidRDefault="009845A4">
            <w:pPr>
              <w:rPr>
                <w:rFonts w:ascii="宋体" w:eastAsia="宋体" w:hAnsi="宋体" w:cs="宋体"/>
                <w:sz w:val="24"/>
                <w:szCs w:val="24"/>
              </w:rPr>
            </w:pPr>
            <w:r>
              <w:rPr>
                <w:noProof/>
                <w:color w:val="0000FF"/>
              </w:rPr>
              <w:drawing>
                <wp:inline distT="0" distB="0" distL="0" distR="0">
                  <wp:extent cx="4419600" cy="2505075"/>
                  <wp:effectExtent l="19050" t="0" r="0" b="0"/>
                  <wp:docPr id="23" name="图片 23" descr="http://images.51cto.com/files/uploadimg/20100429/140837932.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51cto.com/files/uploadimg/20100429/140837932.jpg">
                            <a:hlinkClick r:id="rId19" tgtFrame="&quot;_blank&quot;"/>
                          </pic:cNvPr>
                          <pic:cNvPicPr>
                            <a:picLocks noChangeAspect="1" noChangeArrowheads="1"/>
                          </pic:cNvPicPr>
                        </pic:nvPicPr>
                        <pic:blipFill>
                          <a:blip r:embed="rId20"/>
                          <a:srcRect/>
                          <a:stretch>
                            <a:fillRect/>
                          </a:stretch>
                        </pic:blipFill>
                        <pic:spPr bwMode="auto">
                          <a:xfrm>
                            <a:off x="0" y="0"/>
                            <a:ext cx="4419600" cy="2505075"/>
                          </a:xfrm>
                          <a:prstGeom prst="rect">
                            <a:avLst/>
                          </a:prstGeom>
                          <a:noFill/>
                          <a:ln w="9525">
                            <a:noFill/>
                            <a:miter lim="800000"/>
                            <a:headEnd/>
                            <a:tailEnd/>
                          </a:ln>
                        </pic:spPr>
                      </pic:pic>
                    </a:graphicData>
                  </a:graphic>
                </wp:inline>
              </w:drawing>
            </w:r>
            <w:r>
              <w:t> </w:t>
            </w:r>
          </w:p>
        </w:tc>
      </w:tr>
      <w:tr w:rsidR="009845A4" w:rsidTr="009845A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845A4" w:rsidRDefault="009845A4">
            <w:pPr>
              <w:rPr>
                <w:rFonts w:ascii="宋体" w:eastAsia="宋体" w:hAnsi="宋体" w:cs="宋体"/>
                <w:sz w:val="24"/>
                <w:szCs w:val="24"/>
              </w:rPr>
            </w:pPr>
          </w:p>
        </w:tc>
      </w:tr>
    </w:tbl>
    <w:p w:rsidR="009845A4" w:rsidRDefault="009845A4" w:rsidP="009845A4">
      <w:pPr>
        <w:pStyle w:val="a6"/>
      </w:pPr>
      <w:r>
        <w:t>而迭代开发是在一开始就提交一个完整的系统，然后在每一个新的发布中改变每个子系统的功能。图2-9的下半部分说明一个迭代开发的3个发布。</w:t>
      </w:r>
    </w:p>
    <w:p w:rsidR="009845A4" w:rsidRDefault="009845A4" w:rsidP="009845A4">
      <w:pPr>
        <w:pStyle w:val="a6"/>
      </w:pPr>
      <w:r>
        <w:t>为了理解增量开发和迭代开发之间的区别，我们来看一个用于文字处理的软件包。假设这个软件包要具有3种类型的功能：创建文本、组织文本（即剪切和粘 贴）</w:t>
      </w:r>
      <w:r>
        <w:lastRenderedPageBreak/>
        <w:t>以及格式化文本（例如使用不同的字体大小和类型等）。要使用增量开发模型构建这样一个系统，我们可能在发布1中仅提供创建功能，然后在发布2中提供创 建和组织功能，最后在发布3中提供创建、组织和格式化功能。但是，使用迭代开发方法时，我们要在发布1中提供简单的3种类型的功能。例如：可以创建文本， 然后剪切并粘贴文本，但是剪切和粘贴功能可能不够灵活快捷。在下一次迭代（即发布2）中，提供相同的功能，但是系统的功能增强了：剪切和粘贴功能变得方便 和快捷。每一个发布都在前一个发布的基础上进行了某些改进。</w:t>
      </w:r>
    </w:p>
    <w:p w:rsidR="009845A4" w:rsidRDefault="009845A4" w:rsidP="009845A4">
      <w:pPr>
        <w:pStyle w:val="a6"/>
      </w:pPr>
      <w:r>
        <w:t>实际上，许多组织都将迭代开发和增量开发方法结合起来使用。一个新的发布版本可能包含新的功能，并且对已有功能做了改进。这种形式的阶段化开发方法是人们想要的，原因如下。</w:t>
      </w:r>
    </w:p>
    <w:p w:rsidR="009845A4" w:rsidRDefault="009845A4" w:rsidP="009845A4">
      <w:pPr>
        <w:pStyle w:val="a6"/>
      </w:pPr>
      <w:r>
        <w:t>(1) 即使还缺少某些功能，但在早期的发布中就可开始进行培训。培训过程可以使开发人员观察某些功能是如何执行的，并为后面的发布提供了改进的建议。这样，开发人员能够很好地对用户的反馈做出反应。</w:t>
      </w:r>
    </w:p>
    <w:p w:rsidR="009845A4" w:rsidRDefault="009845A4" w:rsidP="009845A4">
      <w:pPr>
        <w:pStyle w:val="a6"/>
      </w:pPr>
      <w:r>
        <w:t>(2) 可以及早为那些以前从未提供的功能开拓市场。</w:t>
      </w:r>
    </w:p>
    <w:p w:rsidR="009845A4" w:rsidRDefault="009845A4" w:rsidP="009845A4">
      <w:pPr>
        <w:pStyle w:val="a6"/>
      </w:pPr>
      <w:r>
        <w:t>(3) 当运行系统出现未预料到的问题时，经常性的发布可以使开发人员能全面、快速地修复这些问题。</w:t>
      </w:r>
    </w:p>
    <w:p w:rsidR="009845A4" w:rsidRDefault="009845A4" w:rsidP="009845A4">
      <w:pPr>
        <w:pStyle w:val="a6"/>
      </w:pPr>
      <w:r>
        <w:t>(4) 针对不同的发布版本，开发团队将重点放在不同的专业领域技术上。例如，一个发布可以利用用户界面专家的专业知识将系统从命令驱动的界面改为指向-点击式（point-and-click）的图形用户界面，另外一个发布可集中于改进系统性能。</w:t>
      </w:r>
    </w:p>
    <w:p w:rsidR="003B046A" w:rsidRPr="00A8777D" w:rsidRDefault="003B046A" w:rsidP="003B046A">
      <w:pPr>
        <w:pStyle w:val="a9"/>
        <w:spacing w:line="360" w:lineRule="auto"/>
        <w:ind w:firstLine="480"/>
        <w:rPr>
          <w:rFonts w:ascii="宋体"/>
          <w:i/>
          <w:color w:val="0000FF"/>
          <w:sz w:val="21"/>
          <w:szCs w:val="21"/>
        </w:rPr>
      </w:pPr>
      <w:r w:rsidRPr="00A8777D">
        <w:rPr>
          <w:rFonts w:ascii="宋体" w:hint="eastAsia"/>
          <w:i/>
          <w:color w:val="0000FF"/>
          <w:sz w:val="21"/>
          <w:szCs w:val="21"/>
        </w:rPr>
        <w:t>开发/测试是基于</w:t>
      </w:r>
      <w:r w:rsidRPr="00A8777D">
        <w:rPr>
          <w:rFonts w:ascii="宋体"/>
          <w:i/>
          <w:color w:val="0000FF"/>
          <w:sz w:val="21"/>
          <w:szCs w:val="21"/>
        </w:rPr>
        <w:t>PDT</w:t>
      </w:r>
      <w:r w:rsidRPr="00A8777D">
        <w:rPr>
          <w:rFonts w:ascii="宋体" w:hint="eastAsia"/>
          <w:i/>
          <w:color w:val="0000FF"/>
          <w:sz w:val="21"/>
          <w:szCs w:val="21"/>
        </w:rPr>
        <w:t>核心组研发代表和其他成员协商确定的渐增</w:t>
      </w:r>
      <w:r w:rsidRPr="00A8777D">
        <w:rPr>
          <w:rFonts w:ascii="宋体"/>
          <w:i/>
          <w:color w:val="0000FF"/>
          <w:sz w:val="21"/>
          <w:szCs w:val="21"/>
        </w:rPr>
        <w:t>'Builds'</w:t>
      </w:r>
      <w:r w:rsidRPr="00A8777D">
        <w:rPr>
          <w:rFonts w:ascii="宋体" w:hint="eastAsia"/>
          <w:i/>
          <w:color w:val="0000FF"/>
          <w:sz w:val="21"/>
          <w:szCs w:val="21"/>
        </w:rPr>
        <w:t>。</w:t>
      </w:r>
      <w:r w:rsidRPr="00A8777D">
        <w:rPr>
          <w:rFonts w:ascii="宋体"/>
          <w:i/>
          <w:color w:val="0000FF"/>
          <w:sz w:val="21"/>
          <w:szCs w:val="21"/>
        </w:rPr>
        <w:t xml:space="preserve">'Builds' </w:t>
      </w:r>
      <w:r w:rsidRPr="00A8777D">
        <w:rPr>
          <w:rFonts w:ascii="宋体" w:hint="eastAsia"/>
          <w:i/>
          <w:color w:val="0000FF"/>
          <w:sz w:val="21"/>
          <w:szCs w:val="21"/>
        </w:rPr>
        <w:t>可以通过检查</w:t>
      </w:r>
      <w:r w:rsidRPr="00A8777D">
        <w:rPr>
          <w:rFonts w:ascii="宋体"/>
          <w:i/>
          <w:color w:val="0000FF"/>
          <w:sz w:val="21"/>
          <w:szCs w:val="21"/>
        </w:rPr>
        <w:t>‘</w:t>
      </w:r>
      <w:r w:rsidRPr="00A8777D">
        <w:rPr>
          <w:rFonts w:ascii="宋体" w:hint="eastAsia"/>
          <w:i/>
          <w:color w:val="0000FF"/>
          <w:sz w:val="21"/>
          <w:szCs w:val="21"/>
        </w:rPr>
        <w:t>分解和分配</w:t>
      </w:r>
      <w:r w:rsidRPr="00A8777D">
        <w:rPr>
          <w:rFonts w:ascii="宋体"/>
          <w:i/>
          <w:color w:val="0000FF"/>
          <w:sz w:val="21"/>
          <w:szCs w:val="21"/>
        </w:rPr>
        <w:t>’</w:t>
      </w:r>
      <w:r w:rsidRPr="00A8777D">
        <w:rPr>
          <w:rFonts w:ascii="宋体" w:hint="eastAsia"/>
          <w:i/>
          <w:color w:val="0000FF"/>
          <w:sz w:val="21"/>
          <w:szCs w:val="21"/>
        </w:rPr>
        <w:t>的结果和基于功能选择的子集来确定。</w:t>
      </w:r>
      <w:r w:rsidRPr="00A8777D">
        <w:rPr>
          <w:rFonts w:ascii="宋体"/>
          <w:i/>
          <w:color w:val="0000FF"/>
          <w:sz w:val="21"/>
          <w:szCs w:val="21"/>
        </w:rPr>
        <w:t>'Builds'</w:t>
      </w:r>
      <w:r w:rsidRPr="00A8777D">
        <w:rPr>
          <w:rFonts w:ascii="宋体" w:hint="eastAsia"/>
          <w:i/>
          <w:color w:val="0000FF"/>
          <w:sz w:val="21"/>
          <w:szCs w:val="21"/>
        </w:rPr>
        <w:t>也可以基于特定的子系统。</w:t>
      </w:r>
      <w:r w:rsidRPr="00A8777D">
        <w:rPr>
          <w:rFonts w:ascii="宋体"/>
          <w:i/>
          <w:color w:val="0000FF"/>
          <w:sz w:val="21"/>
          <w:szCs w:val="21"/>
        </w:rPr>
        <w:t xml:space="preserve">  'Builds' </w:t>
      </w:r>
      <w:r w:rsidRPr="00A8777D">
        <w:rPr>
          <w:rFonts w:ascii="宋体" w:hint="eastAsia"/>
          <w:i/>
          <w:color w:val="0000FF"/>
          <w:sz w:val="21"/>
          <w:szCs w:val="21"/>
        </w:rPr>
        <w:t>是渐增的，也就是说，每一个</w:t>
      </w:r>
      <w:r w:rsidRPr="00A8777D">
        <w:rPr>
          <w:rFonts w:ascii="宋体"/>
          <w:i/>
          <w:color w:val="0000FF"/>
          <w:sz w:val="21"/>
          <w:szCs w:val="21"/>
        </w:rPr>
        <w:t>'Build'</w:t>
      </w:r>
      <w:r w:rsidRPr="00A8777D">
        <w:rPr>
          <w:rFonts w:ascii="宋体" w:hint="eastAsia"/>
          <w:i/>
          <w:color w:val="0000FF"/>
          <w:sz w:val="21"/>
          <w:szCs w:val="21"/>
        </w:rPr>
        <w:t>是以前一个</w:t>
      </w:r>
      <w:r w:rsidRPr="00A8777D">
        <w:rPr>
          <w:rFonts w:ascii="宋体"/>
          <w:i/>
          <w:color w:val="0000FF"/>
          <w:sz w:val="21"/>
          <w:szCs w:val="21"/>
        </w:rPr>
        <w:t>'Build'</w:t>
      </w:r>
      <w:r w:rsidRPr="00A8777D">
        <w:rPr>
          <w:rFonts w:ascii="宋体" w:hint="eastAsia"/>
          <w:i/>
          <w:color w:val="0000FF"/>
          <w:sz w:val="21"/>
          <w:szCs w:val="21"/>
        </w:rPr>
        <w:t>为基础。因此第一个</w:t>
      </w:r>
      <w:r w:rsidRPr="00A8777D">
        <w:rPr>
          <w:rFonts w:ascii="宋体"/>
          <w:i/>
          <w:color w:val="0000FF"/>
          <w:sz w:val="21"/>
          <w:szCs w:val="21"/>
        </w:rPr>
        <w:t>'Build'</w:t>
      </w:r>
      <w:r w:rsidRPr="00A8777D">
        <w:rPr>
          <w:rFonts w:ascii="宋体" w:hint="eastAsia"/>
          <w:i/>
          <w:color w:val="0000FF"/>
          <w:sz w:val="21"/>
          <w:szCs w:val="21"/>
        </w:rPr>
        <w:t>可能只包括一些关键功能，然后一些渐增的</w:t>
      </w:r>
      <w:r w:rsidRPr="00A8777D">
        <w:rPr>
          <w:rFonts w:ascii="宋体"/>
          <w:i/>
          <w:color w:val="0000FF"/>
          <w:sz w:val="21"/>
          <w:szCs w:val="21"/>
        </w:rPr>
        <w:t>'Builds'</w:t>
      </w:r>
      <w:r w:rsidRPr="00A8777D">
        <w:rPr>
          <w:rFonts w:ascii="宋体" w:hint="eastAsia"/>
          <w:i/>
          <w:color w:val="0000FF"/>
          <w:sz w:val="21"/>
          <w:szCs w:val="21"/>
        </w:rPr>
        <w:t>逐渐累积功能，最后一个</w:t>
      </w:r>
      <w:r w:rsidRPr="00A8777D">
        <w:rPr>
          <w:rFonts w:ascii="宋体"/>
          <w:i/>
          <w:color w:val="0000FF"/>
          <w:sz w:val="21"/>
          <w:szCs w:val="21"/>
        </w:rPr>
        <w:t>'Builds'</w:t>
      </w:r>
      <w:r w:rsidRPr="00A8777D">
        <w:rPr>
          <w:rFonts w:ascii="宋体" w:hint="eastAsia"/>
          <w:i/>
          <w:color w:val="0000FF"/>
          <w:sz w:val="21"/>
          <w:szCs w:val="21"/>
        </w:rPr>
        <w:t>将执行所有的功能。每个</w:t>
      </w:r>
      <w:r w:rsidRPr="00A8777D">
        <w:rPr>
          <w:rFonts w:ascii="宋体"/>
          <w:i/>
          <w:color w:val="0000FF"/>
          <w:sz w:val="21"/>
          <w:szCs w:val="21"/>
        </w:rPr>
        <w:t>'Build'</w:t>
      </w:r>
      <w:r w:rsidRPr="00A8777D">
        <w:rPr>
          <w:rFonts w:ascii="宋体" w:hint="eastAsia"/>
          <w:i/>
          <w:color w:val="0000FF"/>
          <w:sz w:val="21"/>
          <w:szCs w:val="21"/>
        </w:rPr>
        <w:t>由</w:t>
      </w:r>
      <w:r w:rsidRPr="00A8777D">
        <w:rPr>
          <w:rFonts w:ascii="宋体"/>
          <w:i/>
          <w:color w:val="0000FF"/>
          <w:sz w:val="21"/>
          <w:szCs w:val="21"/>
        </w:rPr>
        <w:t>'Build</w:t>
      </w:r>
      <w:r w:rsidRPr="00A8777D">
        <w:rPr>
          <w:rFonts w:ascii="宋体" w:hint="eastAsia"/>
          <w:i/>
          <w:color w:val="0000FF"/>
          <w:sz w:val="21"/>
          <w:szCs w:val="21"/>
        </w:rPr>
        <w:t>名称</w:t>
      </w:r>
      <w:r w:rsidRPr="00A8777D">
        <w:rPr>
          <w:rFonts w:ascii="宋体"/>
          <w:i/>
          <w:color w:val="0000FF"/>
          <w:sz w:val="21"/>
          <w:szCs w:val="21"/>
        </w:rPr>
        <w:t>'</w:t>
      </w:r>
      <w:r w:rsidRPr="00A8777D">
        <w:rPr>
          <w:rFonts w:ascii="宋体" w:hint="eastAsia"/>
          <w:i/>
          <w:color w:val="0000FF"/>
          <w:sz w:val="21"/>
          <w:szCs w:val="21"/>
        </w:rPr>
        <w:t>和</w:t>
      </w:r>
      <w:r w:rsidRPr="00A8777D">
        <w:rPr>
          <w:rFonts w:ascii="宋体"/>
          <w:i/>
          <w:color w:val="0000FF"/>
          <w:sz w:val="21"/>
          <w:szCs w:val="21"/>
        </w:rPr>
        <w:t>'Build</w:t>
      </w:r>
      <w:r w:rsidRPr="00A8777D">
        <w:rPr>
          <w:rFonts w:ascii="宋体" w:hint="eastAsia"/>
          <w:i/>
          <w:color w:val="0000FF"/>
          <w:sz w:val="21"/>
          <w:szCs w:val="21"/>
        </w:rPr>
        <w:t>号</w:t>
      </w:r>
      <w:r w:rsidRPr="00A8777D">
        <w:rPr>
          <w:rFonts w:ascii="宋体"/>
          <w:i/>
          <w:color w:val="0000FF"/>
          <w:sz w:val="21"/>
          <w:szCs w:val="21"/>
        </w:rPr>
        <w:t>'</w:t>
      </w:r>
      <w:r w:rsidRPr="00A8777D">
        <w:rPr>
          <w:rFonts w:ascii="宋体" w:hint="eastAsia"/>
          <w:i/>
          <w:color w:val="0000FF"/>
          <w:sz w:val="21"/>
          <w:szCs w:val="21"/>
        </w:rPr>
        <w:t>来识别。这使得团队能够清晰的识别和定义每个</w:t>
      </w:r>
      <w:r w:rsidRPr="00A8777D">
        <w:rPr>
          <w:rFonts w:ascii="宋体"/>
          <w:i/>
          <w:color w:val="0000FF"/>
          <w:sz w:val="21"/>
          <w:szCs w:val="21"/>
        </w:rPr>
        <w:t>'Build'</w:t>
      </w:r>
      <w:r w:rsidRPr="00A8777D">
        <w:rPr>
          <w:rFonts w:ascii="宋体" w:hint="eastAsia"/>
          <w:i/>
          <w:color w:val="0000FF"/>
          <w:sz w:val="21"/>
          <w:szCs w:val="21"/>
        </w:rPr>
        <w:t>、进行优先级排序、安排软硬件开发进度，以便各个</w:t>
      </w:r>
      <w:r w:rsidRPr="00A8777D">
        <w:rPr>
          <w:rFonts w:ascii="宋体"/>
          <w:i/>
          <w:color w:val="0000FF"/>
          <w:sz w:val="21"/>
          <w:szCs w:val="21"/>
        </w:rPr>
        <w:t>'Build'</w:t>
      </w:r>
      <w:r w:rsidRPr="00A8777D">
        <w:rPr>
          <w:rFonts w:ascii="宋体" w:hint="eastAsia"/>
          <w:i/>
          <w:color w:val="0000FF"/>
          <w:sz w:val="21"/>
          <w:szCs w:val="21"/>
        </w:rPr>
        <w:t>需要的部件和编程设计能够及时的组合到一起。这种方法最主要的好处就是，团队不必等待要开发的所有部分都完成，他们可以组装、测试、调测其中的子集，然后在每个渐增的</w:t>
      </w:r>
      <w:r w:rsidRPr="00A8777D">
        <w:rPr>
          <w:rFonts w:ascii="宋体"/>
          <w:i/>
          <w:color w:val="0000FF"/>
          <w:sz w:val="21"/>
          <w:szCs w:val="21"/>
        </w:rPr>
        <w:t>'Build'</w:t>
      </w:r>
      <w:r w:rsidRPr="00A8777D">
        <w:rPr>
          <w:rFonts w:ascii="宋体" w:hint="eastAsia"/>
          <w:i/>
          <w:color w:val="0000FF"/>
          <w:sz w:val="21"/>
          <w:szCs w:val="21"/>
        </w:rPr>
        <w:t>中逐渐加上越来越多的部分。</w:t>
      </w:r>
    </w:p>
    <w:p w:rsidR="009845A4" w:rsidRDefault="003B046A" w:rsidP="003B046A">
      <w:pPr>
        <w:rPr>
          <w:rFonts w:ascii="宋体" w:eastAsia="宋体" w:hAnsi="Calibri" w:cs="Times New Roman"/>
          <w:i/>
          <w:color w:val="0000FF"/>
          <w:szCs w:val="21"/>
        </w:rPr>
      </w:pPr>
      <w:r w:rsidRPr="00FC4704">
        <w:rPr>
          <w:rFonts w:ascii="宋体" w:eastAsia="宋体" w:hAnsi="Calibri" w:cs="Times New Roman"/>
          <w:i/>
          <w:color w:val="0000FF"/>
          <w:szCs w:val="21"/>
        </w:rPr>
        <w:t xml:space="preserve"> 'Builds'</w:t>
      </w:r>
      <w:r w:rsidRPr="00FC4704">
        <w:rPr>
          <w:rFonts w:ascii="宋体" w:eastAsia="宋体" w:hAnsi="Calibri" w:cs="Times New Roman" w:hint="eastAsia"/>
          <w:i/>
          <w:color w:val="0000FF"/>
          <w:szCs w:val="21"/>
        </w:rPr>
        <w:t>受计划的软硬件单元的可获得性的约束。下表能够明确</w:t>
      </w:r>
      <w:r w:rsidRPr="00FC4704">
        <w:rPr>
          <w:rFonts w:ascii="宋体" w:eastAsia="宋体" w:hAnsi="Calibri" w:cs="Times New Roman"/>
          <w:i/>
          <w:color w:val="0000FF"/>
          <w:szCs w:val="21"/>
        </w:rPr>
        <w:t>'Builds'</w:t>
      </w:r>
      <w:r w:rsidRPr="00FC4704">
        <w:rPr>
          <w:rFonts w:ascii="宋体" w:eastAsia="宋体" w:hAnsi="Calibri" w:cs="Times New Roman" w:hint="eastAsia"/>
          <w:i/>
          <w:color w:val="0000FF"/>
          <w:szCs w:val="21"/>
        </w:rPr>
        <w:t>需要的软硬件单元的可获得性。这些是基于</w:t>
      </w:r>
      <w:r w:rsidRPr="00FC4704">
        <w:rPr>
          <w:rFonts w:ascii="宋体" w:eastAsia="宋体" w:hAnsi="Calibri" w:cs="Times New Roman"/>
          <w:i/>
          <w:color w:val="0000FF"/>
          <w:szCs w:val="21"/>
        </w:rPr>
        <w:t>‘</w:t>
      </w:r>
      <w:r w:rsidRPr="00FC4704">
        <w:rPr>
          <w:rFonts w:ascii="宋体" w:eastAsia="宋体" w:hAnsi="Calibri" w:cs="Times New Roman" w:hint="eastAsia"/>
          <w:i/>
          <w:color w:val="0000FF"/>
          <w:szCs w:val="21"/>
        </w:rPr>
        <w:t>计划</w:t>
      </w:r>
      <w:r w:rsidRPr="00FC4704">
        <w:rPr>
          <w:rFonts w:ascii="宋体" w:eastAsia="宋体" w:hAnsi="Calibri" w:cs="Times New Roman"/>
          <w:i/>
          <w:color w:val="0000FF"/>
          <w:szCs w:val="21"/>
        </w:rPr>
        <w:t>’</w:t>
      </w:r>
      <w:r w:rsidRPr="00FC4704">
        <w:rPr>
          <w:rFonts w:ascii="宋体" w:eastAsia="宋体" w:hAnsi="Calibri" w:cs="Times New Roman" w:hint="eastAsia"/>
          <w:i/>
          <w:color w:val="0000FF"/>
          <w:szCs w:val="21"/>
        </w:rPr>
        <w:t>的，因此，它们会在开发过程中随开发计划的变化而变化；</w:t>
      </w:r>
      <w:r w:rsidRPr="00FC4704">
        <w:rPr>
          <w:rFonts w:ascii="宋体" w:eastAsia="宋体" w:hAnsi="Calibri" w:cs="Times New Roman"/>
          <w:i/>
          <w:color w:val="0000FF"/>
          <w:szCs w:val="21"/>
        </w:rPr>
        <w:t>PDT</w:t>
      </w:r>
      <w:r w:rsidRPr="00FC4704">
        <w:rPr>
          <w:rFonts w:ascii="宋体" w:eastAsia="宋体" w:hAnsi="Calibri" w:cs="Times New Roman" w:hint="eastAsia"/>
          <w:i/>
          <w:color w:val="0000FF"/>
          <w:szCs w:val="21"/>
        </w:rPr>
        <w:t>要确保</w:t>
      </w:r>
      <w:r w:rsidRPr="00FC4704">
        <w:rPr>
          <w:rFonts w:ascii="宋体" w:eastAsia="宋体" w:hAnsi="Calibri" w:cs="Times New Roman"/>
          <w:i/>
          <w:color w:val="0000FF"/>
          <w:szCs w:val="21"/>
        </w:rPr>
        <w:t>'Builds'</w:t>
      </w:r>
      <w:r w:rsidRPr="00FC4704">
        <w:rPr>
          <w:rFonts w:ascii="宋体" w:eastAsia="宋体" w:hAnsi="Calibri" w:cs="Times New Roman" w:hint="eastAsia"/>
          <w:i/>
          <w:color w:val="0000FF"/>
          <w:szCs w:val="21"/>
        </w:rPr>
        <w:t>和它们的测试能满足变化了的计划要求。</w:t>
      </w:r>
    </w:p>
    <w:p w:rsidR="00A20ACF" w:rsidRDefault="00A20ACF" w:rsidP="003B046A">
      <w:pPr>
        <w:rPr>
          <w:rFonts w:ascii="宋体" w:eastAsia="宋体" w:hAnsi="Calibri" w:cs="Times New Roman"/>
          <w:i/>
          <w:color w:val="0000FF"/>
          <w:szCs w:val="21"/>
        </w:rPr>
      </w:pPr>
    </w:p>
    <w:p w:rsidR="00A20ACF" w:rsidRPr="009845A4" w:rsidRDefault="00A20ACF" w:rsidP="00A20ACF"/>
    <w:sectPr w:rsidR="00A20ACF" w:rsidRPr="009845A4" w:rsidSect="005B62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12B0" w:rsidRDefault="004512B0" w:rsidP="00572632">
      <w:r>
        <w:separator/>
      </w:r>
    </w:p>
  </w:endnote>
  <w:endnote w:type="continuationSeparator" w:id="1">
    <w:p w:rsidR="004512B0" w:rsidRDefault="004512B0" w:rsidP="0057263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12B0" w:rsidRDefault="004512B0" w:rsidP="00572632">
      <w:r>
        <w:separator/>
      </w:r>
    </w:p>
  </w:footnote>
  <w:footnote w:type="continuationSeparator" w:id="1">
    <w:p w:rsidR="004512B0" w:rsidRDefault="004512B0" w:rsidP="0057263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2632"/>
    <w:rsid w:val="00153057"/>
    <w:rsid w:val="00361033"/>
    <w:rsid w:val="003B046A"/>
    <w:rsid w:val="004512B0"/>
    <w:rsid w:val="004C5C31"/>
    <w:rsid w:val="00572632"/>
    <w:rsid w:val="005B62BB"/>
    <w:rsid w:val="006D76E9"/>
    <w:rsid w:val="007D219D"/>
    <w:rsid w:val="007F479E"/>
    <w:rsid w:val="009845A4"/>
    <w:rsid w:val="00A20ACF"/>
    <w:rsid w:val="00C53DF6"/>
    <w:rsid w:val="00CC0DD2"/>
    <w:rsid w:val="00DD65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62BB"/>
    <w:pPr>
      <w:widowControl w:val="0"/>
      <w:jc w:val="both"/>
    </w:pPr>
  </w:style>
  <w:style w:type="paragraph" w:styleId="1">
    <w:name w:val="heading 1"/>
    <w:basedOn w:val="a"/>
    <w:next w:val="a"/>
    <w:link w:val="1Char"/>
    <w:uiPriority w:val="9"/>
    <w:qFormat/>
    <w:rsid w:val="009845A4"/>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57263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26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2632"/>
    <w:rPr>
      <w:sz w:val="18"/>
      <w:szCs w:val="18"/>
    </w:rPr>
  </w:style>
  <w:style w:type="paragraph" w:styleId="a4">
    <w:name w:val="footer"/>
    <w:basedOn w:val="a"/>
    <w:link w:val="Char0"/>
    <w:uiPriority w:val="99"/>
    <w:semiHidden/>
    <w:unhideWhenUsed/>
    <w:rsid w:val="0057263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2632"/>
    <w:rPr>
      <w:sz w:val="18"/>
      <w:szCs w:val="18"/>
    </w:rPr>
  </w:style>
  <w:style w:type="character" w:customStyle="1" w:styleId="3Char">
    <w:name w:val="标题 3 Char"/>
    <w:basedOn w:val="a0"/>
    <w:link w:val="3"/>
    <w:uiPriority w:val="9"/>
    <w:rsid w:val="00572632"/>
    <w:rPr>
      <w:rFonts w:ascii="宋体" w:eastAsia="宋体" w:hAnsi="宋体" w:cs="宋体"/>
      <w:b/>
      <w:bCs/>
      <w:kern w:val="0"/>
      <w:sz w:val="27"/>
      <w:szCs w:val="27"/>
    </w:rPr>
  </w:style>
  <w:style w:type="character" w:customStyle="1" w:styleId="linktitle">
    <w:name w:val="link_title"/>
    <w:basedOn w:val="a0"/>
    <w:rsid w:val="00572632"/>
  </w:style>
  <w:style w:type="character" w:styleId="a5">
    <w:name w:val="Hyperlink"/>
    <w:basedOn w:val="a0"/>
    <w:uiPriority w:val="99"/>
    <w:semiHidden/>
    <w:unhideWhenUsed/>
    <w:rsid w:val="00572632"/>
    <w:rPr>
      <w:color w:val="0000FF"/>
      <w:u w:val="single"/>
    </w:rPr>
  </w:style>
  <w:style w:type="character" w:customStyle="1" w:styleId="linkpostdate">
    <w:name w:val="link_postdate"/>
    <w:basedOn w:val="a0"/>
    <w:rsid w:val="00572632"/>
  </w:style>
  <w:style w:type="character" w:customStyle="1" w:styleId="linkview">
    <w:name w:val="link_view"/>
    <w:basedOn w:val="a0"/>
    <w:rsid w:val="00572632"/>
  </w:style>
  <w:style w:type="character" w:customStyle="1" w:styleId="linkcomments">
    <w:name w:val="link_comments"/>
    <w:basedOn w:val="a0"/>
    <w:rsid w:val="00572632"/>
  </w:style>
  <w:style w:type="character" w:customStyle="1" w:styleId="linkcollect">
    <w:name w:val="link_collect"/>
    <w:basedOn w:val="a0"/>
    <w:rsid w:val="00572632"/>
  </w:style>
  <w:style w:type="character" w:customStyle="1" w:styleId="linkreport">
    <w:name w:val="link_report"/>
    <w:basedOn w:val="a0"/>
    <w:rsid w:val="00572632"/>
  </w:style>
  <w:style w:type="paragraph" w:styleId="a6">
    <w:name w:val="Normal (Web)"/>
    <w:basedOn w:val="a"/>
    <w:uiPriority w:val="99"/>
    <w:semiHidden/>
    <w:unhideWhenUsed/>
    <w:rsid w:val="0057263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72632"/>
    <w:rPr>
      <w:b/>
      <w:bCs/>
    </w:rPr>
  </w:style>
  <w:style w:type="paragraph" w:styleId="a8">
    <w:name w:val="Balloon Text"/>
    <w:basedOn w:val="a"/>
    <w:link w:val="Char1"/>
    <w:uiPriority w:val="99"/>
    <w:semiHidden/>
    <w:unhideWhenUsed/>
    <w:rsid w:val="00572632"/>
    <w:rPr>
      <w:sz w:val="18"/>
      <w:szCs w:val="18"/>
    </w:rPr>
  </w:style>
  <w:style w:type="character" w:customStyle="1" w:styleId="Char1">
    <w:name w:val="批注框文本 Char"/>
    <w:basedOn w:val="a0"/>
    <w:link w:val="a8"/>
    <w:uiPriority w:val="99"/>
    <w:semiHidden/>
    <w:rsid w:val="00572632"/>
    <w:rPr>
      <w:sz w:val="18"/>
      <w:szCs w:val="18"/>
    </w:rPr>
  </w:style>
  <w:style w:type="character" w:customStyle="1" w:styleId="1Char">
    <w:name w:val="标题 1 Char"/>
    <w:basedOn w:val="a0"/>
    <w:link w:val="1"/>
    <w:uiPriority w:val="9"/>
    <w:rsid w:val="009845A4"/>
    <w:rPr>
      <w:b/>
      <w:bCs/>
      <w:kern w:val="44"/>
      <w:sz w:val="44"/>
      <w:szCs w:val="44"/>
    </w:rPr>
  </w:style>
  <w:style w:type="character" w:customStyle="1" w:styleId="f12-a">
    <w:name w:val="f12-a"/>
    <w:basedOn w:val="a0"/>
    <w:rsid w:val="009845A4"/>
  </w:style>
  <w:style w:type="character" w:customStyle="1" w:styleId="f14-b">
    <w:name w:val="f14-b"/>
    <w:basedOn w:val="a0"/>
    <w:rsid w:val="009845A4"/>
  </w:style>
  <w:style w:type="character" w:customStyle="1" w:styleId="f16-b">
    <w:name w:val="f16-b"/>
    <w:basedOn w:val="a0"/>
    <w:rsid w:val="009845A4"/>
  </w:style>
  <w:style w:type="paragraph" w:customStyle="1" w:styleId="arthdl">
    <w:name w:val="arthd_l"/>
    <w:basedOn w:val="a"/>
    <w:rsid w:val="009845A4"/>
    <w:pPr>
      <w:widowControl/>
      <w:spacing w:before="100" w:beforeAutospacing="1" w:after="100" w:afterAutospacing="1"/>
      <w:jc w:val="left"/>
    </w:pPr>
    <w:rPr>
      <w:rFonts w:ascii="宋体" w:eastAsia="宋体" w:hAnsi="宋体" w:cs="宋体"/>
      <w:kern w:val="0"/>
      <w:sz w:val="24"/>
      <w:szCs w:val="24"/>
    </w:rPr>
  </w:style>
  <w:style w:type="character" w:customStyle="1" w:styleId="item1">
    <w:name w:val="item1"/>
    <w:basedOn w:val="a0"/>
    <w:rsid w:val="009845A4"/>
  </w:style>
  <w:style w:type="paragraph" w:customStyle="1" w:styleId="arthdr">
    <w:name w:val="arthd_r"/>
    <w:basedOn w:val="a"/>
    <w:rsid w:val="009845A4"/>
    <w:pPr>
      <w:widowControl/>
      <w:spacing w:before="100" w:beforeAutospacing="1" w:after="100" w:afterAutospacing="1"/>
      <w:jc w:val="left"/>
    </w:pPr>
    <w:rPr>
      <w:rFonts w:ascii="宋体" w:eastAsia="宋体" w:hAnsi="宋体" w:cs="宋体"/>
      <w:kern w:val="0"/>
      <w:sz w:val="24"/>
      <w:szCs w:val="24"/>
    </w:rPr>
  </w:style>
  <w:style w:type="paragraph" w:customStyle="1" w:styleId="f14">
    <w:name w:val="f14"/>
    <w:basedOn w:val="a"/>
    <w:rsid w:val="009845A4"/>
    <w:pPr>
      <w:widowControl/>
      <w:spacing w:before="100" w:beforeAutospacing="1" w:after="100" w:afterAutospacing="1"/>
      <w:jc w:val="left"/>
    </w:pPr>
    <w:rPr>
      <w:rFonts w:ascii="宋体" w:eastAsia="宋体" w:hAnsi="宋体" w:cs="宋体"/>
      <w:kern w:val="0"/>
      <w:sz w:val="24"/>
      <w:szCs w:val="24"/>
    </w:rPr>
  </w:style>
  <w:style w:type="paragraph" w:customStyle="1" w:styleId="ad">
    <w:name w:val="ad"/>
    <w:basedOn w:val="a"/>
    <w:rsid w:val="009845A4"/>
    <w:pPr>
      <w:widowControl/>
      <w:spacing w:before="100" w:beforeAutospacing="1" w:after="100" w:afterAutospacing="1"/>
      <w:jc w:val="left"/>
    </w:pPr>
    <w:rPr>
      <w:rFonts w:ascii="宋体" w:eastAsia="宋体" w:hAnsi="宋体" w:cs="宋体"/>
      <w:kern w:val="0"/>
      <w:sz w:val="24"/>
      <w:szCs w:val="24"/>
    </w:rPr>
  </w:style>
  <w:style w:type="paragraph" w:customStyle="1" w:styleId="a9">
    <w:name w:val="È±Ê¡ÎÄ±¾"/>
    <w:basedOn w:val="a"/>
    <w:rsid w:val="003B046A"/>
    <w:pPr>
      <w:widowControl/>
      <w:overflowPunct w:val="0"/>
      <w:autoSpaceDE w:val="0"/>
      <w:autoSpaceDN w:val="0"/>
      <w:adjustRightInd w:val="0"/>
      <w:jc w:val="left"/>
      <w:textAlignment w:val="baseline"/>
    </w:pPr>
    <w:rPr>
      <w:rFonts w:ascii="Times New Roman" w:eastAsia="宋体" w:hAnsi="Times New Roman" w:cs="Times New Roman"/>
      <w:kern w:val="0"/>
      <w:sz w:val="24"/>
      <w:szCs w:val="20"/>
    </w:rPr>
  </w:style>
</w:styles>
</file>

<file path=word/webSettings.xml><?xml version="1.0" encoding="utf-8"?>
<w:webSettings xmlns:r="http://schemas.openxmlformats.org/officeDocument/2006/relationships" xmlns:w="http://schemas.openxmlformats.org/wordprocessingml/2006/main">
  <w:divs>
    <w:div w:id="295306894">
      <w:bodyDiv w:val="1"/>
      <w:marLeft w:val="0"/>
      <w:marRight w:val="0"/>
      <w:marTop w:val="0"/>
      <w:marBottom w:val="0"/>
      <w:divBdr>
        <w:top w:val="none" w:sz="0" w:space="0" w:color="auto"/>
        <w:left w:val="none" w:sz="0" w:space="0" w:color="auto"/>
        <w:bottom w:val="none" w:sz="0" w:space="0" w:color="auto"/>
        <w:right w:val="none" w:sz="0" w:space="0" w:color="auto"/>
      </w:divBdr>
      <w:divsChild>
        <w:div w:id="234821378">
          <w:marLeft w:val="0"/>
          <w:marRight w:val="0"/>
          <w:marTop w:val="0"/>
          <w:marBottom w:val="0"/>
          <w:divBdr>
            <w:top w:val="none" w:sz="0" w:space="0" w:color="auto"/>
            <w:left w:val="none" w:sz="0" w:space="0" w:color="auto"/>
            <w:bottom w:val="none" w:sz="0" w:space="0" w:color="auto"/>
            <w:right w:val="none" w:sz="0" w:space="0" w:color="auto"/>
          </w:divBdr>
          <w:divsChild>
            <w:div w:id="1940137997">
              <w:marLeft w:val="0"/>
              <w:marRight w:val="0"/>
              <w:marTop w:val="0"/>
              <w:marBottom w:val="0"/>
              <w:divBdr>
                <w:top w:val="none" w:sz="0" w:space="0" w:color="auto"/>
                <w:left w:val="none" w:sz="0" w:space="0" w:color="auto"/>
                <w:bottom w:val="none" w:sz="0" w:space="0" w:color="auto"/>
                <w:right w:val="none" w:sz="0" w:space="0" w:color="auto"/>
              </w:divBdr>
              <w:divsChild>
                <w:div w:id="1046687097">
                  <w:marLeft w:val="0"/>
                  <w:marRight w:val="0"/>
                  <w:marTop w:val="0"/>
                  <w:marBottom w:val="0"/>
                  <w:divBdr>
                    <w:top w:val="none" w:sz="0" w:space="0" w:color="auto"/>
                    <w:left w:val="none" w:sz="0" w:space="0" w:color="auto"/>
                    <w:bottom w:val="none" w:sz="0" w:space="0" w:color="auto"/>
                    <w:right w:val="none" w:sz="0" w:space="0" w:color="auto"/>
                  </w:divBdr>
                </w:div>
                <w:div w:id="370765931">
                  <w:marLeft w:val="0"/>
                  <w:marRight w:val="0"/>
                  <w:marTop w:val="0"/>
                  <w:marBottom w:val="0"/>
                  <w:divBdr>
                    <w:top w:val="none" w:sz="0" w:space="0" w:color="auto"/>
                    <w:left w:val="none" w:sz="0" w:space="0" w:color="auto"/>
                    <w:bottom w:val="none" w:sz="0" w:space="0" w:color="auto"/>
                    <w:right w:val="none" w:sz="0" w:space="0" w:color="auto"/>
                  </w:divBdr>
                </w:div>
                <w:div w:id="1454515796">
                  <w:marLeft w:val="0"/>
                  <w:marRight w:val="0"/>
                  <w:marTop w:val="0"/>
                  <w:marBottom w:val="0"/>
                  <w:divBdr>
                    <w:top w:val="none" w:sz="0" w:space="0" w:color="auto"/>
                    <w:left w:val="none" w:sz="0" w:space="0" w:color="auto"/>
                    <w:bottom w:val="none" w:sz="0" w:space="0" w:color="auto"/>
                    <w:right w:val="none" w:sz="0" w:space="0" w:color="auto"/>
                  </w:divBdr>
                </w:div>
              </w:divsChild>
            </w:div>
            <w:div w:id="322202835">
              <w:marLeft w:val="0"/>
              <w:marRight w:val="0"/>
              <w:marTop w:val="0"/>
              <w:marBottom w:val="0"/>
              <w:divBdr>
                <w:top w:val="none" w:sz="0" w:space="0" w:color="auto"/>
                <w:left w:val="none" w:sz="0" w:space="0" w:color="auto"/>
                <w:bottom w:val="none" w:sz="0" w:space="0" w:color="auto"/>
                <w:right w:val="none" w:sz="0" w:space="0" w:color="auto"/>
              </w:divBdr>
            </w:div>
          </w:divsChild>
        </w:div>
        <w:div w:id="207881150">
          <w:marLeft w:val="0"/>
          <w:marRight w:val="0"/>
          <w:marTop w:val="0"/>
          <w:marBottom w:val="0"/>
          <w:divBdr>
            <w:top w:val="none" w:sz="0" w:space="0" w:color="auto"/>
            <w:left w:val="none" w:sz="0" w:space="0" w:color="auto"/>
            <w:bottom w:val="none" w:sz="0" w:space="0" w:color="auto"/>
            <w:right w:val="none" w:sz="0" w:space="0" w:color="auto"/>
          </w:divBdr>
          <w:divsChild>
            <w:div w:id="8590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4365">
      <w:bodyDiv w:val="1"/>
      <w:marLeft w:val="0"/>
      <w:marRight w:val="0"/>
      <w:marTop w:val="0"/>
      <w:marBottom w:val="0"/>
      <w:divBdr>
        <w:top w:val="none" w:sz="0" w:space="0" w:color="auto"/>
        <w:left w:val="none" w:sz="0" w:space="0" w:color="auto"/>
        <w:bottom w:val="none" w:sz="0" w:space="0" w:color="auto"/>
        <w:right w:val="none" w:sz="0" w:space="0" w:color="auto"/>
      </w:divBdr>
      <w:divsChild>
        <w:div w:id="819230779">
          <w:marLeft w:val="0"/>
          <w:marRight w:val="0"/>
          <w:marTop w:val="0"/>
          <w:marBottom w:val="0"/>
          <w:divBdr>
            <w:top w:val="none" w:sz="0" w:space="0" w:color="auto"/>
            <w:left w:val="none" w:sz="0" w:space="0" w:color="auto"/>
            <w:bottom w:val="none" w:sz="0" w:space="0" w:color="auto"/>
            <w:right w:val="none" w:sz="0" w:space="0" w:color="auto"/>
          </w:divBdr>
        </w:div>
        <w:div w:id="426005263">
          <w:marLeft w:val="0"/>
          <w:marRight w:val="0"/>
          <w:marTop w:val="0"/>
          <w:marBottom w:val="0"/>
          <w:divBdr>
            <w:top w:val="none" w:sz="0" w:space="0" w:color="auto"/>
            <w:left w:val="none" w:sz="0" w:space="0" w:color="auto"/>
            <w:bottom w:val="none" w:sz="0" w:space="0" w:color="auto"/>
            <w:right w:val="none" w:sz="0" w:space="0" w:color="auto"/>
          </w:divBdr>
        </w:div>
        <w:div w:id="2075737951">
          <w:marLeft w:val="0"/>
          <w:marRight w:val="0"/>
          <w:marTop w:val="0"/>
          <w:marBottom w:val="0"/>
          <w:divBdr>
            <w:top w:val="none" w:sz="0" w:space="0" w:color="auto"/>
            <w:left w:val="none" w:sz="0" w:space="0" w:color="auto"/>
            <w:bottom w:val="none" w:sz="0" w:space="0" w:color="auto"/>
            <w:right w:val="none" w:sz="0" w:space="0" w:color="auto"/>
          </w:divBdr>
        </w:div>
      </w:divsChild>
    </w:div>
    <w:div w:id="150840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images.51cto.com/files/uploadimg/20100429/140812976.jpg" TargetMode="External"/><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hyperlink" Target="http://blog.csdn.net/l12345678/article/details/5642851" TargetMode="External"/><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yperlink" Target="http://images.51cto.com/files/uploadimg/20100429/140837932.jpg"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726</Words>
  <Characters>4139</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904967</dc:creator>
  <cp:keywords/>
  <dc:description/>
  <cp:lastModifiedBy>904967</cp:lastModifiedBy>
  <cp:revision>11</cp:revision>
  <dcterms:created xsi:type="dcterms:W3CDTF">2012-03-05T07:04:00Z</dcterms:created>
  <dcterms:modified xsi:type="dcterms:W3CDTF">2012-03-14T09:43:00Z</dcterms:modified>
</cp:coreProperties>
</file>