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935" w:rsidRDefault="00903935" w:rsidP="00903935">
      <w:pPr>
        <w:pStyle w:val="Normal0"/>
        <w:spacing w:after="120"/>
        <w:jc w:val="center"/>
        <w:rPr>
          <w:color w:val="000000"/>
          <w:sz w:val="28"/>
          <w:lang w:eastAsia="zh-CN"/>
        </w:rPr>
      </w:pPr>
    </w:p>
    <w:p w:rsidR="00903935" w:rsidRDefault="00903935" w:rsidP="00903935">
      <w:pPr>
        <w:pStyle w:val="Normal0"/>
        <w:spacing w:after="120"/>
        <w:jc w:val="center"/>
        <w:rPr>
          <w:color w:val="000000"/>
          <w:sz w:val="28"/>
          <w:lang w:eastAsia="zh-CN"/>
        </w:rPr>
      </w:pPr>
    </w:p>
    <w:p w:rsidR="00903935" w:rsidRDefault="00903935" w:rsidP="00903935">
      <w:pPr>
        <w:pStyle w:val="Normal0"/>
        <w:spacing w:after="120"/>
        <w:jc w:val="center"/>
        <w:rPr>
          <w:color w:val="000000"/>
          <w:sz w:val="28"/>
          <w:lang w:eastAsia="zh-CN"/>
        </w:rPr>
      </w:pPr>
    </w:p>
    <w:p w:rsidR="00903935" w:rsidRDefault="00903935" w:rsidP="00903935">
      <w:pPr>
        <w:pStyle w:val="Normal0"/>
        <w:spacing w:after="120"/>
        <w:jc w:val="center"/>
        <w:rPr>
          <w:color w:val="000000"/>
          <w:sz w:val="28"/>
          <w:lang w:eastAsia="zh-CN"/>
        </w:rPr>
      </w:pPr>
    </w:p>
    <w:p w:rsidR="00903935" w:rsidRPr="0001052D" w:rsidRDefault="00903935" w:rsidP="00903935">
      <w:pPr>
        <w:adjustRightInd/>
        <w:spacing w:line="240" w:lineRule="auto"/>
        <w:jc w:val="center"/>
        <w:textAlignment w:val="auto"/>
        <w:rPr>
          <w:rFonts w:ascii="黑体" w:eastAsia="黑体"/>
          <w:color w:val="000000"/>
          <w:kern w:val="2"/>
          <w:sz w:val="52"/>
          <w:szCs w:val="52"/>
        </w:rPr>
      </w:pPr>
      <w:r w:rsidRPr="0001052D">
        <w:rPr>
          <w:rFonts w:ascii="黑体" w:eastAsia="黑体" w:hint="eastAsia"/>
          <w:color w:val="000000"/>
          <w:kern w:val="2"/>
          <w:sz w:val="52"/>
          <w:szCs w:val="52"/>
        </w:rPr>
        <w:t>XXX</w:t>
      </w:r>
    </w:p>
    <w:p w:rsidR="00903935" w:rsidRPr="005C35E9" w:rsidRDefault="00903935" w:rsidP="00903935">
      <w:pPr>
        <w:pStyle w:val="a7"/>
        <w:ind w:leftChars="0" w:left="0"/>
        <w:jc w:val="center"/>
        <w:rPr>
          <w:rFonts w:ascii="宋体" w:hAnsi="宋体"/>
          <w:b/>
          <w:bCs/>
          <w:sz w:val="44"/>
          <w:szCs w:val="44"/>
        </w:rPr>
      </w:pPr>
    </w:p>
    <w:p w:rsidR="00903935" w:rsidRPr="00903935" w:rsidRDefault="00903935" w:rsidP="00903935">
      <w:pPr>
        <w:pStyle w:val="a7"/>
        <w:spacing w:after="0" w:line="240" w:lineRule="auto"/>
        <w:ind w:leftChars="0" w:left="253"/>
        <w:jc w:val="center"/>
        <w:rPr>
          <w:rFonts w:ascii="宋体" w:hAnsi="宋体"/>
          <w:b/>
          <w:bCs/>
          <w:sz w:val="72"/>
          <w:szCs w:val="72"/>
        </w:rPr>
      </w:pPr>
      <w:r>
        <w:rPr>
          <w:rFonts w:ascii="宋体" w:hAnsi="宋体" w:hint="eastAsia"/>
          <w:b/>
          <w:bCs/>
          <w:sz w:val="72"/>
          <w:szCs w:val="72"/>
        </w:rPr>
        <w:t>项目总结报告</w:t>
      </w:r>
    </w:p>
    <w:p w:rsidR="00903935" w:rsidRDefault="00903935" w:rsidP="00903935">
      <w:pPr>
        <w:ind w:left="70"/>
        <w:jc w:val="center"/>
        <w:rPr>
          <w:rFonts w:ascii="黑体" w:eastAsia="黑体"/>
          <w:sz w:val="52"/>
          <w:szCs w:val="52"/>
        </w:rPr>
      </w:pPr>
    </w:p>
    <w:p w:rsidR="00903935" w:rsidRDefault="00903935" w:rsidP="00903935">
      <w:pPr>
        <w:ind w:left="70"/>
        <w:jc w:val="center"/>
        <w:rPr>
          <w:rFonts w:ascii="黑体" w:eastAsia="黑体"/>
          <w:sz w:val="52"/>
          <w:szCs w:val="52"/>
        </w:rPr>
      </w:pPr>
    </w:p>
    <w:p w:rsidR="00903935" w:rsidRDefault="00903935" w:rsidP="00903935">
      <w:pPr>
        <w:ind w:left="70"/>
        <w:jc w:val="center"/>
        <w:rPr>
          <w:rFonts w:ascii="黑体" w:eastAsia="黑体"/>
          <w:sz w:val="52"/>
          <w:szCs w:val="52"/>
        </w:rPr>
      </w:pPr>
    </w:p>
    <w:p w:rsidR="00903935" w:rsidRDefault="00903935" w:rsidP="00903935">
      <w:pPr>
        <w:ind w:left="70"/>
        <w:jc w:val="center"/>
        <w:rPr>
          <w:rFonts w:ascii="黑体" w:eastAsia="黑体"/>
          <w:sz w:val="52"/>
          <w:szCs w:val="52"/>
        </w:rPr>
      </w:pPr>
    </w:p>
    <w:p w:rsidR="00903935" w:rsidRDefault="00903935" w:rsidP="00903935">
      <w:pPr>
        <w:ind w:left="70"/>
        <w:jc w:val="center"/>
        <w:rPr>
          <w:rFonts w:ascii="黑体" w:eastAsia="黑体"/>
          <w:sz w:val="52"/>
          <w:szCs w:val="52"/>
        </w:rPr>
      </w:pPr>
    </w:p>
    <w:p w:rsidR="00903935" w:rsidRDefault="00903935" w:rsidP="00903935">
      <w:pPr>
        <w:ind w:left="70"/>
        <w:jc w:val="center"/>
        <w:rPr>
          <w:rFonts w:ascii="黑体" w:eastAsia="黑体"/>
          <w:sz w:val="52"/>
          <w:szCs w:val="52"/>
        </w:rPr>
      </w:pPr>
    </w:p>
    <w:p w:rsidR="00903935" w:rsidRDefault="00903935" w:rsidP="00903935">
      <w:pPr>
        <w:rPr>
          <w:color w:val="000000"/>
        </w:rPr>
      </w:pPr>
    </w:p>
    <w:p w:rsidR="00903935" w:rsidRDefault="00903935" w:rsidP="00903935">
      <w:pPr>
        <w:rPr>
          <w:color w:val="000000"/>
        </w:rPr>
      </w:pPr>
    </w:p>
    <w:p w:rsidR="00903935" w:rsidRDefault="00903935" w:rsidP="00903935">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84"/>
        <w:gridCol w:w="1344"/>
        <w:gridCol w:w="4692"/>
      </w:tblGrid>
      <w:tr w:rsidR="00903935" w:rsidTr="00F60571">
        <w:trPr>
          <w:cantSplit/>
          <w:trHeight w:val="510"/>
          <w:jc w:val="center"/>
        </w:trPr>
        <w:tc>
          <w:tcPr>
            <w:tcW w:w="2684" w:type="dxa"/>
            <w:vMerge w:val="restart"/>
            <w:shd w:val="clear" w:color="auto" w:fill="auto"/>
          </w:tcPr>
          <w:p w:rsidR="00903935" w:rsidRDefault="00903935" w:rsidP="00F60571">
            <w:pPr>
              <w:rPr>
                <w:rFonts w:ascii="宋体" w:hAnsi="宋体"/>
                <w:color w:val="000000"/>
              </w:rPr>
            </w:pPr>
            <w:r>
              <w:rPr>
                <w:rFonts w:ascii="宋体" w:hAnsi="宋体" w:hint="eastAsia"/>
                <w:color w:val="000000"/>
              </w:rPr>
              <w:t>文件状态：</w:t>
            </w:r>
          </w:p>
          <w:p w:rsidR="00903935" w:rsidRDefault="00903935" w:rsidP="00F60571">
            <w:pPr>
              <w:ind w:firstLineChars="100" w:firstLine="200"/>
              <w:rPr>
                <w:rFonts w:ascii="宋体" w:hAnsi="宋体"/>
                <w:color w:val="000000"/>
              </w:rPr>
            </w:pPr>
            <w:r>
              <w:rPr>
                <w:rFonts w:ascii="宋体" w:hAnsi="宋体" w:hint="eastAsia"/>
                <w:color w:val="000000"/>
              </w:rPr>
              <w:t>[√] 草稿</w:t>
            </w:r>
          </w:p>
          <w:p w:rsidR="00903935" w:rsidRDefault="00903935" w:rsidP="00F60571">
            <w:pPr>
              <w:ind w:firstLineChars="100" w:firstLine="200"/>
              <w:rPr>
                <w:rFonts w:ascii="宋体" w:hAnsi="宋体"/>
                <w:color w:val="000000"/>
              </w:rPr>
            </w:pPr>
            <w:r>
              <w:rPr>
                <w:rFonts w:ascii="宋体" w:hAnsi="宋体" w:hint="eastAsia"/>
                <w:color w:val="000000"/>
              </w:rPr>
              <w:t>[  ] 正式发布</w:t>
            </w:r>
          </w:p>
          <w:p w:rsidR="00903935" w:rsidRDefault="00903935" w:rsidP="00F60571">
            <w:pPr>
              <w:ind w:firstLineChars="100" w:firstLine="20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vAlign w:val="bottom"/>
          </w:tcPr>
          <w:p w:rsidR="00903935" w:rsidRDefault="00903935" w:rsidP="00F60571">
            <w:pPr>
              <w:rPr>
                <w:color w:val="000000"/>
              </w:rPr>
            </w:pPr>
            <w:r>
              <w:rPr>
                <w:rFonts w:hint="eastAsia"/>
                <w:color w:val="000000"/>
              </w:rPr>
              <w:t>当前版本：</w:t>
            </w:r>
          </w:p>
        </w:tc>
        <w:tc>
          <w:tcPr>
            <w:tcW w:w="4692" w:type="dxa"/>
            <w:vAlign w:val="bottom"/>
          </w:tcPr>
          <w:p w:rsidR="00903935" w:rsidRDefault="00903935" w:rsidP="00F60571">
            <w:pPr>
              <w:rPr>
                <w:color w:val="000000"/>
              </w:rPr>
            </w:pPr>
          </w:p>
        </w:tc>
      </w:tr>
      <w:tr w:rsidR="00903935" w:rsidTr="00F60571">
        <w:trPr>
          <w:cantSplit/>
          <w:trHeight w:val="510"/>
          <w:jc w:val="center"/>
        </w:trPr>
        <w:tc>
          <w:tcPr>
            <w:tcW w:w="2684" w:type="dxa"/>
            <w:vMerge/>
            <w:shd w:val="clear" w:color="auto" w:fill="auto"/>
          </w:tcPr>
          <w:p w:rsidR="00903935" w:rsidRDefault="00903935" w:rsidP="00F60571">
            <w:pPr>
              <w:ind w:firstLineChars="200" w:firstLine="400"/>
              <w:rPr>
                <w:color w:val="000000"/>
              </w:rPr>
            </w:pPr>
          </w:p>
        </w:tc>
        <w:tc>
          <w:tcPr>
            <w:tcW w:w="1344" w:type="dxa"/>
            <w:shd w:val="clear" w:color="auto" w:fill="D9D9D9"/>
            <w:vAlign w:val="bottom"/>
          </w:tcPr>
          <w:p w:rsidR="00903935" w:rsidRDefault="00903935" w:rsidP="00F60571">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vAlign w:val="bottom"/>
          </w:tcPr>
          <w:p w:rsidR="00903935" w:rsidRDefault="00903935" w:rsidP="00F60571">
            <w:pPr>
              <w:rPr>
                <w:color w:val="000000"/>
              </w:rPr>
            </w:pPr>
          </w:p>
        </w:tc>
      </w:tr>
      <w:tr w:rsidR="00903935" w:rsidTr="00F60571">
        <w:trPr>
          <w:cantSplit/>
          <w:trHeight w:val="510"/>
          <w:jc w:val="center"/>
        </w:trPr>
        <w:tc>
          <w:tcPr>
            <w:tcW w:w="2684" w:type="dxa"/>
            <w:vMerge/>
            <w:shd w:val="clear" w:color="auto" w:fill="auto"/>
          </w:tcPr>
          <w:p w:rsidR="00903935" w:rsidRDefault="00903935" w:rsidP="00F60571">
            <w:pPr>
              <w:ind w:firstLineChars="200" w:firstLine="400"/>
              <w:rPr>
                <w:color w:val="000000"/>
              </w:rPr>
            </w:pPr>
          </w:p>
        </w:tc>
        <w:tc>
          <w:tcPr>
            <w:tcW w:w="1344" w:type="dxa"/>
            <w:shd w:val="clear" w:color="auto" w:fill="D9D9D9"/>
            <w:vAlign w:val="bottom"/>
          </w:tcPr>
          <w:p w:rsidR="00903935" w:rsidRDefault="00903935" w:rsidP="00F60571">
            <w:pPr>
              <w:rPr>
                <w:color w:val="000000"/>
              </w:rPr>
            </w:pPr>
            <w:r>
              <w:rPr>
                <w:rFonts w:hint="eastAsia"/>
                <w:color w:val="000000"/>
              </w:rPr>
              <w:t>完成日期：</w:t>
            </w:r>
          </w:p>
        </w:tc>
        <w:tc>
          <w:tcPr>
            <w:tcW w:w="4692" w:type="dxa"/>
            <w:vAlign w:val="bottom"/>
          </w:tcPr>
          <w:p w:rsidR="00903935" w:rsidRDefault="00903935" w:rsidP="00F60571">
            <w:pPr>
              <w:rPr>
                <w:color w:val="000000"/>
              </w:rPr>
            </w:pPr>
          </w:p>
        </w:tc>
      </w:tr>
    </w:tbl>
    <w:p w:rsidR="00903935" w:rsidRDefault="00903935" w:rsidP="00903935">
      <w:pPr>
        <w:adjustRightInd/>
        <w:spacing w:line="800" w:lineRule="exact"/>
        <w:jc w:val="center"/>
        <w:textAlignment w:val="auto"/>
        <w:rPr>
          <w:color w:val="000000"/>
          <w:sz w:val="28"/>
        </w:rPr>
        <w:sectPr w:rsidR="00903935" w:rsidSect="00903935">
          <w:headerReference w:type="default" r:id="rId7"/>
          <w:footerReference w:type="even" r:id="rId8"/>
          <w:footerReference w:type="default" r:id="rId9"/>
          <w:footerReference w:type="first" r:id="rId10"/>
          <w:pgSz w:w="11906" w:h="16838" w:code="9"/>
          <w:pgMar w:top="1440" w:right="1440" w:bottom="1440" w:left="1469" w:header="720" w:footer="720" w:gutter="0"/>
          <w:pgNumType w:start="0"/>
          <w:cols w:space="720"/>
          <w:titlePg/>
        </w:sectPr>
      </w:pPr>
    </w:p>
    <w:p w:rsidR="003C7C12" w:rsidRPr="003C7C12" w:rsidRDefault="003C7C12" w:rsidP="003C7C12">
      <w:pPr>
        <w:jc w:val="center"/>
        <w:rPr>
          <w:b/>
          <w:color w:val="000000"/>
          <w:sz w:val="28"/>
        </w:rPr>
      </w:pPr>
      <w:r w:rsidRPr="003C7C12">
        <w:rPr>
          <w:rFonts w:hint="eastAsia"/>
          <w:b/>
          <w:color w:val="000000"/>
          <w:sz w:val="28"/>
        </w:rPr>
        <w:lastRenderedPageBreak/>
        <w:t>修订记录</w:t>
      </w:r>
    </w:p>
    <w:p w:rsidR="003C7C12" w:rsidRDefault="003C7C12" w:rsidP="003C7C12">
      <w:pPr>
        <w:rPr>
          <w:color w:val="000000"/>
        </w:rPr>
      </w:pPr>
    </w:p>
    <w:tbl>
      <w:tblPr>
        <w:tblW w:w="0" w:type="auto"/>
        <w:jc w:val="center"/>
        <w:tblInd w:w="-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6"/>
        <w:gridCol w:w="1008"/>
        <w:gridCol w:w="1232"/>
        <w:gridCol w:w="1568"/>
        <w:gridCol w:w="3236"/>
      </w:tblGrid>
      <w:tr w:rsidR="003C7C12" w:rsidRPr="00AD21DB" w:rsidTr="003C7C12">
        <w:trPr>
          <w:jc w:val="center"/>
        </w:trPr>
        <w:tc>
          <w:tcPr>
            <w:tcW w:w="2536" w:type="dxa"/>
          </w:tcPr>
          <w:p w:rsidR="003C7C12" w:rsidRPr="00AD21DB" w:rsidRDefault="003C7C12" w:rsidP="00AF36D4">
            <w:pPr>
              <w:jc w:val="center"/>
              <w:rPr>
                <w:rFonts w:ascii="宋体" w:hAnsi="宋体"/>
                <w:color w:val="000000"/>
                <w:sz w:val="24"/>
              </w:rPr>
            </w:pPr>
            <w:r w:rsidRPr="00AD21DB">
              <w:rPr>
                <w:rFonts w:ascii="宋体" w:hAnsi="宋体" w:hint="eastAsia"/>
                <w:color w:val="000000"/>
                <w:sz w:val="24"/>
              </w:rPr>
              <w:t>版本</w:t>
            </w:r>
            <w:r w:rsidRPr="00AD21DB">
              <w:rPr>
                <w:rFonts w:ascii="宋体" w:hAnsi="宋体"/>
                <w:color w:val="000000"/>
                <w:sz w:val="24"/>
              </w:rPr>
              <w:t>/</w:t>
            </w:r>
            <w:r w:rsidRPr="00AD21DB">
              <w:rPr>
                <w:rFonts w:ascii="宋体" w:hAnsi="宋体" w:hint="eastAsia"/>
                <w:color w:val="000000"/>
                <w:sz w:val="24"/>
              </w:rPr>
              <w:t>状态</w:t>
            </w:r>
          </w:p>
        </w:tc>
        <w:tc>
          <w:tcPr>
            <w:tcW w:w="1008" w:type="dxa"/>
          </w:tcPr>
          <w:p w:rsidR="003C7C12" w:rsidRPr="00AD21DB" w:rsidRDefault="003C7C12" w:rsidP="00AF36D4">
            <w:pPr>
              <w:jc w:val="center"/>
              <w:rPr>
                <w:rFonts w:ascii="宋体" w:hAnsi="宋体"/>
                <w:color w:val="000000"/>
                <w:sz w:val="24"/>
              </w:rPr>
            </w:pPr>
            <w:r w:rsidRPr="00AD21DB">
              <w:rPr>
                <w:rFonts w:ascii="宋体" w:hAnsi="宋体" w:hint="eastAsia"/>
                <w:color w:val="000000"/>
                <w:sz w:val="24"/>
              </w:rPr>
              <w:t>作者</w:t>
            </w:r>
          </w:p>
        </w:tc>
        <w:tc>
          <w:tcPr>
            <w:tcW w:w="1232" w:type="dxa"/>
          </w:tcPr>
          <w:p w:rsidR="003C7C12" w:rsidRPr="00AD21DB" w:rsidRDefault="003C7C12" w:rsidP="00AF36D4">
            <w:pPr>
              <w:jc w:val="center"/>
              <w:rPr>
                <w:rFonts w:ascii="宋体" w:hAnsi="宋体"/>
                <w:color w:val="000000"/>
                <w:sz w:val="24"/>
              </w:rPr>
            </w:pPr>
            <w:r w:rsidRPr="00AD21DB">
              <w:rPr>
                <w:rFonts w:ascii="宋体" w:hAnsi="宋体" w:hint="eastAsia"/>
                <w:color w:val="000000"/>
                <w:sz w:val="24"/>
              </w:rPr>
              <w:t>参与者</w:t>
            </w:r>
          </w:p>
        </w:tc>
        <w:tc>
          <w:tcPr>
            <w:tcW w:w="1568" w:type="dxa"/>
          </w:tcPr>
          <w:p w:rsidR="003C7C12" w:rsidRPr="00AD21DB" w:rsidRDefault="003C7C12" w:rsidP="00AF36D4">
            <w:pPr>
              <w:jc w:val="center"/>
              <w:rPr>
                <w:rFonts w:ascii="宋体" w:hAnsi="宋体"/>
                <w:color w:val="000000"/>
                <w:sz w:val="24"/>
              </w:rPr>
            </w:pPr>
            <w:r w:rsidRPr="00AD21DB">
              <w:rPr>
                <w:rFonts w:ascii="宋体" w:hAnsi="宋体" w:hint="eastAsia"/>
                <w:color w:val="000000"/>
                <w:sz w:val="24"/>
              </w:rPr>
              <w:t>修订日期</w:t>
            </w:r>
          </w:p>
        </w:tc>
        <w:tc>
          <w:tcPr>
            <w:tcW w:w="3236" w:type="dxa"/>
          </w:tcPr>
          <w:p w:rsidR="003C7C12" w:rsidRPr="00AD21DB" w:rsidRDefault="003C7C12" w:rsidP="00AF36D4">
            <w:pPr>
              <w:jc w:val="center"/>
              <w:rPr>
                <w:rFonts w:ascii="宋体" w:hAnsi="宋体"/>
                <w:color w:val="000000"/>
                <w:sz w:val="24"/>
              </w:rPr>
            </w:pPr>
            <w:r w:rsidRPr="00AD21DB">
              <w:rPr>
                <w:rFonts w:ascii="宋体" w:hAnsi="宋体" w:hint="eastAsia"/>
                <w:color w:val="000000"/>
                <w:sz w:val="24"/>
              </w:rPr>
              <w:t>修订内容</w:t>
            </w: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r w:rsidR="003C7C12" w:rsidRPr="00AD21DB" w:rsidTr="003C7C12">
        <w:trPr>
          <w:jc w:val="center"/>
        </w:trPr>
        <w:tc>
          <w:tcPr>
            <w:tcW w:w="2536" w:type="dxa"/>
          </w:tcPr>
          <w:p w:rsidR="003C7C12" w:rsidRPr="00AD21DB" w:rsidRDefault="003C7C12" w:rsidP="00AF36D4">
            <w:pPr>
              <w:rPr>
                <w:rFonts w:ascii="宋体" w:hAnsi="宋体"/>
                <w:color w:val="000000"/>
                <w:sz w:val="24"/>
              </w:rPr>
            </w:pPr>
          </w:p>
        </w:tc>
        <w:tc>
          <w:tcPr>
            <w:tcW w:w="1008" w:type="dxa"/>
          </w:tcPr>
          <w:p w:rsidR="003C7C12" w:rsidRPr="00AD21DB" w:rsidRDefault="003C7C12" w:rsidP="00AF36D4">
            <w:pPr>
              <w:rPr>
                <w:rFonts w:ascii="宋体" w:hAnsi="宋体"/>
                <w:color w:val="000000"/>
                <w:sz w:val="24"/>
              </w:rPr>
            </w:pPr>
          </w:p>
        </w:tc>
        <w:tc>
          <w:tcPr>
            <w:tcW w:w="1232" w:type="dxa"/>
          </w:tcPr>
          <w:p w:rsidR="003C7C12" w:rsidRPr="00AD21DB" w:rsidRDefault="003C7C12" w:rsidP="00AF36D4">
            <w:pPr>
              <w:rPr>
                <w:rFonts w:ascii="宋体" w:hAnsi="宋体"/>
                <w:color w:val="000000"/>
                <w:sz w:val="24"/>
              </w:rPr>
            </w:pPr>
          </w:p>
        </w:tc>
        <w:tc>
          <w:tcPr>
            <w:tcW w:w="1568" w:type="dxa"/>
          </w:tcPr>
          <w:p w:rsidR="003C7C12" w:rsidRPr="00AD21DB" w:rsidRDefault="003C7C12" w:rsidP="00AF36D4">
            <w:pPr>
              <w:rPr>
                <w:rFonts w:ascii="宋体" w:hAnsi="宋体"/>
                <w:color w:val="000000"/>
                <w:sz w:val="24"/>
              </w:rPr>
            </w:pPr>
          </w:p>
        </w:tc>
        <w:tc>
          <w:tcPr>
            <w:tcW w:w="3236" w:type="dxa"/>
          </w:tcPr>
          <w:p w:rsidR="003C7C12" w:rsidRPr="00AD21DB" w:rsidRDefault="003C7C12" w:rsidP="00AF36D4">
            <w:pPr>
              <w:rPr>
                <w:rFonts w:ascii="宋体" w:hAnsi="宋体"/>
                <w:color w:val="000000"/>
                <w:sz w:val="24"/>
              </w:rPr>
            </w:pPr>
          </w:p>
        </w:tc>
      </w:tr>
    </w:tbl>
    <w:p w:rsidR="003C7C12" w:rsidRDefault="003C7C12" w:rsidP="00776272">
      <w:pPr>
        <w:pStyle w:val="10"/>
        <w:rPr>
          <w:noProof/>
        </w:rPr>
      </w:pPr>
      <w:r w:rsidRPr="00EB1BB9">
        <w:rPr>
          <w:rFonts w:hint="eastAsia"/>
        </w:rPr>
        <w:lastRenderedPageBreak/>
        <w:t>目录</w:t>
      </w:r>
      <w:r w:rsidR="001C5500" w:rsidRPr="001C5500">
        <w:fldChar w:fldCharType="begin"/>
      </w:r>
      <w:r w:rsidRPr="00EB1BB9">
        <w:instrText xml:space="preserve"> </w:instrText>
      </w:r>
      <w:r w:rsidRPr="00EB1BB9">
        <w:rPr>
          <w:rFonts w:hint="eastAsia"/>
        </w:rPr>
        <w:instrText>TOC  \* MERGEFORMAT</w:instrText>
      </w:r>
      <w:r w:rsidRPr="00EB1BB9">
        <w:instrText xml:space="preserve"> </w:instrText>
      </w:r>
      <w:r w:rsidR="001C5500" w:rsidRPr="001C5500">
        <w:fldChar w:fldCharType="separate"/>
      </w:r>
    </w:p>
    <w:p w:rsidR="008076B2" w:rsidRPr="008076B2" w:rsidRDefault="001C5500" w:rsidP="008076B2">
      <w:pPr>
        <w:tabs>
          <w:tab w:val="left" w:pos="420"/>
          <w:tab w:val="right" w:leader="dot" w:pos="10440"/>
        </w:tabs>
        <w:adjustRightInd/>
        <w:spacing w:before="120" w:after="120" w:line="240" w:lineRule="auto"/>
        <w:jc w:val="left"/>
        <w:textAlignment w:val="auto"/>
        <w:rPr>
          <w:noProof/>
          <w:kern w:val="2"/>
          <w:sz w:val="21"/>
        </w:rPr>
      </w:pPr>
      <w:r w:rsidRPr="001C5500">
        <w:rPr>
          <w:b/>
          <w:caps/>
          <w:color w:val="000000"/>
          <w:kern w:val="2"/>
          <w:sz w:val="28"/>
          <w:szCs w:val="20"/>
        </w:rPr>
        <w:fldChar w:fldCharType="begin"/>
      </w:r>
      <w:r w:rsidR="008076B2" w:rsidRPr="008076B2">
        <w:rPr>
          <w:b/>
          <w:caps/>
          <w:color w:val="000000"/>
          <w:kern w:val="2"/>
          <w:sz w:val="28"/>
          <w:szCs w:val="20"/>
        </w:rPr>
        <w:instrText xml:space="preserve"> </w:instrText>
      </w:r>
      <w:r w:rsidR="008076B2" w:rsidRPr="008076B2">
        <w:rPr>
          <w:rFonts w:hint="eastAsia"/>
          <w:b/>
          <w:caps/>
          <w:color w:val="000000"/>
          <w:kern w:val="2"/>
          <w:sz w:val="28"/>
          <w:szCs w:val="20"/>
        </w:rPr>
        <w:instrText>TOC  \* MERGEFORMAT</w:instrText>
      </w:r>
      <w:r w:rsidR="008076B2" w:rsidRPr="008076B2">
        <w:rPr>
          <w:b/>
          <w:caps/>
          <w:color w:val="000000"/>
          <w:kern w:val="2"/>
          <w:sz w:val="28"/>
          <w:szCs w:val="20"/>
        </w:rPr>
        <w:instrText xml:space="preserve"> </w:instrText>
      </w:r>
      <w:r w:rsidRPr="001C5500">
        <w:rPr>
          <w:b/>
          <w:caps/>
          <w:color w:val="000000"/>
          <w:kern w:val="2"/>
          <w:sz w:val="28"/>
          <w:szCs w:val="20"/>
        </w:rPr>
        <w:fldChar w:fldCharType="separate"/>
      </w:r>
      <w:r w:rsidR="008076B2" w:rsidRPr="008076B2">
        <w:rPr>
          <w:b/>
          <w:caps/>
          <w:noProof/>
          <w:kern w:val="2"/>
          <w:szCs w:val="20"/>
        </w:rPr>
        <w:t>1</w:t>
      </w:r>
      <w:r w:rsidR="008076B2" w:rsidRPr="008076B2">
        <w:rPr>
          <w:noProof/>
          <w:kern w:val="2"/>
          <w:sz w:val="21"/>
        </w:rPr>
        <w:tab/>
      </w:r>
      <w:r w:rsidR="008076B2" w:rsidRPr="008076B2">
        <w:rPr>
          <w:rFonts w:hint="eastAsia"/>
          <w:caps/>
          <w:noProof/>
          <w:kern w:val="2"/>
          <w:szCs w:val="20"/>
        </w:rPr>
        <w:t>工作量</w:t>
      </w:r>
      <w:r w:rsidR="008076B2" w:rsidRPr="008076B2">
        <w:rPr>
          <w:rFonts w:hint="eastAsia"/>
          <w:b/>
          <w:caps/>
          <w:noProof/>
          <w:kern w:val="2"/>
          <w:szCs w:val="20"/>
        </w:rPr>
        <w:t>统计</w:t>
      </w:r>
      <w:r w:rsidR="008076B2" w:rsidRPr="008076B2">
        <w:rPr>
          <w:b/>
          <w:caps/>
          <w:noProof/>
          <w:kern w:val="2"/>
          <w:szCs w:val="20"/>
        </w:rPr>
        <w:tab/>
      </w:r>
      <w:r w:rsidRPr="008076B2">
        <w:rPr>
          <w:b/>
          <w:caps/>
          <w:noProof/>
          <w:kern w:val="2"/>
          <w:szCs w:val="20"/>
        </w:rPr>
        <w:fldChar w:fldCharType="begin"/>
      </w:r>
      <w:r w:rsidR="008076B2" w:rsidRPr="008076B2">
        <w:rPr>
          <w:b/>
          <w:caps/>
          <w:noProof/>
          <w:kern w:val="2"/>
          <w:szCs w:val="20"/>
        </w:rPr>
        <w:instrText xml:space="preserve"> PAGEREF _Toc196291300 \h </w:instrText>
      </w:r>
      <w:r w:rsidRPr="008076B2">
        <w:rPr>
          <w:b/>
          <w:caps/>
          <w:noProof/>
          <w:kern w:val="2"/>
          <w:szCs w:val="20"/>
        </w:rPr>
      </w:r>
      <w:r w:rsidRPr="008076B2">
        <w:rPr>
          <w:b/>
          <w:caps/>
          <w:noProof/>
          <w:kern w:val="2"/>
          <w:szCs w:val="20"/>
        </w:rPr>
        <w:fldChar w:fldCharType="separate"/>
      </w:r>
      <w:r w:rsidR="008076B2" w:rsidRPr="008076B2">
        <w:rPr>
          <w:b/>
          <w:caps/>
          <w:noProof/>
          <w:kern w:val="2"/>
          <w:szCs w:val="20"/>
        </w:rPr>
        <w:t>1</w:t>
      </w:r>
      <w:r w:rsidRPr="008076B2">
        <w:rPr>
          <w:b/>
          <w:caps/>
          <w:noProof/>
          <w:kern w:val="2"/>
          <w:szCs w:val="20"/>
        </w:rPr>
        <w:fldChar w:fldCharType="end"/>
      </w:r>
    </w:p>
    <w:p w:rsidR="008076B2" w:rsidRPr="008076B2" w:rsidRDefault="008076B2" w:rsidP="008076B2">
      <w:pPr>
        <w:tabs>
          <w:tab w:val="left" w:pos="420"/>
          <w:tab w:val="right" w:leader="dot" w:pos="10440"/>
        </w:tabs>
        <w:adjustRightInd/>
        <w:spacing w:before="120" w:after="120" w:line="240" w:lineRule="auto"/>
        <w:jc w:val="left"/>
        <w:textAlignment w:val="auto"/>
        <w:rPr>
          <w:noProof/>
          <w:kern w:val="2"/>
          <w:sz w:val="21"/>
        </w:rPr>
      </w:pPr>
      <w:r w:rsidRPr="008076B2">
        <w:rPr>
          <w:caps/>
          <w:noProof/>
          <w:kern w:val="2"/>
          <w:szCs w:val="20"/>
        </w:rPr>
        <w:t>2</w:t>
      </w:r>
      <w:r w:rsidRPr="008076B2">
        <w:rPr>
          <w:noProof/>
          <w:kern w:val="2"/>
          <w:sz w:val="21"/>
        </w:rPr>
        <w:tab/>
      </w:r>
      <w:r w:rsidRPr="008076B2">
        <w:rPr>
          <w:rFonts w:hint="eastAsia"/>
          <w:caps/>
          <w:noProof/>
          <w:kern w:val="2"/>
          <w:szCs w:val="20"/>
        </w:rPr>
        <w:t>项目开发结果</w:t>
      </w:r>
      <w:r w:rsidRPr="008076B2">
        <w:rPr>
          <w:b/>
          <w:caps/>
          <w:noProof/>
          <w:kern w:val="2"/>
          <w:szCs w:val="20"/>
        </w:rPr>
        <w:tab/>
      </w:r>
      <w:r w:rsidR="001C5500" w:rsidRPr="008076B2">
        <w:rPr>
          <w:b/>
          <w:caps/>
          <w:noProof/>
          <w:kern w:val="2"/>
          <w:szCs w:val="20"/>
        </w:rPr>
        <w:fldChar w:fldCharType="begin"/>
      </w:r>
      <w:r w:rsidRPr="008076B2">
        <w:rPr>
          <w:b/>
          <w:caps/>
          <w:noProof/>
          <w:kern w:val="2"/>
          <w:szCs w:val="20"/>
        </w:rPr>
        <w:instrText xml:space="preserve"> PAGEREF _Toc196291301 \h </w:instrText>
      </w:r>
      <w:r w:rsidR="001C5500" w:rsidRPr="008076B2">
        <w:rPr>
          <w:b/>
          <w:caps/>
          <w:noProof/>
          <w:kern w:val="2"/>
          <w:szCs w:val="20"/>
        </w:rPr>
      </w:r>
      <w:r w:rsidR="001C5500" w:rsidRPr="008076B2">
        <w:rPr>
          <w:b/>
          <w:caps/>
          <w:noProof/>
          <w:kern w:val="2"/>
          <w:szCs w:val="20"/>
        </w:rPr>
        <w:fldChar w:fldCharType="separate"/>
      </w:r>
      <w:r w:rsidRPr="008076B2">
        <w:rPr>
          <w:b/>
          <w:caps/>
          <w:noProof/>
          <w:kern w:val="2"/>
          <w:szCs w:val="20"/>
        </w:rPr>
        <w:t>1</w:t>
      </w:r>
      <w:r w:rsidR="001C5500" w:rsidRPr="008076B2">
        <w:rPr>
          <w:b/>
          <w:caps/>
          <w:noProof/>
          <w:kern w:val="2"/>
          <w:szCs w:val="20"/>
        </w:rPr>
        <w:fldChar w:fldCharType="end"/>
      </w:r>
    </w:p>
    <w:p w:rsidR="008076B2" w:rsidRPr="008076B2" w:rsidRDefault="008076B2" w:rsidP="008076B2">
      <w:pPr>
        <w:tabs>
          <w:tab w:val="left" w:pos="420"/>
          <w:tab w:val="right" w:leader="dot" w:pos="10440"/>
        </w:tabs>
        <w:adjustRightInd/>
        <w:spacing w:before="120" w:after="120" w:line="240" w:lineRule="auto"/>
        <w:jc w:val="left"/>
        <w:textAlignment w:val="auto"/>
        <w:rPr>
          <w:noProof/>
          <w:kern w:val="2"/>
          <w:sz w:val="21"/>
        </w:rPr>
      </w:pPr>
      <w:r w:rsidRPr="008076B2">
        <w:rPr>
          <w:caps/>
          <w:noProof/>
          <w:kern w:val="2"/>
          <w:szCs w:val="20"/>
        </w:rPr>
        <w:t>3</w:t>
      </w:r>
      <w:r w:rsidRPr="008076B2">
        <w:rPr>
          <w:noProof/>
          <w:kern w:val="2"/>
          <w:sz w:val="21"/>
        </w:rPr>
        <w:tab/>
      </w:r>
      <w:r w:rsidRPr="008076B2">
        <w:rPr>
          <w:rFonts w:hint="eastAsia"/>
          <w:caps/>
          <w:noProof/>
          <w:kern w:val="2"/>
          <w:szCs w:val="20"/>
        </w:rPr>
        <w:t>项目资源总结</w:t>
      </w:r>
      <w:r w:rsidRPr="008076B2">
        <w:rPr>
          <w:b/>
          <w:caps/>
          <w:noProof/>
          <w:kern w:val="2"/>
          <w:szCs w:val="20"/>
        </w:rPr>
        <w:tab/>
      </w:r>
      <w:r w:rsidR="001C5500" w:rsidRPr="008076B2">
        <w:rPr>
          <w:b/>
          <w:caps/>
          <w:noProof/>
          <w:kern w:val="2"/>
          <w:szCs w:val="20"/>
        </w:rPr>
        <w:fldChar w:fldCharType="begin"/>
      </w:r>
      <w:r w:rsidRPr="008076B2">
        <w:rPr>
          <w:b/>
          <w:caps/>
          <w:noProof/>
          <w:kern w:val="2"/>
          <w:szCs w:val="20"/>
        </w:rPr>
        <w:instrText xml:space="preserve"> PAGEREF _Toc196291302 \h </w:instrText>
      </w:r>
      <w:r w:rsidR="001C5500" w:rsidRPr="008076B2">
        <w:rPr>
          <w:b/>
          <w:caps/>
          <w:noProof/>
          <w:kern w:val="2"/>
          <w:szCs w:val="20"/>
        </w:rPr>
      </w:r>
      <w:r w:rsidR="001C5500" w:rsidRPr="008076B2">
        <w:rPr>
          <w:b/>
          <w:caps/>
          <w:noProof/>
          <w:kern w:val="2"/>
          <w:szCs w:val="20"/>
        </w:rPr>
        <w:fldChar w:fldCharType="separate"/>
      </w:r>
      <w:r w:rsidRPr="008076B2">
        <w:rPr>
          <w:b/>
          <w:caps/>
          <w:noProof/>
          <w:kern w:val="2"/>
          <w:szCs w:val="20"/>
        </w:rPr>
        <w:t>1</w:t>
      </w:r>
      <w:r w:rsidR="001C5500" w:rsidRPr="008076B2">
        <w:rPr>
          <w:b/>
          <w:caps/>
          <w:noProof/>
          <w:kern w:val="2"/>
          <w:szCs w:val="20"/>
        </w:rPr>
        <w:fldChar w:fldCharType="end"/>
      </w:r>
    </w:p>
    <w:p w:rsidR="008076B2" w:rsidRPr="008076B2" w:rsidRDefault="008076B2" w:rsidP="008076B2">
      <w:pPr>
        <w:tabs>
          <w:tab w:val="left" w:pos="420"/>
          <w:tab w:val="right" w:leader="dot" w:pos="10440"/>
        </w:tabs>
        <w:adjustRightInd/>
        <w:spacing w:before="120" w:after="120" w:line="240" w:lineRule="auto"/>
        <w:jc w:val="left"/>
        <w:textAlignment w:val="auto"/>
        <w:rPr>
          <w:noProof/>
          <w:kern w:val="2"/>
          <w:sz w:val="21"/>
        </w:rPr>
      </w:pPr>
      <w:r w:rsidRPr="008076B2">
        <w:rPr>
          <w:caps/>
          <w:noProof/>
          <w:kern w:val="2"/>
          <w:szCs w:val="20"/>
        </w:rPr>
        <w:t>4</w:t>
      </w:r>
      <w:r w:rsidRPr="008076B2">
        <w:rPr>
          <w:noProof/>
          <w:kern w:val="2"/>
          <w:sz w:val="21"/>
        </w:rPr>
        <w:tab/>
      </w:r>
      <w:r w:rsidRPr="008076B2">
        <w:rPr>
          <w:rFonts w:hint="eastAsia"/>
          <w:caps/>
          <w:noProof/>
          <w:kern w:val="2"/>
          <w:szCs w:val="20"/>
        </w:rPr>
        <w:t>进度及工作量总结</w:t>
      </w:r>
      <w:r w:rsidRPr="008076B2">
        <w:rPr>
          <w:b/>
          <w:caps/>
          <w:noProof/>
          <w:kern w:val="2"/>
          <w:szCs w:val="20"/>
        </w:rPr>
        <w:tab/>
      </w:r>
      <w:r w:rsidR="001C5500" w:rsidRPr="008076B2">
        <w:rPr>
          <w:b/>
          <w:caps/>
          <w:noProof/>
          <w:kern w:val="2"/>
          <w:szCs w:val="20"/>
        </w:rPr>
        <w:fldChar w:fldCharType="begin"/>
      </w:r>
      <w:r w:rsidRPr="008076B2">
        <w:rPr>
          <w:b/>
          <w:caps/>
          <w:noProof/>
          <w:kern w:val="2"/>
          <w:szCs w:val="20"/>
        </w:rPr>
        <w:instrText xml:space="preserve"> PAGEREF _Toc196291303 \h </w:instrText>
      </w:r>
      <w:r w:rsidR="001C5500" w:rsidRPr="008076B2">
        <w:rPr>
          <w:b/>
          <w:caps/>
          <w:noProof/>
          <w:kern w:val="2"/>
          <w:szCs w:val="20"/>
        </w:rPr>
      </w:r>
      <w:r w:rsidR="001C5500" w:rsidRPr="008076B2">
        <w:rPr>
          <w:b/>
          <w:caps/>
          <w:noProof/>
          <w:kern w:val="2"/>
          <w:szCs w:val="20"/>
        </w:rPr>
        <w:fldChar w:fldCharType="separate"/>
      </w:r>
      <w:r w:rsidRPr="008076B2">
        <w:rPr>
          <w:b/>
          <w:caps/>
          <w:noProof/>
          <w:kern w:val="2"/>
          <w:szCs w:val="20"/>
        </w:rPr>
        <w:t>1</w:t>
      </w:r>
      <w:r w:rsidR="001C5500" w:rsidRPr="008076B2">
        <w:rPr>
          <w:b/>
          <w:caps/>
          <w:noProof/>
          <w:kern w:val="2"/>
          <w:szCs w:val="20"/>
        </w:rPr>
        <w:fldChar w:fldCharType="end"/>
      </w:r>
    </w:p>
    <w:p w:rsidR="008076B2" w:rsidRPr="008076B2" w:rsidRDefault="008076B2" w:rsidP="008076B2">
      <w:pPr>
        <w:tabs>
          <w:tab w:val="left" w:pos="420"/>
          <w:tab w:val="right" w:leader="dot" w:pos="10440"/>
        </w:tabs>
        <w:adjustRightInd/>
        <w:spacing w:before="120" w:after="120" w:line="240" w:lineRule="auto"/>
        <w:jc w:val="left"/>
        <w:textAlignment w:val="auto"/>
        <w:rPr>
          <w:noProof/>
          <w:kern w:val="2"/>
          <w:sz w:val="21"/>
        </w:rPr>
      </w:pPr>
      <w:r w:rsidRPr="008076B2">
        <w:rPr>
          <w:caps/>
          <w:noProof/>
          <w:kern w:val="2"/>
          <w:szCs w:val="20"/>
        </w:rPr>
        <w:t>5</w:t>
      </w:r>
      <w:r w:rsidRPr="008076B2">
        <w:rPr>
          <w:noProof/>
          <w:kern w:val="2"/>
          <w:sz w:val="21"/>
        </w:rPr>
        <w:tab/>
      </w:r>
      <w:r w:rsidRPr="008076B2">
        <w:rPr>
          <w:rFonts w:hint="eastAsia"/>
          <w:caps/>
          <w:noProof/>
          <w:kern w:val="2"/>
          <w:szCs w:val="20"/>
        </w:rPr>
        <w:t>项目评价</w:t>
      </w:r>
      <w:r w:rsidRPr="008076B2">
        <w:rPr>
          <w:b/>
          <w:caps/>
          <w:noProof/>
          <w:kern w:val="2"/>
          <w:szCs w:val="20"/>
        </w:rPr>
        <w:tab/>
      </w:r>
      <w:r w:rsidR="001C5500" w:rsidRPr="008076B2">
        <w:rPr>
          <w:b/>
          <w:caps/>
          <w:noProof/>
          <w:kern w:val="2"/>
          <w:szCs w:val="20"/>
        </w:rPr>
        <w:fldChar w:fldCharType="begin"/>
      </w:r>
      <w:r w:rsidRPr="008076B2">
        <w:rPr>
          <w:b/>
          <w:caps/>
          <w:noProof/>
          <w:kern w:val="2"/>
          <w:szCs w:val="20"/>
        </w:rPr>
        <w:instrText xml:space="preserve"> PAGEREF _Toc196291304 \h </w:instrText>
      </w:r>
      <w:r w:rsidR="001C5500" w:rsidRPr="008076B2">
        <w:rPr>
          <w:b/>
          <w:caps/>
          <w:noProof/>
          <w:kern w:val="2"/>
          <w:szCs w:val="20"/>
        </w:rPr>
      </w:r>
      <w:r w:rsidR="001C5500" w:rsidRPr="008076B2">
        <w:rPr>
          <w:b/>
          <w:caps/>
          <w:noProof/>
          <w:kern w:val="2"/>
          <w:szCs w:val="20"/>
        </w:rPr>
        <w:fldChar w:fldCharType="separate"/>
      </w:r>
      <w:r w:rsidRPr="008076B2">
        <w:rPr>
          <w:b/>
          <w:caps/>
          <w:noProof/>
          <w:kern w:val="2"/>
          <w:szCs w:val="20"/>
        </w:rPr>
        <w:t>1</w:t>
      </w:r>
      <w:r w:rsidR="001C5500" w:rsidRPr="008076B2">
        <w:rPr>
          <w:b/>
          <w:caps/>
          <w:noProof/>
          <w:kern w:val="2"/>
          <w:szCs w:val="20"/>
        </w:rPr>
        <w:fldChar w:fldCharType="end"/>
      </w:r>
    </w:p>
    <w:p w:rsidR="008076B2" w:rsidRPr="008076B2" w:rsidRDefault="008076B2" w:rsidP="008076B2">
      <w:pPr>
        <w:tabs>
          <w:tab w:val="left" w:pos="840"/>
          <w:tab w:val="right" w:leader="dot" w:pos="10440"/>
        </w:tabs>
        <w:adjustRightInd/>
        <w:spacing w:line="240" w:lineRule="auto"/>
        <w:ind w:left="210"/>
        <w:jc w:val="left"/>
        <w:textAlignment w:val="auto"/>
        <w:rPr>
          <w:noProof/>
          <w:kern w:val="2"/>
          <w:sz w:val="21"/>
        </w:rPr>
      </w:pPr>
      <w:r w:rsidRPr="008076B2">
        <w:rPr>
          <w:smallCaps/>
          <w:noProof/>
          <w:kern w:val="2"/>
          <w:szCs w:val="20"/>
        </w:rPr>
        <w:t>5.1</w:t>
      </w:r>
      <w:r w:rsidRPr="008076B2">
        <w:rPr>
          <w:noProof/>
          <w:kern w:val="2"/>
          <w:sz w:val="21"/>
        </w:rPr>
        <w:tab/>
      </w:r>
      <w:r w:rsidRPr="008076B2">
        <w:rPr>
          <w:rFonts w:hint="eastAsia"/>
          <w:smallCaps/>
          <w:noProof/>
          <w:kern w:val="2"/>
          <w:szCs w:val="20"/>
        </w:rPr>
        <w:t>生产率评价</w:t>
      </w:r>
      <w:r w:rsidRPr="008076B2">
        <w:rPr>
          <w:smallCaps/>
          <w:noProof/>
          <w:kern w:val="2"/>
          <w:szCs w:val="20"/>
        </w:rPr>
        <w:tab/>
      </w:r>
      <w:r w:rsidR="001C5500" w:rsidRPr="008076B2">
        <w:rPr>
          <w:smallCaps/>
          <w:noProof/>
          <w:kern w:val="2"/>
          <w:szCs w:val="20"/>
        </w:rPr>
        <w:fldChar w:fldCharType="begin"/>
      </w:r>
      <w:r w:rsidRPr="008076B2">
        <w:rPr>
          <w:smallCaps/>
          <w:noProof/>
          <w:kern w:val="2"/>
          <w:szCs w:val="20"/>
        </w:rPr>
        <w:instrText xml:space="preserve"> PAGEREF _Toc196291305 \h </w:instrText>
      </w:r>
      <w:r w:rsidR="001C5500" w:rsidRPr="008076B2">
        <w:rPr>
          <w:smallCaps/>
          <w:noProof/>
          <w:kern w:val="2"/>
          <w:szCs w:val="20"/>
        </w:rPr>
      </w:r>
      <w:r w:rsidR="001C5500" w:rsidRPr="008076B2">
        <w:rPr>
          <w:smallCaps/>
          <w:noProof/>
          <w:kern w:val="2"/>
          <w:szCs w:val="20"/>
        </w:rPr>
        <w:fldChar w:fldCharType="separate"/>
      </w:r>
      <w:r w:rsidRPr="008076B2">
        <w:rPr>
          <w:smallCaps/>
          <w:noProof/>
          <w:kern w:val="2"/>
          <w:szCs w:val="20"/>
        </w:rPr>
        <w:t>1</w:t>
      </w:r>
      <w:r w:rsidR="001C5500" w:rsidRPr="008076B2">
        <w:rPr>
          <w:smallCaps/>
          <w:noProof/>
          <w:kern w:val="2"/>
          <w:szCs w:val="20"/>
        </w:rPr>
        <w:fldChar w:fldCharType="end"/>
      </w:r>
    </w:p>
    <w:p w:rsidR="008076B2" w:rsidRPr="008076B2" w:rsidRDefault="008076B2" w:rsidP="008076B2">
      <w:pPr>
        <w:tabs>
          <w:tab w:val="left" w:pos="840"/>
          <w:tab w:val="right" w:leader="dot" w:pos="10440"/>
        </w:tabs>
        <w:adjustRightInd/>
        <w:spacing w:line="240" w:lineRule="auto"/>
        <w:ind w:left="210"/>
        <w:jc w:val="left"/>
        <w:textAlignment w:val="auto"/>
        <w:rPr>
          <w:noProof/>
          <w:kern w:val="2"/>
          <w:sz w:val="21"/>
        </w:rPr>
      </w:pPr>
      <w:r w:rsidRPr="008076B2">
        <w:rPr>
          <w:smallCaps/>
          <w:noProof/>
          <w:kern w:val="2"/>
          <w:szCs w:val="20"/>
        </w:rPr>
        <w:t>5.2</w:t>
      </w:r>
      <w:r w:rsidRPr="008076B2">
        <w:rPr>
          <w:noProof/>
          <w:kern w:val="2"/>
          <w:sz w:val="21"/>
        </w:rPr>
        <w:tab/>
      </w:r>
      <w:r w:rsidRPr="008076B2">
        <w:rPr>
          <w:rFonts w:hint="eastAsia"/>
          <w:smallCaps/>
          <w:noProof/>
          <w:kern w:val="2"/>
          <w:szCs w:val="20"/>
        </w:rPr>
        <w:t>技术方法评价</w:t>
      </w:r>
      <w:r w:rsidRPr="008076B2">
        <w:rPr>
          <w:smallCaps/>
          <w:noProof/>
          <w:kern w:val="2"/>
          <w:szCs w:val="20"/>
        </w:rPr>
        <w:tab/>
      </w:r>
      <w:r w:rsidR="001C5500" w:rsidRPr="008076B2">
        <w:rPr>
          <w:smallCaps/>
          <w:noProof/>
          <w:kern w:val="2"/>
          <w:szCs w:val="20"/>
        </w:rPr>
        <w:fldChar w:fldCharType="begin"/>
      </w:r>
      <w:r w:rsidRPr="008076B2">
        <w:rPr>
          <w:smallCaps/>
          <w:noProof/>
          <w:kern w:val="2"/>
          <w:szCs w:val="20"/>
        </w:rPr>
        <w:instrText xml:space="preserve"> PAGEREF _Toc196291306 \h </w:instrText>
      </w:r>
      <w:r w:rsidR="001C5500" w:rsidRPr="008076B2">
        <w:rPr>
          <w:smallCaps/>
          <w:noProof/>
          <w:kern w:val="2"/>
          <w:szCs w:val="20"/>
        </w:rPr>
      </w:r>
      <w:r w:rsidR="001C5500" w:rsidRPr="008076B2">
        <w:rPr>
          <w:smallCaps/>
          <w:noProof/>
          <w:kern w:val="2"/>
          <w:szCs w:val="20"/>
        </w:rPr>
        <w:fldChar w:fldCharType="separate"/>
      </w:r>
      <w:r w:rsidRPr="008076B2">
        <w:rPr>
          <w:smallCaps/>
          <w:noProof/>
          <w:kern w:val="2"/>
          <w:szCs w:val="20"/>
        </w:rPr>
        <w:t>1</w:t>
      </w:r>
      <w:r w:rsidR="001C5500" w:rsidRPr="008076B2">
        <w:rPr>
          <w:smallCaps/>
          <w:noProof/>
          <w:kern w:val="2"/>
          <w:szCs w:val="20"/>
        </w:rPr>
        <w:fldChar w:fldCharType="end"/>
      </w:r>
    </w:p>
    <w:p w:rsidR="008076B2" w:rsidRPr="008076B2" w:rsidRDefault="008076B2" w:rsidP="008076B2">
      <w:pPr>
        <w:tabs>
          <w:tab w:val="left" w:pos="840"/>
          <w:tab w:val="right" w:leader="dot" w:pos="10440"/>
        </w:tabs>
        <w:adjustRightInd/>
        <w:spacing w:line="240" w:lineRule="auto"/>
        <w:ind w:left="210"/>
        <w:jc w:val="left"/>
        <w:textAlignment w:val="auto"/>
        <w:rPr>
          <w:noProof/>
          <w:kern w:val="2"/>
          <w:sz w:val="21"/>
        </w:rPr>
      </w:pPr>
      <w:r w:rsidRPr="008076B2">
        <w:rPr>
          <w:smallCaps/>
          <w:noProof/>
          <w:kern w:val="2"/>
          <w:szCs w:val="20"/>
        </w:rPr>
        <w:t>5.3</w:t>
      </w:r>
      <w:r w:rsidRPr="008076B2">
        <w:rPr>
          <w:noProof/>
          <w:kern w:val="2"/>
          <w:sz w:val="21"/>
        </w:rPr>
        <w:tab/>
      </w:r>
      <w:r w:rsidRPr="008076B2">
        <w:rPr>
          <w:rFonts w:hint="eastAsia"/>
          <w:smallCaps/>
          <w:noProof/>
          <w:kern w:val="2"/>
          <w:szCs w:val="20"/>
        </w:rPr>
        <w:t>产品质量评价</w:t>
      </w:r>
      <w:r w:rsidRPr="008076B2">
        <w:rPr>
          <w:smallCaps/>
          <w:noProof/>
          <w:kern w:val="2"/>
          <w:szCs w:val="20"/>
        </w:rPr>
        <w:tab/>
      </w:r>
      <w:r w:rsidR="001C5500" w:rsidRPr="008076B2">
        <w:rPr>
          <w:smallCaps/>
          <w:noProof/>
          <w:kern w:val="2"/>
          <w:szCs w:val="20"/>
        </w:rPr>
        <w:fldChar w:fldCharType="begin"/>
      </w:r>
      <w:r w:rsidRPr="008076B2">
        <w:rPr>
          <w:smallCaps/>
          <w:noProof/>
          <w:kern w:val="2"/>
          <w:szCs w:val="20"/>
        </w:rPr>
        <w:instrText xml:space="preserve"> PAGEREF _Toc196291307 \h </w:instrText>
      </w:r>
      <w:r w:rsidR="001C5500" w:rsidRPr="008076B2">
        <w:rPr>
          <w:smallCaps/>
          <w:noProof/>
          <w:kern w:val="2"/>
          <w:szCs w:val="20"/>
        </w:rPr>
      </w:r>
      <w:r w:rsidR="001C5500" w:rsidRPr="008076B2">
        <w:rPr>
          <w:smallCaps/>
          <w:noProof/>
          <w:kern w:val="2"/>
          <w:szCs w:val="20"/>
        </w:rPr>
        <w:fldChar w:fldCharType="separate"/>
      </w:r>
      <w:r w:rsidRPr="008076B2">
        <w:rPr>
          <w:smallCaps/>
          <w:noProof/>
          <w:kern w:val="2"/>
          <w:szCs w:val="20"/>
        </w:rPr>
        <w:t>2</w:t>
      </w:r>
      <w:r w:rsidR="001C5500" w:rsidRPr="008076B2">
        <w:rPr>
          <w:smallCaps/>
          <w:noProof/>
          <w:kern w:val="2"/>
          <w:szCs w:val="20"/>
        </w:rPr>
        <w:fldChar w:fldCharType="end"/>
      </w:r>
    </w:p>
    <w:p w:rsidR="008076B2" w:rsidRPr="008076B2" w:rsidRDefault="008076B2" w:rsidP="008076B2">
      <w:pPr>
        <w:tabs>
          <w:tab w:val="left" w:pos="420"/>
          <w:tab w:val="right" w:leader="dot" w:pos="10440"/>
        </w:tabs>
        <w:adjustRightInd/>
        <w:spacing w:before="120" w:after="120" w:line="240" w:lineRule="auto"/>
        <w:jc w:val="left"/>
        <w:textAlignment w:val="auto"/>
        <w:rPr>
          <w:noProof/>
          <w:kern w:val="2"/>
          <w:sz w:val="21"/>
        </w:rPr>
      </w:pPr>
      <w:r w:rsidRPr="008076B2">
        <w:rPr>
          <w:b/>
          <w:caps/>
          <w:noProof/>
          <w:kern w:val="2"/>
          <w:szCs w:val="20"/>
        </w:rPr>
        <w:t>6</w:t>
      </w:r>
      <w:r w:rsidRPr="008076B2">
        <w:rPr>
          <w:noProof/>
          <w:kern w:val="2"/>
          <w:sz w:val="21"/>
        </w:rPr>
        <w:tab/>
      </w:r>
      <w:r w:rsidRPr="008076B2">
        <w:rPr>
          <w:rFonts w:hint="eastAsia"/>
          <w:b/>
          <w:caps/>
          <w:noProof/>
          <w:kern w:val="2"/>
          <w:szCs w:val="20"/>
        </w:rPr>
        <w:t>经验和教训</w:t>
      </w:r>
      <w:r w:rsidRPr="008076B2">
        <w:rPr>
          <w:b/>
          <w:caps/>
          <w:noProof/>
          <w:kern w:val="2"/>
          <w:szCs w:val="20"/>
        </w:rPr>
        <w:tab/>
      </w:r>
      <w:r w:rsidR="001C5500" w:rsidRPr="008076B2">
        <w:rPr>
          <w:b/>
          <w:caps/>
          <w:noProof/>
          <w:kern w:val="2"/>
          <w:szCs w:val="20"/>
        </w:rPr>
        <w:fldChar w:fldCharType="begin"/>
      </w:r>
      <w:r w:rsidRPr="008076B2">
        <w:rPr>
          <w:b/>
          <w:caps/>
          <w:noProof/>
          <w:kern w:val="2"/>
          <w:szCs w:val="20"/>
        </w:rPr>
        <w:instrText xml:space="preserve"> PAGEREF _Toc196291308 \h </w:instrText>
      </w:r>
      <w:r w:rsidR="001C5500" w:rsidRPr="008076B2">
        <w:rPr>
          <w:b/>
          <w:caps/>
          <w:noProof/>
          <w:kern w:val="2"/>
          <w:szCs w:val="20"/>
        </w:rPr>
      </w:r>
      <w:r w:rsidR="001C5500" w:rsidRPr="008076B2">
        <w:rPr>
          <w:b/>
          <w:caps/>
          <w:noProof/>
          <w:kern w:val="2"/>
          <w:szCs w:val="20"/>
        </w:rPr>
        <w:fldChar w:fldCharType="separate"/>
      </w:r>
      <w:r w:rsidRPr="008076B2">
        <w:rPr>
          <w:b/>
          <w:caps/>
          <w:noProof/>
          <w:kern w:val="2"/>
          <w:szCs w:val="20"/>
        </w:rPr>
        <w:t>2</w:t>
      </w:r>
      <w:r w:rsidR="001C5500" w:rsidRPr="008076B2">
        <w:rPr>
          <w:b/>
          <w:caps/>
          <w:noProof/>
          <w:kern w:val="2"/>
          <w:szCs w:val="20"/>
        </w:rPr>
        <w:fldChar w:fldCharType="end"/>
      </w:r>
    </w:p>
    <w:p w:rsidR="00A445DF" w:rsidRPr="003C7C12" w:rsidRDefault="001C5500" w:rsidP="008076B2">
      <w:r w:rsidRPr="008076B2">
        <w:rPr>
          <w:color w:val="000000"/>
          <w:sz w:val="28"/>
        </w:rPr>
        <w:fldChar w:fldCharType="end"/>
      </w:r>
      <w:r w:rsidRPr="00EB1BB9">
        <w:rPr>
          <w:rFonts w:ascii="黑体"/>
          <w:sz w:val="24"/>
          <w:u w:val="single"/>
        </w:rPr>
        <w:fldChar w:fldCharType="end"/>
      </w:r>
    </w:p>
    <w:p w:rsidR="00A445DF" w:rsidRDefault="00A445DF"/>
    <w:p w:rsidR="00A445DF" w:rsidRDefault="00A445DF"/>
    <w:p w:rsidR="008076B2" w:rsidRDefault="008076B2"/>
    <w:p w:rsidR="008076B2" w:rsidRDefault="008076B2"/>
    <w:p w:rsidR="008076B2" w:rsidRDefault="008076B2"/>
    <w:p w:rsidR="008076B2" w:rsidRDefault="008076B2"/>
    <w:p w:rsidR="008076B2" w:rsidRDefault="008076B2"/>
    <w:p w:rsidR="008076B2" w:rsidRDefault="008076B2"/>
    <w:p w:rsidR="008076B2" w:rsidRDefault="008076B2"/>
    <w:p w:rsidR="008076B2" w:rsidRDefault="008076B2"/>
    <w:p w:rsidR="008076B2" w:rsidRDefault="008076B2"/>
    <w:p w:rsidR="008076B2" w:rsidRDefault="008076B2"/>
    <w:p w:rsidR="008076B2" w:rsidRDefault="008076B2"/>
    <w:p w:rsidR="008076B2" w:rsidRDefault="008076B2"/>
    <w:p w:rsidR="008076B2" w:rsidRDefault="008076B2"/>
    <w:p w:rsidR="008076B2" w:rsidRDefault="008076B2"/>
    <w:p w:rsidR="008076B2" w:rsidRDefault="008076B2"/>
    <w:p w:rsidR="008076B2" w:rsidRDefault="008076B2"/>
    <w:p w:rsidR="008076B2" w:rsidRDefault="008076B2"/>
    <w:p w:rsidR="008076B2" w:rsidRDefault="008076B2"/>
    <w:p w:rsidR="008076B2" w:rsidRPr="00BF7978" w:rsidRDefault="008076B2" w:rsidP="008076B2">
      <w:pPr>
        <w:pStyle w:val="1"/>
        <w:spacing w:line="360" w:lineRule="auto"/>
        <w:jc w:val="both"/>
      </w:pPr>
      <w:bookmarkStart w:id="0" w:name="_Toc196291300"/>
      <w:r w:rsidRPr="00D95F0D">
        <w:rPr>
          <w:rFonts w:hint="eastAsia"/>
          <w:b w:val="0"/>
        </w:rPr>
        <w:lastRenderedPageBreak/>
        <w:t>工作量</w:t>
      </w:r>
      <w:r w:rsidRPr="00BF7978">
        <w:rPr>
          <w:rFonts w:hint="eastAsia"/>
        </w:rPr>
        <w:t>统计</w:t>
      </w:r>
      <w:bookmarkEnd w:id="0"/>
    </w:p>
    <w:p w:rsidR="008076B2" w:rsidRPr="00BC7797" w:rsidRDefault="008076B2" w:rsidP="008076B2">
      <w:pPr>
        <w:pStyle w:val="a9"/>
        <w:ind w:left="360" w:firstLineChars="200" w:firstLine="420"/>
        <w:rPr>
          <w:sz w:val="21"/>
          <w:szCs w:val="21"/>
        </w:rPr>
      </w:pPr>
      <w:r w:rsidRPr="00BC7797">
        <w:rPr>
          <w:rFonts w:hint="eastAsia"/>
          <w:i/>
          <w:sz w:val="21"/>
          <w:szCs w:val="21"/>
        </w:rPr>
        <w:t>编写说明：统计项目的工作量。可以分阶段统计，列表说明每个阶段的参与人员，持续时间，并汇总。如果有可能，持续时间可以精确到天。这样可以为后续的项目提供更多的参考。</w:t>
      </w:r>
    </w:p>
    <w:p w:rsidR="008076B2" w:rsidRDefault="008076B2" w:rsidP="008076B2"/>
    <w:p w:rsidR="008076B2" w:rsidRPr="00BF7978" w:rsidRDefault="008076B2" w:rsidP="008076B2">
      <w:pPr>
        <w:pStyle w:val="1"/>
        <w:spacing w:line="360" w:lineRule="auto"/>
        <w:jc w:val="both"/>
        <w:rPr>
          <w:b w:val="0"/>
        </w:rPr>
      </w:pPr>
      <w:bookmarkStart w:id="1" w:name="_Toc196291301"/>
      <w:r w:rsidRPr="00BF7978">
        <w:rPr>
          <w:rFonts w:hint="eastAsia"/>
          <w:b w:val="0"/>
        </w:rPr>
        <w:t>项目开发结果</w:t>
      </w:r>
      <w:bookmarkEnd w:id="1"/>
    </w:p>
    <w:p w:rsidR="008076B2" w:rsidRDefault="008076B2" w:rsidP="008076B2">
      <w:pPr>
        <w:pStyle w:val="a9"/>
        <w:ind w:left="360" w:firstLineChars="200" w:firstLine="420"/>
        <w:rPr>
          <w:i/>
          <w:sz w:val="21"/>
          <w:szCs w:val="21"/>
        </w:rPr>
      </w:pPr>
      <w:r w:rsidRPr="00BC7797">
        <w:rPr>
          <w:rFonts w:hint="eastAsia"/>
          <w:i/>
          <w:sz w:val="21"/>
          <w:szCs w:val="21"/>
        </w:rPr>
        <w:t>编写说明：</w:t>
      </w:r>
      <w:r>
        <w:rPr>
          <w:rFonts w:hint="eastAsia"/>
          <w:i/>
          <w:sz w:val="21"/>
          <w:szCs w:val="21"/>
        </w:rPr>
        <w:t>列出项目的开发成果，并要求用可衡量数量来表示，如程序可以用模块数、行数来衡量，图纸可以用部件数、张数、文档可以用字数，硬件图可以用元器件的数量来衡量。</w:t>
      </w:r>
    </w:p>
    <w:p w:rsidR="008076B2" w:rsidRPr="00B50AA7" w:rsidRDefault="008076B2" w:rsidP="008076B2">
      <w:pPr>
        <w:pStyle w:val="a9"/>
        <w:ind w:left="360" w:firstLineChars="200" w:firstLine="420"/>
        <w:rPr>
          <w:i/>
          <w:sz w:val="21"/>
          <w:szCs w:val="21"/>
        </w:rPr>
      </w:pPr>
    </w:p>
    <w:p w:rsidR="008076B2" w:rsidRPr="00BF7978" w:rsidRDefault="008076B2" w:rsidP="008076B2">
      <w:pPr>
        <w:pStyle w:val="1"/>
        <w:spacing w:line="360" w:lineRule="auto"/>
        <w:jc w:val="both"/>
        <w:rPr>
          <w:b w:val="0"/>
        </w:rPr>
      </w:pPr>
      <w:bookmarkStart w:id="2" w:name="_Toc196291302"/>
      <w:r w:rsidRPr="00BF7978">
        <w:rPr>
          <w:rFonts w:hint="eastAsia"/>
          <w:b w:val="0"/>
        </w:rPr>
        <w:t>项目资源总结</w:t>
      </w:r>
      <w:bookmarkEnd w:id="2"/>
    </w:p>
    <w:p w:rsidR="008076B2" w:rsidRDefault="008076B2" w:rsidP="008076B2">
      <w:pPr>
        <w:pStyle w:val="a9"/>
        <w:ind w:left="360" w:firstLineChars="200" w:firstLine="420"/>
        <w:rPr>
          <w:i/>
          <w:sz w:val="21"/>
          <w:szCs w:val="21"/>
        </w:rPr>
      </w:pPr>
      <w:r w:rsidRPr="00BC7797">
        <w:rPr>
          <w:rFonts w:hint="eastAsia"/>
          <w:i/>
          <w:sz w:val="21"/>
          <w:szCs w:val="21"/>
        </w:rPr>
        <w:t>编写说明：</w:t>
      </w:r>
      <w:r>
        <w:rPr>
          <w:rFonts w:hint="eastAsia"/>
          <w:i/>
          <w:sz w:val="21"/>
          <w:szCs w:val="21"/>
        </w:rPr>
        <w:t>列出项目总的资源情况，如人、物。如果项目进行期间，资源发生了变动，总结时需要详细列出资源的变动情况，如人员变动，需要详细总结何时增加、减少、变动的人员，增加、减少、变动的持续时间等。</w:t>
      </w:r>
    </w:p>
    <w:p w:rsidR="008076B2" w:rsidRPr="00B50AA7" w:rsidRDefault="008076B2" w:rsidP="008076B2">
      <w:pPr>
        <w:pStyle w:val="a9"/>
        <w:ind w:left="360" w:firstLineChars="200" w:firstLine="480"/>
      </w:pPr>
    </w:p>
    <w:p w:rsidR="008076B2" w:rsidRDefault="008076B2" w:rsidP="008076B2">
      <w:pPr>
        <w:pStyle w:val="a9"/>
        <w:ind w:left="975"/>
      </w:pPr>
    </w:p>
    <w:p w:rsidR="008076B2" w:rsidRPr="00BF7978" w:rsidRDefault="008076B2" w:rsidP="008076B2">
      <w:pPr>
        <w:pStyle w:val="1"/>
        <w:spacing w:line="360" w:lineRule="auto"/>
        <w:jc w:val="both"/>
        <w:rPr>
          <w:b w:val="0"/>
        </w:rPr>
      </w:pPr>
      <w:bookmarkStart w:id="3" w:name="_Toc196291303"/>
      <w:r w:rsidRPr="00BF7978">
        <w:rPr>
          <w:rFonts w:hint="eastAsia"/>
          <w:b w:val="0"/>
        </w:rPr>
        <w:t>进度及工作量总结</w:t>
      </w:r>
      <w:bookmarkEnd w:id="3"/>
    </w:p>
    <w:p w:rsidR="008076B2" w:rsidRDefault="008076B2" w:rsidP="008076B2">
      <w:pPr>
        <w:pStyle w:val="a9"/>
        <w:ind w:left="360" w:firstLineChars="200" w:firstLine="480"/>
        <w:rPr>
          <w:i/>
        </w:rPr>
      </w:pPr>
      <w:r>
        <w:rPr>
          <w:rFonts w:hint="eastAsia"/>
        </w:rPr>
        <w:t xml:space="preserve"> </w:t>
      </w:r>
      <w:r w:rsidRPr="00CE0359">
        <w:rPr>
          <w:rFonts w:hint="eastAsia"/>
          <w:i/>
          <w:sz w:val="21"/>
          <w:szCs w:val="21"/>
        </w:rPr>
        <w:t>编写说明：总结该项目或产品实际完成所用的时间及工作量与原计划的对比。用图表来表示。</w:t>
      </w:r>
      <w:r w:rsidRPr="00CE0359">
        <w:rPr>
          <w:rFonts w:hint="eastAsia"/>
          <w:i/>
          <w:sz w:val="21"/>
          <w:szCs w:val="21"/>
        </w:rPr>
        <w:t xml:space="preserve"> </w:t>
      </w:r>
      <w:r w:rsidRPr="00CE0359">
        <w:rPr>
          <w:rFonts w:hint="eastAsia"/>
          <w:i/>
        </w:rPr>
        <w:t xml:space="preserve"> </w:t>
      </w:r>
    </w:p>
    <w:p w:rsidR="008076B2" w:rsidRDefault="008076B2" w:rsidP="008076B2">
      <w:pPr>
        <w:ind w:left="1320" w:hanging="1320"/>
        <w:rPr>
          <w:sz w:val="24"/>
        </w:rPr>
      </w:pPr>
    </w:p>
    <w:p w:rsidR="008076B2" w:rsidRPr="00BF7978" w:rsidRDefault="008076B2" w:rsidP="008076B2">
      <w:pPr>
        <w:pStyle w:val="1"/>
        <w:spacing w:line="360" w:lineRule="auto"/>
        <w:jc w:val="both"/>
        <w:rPr>
          <w:b w:val="0"/>
        </w:rPr>
      </w:pPr>
      <w:bookmarkStart w:id="4" w:name="_Toc196291304"/>
      <w:r w:rsidRPr="00BF7978">
        <w:rPr>
          <w:rFonts w:hint="eastAsia"/>
          <w:b w:val="0"/>
        </w:rPr>
        <w:t>项目评价</w:t>
      </w:r>
      <w:bookmarkEnd w:id="4"/>
    </w:p>
    <w:p w:rsidR="008076B2" w:rsidRPr="00BF7978" w:rsidRDefault="008076B2" w:rsidP="008076B2">
      <w:pPr>
        <w:pStyle w:val="2"/>
        <w:spacing w:before="360"/>
        <w:rPr>
          <w:b w:val="0"/>
          <w:sz w:val="30"/>
          <w:szCs w:val="30"/>
        </w:rPr>
      </w:pPr>
      <w:bookmarkStart w:id="5" w:name="_Toc196291305"/>
      <w:r w:rsidRPr="00BF7978">
        <w:rPr>
          <w:rFonts w:hint="eastAsia"/>
          <w:b w:val="0"/>
          <w:sz w:val="30"/>
          <w:szCs w:val="30"/>
        </w:rPr>
        <w:t>生产率评价</w:t>
      </w:r>
      <w:bookmarkEnd w:id="5"/>
    </w:p>
    <w:p w:rsidR="008076B2" w:rsidRDefault="008076B2" w:rsidP="008076B2">
      <w:pPr>
        <w:pStyle w:val="a9"/>
        <w:ind w:left="360" w:firstLineChars="200" w:firstLine="420"/>
      </w:pPr>
      <w:r w:rsidRPr="00510A55">
        <w:rPr>
          <w:rFonts w:hint="eastAsia"/>
          <w:i/>
          <w:sz w:val="21"/>
          <w:szCs w:val="21"/>
        </w:rPr>
        <w:t xml:space="preserve"> </w:t>
      </w:r>
      <w:r>
        <w:rPr>
          <w:rFonts w:hint="eastAsia"/>
          <w:i/>
          <w:sz w:val="21"/>
          <w:szCs w:val="21"/>
        </w:rPr>
        <w:t>编写说明：</w:t>
      </w:r>
      <w:r w:rsidRPr="00510A55">
        <w:rPr>
          <w:rFonts w:hint="eastAsia"/>
          <w:i/>
          <w:sz w:val="21"/>
          <w:szCs w:val="21"/>
        </w:rPr>
        <w:t>评价生产率可以有两种方法：提交成果的数量（如：代码行数，图纸张数等）与人月数比较，或</w:t>
      </w:r>
      <w:r>
        <w:rPr>
          <w:rFonts w:hint="eastAsia"/>
          <w:i/>
          <w:sz w:val="21"/>
          <w:szCs w:val="21"/>
        </w:rPr>
        <w:t>缺陷</w:t>
      </w:r>
      <w:r w:rsidRPr="00510A55">
        <w:rPr>
          <w:rFonts w:hint="eastAsia"/>
          <w:i/>
          <w:sz w:val="21"/>
          <w:szCs w:val="21"/>
        </w:rPr>
        <w:t>数与所用人月数的比较。总结评价项目的开发效率及相应的原因分析</w:t>
      </w:r>
      <w:r>
        <w:rPr>
          <w:rFonts w:hint="eastAsia"/>
          <w:i/>
          <w:sz w:val="21"/>
          <w:szCs w:val="21"/>
        </w:rPr>
        <w:t>。</w:t>
      </w:r>
    </w:p>
    <w:p w:rsidR="008076B2" w:rsidRPr="00510A55" w:rsidRDefault="008076B2" w:rsidP="008076B2">
      <w:pPr>
        <w:pStyle w:val="2"/>
        <w:spacing w:before="360"/>
        <w:rPr>
          <w:b w:val="0"/>
          <w:sz w:val="30"/>
          <w:szCs w:val="30"/>
        </w:rPr>
      </w:pPr>
      <w:bookmarkStart w:id="6" w:name="_Toc196291306"/>
      <w:r w:rsidRPr="00510A55">
        <w:rPr>
          <w:rFonts w:hint="eastAsia"/>
          <w:b w:val="0"/>
          <w:sz w:val="30"/>
          <w:szCs w:val="30"/>
        </w:rPr>
        <w:t>技术方法评价</w:t>
      </w:r>
      <w:bookmarkEnd w:id="6"/>
    </w:p>
    <w:p w:rsidR="008076B2" w:rsidRDefault="008076B2" w:rsidP="008076B2">
      <w:pPr>
        <w:pStyle w:val="a9"/>
        <w:ind w:left="360" w:firstLineChars="200" w:firstLine="480"/>
      </w:pPr>
      <w:r>
        <w:rPr>
          <w:rFonts w:hint="eastAsia"/>
        </w:rPr>
        <w:t xml:space="preserve"> </w:t>
      </w:r>
      <w:r w:rsidRPr="00510A55">
        <w:rPr>
          <w:rFonts w:hint="eastAsia"/>
          <w:i/>
          <w:sz w:val="21"/>
          <w:szCs w:val="21"/>
        </w:rPr>
        <w:t>编写说明：总结该项目或产品开发时所采用的各项技术。</w:t>
      </w:r>
    </w:p>
    <w:p w:rsidR="008076B2" w:rsidRPr="00510A55" w:rsidRDefault="008076B2" w:rsidP="008076B2">
      <w:pPr>
        <w:pStyle w:val="2"/>
        <w:spacing w:before="360"/>
        <w:rPr>
          <w:b w:val="0"/>
          <w:sz w:val="30"/>
          <w:szCs w:val="30"/>
        </w:rPr>
      </w:pPr>
      <w:bookmarkStart w:id="7" w:name="_Toc196291307"/>
      <w:r w:rsidRPr="00510A55">
        <w:rPr>
          <w:rFonts w:hint="eastAsia"/>
          <w:b w:val="0"/>
          <w:sz w:val="30"/>
          <w:szCs w:val="30"/>
        </w:rPr>
        <w:t>产品质量评价</w:t>
      </w:r>
      <w:bookmarkEnd w:id="7"/>
    </w:p>
    <w:p w:rsidR="008076B2" w:rsidRPr="00510A55" w:rsidRDefault="008076B2" w:rsidP="008076B2">
      <w:pPr>
        <w:pStyle w:val="a9"/>
        <w:ind w:left="360" w:firstLineChars="200" w:firstLine="420"/>
        <w:rPr>
          <w:i/>
          <w:sz w:val="21"/>
          <w:szCs w:val="21"/>
        </w:rPr>
      </w:pPr>
      <w:r w:rsidRPr="00510A55">
        <w:rPr>
          <w:rFonts w:hint="eastAsia"/>
          <w:i/>
          <w:sz w:val="21"/>
          <w:szCs w:val="21"/>
        </w:rPr>
        <w:t>编写说明：可参考以下几个方面进行产品质量的评价。</w:t>
      </w:r>
    </w:p>
    <w:p w:rsidR="008076B2" w:rsidRPr="00510A55" w:rsidRDefault="008076B2" w:rsidP="008076B2">
      <w:pPr>
        <w:numPr>
          <w:ilvl w:val="0"/>
          <w:numId w:val="2"/>
        </w:numPr>
        <w:adjustRightInd/>
        <w:textAlignment w:val="auto"/>
        <w:rPr>
          <w:i/>
          <w:sz w:val="21"/>
          <w:szCs w:val="21"/>
        </w:rPr>
      </w:pPr>
      <w:r w:rsidRPr="00510A55">
        <w:rPr>
          <w:rFonts w:hint="eastAsia"/>
          <w:i/>
          <w:sz w:val="21"/>
          <w:szCs w:val="21"/>
        </w:rPr>
        <w:t>历次发现的缺陷数；</w:t>
      </w:r>
    </w:p>
    <w:p w:rsidR="008076B2" w:rsidRPr="00510A55" w:rsidRDefault="008076B2" w:rsidP="008076B2">
      <w:pPr>
        <w:numPr>
          <w:ilvl w:val="0"/>
          <w:numId w:val="2"/>
        </w:numPr>
        <w:adjustRightInd/>
        <w:textAlignment w:val="auto"/>
        <w:rPr>
          <w:i/>
          <w:sz w:val="21"/>
          <w:szCs w:val="21"/>
        </w:rPr>
      </w:pPr>
      <w:r w:rsidRPr="00510A55">
        <w:rPr>
          <w:rFonts w:hint="eastAsia"/>
          <w:i/>
          <w:sz w:val="21"/>
          <w:szCs w:val="21"/>
        </w:rPr>
        <w:lastRenderedPageBreak/>
        <w:t>同种原因产生的缺陷数；</w:t>
      </w:r>
    </w:p>
    <w:p w:rsidR="008076B2" w:rsidRPr="00510A55" w:rsidRDefault="008076B2" w:rsidP="008076B2">
      <w:pPr>
        <w:numPr>
          <w:ilvl w:val="0"/>
          <w:numId w:val="2"/>
        </w:numPr>
        <w:adjustRightInd/>
        <w:textAlignment w:val="auto"/>
        <w:rPr>
          <w:i/>
          <w:sz w:val="21"/>
          <w:szCs w:val="21"/>
        </w:rPr>
      </w:pPr>
      <w:r w:rsidRPr="00510A55">
        <w:rPr>
          <w:rFonts w:hint="eastAsia"/>
          <w:i/>
          <w:sz w:val="21"/>
          <w:szCs w:val="21"/>
        </w:rPr>
        <w:t>同种类型的缺陷数；各等级的缺陷数；</w:t>
      </w:r>
    </w:p>
    <w:p w:rsidR="008076B2" w:rsidRPr="00510A55" w:rsidRDefault="008076B2" w:rsidP="008076B2">
      <w:pPr>
        <w:numPr>
          <w:ilvl w:val="0"/>
          <w:numId w:val="2"/>
        </w:numPr>
        <w:adjustRightInd/>
        <w:textAlignment w:val="auto"/>
        <w:rPr>
          <w:i/>
          <w:sz w:val="21"/>
          <w:szCs w:val="21"/>
        </w:rPr>
      </w:pPr>
      <w:r w:rsidRPr="00510A55">
        <w:rPr>
          <w:rFonts w:hint="eastAsia"/>
          <w:i/>
          <w:sz w:val="21"/>
          <w:szCs w:val="21"/>
        </w:rPr>
        <w:t>同一类型缺陷出现的次数。</w:t>
      </w:r>
    </w:p>
    <w:p w:rsidR="008076B2" w:rsidRPr="00510A55" w:rsidRDefault="008076B2" w:rsidP="008076B2">
      <w:pPr>
        <w:ind w:firstLineChars="400" w:firstLine="840"/>
        <w:rPr>
          <w:i/>
          <w:sz w:val="21"/>
          <w:szCs w:val="21"/>
        </w:rPr>
      </w:pPr>
      <w:r w:rsidRPr="00510A55">
        <w:rPr>
          <w:rFonts w:hint="eastAsia"/>
          <w:i/>
          <w:sz w:val="21"/>
          <w:szCs w:val="21"/>
        </w:rPr>
        <w:t>出错原因分析</w:t>
      </w:r>
    </w:p>
    <w:p w:rsidR="008076B2" w:rsidRPr="00510A55" w:rsidRDefault="008076B2" w:rsidP="008076B2">
      <w:pPr>
        <w:pStyle w:val="a9"/>
        <w:ind w:left="360" w:firstLineChars="200" w:firstLine="420"/>
        <w:rPr>
          <w:i/>
          <w:sz w:val="21"/>
          <w:szCs w:val="21"/>
        </w:rPr>
      </w:pPr>
      <w:r w:rsidRPr="00510A55">
        <w:rPr>
          <w:rFonts w:hint="eastAsia"/>
          <w:i/>
          <w:sz w:val="21"/>
          <w:szCs w:val="21"/>
        </w:rPr>
        <w:t>分别对以上几种情况绘制图表，进行原因的分析。</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8"/>
        <w:gridCol w:w="944"/>
        <w:gridCol w:w="1320"/>
        <w:gridCol w:w="960"/>
        <w:gridCol w:w="720"/>
        <w:gridCol w:w="960"/>
        <w:gridCol w:w="720"/>
        <w:gridCol w:w="960"/>
        <w:gridCol w:w="1317"/>
        <w:gridCol w:w="723"/>
      </w:tblGrid>
      <w:tr w:rsidR="008076B2" w:rsidRPr="00510A55" w:rsidTr="00E67196">
        <w:trPr>
          <w:cantSplit/>
        </w:trPr>
        <w:tc>
          <w:tcPr>
            <w:tcW w:w="708" w:type="dxa"/>
            <w:tcBorders>
              <w:top w:val="single" w:sz="12" w:space="0" w:color="auto"/>
              <w:left w:val="single" w:sz="12" w:space="0" w:color="auto"/>
              <w:bottom w:val="nil"/>
              <w:right w:val="nil"/>
            </w:tcBorders>
            <w:vAlign w:val="center"/>
          </w:tcPr>
          <w:p w:rsidR="008076B2" w:rsidRPr="00510A55" w:rsidRDefault="008076B2" w:rsidP="00E67196">
            <w:pPr>
              <w:numPr>
                <w:ilvl w:val="12"/>
                <w:numId w:val="0"/>
              </w:numPr>
              <w:spacing w:before="40" w:after="40"/>
              <w:jc w:val="center"/>
              <w:rPr>
                <w:i/>
                <w:sz w:val="21"/>
                <w:szCs w:val="21"/>
              </w:rPr>
            </w:pPr>
            <w:r w:rsidRPr="00510A55">
              <w:rPr>
                <w:rFonts w:hint="eastAsia"/>
                <w:i/>
                <w:sz w:val="21"/>
                <w:szCs w:val="21"/>
              </w:rPr>
              <w:t>次数</w:t>
            </w:r>
          </w:p>
        </w:tc>
        <w:tc>
          <w:tcPr>
            <w:tcW w:w="944" w:type="dxa"/>
            <w:tcBorders>
              <w:top w:val="single" w:sz="12" w:space="0" w:color="auto"/>
              <w:left w:val="single" w:sz="8" w:space="0" w:color="auto"/>
              <w:bottom w:val="nil"/>
              <w:right w:val="single" w:sz="6" w:space="0" w:color="auto"/>
            </w:tcBorders>
            <w:vAlign w:val="center"/>
          </w:tcPr>
          <w:p w:rsidR="008076B2" w:rsidRPr="00510A55" w:rsidRDefault="008076B2" w:rsidP="00E67196">
            <w:pPr>
              <w:numPr>
                <w:ilvl w:val="12"/>
                <w:numId w:val="0"/>
              </w:numPr>
              <w:spacing w:before="40" w:after="40"/>
              <w:jc w:val="center"/>
              <w:rPr>
                <w:i/>
                <w:sz w:val="21"/>
                <w:szCs w:val="21"/>
              </w:rPr>
            </w:pPr>
            <w:r w:rsidRPr="00510A55">
              <w:rPr>
                <w:rFonts w:hint="eastAsia"/>
                <w:i/>
                <w:sz w:val="21"/>
                <w:szCs w:val="21"/>
              </w:rPr>
              <w:t>缺陷数</w:t>
            </w:r>
          </w:p>
        </w:tc>
        <w:tc>
          <w:tcPr>
            <w:tcW w:w="1320" w:type="dxa"/>
            <w:tcBorders>
              <w:top w:val="single" w:sz="12" w:space="0" w:color="auto"/>
              <w:left w:val="single" w:sz="12" w:space="0" w:color="auto"/>
              <w:bottom w:val="nil"/>
              <w:right w:val="single" w:sz="6" w:space="0" w:color="auto"/>
            </w:tcBorders>
            <w:vAlign w:val="center"/>
          </w:tcPr>
          <w:p w:rsidR="008076B2" w:rsidRPr="00510A55" w:rsidRDefault="008076B2" w:rsidP="00E67196">
            <w:pPr>
              <w:numPr>
                <w:ilvl w:val="12"/>
                <w:numId w:val="0"/>
              </w:numPr>
              <w:spacing w:before="40" w:after="40"/>
              <w:jc w:val="center"/>
              <w:rPr>
                <w:i/>
                <w:sz w:val="21"/>
                <w:szCs w:val="21"/>
              </w:rPr>
            </w:pPr>
            <w:r w:rsidRPr="00510A55">
              <w:rPr>
                <w:rFonts w:hint="eastAsia"/>
                <w:i/>
                <w:sz w:val="21"/>
                <w:szCs w:val="21"/>
              </w:rPr>
              <w:t>原因</w:t>
            </w:r>
          </w:p>
        </w:tc>
        <w:tc>
          <w:tcPr>
            <w:tcW w:w="960" w:type="dxa"/>
            <w:tcBorders>
              <w:top w:val="single" w:sz="12" w:space="0" w:color="auto"/>
              <w:left w:val="single" w:sz="6" w:space="0" w:color="auto"/>
              <w:bottom w:val="nil"/>
              <w:right w:val="single" w:sz="12" w:space="0" w:color="auto"/>
            </w:tcBorders>
            <w:vAlign w:val="center"/>
          </w:tcPr>
          <w:p w:rsidR="008076B2" w:rsidRPr="00510A55" w:rsidRDefault="008076B2" w:rsidP="00E67196">
            <w:pPr>
              <w:numPr>
                <w:ilvl w:val="12"/>
                <w:numId w:val="0"/>
              </w:numPr>
              <w:spacing w:before="40" w:after="40"/>
              <w:jc w:val="center"/>
              <w:rPr>
                <w:i/>
                <w:sz w:val="21"/>
                <w:szCs w:val="21"/>
              </w:rPr>
            </w:pPr>
            <w:r w:rsidRPr="00510A55">
              <w:rPr>
                <w:rFonts w:hint="eastAsia"/>
                <w:i/>
                <w:sz w:val="21"/>
                <w:szCs w:val="21"/>
              </w:rPr>
              <w:t>缺陷数</w:t>
            </w:r>
          </w:p>
        </w:tc>
        <w:tc>
          <w:tcPr>
            <w:tcW w:w="720" w:type="dxa"/>
            <w:tcBorders>
              <w:top w:val="single" w:sz="12" w:space="0" w:color="auto"/>
              <w:left w:val="nil"/>
              <w:bottom w:val="nil"/>
              <w:right w:val="single" w:sz="6" w:space="0" w:color="auto"/>
            </w:tcBorders>
            <w:vAlign w:val="center"/>
          </w:tcPr>
          <w:p w:rsidR="008076B2" w:rsidRPr="00510A55" w:rsidRDefault="008076B2" w:rsidP="00E67196">
            <w:pPr>
              <w:numPr>
                <w:ilvl w:val="12"/>
                <w:numId w:val="0"/>
              </w:numPr>
              <w:spacing w:before="40" w:after="40"/>
              <w:jc w:val="center"/>
              <w:rPr>
                <w:i/>
                <w:sz w:val="21"/>
                <w:szCs w:val="21"/>
              </w:rPr>
            </w:pPr>
            <w:r w:rsidRPr="00510A55">
              <w:rPr>
                <w:rFonts w:hint="eastAsia"/>
                <w:i/>
                <w:sz w:val="21"/>
                <w:szCs w:val="21"/>
              </w:rPr>
              <w:t>类型</w:t>
            </w:r>
          </w:p>
        </w:tc>
        <w:tc>
          <w:tcPr>
            <w:tcW w:w="960" w:type="dxa"/>
            <w:tcBorders>
              <w:top w:val="single" w:sz="12" w:space="0" w:color="auto"/>
              <w:left w:val="single" w:sz="6" w:space="0" w:color="auto"/>
              <w:bottom w:val="nil"/>
              <w:right w:val="nil"/>
            </w:tcBorders>
            <w:vAlign w:val="center"/>
          </w:tcPr>
          <w:p w:rsidR="008076B2" w:rsidRPr="00510A55" w:rsidRDefault="008076B2" w:rsidP="00E67196">
            <w:pPr>
              <w:numPr>
                <w:ilvl w:val="12"/>
                <w:numId w:val="0"/>
              </w:numPr>
              <w:spacing w:before="40" w:after="40"/>
              <w:jc w:val="center"/>
              <w:rPr>
                <w:i/>
                <w:sz w:val="21"/>
                <w:szCs w:val="21"/>
              </w:rPr>
            </w:pPr>
            <w:r w:rsidRPr="00510A55">
              <w:rPr>
                <w:rFonts w:hint="eastAsia"/>
                <w:i/>
                <w:sz w:val="21"/>
                <w:szCs w:val="21"/>
              </w:rPr>
              <w:t>缺陷数</w:t>
            </w:r>
          </w:p>
        </w:tc>
        <w:tc>
          <w:tcPr>
            <w:tcW w:w="720" w:type="dxa"/>
            <w:tcBorders>
              <w:top w:val="single" w:sz="12" w:space="0" w:color="auto"/>
              <w:left w:val="single" w:sz="12" w:space="0" w:color="auto"/>
              <w:bottom w:val="nil"/>
              <w:right w:val="single" w:sz="6" w:space="0" w:color="auto"/>
            </w:tcBorders>
            <w:vAlign w:val="center"/>
          </w:tcPr>
          <w:p w:rsidR="008076B2" w:rsidRPr="00510A55" w:rsidRDefault="008076B2" w:rsidP="00E67196">
            <w:pPr>
              <w:numPr>
                <w:ilvl w:val="12"/>
                <w:numId w:val="0"/>
              </w:numPr>
              <w:spacing w:before="40" w:after="40"/>
              <w:jc w:val="center"/>
              <w:rPr>
                <w:i/>
                <w:sz w:val="21"/>
                <w:szCs w:val="21"/>
              </w:rPr>
            </w:pPr>
            <w:r w:rsidRPr="00510A55">
              <w:rPr>
                <w:rFonts w:hint="eastAsia"/>
                <w:i/>
                <w:sz w:val="21"/>
                <w:szCs w:val="21"/>
              </w:rPr>
              <w:t>等级</w:t>
            </w:r>
          </w:p>
        </w:tc>
        <w:tc>
          <w:tcPr>
            <w:tcW w:w="960" w:type="dxa"/>
            <w:tcBorders>
              <w:top w:val="single" w:sz="12" w:space="0" w:color="auto"/>
              <w:left w:val="single" w:sz="6" w:space="0" w:color="auto"/>
              <w:bottom w:val="nil"/>
              <w:right w:val="single" w:sz="12" w:space="0" w:color="auto"/>
            </w:tcBorders>
            <w:vAlign w:val="center"/>
          </w:tcPr>
          <w:p w:rsidR="008076B2" w:rsidRPr="00510A55" w:rsidRDefault="008076B2" w:rsidP="00E67196">
            <w:pPr>
              <w:numPr>
                <w:ilvl w:val="12"/>
                <w:numId w:val="0"/>
              </w:numPr>
              <w:spacing w:before="40" w:after="40"/>
              <w:jc w:val="center"/>
              <w:rPr>
                <w:i/>
                <w:sz w:val="21"/>
                <w:szCs w:val="21"/>
              </w:rPr>
            </w:pPr>
            <w:r w:rsidRPr="00510A55">
              <w:rPr>
                <w:rFonts w:hint="eastAsia"/>
                <w:i/>
                <w:sz w:val="21"/>
                <w:szCs w:val="21"/>
              </w:rPr>
              <w:t>缺陷数</w:t>
            </w:r>
          </w:p>
        </w:tc>
        <w:tc>
          <w:tcPr>
            <w:tcW w:w="1317" w:type="dxa"/>
            <w:tcBorders>
              <w:top w:val="single" w:sz="12" w:space="0" w:color="auto"/>
              <w:left w:val="nil"/>
              <w:bottom w:val="nil"/>
              <w:right w:val="single" w:sz="6" w:space="0" w:color="auto"/>
            </w:tcBorders>
            <w:vAlign w:val="center"/>
          </w:tcPr>
          <w:p w:rsidR="008076B2" w:rsidRPr="00510A55" w:rsidRDefault="008076B2" w:rsidP="00E67196">
            <w:pPr>
              <w:numPr>
                <w:ilvl w:val="12"/>
                <w:numId w:val="0"/>
              </w:numPr>
              <w:spacing w:before="40" w:after="40"/>
              <w:jc w:val="center"/>
              <w:rPr>
                <w:i/>
                <w:sz w:val="21"/>
                <w:szCs w:val="21"/>
              </w:rPr>
            </w:pPr>
            <w:r w:rsidRPr="00510A55">
              <w:rPr>
                <w:rFonts w:hint="eastAsia"/>
                <w:i/>
                <w:sz w:val="21"/>
                <w:szCs w:val="21"/>
              </w:rPr>
              <w:t>缺陷名</w:t>
            </w:r>
          </w:p>
        </w:tc>
        <w:tc>
          <w:tcPr>
            <w:tcW w:w="723" w:type="dxa"/>
            <w:tcBorders>
              <w:top w:val="single" w:sz="12" w:space="0" w:color="auto"/>
              <w:left w:val="single" w:sz="6" w:space="0" w:color="auto"/>
              <w:bottom w:val="nil"/>
              <w:right w:val="single" w:sz="12" w:space="0" w:color="auto"/>
            </w:tcBorders>
            <w:vAlign w:val="center"/>
          </w:tcPr>
          <w:p w:rsidR="008076B2" w:rsidRPr="00510A55" w:rsidRDefault="008076B2" w:rsidP="00E67196">
            <w:pPr>
              <w:numPr>
                <w:ilvl w:val="12"/>
                <w:numId w:val="0"/>
              </w:numPr>
              <w:spacing w:before="40" w:after="40"/>
              <w:jc w:val="center"/>
              <w:rPr>
                <w:i/>
                <w:sz w:val="21"/>
                <w:szCs w:val="21"/>
              </w:rPr>
            </w:pPr>
            <w:r w:rsidRPr="00510A55">
              <w:rPr>
                <w:rFonts w:hint="eastAsia"/>
                <w:i/>
                <w:sz w:val="21"/>
                <w:szCs w:val="21"/>
              </w:rPr>
              <w:t>次数</w:t>
            </w:r>
          </w:p>
        </w:tc>
      </w:tr>
      <w:tr w:rsidR="008076B2" w:rsidRPr="00510A55" w:rsidTr="00E67196">
        <w:trPr>
          <w:cantSplit/>
        </w:trPr>
        <w:tc>
          <w:tcPr>
            <w:tcW w:w="708" w:type="dxa"/>
            <w:tcBorders>
              <w:top w:val="single" w:sz="12" w:space="0" w:color="auto"/>
              <w:left w:val="single" w:sz="12" w:space="0" w:color="auto"/>
              <w:bottom w:val="single" w:sz="8" w:space="0" w:color="auto"/>
              <w:right w:val="nil"/>
            </w:tcBorders>
            <w:vAlign w:val="center"/>
          </w:tcPr>
          <w:p w:rsidR="008076B2" w:rsidRPr="00510A55" w:rsidRDefault="008076B2" w:rsidP="00E67196">
            <w:pPr>
              <w:numPr>
                <w:ilvl w:val="12"/>
                <w:numId w:val="0"/>
              </w:numPr>
              <w:spacing w:before="40" w:after="40"/>
              <w:rPr>
                <w:i/>
                <w:sz w:val="21"/>
                <w:szCs w:val="21"/>
              </w:rPr>
            </w:pPr>
          </w:p>
        </w:tc>
        <w:tc>
          <w:tcPr>
            <w:tcW w:w="944" w:type="dxa"/>
            <w:tcBorders>
              <w:top w:val="single" w:sz="12" w:space="0" w:color="auto"/>
              <w:left w:val="single" w:sz="8" w:space="0" w:color="auto"/>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1320" w:type="dxa"/>
            <w:tcBorders>
              <w:top w:val="single" w:sz="12" w:space="0" w:color="auto"/>
              <w:left w:val="single" w:sz="12" w:space="0" w:color="auto"/>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single" w:sz="12" w:space="0" w:color="auto"/>
              <w:left w:val="single" w:sz="6" w:space="0" w:color="auto"/>
              <w:bottom w:val="single" w:sz="8" w:space="0" w:color="auto"/>
              <w:right w:val="single" w:sz="12" w:space="0" w:color="auto"/>
            </w:tcBorders>
            <w:vAlign w:val="center"/>
          </w:tcPr>
          <w:p w:rsidR="008076B2" w:rsidRPr="00510A55" w:rsidRDefault="008076B2" w:rsidP="00E67196">
            <w:pPr>
              <w:numPr>
                <w:ilvl w:val="12"/>
                <w:numId w:val="0"/>
              </w:numPr>
              <w:spacing w:before="40" w:after="40"/>
              <w:rPr>
                <w:i/>
                <w:sz w:val="21"/>
                <w:szCs w:val="21"/>
              </w:rPr>
            </w:pPr>
          </w:p>
        </w:tc>
        <w:tc>
          <w:tcPr>
            <w:tcW w:w="720" w:type="dxa"/>
            <w:tcBorders>
              <w:top w:val="single" w:sz="12" w:space="0" w:color="auto"/>
              <w:left w:val="nil"/>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single" w:sz="12" w:space="0" w:color="auto"/>
              <w:left w:val="single" w:sz="6" w:space="0" w:color="auto"/>
              <w:bottom w:val="single" w:sz="8" w:space="0" w:color="auto"/>
              <w:right w:val="nil"/>
            </w:tcBorders>
            <w:vAlign w:val="center"/>
          </w:tcPr>
          <w:p w:rsidR="008076B2" w:rsidRPr="00510A55" w:rsidRDefault="008076B2" w:rsidP="00E67196">
            <w:pPr>
              <w:numPr>
                <w:ilvl w:val="12"/>
                <w:numId w:val="0"/>
              </w:numPr>
              <w:spacing w:before="40" w:after="40"/>
              <w:rPr>
                <w:i/>
                <w:sz w:val="21"/>
                <w:szCs w:val="21"/>
              </w:rPr>
            </w:pPr>
          </w:p>
        </w:tc>
        <w:tc>
          <w:tcPr>
            <w:tcW w:w="720" w:type="dxa"/>
            <w:tcBorders>
              <w:top w:val="single" w:sz="12" w:space="0" w:color="auto"/>
              <w:left w:val="single" w:sz="12" w:space="0" w:color="auto"/>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single" w:sz="12" w:space="0" w:color="auto"/>
              <w:left w:val="single" w:sz="6" w:space="0" w:color="auto"/>
              <w:bottom w:val="single" w:sz="8" w:space="0" w:color="auto"/>
              <w:right w:val="single" w:sz="12" w:space="0" w:color="auto"/>
            </w:tcBorders>
            <w:vAlign w:val="center"/>
          </w:tcPr>
          <w:p w:rsidR="008076B2" w:rsidRPr="00510A55" w:rsidRDefault="008076B2" w:rsidP="00E67196">
            <w:pPr>
              <w:numPr>
                <w:ilvl w:val="12"/>
                <w:numId w:val="0"/>
              </w:numPr>
              <w:spacing w:before="40" w:after="40"/>
              <w:rPr>
                <w:i/>
                <w:sz w:val="21"/>
                <w:szCs w:val="21"/>
              </w:rPr>
            </w:pPr>
          </w:p>
        </w:tc>
        <w:tc>
          <w:tcPr>
            <w:tcW w:w="1317" w:type="dxa"/>
            <w:tcBorders>
              <w:top w:val="single" w:sz="12" w:space="0" w:color="auto"/>
              <w:left w:val="nil"/>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723" w:type="dxa"/>
            <w:tcBorders>
              <w:top w:val="single" w:sz="12" w:space="0" w:color="auto"/>
              <w:left w:val="single" w:sz="6" w:space="0" w:color="auto"/>
              <w:bottom w:val="single" w:sz="8" w:space="0" w:color="auto"/>
              <w:right w:val="single" w:sz="12" w:space="0" w:color="auto"/>
            </w:tcBorders>
            <w:vAlign w:val="center"/>
          </w:tcPr>
          <w:p w:rsidR="008076B2" w:rsidRPr="00510A55" w:rsidRDefault="008076B2" w:rsidP="00E67196">
            <w:pPr>
              <w:numPr>
                <w:ilvl w:val="12"/>
                <w:numId w:val="0"/>
              </w:numPr>
              <w:spacing w:before="40" w:after="40"/>
              <w:rPr>
                <w:i/>
                <w:sz w:val="21"/>
                <w:szCs w:val="21"/>
              </w:rPr>
            </w:pPr>
          </w:p>
        </w:tc>
      </w:tr>
      <w:tr w:rsidR="008076B2" w:rsidRPr="00510A55" w:rsidTr="00E67196">
        <w:trPr>
          <w:cantSplit/>
        </w:trPr>
        <w:tc>
          <w:tcPr>
            <w:tcW w:w="708" w:type="dxa"/>
            <w:tcBorders>
              <w:top w:val="nil"/>
              <w:left w:val="single" w:sz="12" w:space="0" w:color="auto"/>
              <w:bottom w:val="single" w:sz="8" w:space="0" w:color="auto"/>
              <w:right w:val="nil"/>
            </w:tcBorders>
            <w:vAlign w:val="center"/>
          </w:tcPr>
          <w:p w:rsidR="008076B2" w:rsidRPr="00510A55" w:rsidRDefault="008076B2" w:rsidP="00E67196">
            <w:pPr>
              <w:numPr>
                <w:ilvl w:val="12"/>
                <w:numId w:val="0"/>
              </w:numPr>
              <w:spacing w:before="40" w:after="40"/>
              <w:rPr>
                <w:i/>
                <w:sz w:val="21"/>
                <w:szCs w:val="21"/>
              </w:rPr>
            </w:pPr>
          </w:p>
        </w:tc>
        <w:tc>
          <w:tcPr>
            <w:tcW w:w="944" w:type="dxa"/>
            <w:tcBorders>
              <w:top w:val="nil"/>
              <w:left w:val="single" w:sz="8" w:space="0" w:color="auto"/>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1320" w:type="dxa"/>
            <w:tcBorders>
              <w:top w:val="nil"/>
              <w:left w:val="single" w:sz="12" w:space="0" w:color="auto"/>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nil"/>
              <w:left w:val="single" w:sz="6" w:space="0" w:color="auto"/>
              <w:bottom w:val="single" w:sz="8" w:space="0" w:color="auto"/>
              <w:right w:val="single" w:sz="12" w:space="0" w:color="auto"/>
            </w:tcBorders>
            <w:vAlign w:val="center"/>
          </w:tcPr>
          <w:p w:rsidR="008076B2" w:rsidRPr="00510A55" w:rsidRDefault="008076B2" w:rsidP="00E67196">
            <w:pPr>
              <w:numPr>
                <w:ilvl w:val="12"/>
                <w:numId w:val="0"/>
              </w:numPr>
              <w:spacing w:before="40" w:after="40"/>
              <w:rPr>
                <w:i/>
                <w:sz w:val="21"/>
                <w:szCs w:val="21"/>
              </w:rPr>
            </w:pPr>
          </w:p>
        </w:tc>
        <w:tc>
          <w:tcPr>
            <w:tcW w:w="720" w:type="dxa"/>
            <w:tcBorders>
              <w:top w:val="nil"/>
              <w:left w:val="nil"/>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nil"/>
              <w:left w:val="single" w:sz="6" w:space="0" w:color="auto"/>
              <w:bottom w:val="single" w:sz="8" w:space="0" w:color="auto"/>
              <w:right w:val="nil"/>
            </w:tcBorders>
            <w:vAlign w:val="center"/>
          </w:tcPr>
          <w:p w:rsidR="008076B2" w:rsidRPr="00510A55" w:rsidRDefault="008076B2" w:rsidP="00E67196">
            <w:pPr>
              <w:numPr>
                <w:ilvl w:val="12"/>
                <w:numId w:val="0"/>
              </w:numPr>
              <w:spacing w:before="40" w:after="40"/>
              <w:rPr>
                <w:i/>
                <w:sz w:val="21"/>
                <w:szCs w:val="21"/>
              </w:rPr>
            </w:pPr>
          </w:p>
        </w:tc>
        <w:tc>
          <w:tcPr>
            <w:tcW w:w="720" w:type="dxa"/>
            <w:tcBorders>
              <w:top w:val="nil"/>
              <w:left w:val="single" w:sz="12" w:space="0" w:color="auto"/>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nil"/>
              <w:left w:val="single" w:sz="6" w:space="0" w:color="auto"/>
              <w:bottom w:val="single" w:sz="8" w:space="0" w:color="auto"/>
              <w:right w:val="single" w:sz="12" w:space="0" w:color="auto"/>
            </w:tcBorders>
            <w:vAlign w:val="center"/>
          </w:tcPr>
          <w:p w:rsidR="008076B2" w:rsidRPr="00510A55" w:rsidRDefault="008076B2" w:rsidP="00E67196">
            <w:pPr>
              <w:numPr>
                <w:ilvl w:val="12"/>
                <w:numId w:val="0"/>
              </w:numPr>
              <w:spacing w:before="40" w:after="40"/>
              <w:rPr>
                <w:i/>
                <w:sz w:val="21"/>
                <w:szCs w:val="21"/>
              </w:rPr>
            </w:pPr>
          </w:p>
        </w:tc>
        <w:tc>
          <w:tcPr>
            <w:tcW w:w="1317" w:type="dxa"/>
            <w:tcBorders>
              <w:top w:val="nil"/>
              <w:left w:val="nil"/>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723" w:type="dxa"/>
            <w:tcBorders>
              <w:top w:val="nil"/>
              <w:left w:val="single" w:sz="6" w:space="0" w:color="auto"/>
              <w:bottom w:val="single" w:sz="8" w:space="0" w:color="auto"/>
              <w:right w:val="single" w:sz="12" w:space="0" w:color="auto"/>
            </w:tcBorders>
            <w:vAlign w:val="center"/>
          </w:tcPr>
          <w:p w:rsidR="008076B2" w:rsidRPr="00510A55" w:rsidRDefault="008076B2" w:rsidP="00E67196">
            <w:pPr>
              <w:numPr>
                <w:ilvl w:val="12"/>
                <w:numId w:val="0"/>
              </w:numPr>
              <w:spacing w:before="40" w:after="40"/>
              <w:rPr>
                <w:i/>
                <w:sz w:val="21"/>
                <w:szCs w:val="21"/>
              </w:rPr>
            </w:pPr>
          </w:p>
        </w:tc>
      </w:tr>
      <w:tr w:rsidR="008076B2" w:rsidRPr="00510A55" w:rsidTr="00E67196">
        <w:trPr>
          <w:cantSplit/>
        </w:trPr>
        <w:tc>
          <w:tcPr>
            <w:tcW w:w="708" w:type="dxa"/>
            <w:tcBorders>
              <w:top w:val="nil"/>
              <w:left w:val="single" w:sz="12" w:space="0" w:color="auto"/>
              <w:bottom w:val="single" w:sz="8" w:space="0" w:color="auto"/>
              <w:right w:val="nil"/>
            </w:tcBorders>
            <w:vAlign w:val="center"/>
          </w:tcPr>
          <w:p w:rsidR="008076B2" w:rsidRPr="00510A55" w:rsidRDefault="008076B2" w:rsidP="00E67196">
            <w:pPr>
              <w:numPr>
                <w:ilvl w:val="12"/>
                <w:numId w:val="0"/>
              </w:numPr>
              <w:spacing w:before="40" w:after="40"/>
              <w:rPr>
                <w:i/>
                <w:sz w:val="21"/>
                <w:szCs w:val="21"/>
              </w:rPr>
            </w:pPr>
          </w:p>
        </w:tc>
        <w:tc>
          <w:tcPr>
            <w:tcW w:w="944" w:type="dxa"/>
            <w:tcBorders>
              <w:top w:val="nil"/>
              <w:left w:val="single" w:sz="8" w:space="0" w:color="auto"/>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1320" w:type="dxa"/>
            <w:tcBorders>
              <w:top w:val="nil"/>
              <w:left w:val="single" w:sz="12" w:space="0" w:color="auto"/>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nil"/>
              <w:left w:val="single" w:sz="6" w:space="0" w:color="auto"/>
              <w:bottom w:val="single" w:sz="8" w:space="0" w:color="auto"/>
              <w:right w:val="single" w:sz="12" w:space="0" w:color="auto"/>
            </w:tcBorders>
            <w:vAlign w:val="center"/>
          </w:tcPr>
          <w:p w:rsidR="008076B2" w:rsidRPr="00510A55" w:rsidRDefault="008076B2" w:rsidP="00E67196">
            <w:pPr>
              <w:numPr>
                <w:ilvl w:val="12"/>
                <w:numId w:val="0"/>
              </w:numPr>
              <w:spacing w:before="40" w:after="40"/>
              <w:rPr>
                <w:i/>
                <w:sz w:val="21"/>
                <w:szCs w:val="21"/>
              </w:rPr>
            </w:pPr>
          </w:p>
        </w:tc>
        <w:tc>
          <w:tcPr>
            <w:tcW w:w="720" w:type="dxa"/>
            <w:tcBorders>
              <w:top w:val="nil"/>
              <w:left w:val="nil"/>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nil"/>
              <w:left w:val="single" w:sz="6" w:space="0" w:color="auto"/>
              <w:bottom w:val="single" w:sz="8" w:space="0" w:color="auto"/>
              <w:right w:val="nil"/>
            </w:tcBorders>
            <w:vAlign w:val="center"/>
          </w:tcPr>
          <w:p w:rsidR="008076B2" w:rsidRPr="00510A55" w:rsidRDefault="008076B2" w:rsidP="00E67196">
            <w:pPr>
              <w:numPr>
                <w:ilvl w:val="12"/>
                <w:numId w:val="0"/>
              </w:numPr>
              <w:spacing w:before="40" w:after="40"/>
              <w:rPr>
                <w:i/>
                <w:sz w:val="21"/>
                <w:szCs w:val="21"/>
              </w:rPr>
            </w:pPr>
          </w:p>
        </w:tc>
        <w:tc>
          <w:tcPr>
            <w:tcW w:w="720" w:type="dxa"/>
            <w:tcBorders>
              <w:top w:val="nil"/>
              <w:left w:val="single" w:sz="12" w:space="0" w:color="auto"/>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nil"/>
              <w:left w:val="single" w:sz="6" w:space="0" w:color="auto"/>
              <w:bottom w:val="single" w:sz="8" w:space="0" w:color="auto"/>
              <w:right w:val="single" w:sz="12" w:space="0" w:color="auto"/>
            </w:tcBorders>
            <w:vAlign w:val="center"/>
          </w:tcPr>
          <w:p w:rsidR="008076B2" w:rsidRPr="00510A55" w:rsidRDefault="008076B2" w:rsidP="00E67196">
            <w:pPr>
              <w:numPr>
                <w:ilvl w:val="12"/>
                <w:numId w:val="0"/>
              </w:numPr>
              <w:spacing w:before="40" w:after="40"/>
              <w:rPr>
                <w:i/>
                <w:sz w:val="21"/>
                <w:szCs w:val="21"/>
              </w:rPr>
            </w:pPr>
          </w:p>
        </w:tc>
        <w:tc>
          <w:tcPr>
            <w:tcW w:w="1317" w:type="dxa"/>
            <w:tcBorders>
              <w:top w:val="nil"/>
              <w:left w:val="nil"/>
              <w:bottom w:val="single" w:sz="8"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723" w:type="dxa"/>
            <w:tcBorders>
              <w:top w:val="nil"/>
              <w:left w:val="single" w:sz="6" w:space="0" w:color="auto"/>
              <w:bottom w:val="single" w:sz="8" w:space="0" w:color="auto"/>
              <w:right w:val="single" w:sz="12" w:space="0" w:color="auto"/>
            </w:tcBorders>
            <w:vAlign w:val="center"/>
          </w:tcPr>
          <w:p w:rsidR="008076B2" w:rsidRPr="00510A55" w:rsidRDefault="008076B2" w:rsidP="00E67196">
            <w:pPr>
              <w:numPr>
                <w:ilvl w:val="12"/>
                <w:numId w:val="0"/>
              </w:numPr>
              <w:spacing w:before="40" w:after="40"/>
              <w:rPr>
                <w:i/>
                <w:sz w:val="21"/>
                <w:szCs w:val="21"/>
              </w:rPr>
            </w:pPr>
          </w:p>
        </w:tc>
      </w:tr>
      <w:tr w:rsidR="008076B2" w:rsidRPr="00510A55" w:rsidTr="00E67196">
        <w:trPr>
          <w:cantSplit/>
        </w:trPr>
        <w:tc>
          <w:tcPr>
            <w:tcW w:w="708" w:type="dxa"/>
            <w:tcBorders>
              <w:top w:val="nil"/>
              <w:left w:val="single" w:sz="12" w:space="0" w:color="auto"/>
              <w:bottom w:val="nil"/>
              <w:right w:val="nil"/>
            </w:tcBorders>
            <w:vAlign w:val="center"/>
          </w:tcPr>
          <w:p w:rsidR="008076B2" w:rsidRPr="00510A55" w:rsidRDefault="008076B2" w:rsidP="00E67196">
            <w:pPr>
              <w:numPr>
                <w:ilvl w:val="12"/>
                <w:numId w:val="0"/>
              </w:numPr>
              <w:spacing w:before="40" w:after="40"/>
              <w:rPr>
                <w:i/>
                <w:sz w:val="21"/>
                <w:szCs w:val="21"/>
              </w:rPr>
            </w:pPr>
          </w:p>
        </w:tc>
        <w:tc>
          <w:tcPr>
            <w:tcW w:w="944" w:type="dxa"/>
            <w:tcBorders>
              <w:top w:val="nil"/>
              <w:left w:val="single" w:sz="8" w:space="0" w:color="auto"/>
              <w:bottom w:val="nil"/>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1320" w:type="dxa"/>
            <w:tcBorders>
              <w:top w:val="nil"/>
              <w:left w:val="single" w:sz="12" w:space="0" w:color="auto"/>
              <w:bottom w:val="nil"/>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nil"/>
              <w:left w:val="single" w:sz="6" w:space="0" w:color="auto"/>
              <w:bottom w:val="nil"/>
              <w:right w:val="single" w:sz="12" w:space="0" w:color="auto"/>
            </w:tcBorders>
            <w:vAlign w:val="center"/>
          </w:tcPr>
          <w:p w:rsidR="008076B2" w:rsidRPr="00510A55" w:rsidRDefault="008076B2" w:rsidP="00E67196">
            <w:pPr>
              <w:numPr>
                <w:ilvl w:val="12"/>
                <w:numId w:val="0"/>
              </w:numPr>
              <w:spacing w:before="40" w:after="40"/>
              <w:rPr>
                <w:i/>
                <w:sz w:val="21"/>
                <w:szCs w:val="21"/>
              </w:rPr>
            </w:pPr>
          </w:p>
        </w:tc>
        <w:tc>
          <w:tcPr>
            <w:tcW w:w="720" w:type="dxa"/>
            <w:tcBorders>
              <w:top w:val="nil"/>
              <w:left w:val="nil"/>
              <w:bottom w:val="nil"/>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nil"/>
              <w:left w:val="single" w:sz="6" w:space="0" w:color="auto"/>
              <w:bottom w:val="nil"/>
              <w:right w:val="nil"/>
            </w:tcBorders>
            <w:vAlign w:val="center"/>
          </w:tcPr>
          <w:p w:rsidR="008076B2" w:rsidRPr="00510A55" w:rsidRDefault="008076B2" w:rsidP="00E67196">
            <w:pPr>
              <w:numPr>
                <w:ilvl w:val="12"/>
                <w:numId w:val="0"/>
              </w:numPr>
              <w:spacing w:before="40" w:after="40"/>
              <w:rPr>
                <w:i/>
                <w:sz w:val="21"/>
                <w:szCs w:val="21"/>
              </w:rPr>
            </w:pPr>
          </w:p>
        </w:tc>
        <w:tc>
          <w:tcPr>
            <w:tcW w:w="720" w:type="dxa"/>
            <w:tcBorders>
              <w:top w:val="nil"/>
              <w:left w:val="single" w:sz="12" w:space="0" w:color="auto"/>
              <w:bottom w:val="nil"/>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nil"/>
              <w:left w:val="single" w:sz="6" w:space="0" w:color="auto"/>
              <w:bottom w:val="nil"/>
              <w:right w:val="single" w:sz="12" w:space="0" w:color="auto"/>
            </w:tcBorders>
            <w:vAlign w:val="center"/>
          </w:tcPr>
          <w:p w:rsidR="008076B2" w:rsidRPr="00510A55" w:rsidRDefault="008076B2" w:rsidP="00E67196">
            <w:pPr>
              <w:numPr>
                <w:ilvl w:val="12"/>
                <w:numId w:val="0"/>
              </w:numPr>
              <w:spacing w:before="40" w:after="40"/>
              <w:rPr>
                <w:i/>
                <w:sz w:val="21"/>
                <w:szCs w:val="21"/>
              </w:rPr>
            </w:pPr>
          </w:p>
        </w:tc>
        <w:tc>
          <w:tcPr>
            <w:tcW w:w="1317" w:type="dxa"/>
            <w:tcBorders>
              <w:top w:val="nil"/>
              <w:left w:val="nil"/>
              <w:bottom w:val="nil"/>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723" w:type="dxa"/>
            <w:tcBorders>
              <w:top w:val="nil"/>
              <w:left w:val="single" w:sz="6" w:space="0" w:color="auto"/>
              <w:bottom w:val="nil"/>
              <w:right w:val="single" w:sz="12" w:space="0" w:color="auto"/>
            </w:tcBorders>
            <w:vAlign w:val="center"/>
          </w:tcPr>
          <w:p w:rsidR="008076B2" w:rsidRPr="00510A55" w:rsidRDefault="008076B2" w:rsidP="00E67196">
            <w:pPr>
              <w:numPr>
                <w:ilvl w:val="12"/>
                <w:numId w:val="0"/>
              </w:numPr>
              <w:spacing w:before="40" w:after="40"/>
              <w:rPr>
                <w:i/>
                <w:sz w:val="21"/>
                <w:szCs w:val="21"/>
              </w:rPr>
            </w:pPr>
          </w:p>
        </w:tc>
      </w:tr>
      <w:tr w:rsidR="008076B2" w:rsidRPr="00510A55" w:rsidTr="00E67196">
        <w:trPr>
          <w:cantSplit/>
        </w:trPr>
        <w:tc>
          <w:tcPr>
            <w:tcW w:w="708" w:type="dxa"/>
            <w:tcBorders>
              <w:top w:val="single" w:sz="8" w:space="0" w:color="auto"/>
              <w:left w:val="single" w:sz="12" w:space="0" w:color="auto"/>
              <w:bottom w:val="single" w:sz="12" w:space="0" w:color="auto"/>
              <w:right w:val="nil"/>
            </w:tcBorders>
            <w:vAlign w:val="center"/>
          </w:tcPr>
          <w:p w:rsidR="008076B2" w:rsidRPr="00510A55" w:rsidRDefault="008076B2" w:rsidP="00E67196">
            <w:pPr>
              <w:numPr>
                <w:ilvl w:val="12"/>
                <w:numId w:val="0"/>
              </w:numPr>
              <w:spacing w:before="40" w:after="40"/>
              <w:rPr>
                <w:i/>
                <w:sz w:val="21"/>
                <w:szCs w:val="21"/>
              </w:rPr>
            </w:pPr>
          </w:p>
        </w:tc>
        <w:tc>
          <w:tcPr>
            <w:tcW w:w="944" w:type="dxa"/>
            <w:tcBorders>
              <w:top w:val="single" w:sz="8" w:space="0" w:color="auto"/>
              <w:left w:val="single" w:sz="8" w:space="0" w:color="auto"/>
              <w:bottom w:val="single" w:sz="12"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1320" w:type="dxa"/>
            <w:tcBorders>
              <w:top w:val="single" w:sz="8" w:space="0" w:color="auto"/>
              <w:left w:val="single" w:sz="12" w:space="0" w:color="auto"/>
              <w:bottom w:val="single" w:sz="12"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single" w:sz="8" w:space="0" w:color="auto"/>
              <w:left w:val="single" w:sz="6" w:space="0" w:color="auto"/>
              <w:bottom w:val="single" w:sz="12" w:space="0" w:color="auto"/>
              <w:right w:val="single" w:sz="12" w:space="0" w:color="auto"/>
            </w:tcBorders>
            <w:vAlign w:val="center"/>
          </w:tcPr>
          <w:p w:rsidR="008076B2" w:rsidRPr="00510A55" w:rsidRDefault="008076B2" w:rsidP="00E67196">
            <w:pPr>
              <w:numPr>
                <w:ilvl w:val="12"/>
                <w:numId w:val="0"/>
              </w:numPr>
              <w:spacing w:before="40" w:after="40"/>
              <w:rPr>
                <w:i/>
                <w:sz w:val="21"/>
                <w:szCs w:val="21"/>
              </w:rPr>
            </w:pPr>
          </w:p>
        </w:tc>
        <w:tc>
          <w:tcPr>
            <w:tcW w:w="720" w:type="dxa"/>
            <w:tcBorders>
              <w:top w:val="single" w:sz="8" w:space="0" w:color="auto"/>
              <w:left w:val="nil"/>
              <w:bottom w:val="single" w:sz="12"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single" w:sz="8" w:space="0" w:color="auto"/>
              <w:left w:val="single" w:sz="6" w:space="0" w:color="auto"/>
              <w:bottom w:val="single" w:sz="12" w:space="0" w:color="auto"/>
              <w:right w:val="nil"/>
            </w:tcBorders>
            <w:vAlign w:val="center"/>
          </w:tcPr>
          <w:p w:rsidR="008076B2" w:rsidRPr="00510A55" w:rsidRDefault="008076B2" w:rsidP="00E67196">
            <w:pPr>
              <w:numPr>
                <w:ilvl w:val="12"/>
                <w:numId w:val="0"/>
              </w:numPr>
              <w:spacing w:before="40" w:after="40"/>
              <w:rPr>
                <w:i/>
                <w:sz w:val="21"/>
                <w:szCs w:val="21"/>
              </w:rPr>
            </w:pPr>
          </w:p>
        </w:tc>
        <w:tc>
          <w:tcPr>
            <w:tcW w:w="720" w:type="dxa"/>
            <w:tcBorders>
              <w:top w:val="single" w:sz="8" w:space="0" w:color="auto"/>
              <w:left w:val="single" w:sz="12" w:space="0" w:color="auto"/>
              <w:bottom w:val="single" w:sz="12"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960" w:type="dxa"/>
            <w:tcBorders>
              <w:top w:val="single" w:sz="8" w:space="0" w:color="auto"/>
              <w:left w:val="single" w:sz="6" w:space="0" w:color="auto"/>
              <w:bottom w:val="single" w:sz="12" w:space="0" w:color="auto"/>
              <w:right w:val="single" w:sz="12" w:space="0" w:color="auto"/>
            </w:tcBorders>
            <w:vAlign w:val="center"/>
          </w:tcPr>
          <w:p w:rsidR="008076B2" w:rsidRPr="00510A55" w:rsidRDefault="008076B2" w:rsidP="00E67196">
            <w:pPr>
              <w:numPr>
                <w:ilvl w:val="12"/>
                <w:numId w:val="0"/>
              </w:numPr>
              <w:spacing w:before="40" w:after="40"/>
              <w:rPr>
                <w:i/>
                <w:sz w:val="21"/>
                <w:szCs w:val="21"/>
              </w:rPr>
            </w:pPr>
          </w:p>
        </w:tc>
        <w:tc>
          <w:tcPr>
            <w:tcW w:w="1317" w:type="dxa"/>
            <w:tcBorders>
              <w:top w:val="single" w:sz="8" w:space="0" w:color="auto"/>
              <w:left w:val="nil"/>
              <w:bottom w:val="single" w:sz="12" w:space="0" w:color="auto"/>
              <w:right w:val="single" w:sz="6" w:space="0" w:color="auto"/>
            </w:tcBorders>
            <w:vAlign w:val="center"/>
          </w:tcPr>
          <w:p w:rsidR="008076B2" w:rsidRPr="00510A55" w:rsidRDefault="008076B2" w:rsidP="00E67196">
            <w:pPr>
              <w:numPr>
                <w:ilvl w:val="12"/>
                <w:numId w:val="0"/>
              </w:numPr>
              <w:spacing w:before="40" w:after="40"/>
              <w:rPr>
                <w:i/>
                <w:sz w:val="21"/>
                <w:szCs w:val="21"/>
              </w:rPr>
            </w:pPr>
          </w:p>
        </w:tc>
        <w:tc>
          <w:tcPr>
            <w:tcW w:w="723" w:type="dxa"/>
            <w:tcBorders>
              <w:top w:val="single" w:sz="8" w:space="0" w:color="auto"/>
              <w:left w:val="single" w:sz="6" w:space="0" w:color="auto"/>
              <w:bottom w:val="single" w:sz="12" w:space="0" w:color="auto"/>
              <w:right w:val="single" w:sz="12" w:space="0" w:color="auto"/>
            </w:tcBorders>
            <w:vAlign w:val="center"/>
          </w:tcPr>
          <w:p w:rsidR="008076B2" w:rsidRPr="00510A55" w:rsidRDefault="008076B2" w:rsidP="00E67196">
            <w:pPr>
              <w:numPr>
                <w:ilvl w:val="12"/>
                <w:numId w:val="0"/>
              </w:numPr>
              <w:spacing w:before="40" w:after="40"/>
              <w:rPr>
                <w:i/>
                <w:sz w:val="21"/>
                <w:szCs w:val="21"/>
              </w:rPr>
            </w:pPr>
          </w:p>
        </w:tc>
      </w:tr>
    </w:tbl>
    <w:p w:rsidR="008076B2" w:rsidRDefault="008076B2" w:rsidP="008076B2">
      <w:pPr>
        <w:numPr>
          <w:ilvl w:val="12"/>
          <w:numId w:val="0"/>
        </w:numPr>
        <w:ind w:left="980"/>
        <w:rPr>
          <w:sz w:val="24"/>
        </w:rPr>
      </w:pPr>
    </w:p>
    <w:p w:rsidR="008076B2" w:rsidRDefault="008076B2" w:rsidP="008076B2">
      <w:pPr>
        <w:pStyle w:val="1"/>
        <w:spacing w:line="360" w:lineRule="auto"/>
        <w:jc w:val="both"/>
      </w:pPr>
      <w:bookmarkStart w:id="8" w:name="_Toc196291308"/>
      <w:r>
        <w:rPr>
          <w:rFonts w:hint="eastAsia"/>
        </w:rPr>
        <w:t>经验和教训</w:t>
      </w:r>
      <w:bookmarkEnd w:id="8"/>
    </w:p>
    <w:p w:rsidR="008076B2" w:rsidRPr="00510A55" w:rsidRDefault="008076B2" w:rsidP="008076B2">
      <w:pPr>
        <w:pStyle w:val="a9"/>
        <w:ind w:left="360" w:firstLineChars="200" w:firstLine="420"/>
        <w:rPr>
          <w:i/>
          <w:sz w:val="21"/>
          <w:szCs w:val="21"/>
        </w:rPr>
      </w:pPr>
      <w:r w:rsidRPr="00510A55">
        <w:rPr>
          <w:rFonts w:hint="eastAsia"/>
          <w:i/>
          <w:sz w:val="21"/>
          <w:szCs w:val="21"/>
        </w:rPr>
        <w:t>编写说明：可以从以下几方面总结开发中获得的经验及纠正错误或缺陷等问题的教训。</w:t>
      </w:r>
    </w:p>
    <w:p w:rsidR="008076B2" w:rsidRPr="00510A55" w:rsidRDefault="008076B2" w:rsidP="008076B2">
      <w:pPr>
        <w:pStyle w:val="a9"/>
        <w:numPr>
          <w:ilvl w:val="0"/>
          <w:numId w:val="3"/>
        </w:numPr>
        <w:rPr>
          <w:i/>
          <w:sz w:val="21"/>
          <w:szCs w:val="21"/>
        </w:rPr>
      </w:pPr>
      <w:r w:rsidRPr="00510A55">
        <w:rPr>
          <w:rFonts w:hint="eastAsia"/>
          <w:i/>
          <w:sz w:val="21"/>
          <w:szCs w:val="21"/>
        </w:rPr>
        <w:t>管理人员的管理水平；</w:t>
      </w:r>
    </w:p>
    <w:p w:rsidR="008076B2" w:rsidRPr="00510A55" w:rsidRDefault="008076B2" w:rsidP="008076B2">
      <w:pPr>
        <w:pStyle w:val="a9"/>
        <w:numPr>
          <w:ilvl w:val="0"/>
          <w:numId w:val="3"/>
        </w:numPr>
        <w:rPr>
          <w:i/>
          <w:sz w:val="21"/>
          <w:szCs w:val="21"/>
        </w:rPr>
      </w:pPr>
      <w:r w:rsidRPr="00510A55">
        <w:rPr>
          <w:rFonts w:hint="eastAsia"/>
          <w:i/>
          <w:sz w:val="21"/>
          <w:szCs w:val="21"/>
        </w:rPr>
        <w:t>开发人员的合理分工；</w:t>
      </w:r>
    </w:p>
    <w:p w:rsidR="008076B2" w:rsidRPr="00510A55" w:rsidRDefault="008076B2" w:rsidP="008076B2">
      <w:pPr>
        <w:pStyle w:val="a9"/>
        <w:numPr>
          <w:ilvl w:val="0"/>
          <w:numId w:val="3"/>
        </w:numPr>
        <w:rPr>
          <w:i/>
          <w:sz w:val="21"/>
          <w:szCs w:val="21"/>
        </w:rPr>
      </w:pPr>
      <w:r>
        <w:rPr>
          <w:rFonts w:hint="eastAsia"/>
          <w:i/>
          <w:sz w:val="21"/>
          <w:szCs w:val="21"/>
        </w:rPr>
        <w:t>项目</w:t>
      </w:r>
      <w:r w:rsidRPr="00510A55">
        <w:rPr>
          <w:rFonts w:hint="eastAsia"/>
          <w:i/>
          <w:sz w:val="21"/>
          <w:szCs w:val="21"/>
        </w:rPr>
        <w:t>经理及开发人员的技术水平；</w:t>
      </w:r>
    </w:p>
    <w:p w:rsidR="008076B2" w:rsidRPr="00510A55" w:rsidRDefault="008076B2" w:rsidP="008076B2">
      <w:pPr>
        <w:pStyle w:val="a9"/>
        <w:numPr>
          <w:ilvl w:val="0"/>
          <w:numId w:val="3"/>
        </w:numPr>
        <w:rPr>
          <w:i/>
          <w:sz w:val="21"/>
          <w:szCs w:val="21"/>
        </w:rPr>
      </w:pPr>
      <w:r w:rsidRPr="00510A55">
        <w:rPr>
          <w:rFonts w:hint="eastAsia"/>
          <w:i/>
          <w:sz w:val="21"/>
          <w:szCs w:val="21"/>
        </w:rPr>
        <w:t>开发人员的更换；</w:t>
      </w:r>
    </w:p>
    <w:p w:rsidR="008076B2" w:rsidRPr="00510A55" w:rsidRDefault="008076B2" w:rsidP="008076B2">
      <w:pPr>
        <w:pStyle w:val="a9"/>
        <w:numPr>
          <w:ilvl w:val="0"/>
          <w:numId w:val="3"/>
        </w:numPr>
        <w:rPr>
          <w:i/>
          <w:sz w:val="21"/>
          <w:szCs w:val="21"/>
        </w:rPr>
      </w:pPr>
      <w:r w:rsidRPr="00510A55">
        <w:rPr>
          <w:rFonts w:hint="eastAsia"/>
          <w:i/>
          <w:sz w:val="21"/>
          <w:szCs w:val="21"/>
        </w:rPr>
        <w:t>开发人员的配合及协作；</w:t>
      </w:r>
    </w:p>
    <w:p w:rsidR="008076B2" w:rsidRPr="00510A55" w:rsidRDefault="008076B2" w:rsidP="008076B2">
      <w:pPr>
        <w:pStyle w:val="a9"/>
        <w:numPr>
          <w:ilvl w:val="0"/>
          <w:numId w:val="3"/>
        </w:numPr>
        <w:rPr>
          <w:i/>
          <w:sz w:val="21"/>
          <w:szCs w:val="21"/>
        </w:rPr>
      </w:pPr>
      <w:r w:rsidRPr="00510A55">
        <w:rPr>
          <w:rFonts w:hint="eastAsia"/>
          <w:i/>
          <w:sz w:val="21"/>
          <w:szCs w:val="21"/>
        </w:rPr>
        <w:t>用户</w:t>
      </w:r>
      <w:r>
        <w:rPr>
          <w:rFonts w:hint="eastAsia"/>
          <w:i/>
          <w:sz w:val="21"/>
          <w:szCs w:val="21"/>
        </w:rPr>
        <w:t>或其它部门的</w:t>
      </w:r>
      <w:r w:rsidRPr="00510A55">
        <w:rPr>
          <w:rFonts w:hint="eastAsia"/>
          <w:i/>
          <w:sz w:val="21"/>
          <w:szCs w:val="21"/>
        </w:rPr>
        <w:t>配合</w:t>
      </w:r>
      <w:r>
        <w:rPr>
          <w:rFonts w:hint="eastAsia"/>
          <w:i/>
          <w:sz w:val="21"/>
          <w:szCs w:val="21"/>
        </w:rPr>
        <w:t>程度</w:t>
      </w:r>
      <w:r w:rsidRPr="00510A55">
        <w:rPr>
          <w:rFonts w:hint="eastAsia"/>
          <w:i/>
          <w:sz w:val="21"/>
          <w:szCs w:val="21"/>
        </w:rPr>
        <w:t>；</w:t>
      </w:r>
    </w:p>
    <w:p w:rsidR="008076B2" w:rsidRPr="00510A55" w:rsidRDefault="008076B2" w:rsidP="008076B2">
      <w:pPr>
        <w:pStyle w:val="a9"/>
        <w:numPr>
          <w:ilvl w:val="0"/>
          <w:numId w:val="3"/>
        </w:numPr>
        <w:rPr>
          <w:i/>
          <w:sz w:val="21"/>
          <w:szCs w:val="21"/>
        </w:rPr>
      </w:pPr>
      <w:r w:rsidRPr="00510A55">
        <w:rPr>
          <w:rFonts w:hint="eastAsia"/>
          <w:i/>
          <w:sz w:val="21"/>
          <w:szCs w:val="21"/>
        </w:rPr>
        <w:t>需求及设计的更改；</w:t>
      </w:r>
    </w:p>
    <w:p w:rsidR="008076B2" w:rsidRDefault="008076B2" w:rsidP="008076B2">
      <w:pPr>
        <w:pStyle w:val="a9"/>
        <w:numPr>
          <w:ilvl w:val="0"/>
          <w:numId w:val="3"/>
        </w:numPr>
      </w:pPr>
      <w:r w:rsidRPr="00510A55">
        <w:rPr>
          <w:rFonts w:hint="eastAsia"/>
          <w:i/>
          <w:sz w:val="21"/>
          <w:szCs w:val="21"/>
        </w:rPr>
        <w:t>开发过程中计划的合理调整等等</w:t>
      </w:r>
      <w:r>
        <w:rPr>
          <w:rFonts w:hint="eastAsia"/>
          <w:i/>
          <w:sz w:val="21"/>
          <w:szCs w:val="21"/>
        </w:rPr>
        <w:t>.</w:t>
      </w:r>
    </w:p>
    <w:sectPr w:rsidR="008076B2" w:rsidSect="003C7C12">
      <w:headerReference w:type="default" r:id="rId11"/>
      <w:footerReference w:type="even" r:id="rId12"/>
      <w:footerReference w:type="default" r:id="rId13"/>
      <w:headerReference w:type="first" r:id="rId14"/>
      <w:footerReference w:type="first" r:id="rId15"/>
      <w:pgSz w:w="11906" w:h="16838" w:code="9"/>
      <w:pgMar w:top="1248" w:right="566" w:bottom="1092" w:left="900" w:header="780" w:footer="261"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313" w:rsidRDefault="005F4313">
      <w:r>
        <w:separator/>
      </w:r>
    </w:p>
  </w:endnote>
  <w:endnote w:type="continuationSeparator" w:id="1">
    <w:p w:rsidR="005F4313" w:rsidRDefault="005F43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935" w:rsidRDefault="001C5500" w:rsidP="00F60571">
    <w:pPr>
      <w:pStyle w:val="a3"/>
      <w:framePr w:wrap="around" w:vAnchor="text" w:hAnchor="margin" w:xAlign="right" w:y="1"/>
      <w:rPr>
        <w:rStyle w:val="a4"/>
      </w:rPr>
    </w:pPr>
    <w:r>
      <w:rPr>
        <w:rStyle w:val="a4"/>
      </w:rPr>
      <w:fldChar w:fldCharType="begin"/>
    </w:r>
    <w:r w:rsidR="00903935">
      <w:rPr>
        <w:rStyle w:val="a4"/>
      </w:rPr>
      <w:instrText xml:space="preserve">PAGE  </w:instrText>
    </w:r>
    <w:r>
      <w:rPr>
        <w:rStyle w:val="a4"/>
      </w:rPr>
      <w:fldChar w:fldCharType="end"/>
    </w:r>
  </w:p>
  <w:p w:rsidR="00903935" w:rsidRDefault="00903935" w:rsidP="00F60571">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935" w:rsidRDefault="00903935" w:rsidP="00F60571">
    <w:pPr>
      <w:pStyle w:val="a3"/>
      <w:framePr w:w="271" w:wrap="around" w:vAnchor="text" w:hAnchor="page" w:x="10216" w:y="-6"/>
      <w:rPr>
        <w:rStyle w:val="a4"/>
      </w:rPr>
    </w:pPr>
    <w:r>
      <w:rPr>
        <w:rStyle w:val="a4"/>
        <w:rFonts w:hint="eastAsia"/>
      </w:rPr>
      <w:t>-</w:t>
    </w:r>
    <w:r w:rsidR="001C5500">
      <w:rPr>
        <w:rStyle w:val="a4"/>
      </w:rPr>
      <w:fldChar w:fldCharType="begin"/>
    </w:r>
    <w:r>
      <w:rPr>
        <w:rStyle w:val="a4"/>
      </w:rPr>
      <w:instrText xml:space="preserve">PAGE  </w:instrText>
    </w:r>
    <w:r w:rsidR="001C5500">
      <w:rPr>
        <w:rStyle w:val="a4"/>
      </w:rPr>
      <w:fldChar w:fldCharType="separate"/>
    </w:r>
    <w:r>
      <w:rPr>
        <w:rStyle w:val="a4"/>
        <w:noProof/>
      </w:rPr>
      <w:t>3</w:t>
    </w:r>
    <w:r w:rsidR="001C5500">
      <w:rPr>
        <w:rStyle w:val="a4"/>
      </w:rPr>
      <w:fldChar w:fldCharType="end"/>
    </w:r>
    <w:r>
      <w:rPr>
        <w:rStyle w:val="a4"/>
        <w:rFonts w:hint="eastAsia"/>
      </w:rPr>
      <w:t>-</w:t>
    </w:r>
  </w:p>
  <w:p w:rsidR="00903935" w:rsidRDefault="00903935" w:rsidP="00F60571">
    <w:pPr>
      <w:pStyle w:val="a3"/>
      <w:tabs>
        <w:tab w:val="clear" w:pos="8306"/>
      </w:tabs>
      <w:wordWrap w:val="0"/>
      <w:ind w:right="432"/>
      <w:jc w:val="right"/>
    </w:pPr>
  </w:p>
  <w:p w:rsidR="00903935" w:rsidRDefault="00903935" w:rsidP="00F60571">
    <w:pPr>
      <w:pStyle w:val="a3"/>
      <w:tabs>
        <w:tab w:val="clear" w:pos="8306"/>
      </w:tabs>
      <w:ind w:right="432"/>
      <w:jc w:val="right"/>
    </w:pPr>
  </w:p>
  <w:p w:rsidR="00903935" w:rsidRPr="00092F77" w:rsidRDefault="00903935" w:rsidP="00F60571">
    <w:pPr>
      <w:pStyle w:val="a3"/>
      <w:tabs>
        <w:tab w:val="clear" w:pos="8306"/>
      </w:tabs>
      <w:ind w:right="432"/>
      <w:jc w:val="right"/>
    </w:pPr>
    <w:r>
      <w:rPr>
        <w:rFonts w:hint="eastAsia"/>
      </w:rPr>
      <w:t>Form No.</w:t>
    </w:r>
    <w:r>
      <w:rPr>
        <w:rFonts w:hint="eastAsia"/>
      </w:rPr>
      <w:t>：</w:t>
    </w:r>
    <w:r>
      <w:t>D-</w:t>
    </w:r>
    <w:r>
      <w:rPr>
        <w:rFonts w:hint="eastAsia"/>
      </w:rPr>
      <w:t>E</w:t>
    </w:r>
    <w:r>
      <w:t>D-</w:t>
    </w:r>
    <w:r>
      <w:rPr>
        <w:rFonts w:hint="eastAsia"/>
      </w:rPr>
      <w:t>008  R5</w:t>
    </w:r>
  </w:p>
  <w:p w:rsidR="00903935" w:rsidRDefault="00903935" w:rsidP="00F60571">
    <w:pPr>
      <w:pStyle w:val="a3"/>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935" w:rsidRDefault="00903935" w:rsidP="00F60571">
    <w:pPr>
      <w:pStyle w:val="a3"/>
      <w:ind w:right="360"/>
      <w:jc w:val="both"/>
    </w:pPr>
    <w:r>
      <w:rPr>
        <w:rFonts w:hint="eastAsia"/>
      </w:rPr>
      <w:t xml:space="preserve">                                                                      </w:t>
    </w:r>
  </w:p>
  <w:p w:rsidR="00903935" w:rsidRDefault="00903935"/>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272" w:rsidRDefault="001C5500" w:rsidP="00AF36D4">
    <w:pPr>
      <w:pStyle w:val="a3"/>
      <w:framePr w:wrap="around" w:vAnchor="text" w:hAnchor="margin" w:xAlign="right" w:y="1"/>
      <w:rPr>
        <w:rStyle w:val="a4"/>
      </w:rPr>
    </w:pPr>
    <w:r>
      <w:rPr>
        <w:rStyle w:val="a4"/>
      </w:rPr>
      <w:fldChar w:fldCharType="begin"/>
    </w:r>
    <w:r w:rsidR="00776272">
      <w:rPr>
        <w:rStyle w:val="a4"/>
      </w:rPr>
      <w:instrText xml:space="preserve">PAGE  </w:instrText>
    </w:r>
    <w:r>
      <w:rPr>
        <w:rStyle w:val="a4"/>
      </w:rPr>
      <w:fldChar w:fldCharType="end"/>
    </w:r>
  </w:p>
  <w:p w:rsidR="00776272" w:rsidRDefault="00776272" w:rsidP="00A445DF">
    <w:pPr>
      <w:pStyle w:val="a3"/>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272" w:rsidRDefault="00776272" w:rsidP="00A445DF">
    <w:pPr>
      <w:pStyle w:val="a3"/>
      <w:ind w:right="360"/>
      <w:jc w:val="center"/>
      <w:rPr>
        <w:szCs w:val="21"/>
      </w:rPr>
    </w:pPr>
    <w:r>
      <w:rPr>
        <w:rFonts w:hint="eastAsia"/>
        <w:szCs w:val="21"/>
      </w:rPr>
      <w:t>第</w:t>
    </w:r>
    <w:r>
      <w:rPr>
        <w:rFonts w:hint="eastAsia"/>
        <w:szCs w:val="21"/>
      </w:rPr>
      <w:t xml:space="preserve"> </w:t>
    </w:r>
    <w:r w:rsidR="001C5500">
      <w:rPr>
        <w:szCs w:val="21"/>
      </w:rPr>
      <w:fldChar w:fldCharType="begin"/>
    </w:r>
    <w:r>
      <w:rPr>
        <w:szCs w:val="21"/>
      </w:rPr>
      <w:instrText xml:space="preserve"> PAGE </w:instrText>
    </w:r>
    <w:r w:rsidR="001C5500">
      <w:rPr>
        <w:szCs w:val="21"/>
      </w:rPr>
      <w:fldChar w:fldCharType="separate"/>
    </w:r>
    <w:r w:rsidR="00982894">
      <w:rPr>
        <w:noProof/>
        <w:szCs w:val="21"/>
      </w:rPr>
      <w:t>3</w:t>
    </w:r>
    <w:r w:rsidR="001C5500">
      <w:rPr>
        <w:szCs w:val="21"/>
      </w:rPr>
      <w:fldChar w:fldCharType="end"/>
    </w:r>
    <w:r>
      <w:rPr>
        <w:rFonts w:hint="eastAsia"/>
        <w:szCs w:val="21"/>
      </w:rPr>
      <w:t xml:space="preserve"> </w:t>
    </w:r>
    <w:r>
      <w:rPr>
        <w:rFonts w:hint="eastAsia"/>
        <w:szCs w:val="21"/>
      </w:rPr>
      <w:t>页</w:t>
    </w:r>
    <w:r>
      <w:rPr>
        <w:rFonts w:hint="eastAsia"/>
        <w:szCs w:val="21"/>
      </w:rPr>
      <w:t>/</w:t>
    </w:r>
    <w:r>
      <w:rPr>
        <w:rFonts w:hint="eastAsia"/>
        <w:szCs w:val="21"/>
      </w:rPr>
      <w:t>共</w:t>
    </w:r>
    <w:r>
      <w:rPr>
        <w:rFonts w:hint="eastAsia"/>
        <w:szCs w:val="21"/>
      </w:rPr>
      <w:t xml:space="preserve"> </w:t>
    </w:r>
    <w:r w:rsidR="00903935">
      <w:rPr>
        <w:rFonts w:hint="eastAsia"/>
        <w:szCs w:val="21"/>
      </w:rPr>
      <w:t>3</w:t>
    </w:r>
    <w:r>
      <w:rPr>
        <w:rFonts w:hint="eastAsia"/>
        <w:szCs w:val="21"/>
      </w:rPr>
      <w:t xml:space="preserve"> </w:t>
    </w:r>
    <w:r>
      <w:rPr>
        <w:rFonts w:hint="eastAsia"/>
        <w:szCs w:val="21"/>
      </w:rPr>
      <w:t>页</w:t>
    </w:r>
  </w:p>
  <w:p w:rsidR="00776272" w:rsidRDefault="00776272" w:rsidP="00A445DF">
    <w:pPr>
      <w:pStyle w:val="a3"/>
      <w:tabs>
        <w:tab w:val="clear" w:pos="4153"/>
        <w:tab w:val="clear" w:pos="8306"/>
      </w:tabs>
      <w:wordWrap w:val="0"/>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272" w:rsidRPr="0016771E" w:rsidRDefault="00776272">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313" w:rsidRDefault="005F4313">
      <w:r>
        <w:separator/>
      </w:r>
    </w:p>
  </w:footnote>
  <w:footnote w:type="continuationSeparator" w:id="1">
    <w:p w:rsidR="005F4313" w:rsidRDefault="005F43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935" w:rsidRDefault="00903935" w:rsidP="00903935">
    <w:pPr>
      <w:pStyle w:val="a5"/>
      <w:ind w:leftChars="53" w:left="106" w:firstLineChars="450" w:firstLine="810"/>
      <w:jc w:val="right"/>
      <w:rPr>
        <w:rStyle w:val="a4"/>
      </w:rPr>
    </w:pPr>
    <w:r>
      <w:rPr>
        <w:rStyle w:val="a4"/>
        <w:rFonts w:hint="eastAsia"/>
      </w:rPr>
      <w:t>项目计划书</w:t>
    </w:r>
    <w:r>
      <w:rPr>
        <w:rStyle w:val="a4"/>
        <w:rFonts w:hint="eastAsia"/>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272" w:rsidRDefault="00776272" w:rsidP="0016771E">
    <w:pPr>
      <w:pStyle w:val="a5"/>
      <w:jc w:val="left"/>
    </w:pP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272" w:rsidRDefault="00776272" w:rsidP="001212F0">
    <w:pPr>
      <w:pStyle w:val="a5"/>
      <w:tabs>
        <w:tab w:val="clear" w:pos="4153"/>
        <w:tab w:val="clear" w:pos="8306"/>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ECA3B04"/>
    <w:lvl w:ilvl="0">
      <w:start w:val="1"/>
      <w:numFmt w:val="decimal"/>
      <w:pStyle w:val="1"/>
      <w:isLg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b w:val="0"/>
        <w:i w:val="0"/>
        <w:sz w:val="24"/>
        <w:szCs w:val="24"/>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358F68C6"/>
    <w:multiLevelType w:val="hybridMultilevel"/>
    <w:tmpl w:val="6382DABE"/>
    <w:lvl w:ilvl="0" w:tplc="0409000F">
      <w:start w:val="1"/>
      <w:numFmt w:val="decimal"/>
      <w:lvlText w:val="%1."/>
      <w:lvlJc w:val="left"/>
      <w:pPr>
        <w:tabs>
          <w:tab w:val="num" w:pos="1200"/>
        </w:tabs>
        <w:ind w:left="1200" w:hanging="420"/>
      </w:p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
    <w:nsid w:val="434A3BE3"/>
    <w:multiLevelType w:val="singleLevel"/>
    <w:tmpl w:val="4680F2FA"/>
    <w:lvl w:ilvl="0">
      <w:start w:val="1"/>
      <w:numFmt w:val="decimal"/>
      <w:lvlText w:val="%1）"/>
      <w:lvlJc w:val="left"/>
      <w:pPr>
        <w:tabs>
          <w:tab w:val="num" w:pos="1450"/>
        </w:tabs>
        <w:ind w:left="1450" w:hanging="480"/>
      </w:pPr>
      <w:rPr>
        <w:rFonts w:hint="eastAsia"/>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1B39"/>
    <w:rsid w:val="00025A40"/>
    <w:rsid w:val="000640FE"/>
    <w:rsid w:val="000D066C"/>
    <w:rsid w:val="000D2ABA"/>
    <w:rsid w:val="000D53AA"/>
    <w:rsid w:val="000F277A"/>
    <w:rsid w:val="001212F0"/>
    <w:rsid w:val="00126122"/>
    <w:rsid w:val="00146F7A"/>
    <w:rsid w:val="0016771E"/>
    <w:rsid w:val="001B583A"/>
    <w:rsid w:val="001C5500"/>
    <w:rsid w:val="002651E3"/>
    <w:rsid w:val="0027078E"/>
    <w:rsid w:val="00275E80"/>
    <w:rsid w:val="002F69D7"/>
    <w:rsid w:val="003059AE"/>
    <w:rsid w:val="003078A5"/>
    <w:rsid w:val="0032404D"/>
    <w:rsid w:val="0034350B"/>
    <w:rsid w:val="003707D2"/>
    <w:rsid w:val="003930CA"/>
    <w:rsid w:val="003B108C"/>
    <w:rsid w:val="003B1F14"/>
    <w:rsid w:val="003B6D25"/>
    <w:rsid w:val="003C7C12"/>
    <w:rsid w:val="0043123C"/>
    <w:rsid w:val="004539F1"/>
    <w:rsid w:val="0045522C"/>
    <w:rsid w:val="004577AD"/>
    <w:rsid w:val="00482674"/>
    <w:rsid w:val="0048416B"/>
    <w:rsid w:val="0048424D"/>
    <w:rsid w:val="004C6B4D"/>
    <w:rsid w:val="0050084E"/>
    <w:rsid w:val="005153DD"/>
    <w:rsid w:val="00532837"/>
    <w:rsid w:val="00576B83"/>
    <w:rsid w:val="00582BF6"/>
    <w:rsid w:val="005F4313"/>
    <w:rsid w:val="006D5DB9"/>
    <w:rsid w:val="006E26B6"/>
    <w:rsid w:val="006E3EDA"/>
    <w:rsid w:val="00703725"/>
    <w:rsid w:val="00753DF8"/>
    <w:rsid w:val="00767FC0"/>
    <w:rsid w:val="00776272"/>
    <w:rsid w:val="00795FD3"/>
    <w:rsid w:val="007F0537"/>
    <w:rsid w:val="0080015B"/>
    <w:rsid w:val="008076B2"/>
    <w:rsid w:val="008D29E3"/>
    <w:rsid w:val="00903935"/>
    <w:rsid w:val="009156C8"/>
    <w:rsid w:val="00924DD5"/>
    <w:rsid w:val="00947854"/>
    <w:rsid w:val="00982894"/>
    <w:rsid w:val="00A4428A"/>
    <w:rsid w:val="00A445DF"/>
    <w:rsid w:val="00A5253E"/>
    <w:rsid w:val="00A6183C"/>
    <w:rsid w:val="00AA525A"/>
    <w:rsid w:val="00AA7DD5"/>
    <w:rsid w:val="00AB4C94"/>
    <w:rsid w:val="00AC5B64"/>
    <w:rsid w:val="00AC5B76"/>
    <w:rsid w:val="00AD3C7D"/>
    <w:rsid w:val="00AE1EDC"/>
    <w:rsid w:val="00AF36D4"/>
    <w:rsid w:val="00B137A0"/>
    <w:rsid w:val="00B279A9"/>
    <w:rsid w:val="00B42C98"/>
    <w:rsid w:val="00B57ADF"/>
    <w:rsid w:val="00B81B39"/>
    <w:rsid w:val="00B95860"/>
    <w:rsid w:val="00BA02C3"/>
    <w:rsid w:val="00BA2A5B"/>
    <w:rsid w:val="00BE5EB2"/>
    <w:rsid w:val="00BE6E72"/>
    <w:rsid w:val="00C1425C"/>
    <w:rsid w:val="00C26911"/>
    <w:rsid w:val="00C73A89"/>
    <w:rsid w:val="00CB6551"/>
    <w:rsid w:val="00CC4B8F"/>
    <w:rsid w:val="00D03443"/>
    <w:rsid w:val="00D274F6"/>
    <w:rsid w:val="00D33E9F"/>
    <w:rsid w:val="00D51022"/>
    <w:rsid w:val="00D56175"/>
    <w:rsid w:val="00D56BE1"/>
    <w:rsid w:val="00D670E8"/>
    <w:rsid w:val="00D93E7D"/>
    <w:rsid w:val="00DA1BD0"/>
    <w:rsid w:val="00E06E1D"/>
    <w:rsid w:val="00E51D05"/>
    <w:rsid w:val="00E67196"/>
    <w:rsid w:val="00E90C36"/>
    <w:rsid w:val="00EA11D4"/>
    <w:rsid w:val="00EB2DA4"/>
    <w:rsid w:val="00EF220A"/>
    <w:rsid w:val="00F02FCF"/>
    <w:rsid w:val="00F26963"/>
    <w:rsid w:val="00F60571"/>
    <w:rsid w:val="00F802ED"/>
    <w:rsid w:val="00FA5916"/>
    <w:rsid w:val="00FB0412"/>
    <w:rsid w:val="00FF0E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C7C12"/>
    <w:pPr>
      <w:widowControl w:val="0"/>
      <w:adjustRightInd w:val="0"/>
      <w:spacing w:line="360" w:lineRule="auto"/>
      <w:jc w:val="both"/>
      <w:textAlignment w:val="baseline"/>
    </w:pPr>
    <w:rPr>
      <w:szCs w:val="24"/>
    </w:rPr>
  </w:style>
  <w:style w:type="paragraph" w:styleId="1">
    <w:name w:val="heading 1"/>
    <w:basedOn w:val="a"/>
    <w:next w:val="a"/>
    <w:autoRedefine/>
    <w:qFormat/>
    <w:rsid w:val="003C7C12"/>
    <w:pPr>
      <w:keepNext/>
      <w:keepLines/>
      <w:numPr>
        <w:numId w:val="1"/>
      </w:numPr>
      <w:spacing w:line="480" w:lineRule="auto"/>
      <w:jc w:val="left"/>
      <w:outlineLvl w:val="0"/>
    </w:pPr>
    <w:rPr>
      <w:rFonts w:eastAsia="黑体"/>
      <w:b/>
      <w:bCs/>
      <w:kern w:val="44"/>
      <w:sz w:val="44"/>
      <w:szCs w:val="44"/>
    </w:rPr>
  </w:style>
  <w:style w:type="paragraph" w:styleId="2">
    <w:name w:val="heading 2"/>
    <w:basedOn w:val="a"/>
    <w:next w:val="a"/>
    <w:autoRedefine/>
    <w:qFormat/>
    <w:rsid w:val="003C7C12"/>
    <w:pPr>
      <w:keepNext/>
      <w:keepLines/>
      <w:numPr>
        <w:ilvl w:val="1"/>
        <w:numId w:val="1"/>
      </w:numPr>
      <w:spacing w:line="480" w:lineRule="auto"/>
      <w:outlineLvl w:val="1"/>
    </w:pPr>
    <w:rPr>
      <w:rFonts w:ascii="Arial" w:hAnsi="Arial"/>
      <w:b/>
      <w:bCs/>
      <w:sz w:val="32"/>
      <w:szCs w:val="32"/>
    </w:rPr>
  </w:style>
  <w:style w:type="paragraph" w:styleId="3">
    <w:name w:val="heading 3"/>
    <w:basedOn w:val="a"/>
    <w:next w:val="a"/>
    <w:qFormat/>
    <w:rsid w:val="003C7C12"/>
    <w:pPr>
      <w:keepNext/>
      <w:keepLines/>
      <w:numPr>
        <w:ilvl w:val="2"/>
        <w:numId w:val="1"/>
      </w:numPr>
      <w:outlineLvl w:val="2"/>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A445DF"/>
    <w:pPr>
      <w:tabs>
        <w:tab w:val="center" w:pos="4153"/>
        <w:tab w:val="right" w:pos="8306"/>
      </w:tabs>
      <w:snapToGrid w:val="0"/>
      <w:jc w:val="left"/>
    </w:pPr>
    <w:rPr>
      <w:sz w:val="18"/>
      <w:szCs w:val="18"/>
    </w:rPr>
  </w:style>
  <w:style w:type="character" w:styleId="a4">
    <w:name w:val="page number"/>
    <w:basedOn w:val="a0"/>
    <w:rsid w:val="00A445DF"/>
  </w:style>
  <w:style w:type="paragraph" w:styleId="a5">
    <w:name w:val="header"/>
    <w:basedOn w:val="a"/>
    <w:rsid w:val="00A445DF"/>
    <w:pPr>
      <w:pBdr>
        <w:bottom w:val="single" w:sz="6" w:space="1" w:color="auto"/>
      </w:pBdr>
      <w:tabs>
        <w:tab w:val="center" w:pos="4153"/>
        <w:tab w:val="right" w:pos="8306"/>
      </w:tabs>
      <w:snapToGrid w:val="0"/>
      <w:jc w:val="center"/>
    </w:pPr>
    <w:rPr>
      <w:sz w:val="18"/>
      <w:szCs w:val="18"/>
    </w:rPr>
  </w:style>
  <w:style w:type="paragraph" w:customStyle="1" w:styleId="a6">
    <w:name w:val="文档编号"/>
    <w:basedOn w:val="a"/>
    <w:next w:val="a"/>
    <w:rsid w:val="003C7C12"/>
    <w:pPr>
      <w:jc w:val="center"/>
    </w:pPr>
    <w:rPr>
      <w:rFonts w:ascii="宋体"/>
    </w:rPr>
  </w:style>
  <w:style w:type="paragraph" w:styleId="a7">
    <w:name w:val="Body Text Indent"/>
    <w:basedOn w:val="a"/>
    <w:rsid w:val="003C7C12"/>
    <w:pPr>
      <w:spacing w:after="120"/>
      <w:ind w:leftChars="200" w:left="420"/>
    </w:pPr>
  </w:style>
  <w:style w:type="paragraph" w:styleId="10">
    <w:name w:val="toc 1"/>
    <w:basedOn w:val="a"/>
    <w:next w:val="a"/>
    <w:autoRedefine/>
    <w:semiHidden/>
    <w:rsid w:val="00776272"/>
    <w:pPr>
      <w:tabs>
        <w:tab w:val="left" w:pos="420"/>
        <w:tab w:val="right" w:leader="dot" w:pos="10080"/>
      </w:tabs>
      <w:adjustRightInd/>
      <w:spacing w:before="120" w:after="120" w:line="240" w:lineRule="auto"/>
      <w:jc w:val="center"/>
      <w:textAlignment w:val="auto"/>
    </w:pPr>
    <w:rPr>
      <w:rFonts w:ascii="黑体" w:eastAsia="黑体"/>
      <w:b/>
      <w:caps/>
      <w:kern w:val="2"/>
      <w:sz w:val="32"/>
      <w:szCs w:val="32"/>
    </w:rPr>
  </w:style>
  <w:style w:type="paragraph" w:styleId="20">
    <w:name w:val="toc 2"/>
    <w:basedOn w:val="a"/>
    <w:next w:val="a"/>
    <w:autoRedefine/>
    <w:semiHidden/>
    <w:rsid w:val="003C7C12"/>
    <w:pPr>
      <w:tabs>
        <w:tab w:val="left" w:pos="840"/>
        <w:tab w:val="right" w:leader="dot" w:pos="10080"/>
      </w:tabs>
      <w:adjustRightInd/>
      <w:spacing w:line="240" w:lineRule="auto"/>
      <w:ind w:left="210"/>
      <w:jc w:val="left"/>
      <w:textAlignment w:val="auto"/>
    </w:pPr>
    <w:rPr>
      <w:smallCaps/>
      <w:kern w:val="2"/>
      <w:szCs w:val="20"/>
    </w:rPr>
  </w:style>
  <w:style w:type="paragraph" w:styleId="30">
    <w:name w:val="toc 3"/>
    <w:basedOn w:val="a"/>
    <w:next w:val="a"/>
    <w:autoRedefine/>
    <w:semiHidden/>
    <w:rsid w:val="003C7C12"/>
    <w:pPr>
      <w:tabs>
        <w:tab w:val="left" w:pos="1260"/>
        <w:tab w:val="right" w:leader="dot" w:pos="10080"/>
      </w:tabs>
      <w:adjustRightInd/>
      <w:spacing w:line="240" w:lineRule="auto"/>
      <w:ind w:left="420"/>
      <w:jc w:val="left"/>
      <w:textAlignment w:val="auto"/>
    </w:pPr>
    <w:rPr>
      <w:i/>
      <w:kern w:val="2"/>
      <w:szCs w:val="20"/>
    </w:rPr>
  </w:style>
  <w:style w:type="paragraph" w:styleId="a8">
    <w:name w:val="annotation text"/>
    <w:basedOn w:val="a"/>
    <w:semiHidden/>
    <w:rsid w:val="003C7C12"/>
    <w:pPr>
      <w:jc w:val="left"/>
    </w:pPr>
  </w:style>
  <w:style w:type="paragraph" w:customStyle="1" w:styleId="a9">
    <w:name w:val="规范正文"/>
    <w:basedOn w:val="a"/>
    <w:rsid w:val="008076B2"/>
    <w:pPr>
      <w:ind w:left="480"/>
    </w:pPr>
    <w:rPr>
      <w:sz w:val="24"/>
      <w:szCs w:val="20"/>
    </w:rPr>
  </w:style>
  <w:style w:type="paragraph" w:customStyle="1" w:styleId="Normal0">
    <w:name w:val="Normal0"/>
    <w:rsid w:val="00903935"/>
    <w:rPr>
      <w:noProof/>
      <w:lang w:eastAsia="en-US"/>
    </w:rPr>
  </w:style>
  <w:style w:type="paragraph" w:styleId="aa">
    <w:name w:val="Document Map"/>
    <w:basedOn w:val="a"/>
    <w:link w:val="Char"/>
    <w:rsid w:val="00FB0412"/>
    <w:rPr>
      <w:rFonts w:ascii="宋体"/>
      <w:sz w:val="18"/>
      <w:szCs w:val="18"/>
    </w:rPr>
  </w:style>
  <w:style w:type="character" w:customStyle="1" w:styleId="Char">
    <w:name w:val="文档结构图 Char"/>
    <w:basedOn w:val="a0"/>
    <w:link w:val="aa"/>
    <w:rsid w:val="00FB0412"/>
    <w:rPr>
      <w:rFonts w:ascii="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1305</Characters>
  <Application>Microsoft Office Word</Application>
  <DocSecurity>0</DocSecurity>
  <Lines>10</Lines>
  <Paragraphs>3</Paragraphs>
  <ScaleCrop>false</ScaleCrop>
  <Company>微软中国</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深圳市新达通科技股份有限公司</dc:title>
  <dc:creator>艾北京</dc:creator>
  <cp:lastModifiedBy>HP</cp:lastModifiedBy>
  <cp:revision>4</cp:revision>
  <dcterms:created xsi:type="dcterms:W3CDTF">2017-01-09T05:07:00Z</dcterms:created>
  <dcterms:modified xsi:type="dcterms:W3CDTF">2017-01-09T05:10:00Z</dcterms:modified>
</cp:coreProperties>
</file>