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77E" w:rsidRPr="00E81CF6" w:rsidRDefault="003D777E" w:rsidP="00AF3F1D">
      <w:pPr>
        <w:pStyle w:val="1"/>
        <w:spacing w:line="360" w:lineRule="auto"/>
        <w:jc w:val="center"/>
        <w:rPr>
          <w:rFonts w:ascii="Arial" w:eastAsia="黑体" w:hAnsi="Arial"/>
          <w:b/>
          <w:bCs/>
          <w:sz w:val="24"/>
          <w:szCs w:val="24"/>
        </w:rPr>
      </w:pPr>
    </w:p>
    <w:p w:rsidR="003D777E" w:rsidRPr="00E81CF6" w:rsidRDefault="003D777E" w:rsidP="00AF3F1D">
      <w:pPr>
        <w:pStyle w:val="1"/>
        <w:spacing w:line="360" w:lineRule="auto"/>
        <w:jc w:val="center"/>
        <w:rPr>
          <w:rFonts w:ascii="Arial" w:eastAsia="黑体" w:hAnsi="Arial"/>
          <w:b/>
          <w:bCs/>
          <w:sz w:val="24"/>
          <w:szCs w:val="24"/>
        </w:rPr>
      </w:pPr>
    </w:p>
    <w:p w:rsidR="003D777E" w:rsidRPr="00E81CF6" w:rsidRDefault="003D777E" w:rsidP="00AF3F1D">
      <w:pPr>
        <w:pStyle w:val="1"/>
        <w:spacing w:line="360" w:lineRule="auto"/>
        <w:jc w:val="center"/>
        <w:rPr>
          <w:rFonts w:ascii="Arial" w:eastAsia="黑体" w:hAnsi="Arial"/>
          <w:b/>
          <w:bCs/>
          <w:sz w:val="24"/>
          <w:szCs w:val="24"/>
        </w:rPr>
      </w:pPr>
    </w:p>
    <w:p w:rsidR="003D777E" w:rsidRPr="00E81CF6" w:rsidRDefault="003D777E" w:rsidP="00AF3F1D">
      <w:pPr>
        <w:pStyle w:val="1"/>
        <w:spacing w:line="360" w:lineRule="auto"/>
        <w:jc w:val="center"/>
        <w:rPr>
          <w:rFonts w:ascii="Arial" w:eastAsia="黑体" w:hAnsi="Arial"/>
          <w:b/>
          <w:bCs/>
          <w:sz w:val="24"/>
          <w:szCs w:val="24"/>
        </w:rPr>
      </w:pPr>
    </w:p>
    <w:p w:rsidR="003D777E" w:rsidRPr="009D732F" w:rsidRDefault="000E015A" w:rsidP="0042708C">
      <w:pPr>
        <w:pStyle w:val="1"/>
        <w:spacing w:line="360" w:lineRule="auto"/>
        <w:jc w:val="center"/>
        <w:rPr>
          <w:rFonts w:ascii="Times New Roman"/>
          <w:sz w:val="44"/>
          <w:szCs w:val="44"/>
        </w:rPr>
      </w:pPr>
      <w:r w:rsidRPr="000E015A">
        <w:rPr>
          <w:rFonts w:ascii="Arial" w:eastAsia="黑体" w:hAnsi="Arial" w:hint="eastAsia"/>
          <w:b/>
          <w:bCs/>
          <w:sz w:val="44"/>
          <w:szCs w:val="44"/>
        </w:rPr>
        <w:t>同洲产品快速互通编码方案</w:t>
      </w:r>
    </w:p>
    <w:p w:rsidR="003D777E" w:rsidRPr="00E81CF6" w:rsidRDefault="003D777E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p w:rsidR="003D777E" w:rsidRPr="00E81CF6" w:rsidRDefault="003D777E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p w:rsidR="003D777E" w:rsidRPr="00E81CF6" w:rsidRDefault="003D777E" w:rsidP="00B252C8">
      <w:pPr>
        <w:pStyle w:val="a4"/>
        <w:jc w:val="center"/>
        <w:rPr>
          <w:szCs w:val="24"/>
        </w:rPr>
      </w:pP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  <w:r w:rsidRPr="00E81CF6">
        <w:rPr>
          <w:szCs w:val="24"/>
        </w:rPr>
        <w:tab/>
      </w:r>
    </w:p>
    <w:tbl>
      <w:tblPr>
        <w:tblW w:w="0" w:type="auto"/>
        <w:jc w:val="center"/>
        <w:tblLayout w:type="fixed"/>
        <w:tblLook w:val="0000"/>
      </w:tblPr>
      <w:tblGrid>
        <w:gridCol w:w="1999"/>
        <w:gridCol w:w="2638"/>
        <w:gridCol w:w="990"/>
        <w:gridCol w:w="1779"/>
      </w:tblGrid>
      <w:tr w:rsidR="003D777E" w:rsidRPr="00E81CF6" w:rsidTr="00DD43DA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E" w:rsidRPr="00E81CF6" w:rsidRDefault="003D777E" w:rsidP="00DD43DA">
            <w:pPr>
              <w:pStyle w:val="a8"/>
            </w:pPr>
            <w:r w:rsidRPr="00E81CF6">
              <w:rPr>
                <w:rFonts w:hint="eastAsia"/>
              </w:rPr>
              <w:t>拟制</w:t>
            </w:r>
            <w:r w:rsidRPr="00E81CF6">
              <w:t>: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77E" w:rsidRPr="00E81CF6" w:rsidRDefault="003D777E" w:rsidP="00DD43DA">
            <w:pPr>
              <w:pStyle w:val="a8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E" w:rsidRPr="00E81CF6" w:rsidRDefault="003D777E" w:rsidP="00DD43DA">
            <w:pPr>
              <w:pStyle w:val="a8"/>
            </w:pPr>
            <w:r w:rsidRPr="00E81CF6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77E" w:rsidRPr="00E81CF6" w:rsidRDefault="003D777E" w:rsidP="00DD43DA">
            <w:pPr>
              <w:pStyle w:val="a8"/>
            </w:pPr>
            <w:r w:rsidRPr="00E81CF6">
              <w:t>2013-0</w:t>
            </w:r>
            <w:r w:rsidR="000E015A">
              <w:rPr>
                <w:rFonts w:hint="eastAsia"/>
              </w:rPr>
              <w:t>6</w:t>
            </w:r>
            <w:r w:rsidRPr="00E81CF6">
              <w:t>-</w:t>
            </w:r>
            <w:r w:rsidR="000E015A">
              <w:rPr>
                <w:rFonts w:hint="eastAsia"/>
              </w:rPr>
              <w:t>07</w:t>
            </w:r>
          </w:p>
        </w:tc>
      </w:tr>
      <w:tr w:rsidR="003D777E" w:rsidRPr="00E81CF6" w:rsidTr="00DD43DA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E" w:rsidRPr="00E81CF6" w:rsidRDefault="003D777E" w:rsidP="00DD43DA">
            <w:pPr>
              <w:pStyle w:val="a8"/>
            </w:pPr>
            <w:r w:rsidRPr="00E81CF6">
              <w:rPr>
                <w:rFonts w:hint="eastAsia"/>
              </w:rPr>
              <w:t>审核</w:t>
            </w:r>
            <w:r w:rsidRPr="00E81CF6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77E" w:rsidRPr="00E81CF6" w:rsidRDefault="003D777E" w:rsidP="00DD43DA">
            <w:pPr>
              <w:pStyle w:val="a8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E" w:rsidRPr="00E81CF6" w:rsidRDefault="003D777E" w:rsidP="00DD43DA">
            <w:pPr>
              <w:pStyle w:val="a8"/>
            </w:pPr>
            <w:r w:rsidRPr="00E81CF6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77E" w:rsidRPr="00E81CF6" w:rsidRDefault="003D777E" w:rsidP="00DD43DA">
            <w:pPr>
              <w:pStyle w:val="a8"/>
            </w:pPr>
          </w:p>
        </w:tc>
      </w:tr>
      <w:tr w:rsidR="003D777E" w:rsidRPr="00E81CF6" w:rsidTr="00DD43DA">
        <w:trPr>
          <w:jc w:val="center"/>
        </w:trPr>
        <w:tc>
          <w:tcPr>
            <w:tcW w:w="1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E" w:rsidRPr="00E81CF6" w:rsidRDefault="003D777E" w:rsidP="00DD43DA">
            <w:pPr>
              <w:pStyle w:val="a8"/>
            </w:pPr>
            <w:r w:rsidRPr="00E81CF6">
              <w:rPr>
                <w:rFonts w:hint="eastAsia"/>
              </w:rPr>
              <w:t>批准</w:t>
            </w:r>
            <w:r w:rsidRPr="00E81CF6">
              <w:t>:</w:t>
            </w:r>
          </w:p>
        </w:tc>
        <w:tc>
          <w:tcPr>
            <w:tcW w:w="26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77E" w:rsidRPr="00E81CF6" w:rsidRDefault="003D777E" w:rsidP="00DD43DA">
            <w:pPr>
              <w:pStyle w:val="a8"/>
            </w:pP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77E" w:rsidRPr="00E81CF6" w:rsidRDefault="003D777E" w:rsidP="00DD43DA">
            <w:pPr>
              <w:pStyle w:val="a8"/>
            </w:pPr>
            <w:r w:rsidRPr="00E81CF6">
              <w:rPr>
                <w:rFonts w:hint="eastAsia"/>
              </w:rPr>
              <w:t>日期：</w:t>
            </w:r>
          </w:p>
        </w:tc>
        <w:tc>
          <w:tcPr>
            <w:tcW w:w="177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D777E" w:rsidRPr="00E81CF6" w:rsidRDefault="003D777E" w:rsidP="00DD43DA">
            <w:pPr>
              <w:pStyle w:val="a8"/>
            </w:pPr>
          </w:p>
        </w:tc>
      </w:tr>
    </w:tbl>
    <w:p w:rsidR="003D777E" w:rsidRPr="00E81CF6" w:rsidRDefault="003D777E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p w:rsidR="003D777E" w:rsidRPr="00E81CF6" w:rsidRDefault="003D777E" w:rsidP="00210BB7">
      <w:pPr>
        <w:pStyle w:val="1"/>
        <w:spacing w:line="360" w:lineRule="auto"/>
        <w:rPr>
          <w:rFonts w:ascii="Times New Roman"/>
          <w:sz w:val="24"/>
          <w:szCs w:val="24"/>
        </w:rPr>
      </w:pP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  <w:r w:rsidRPr="00E81CF6">
        <w:rPr>
          <w:rFonts w:ascii="Times New Roman"/>
          <w:sz w:val="24"/>
          <w:szCs w:val="24"/>
        </w:rPr>
        <w:tab/>
      </w:r>
    </w:p>
    <w:p w:rsidR="003D777E" w:rsidRPr="00E81CF6" w:rsidRDefault="003D777E" w:rsidP="00210BB7">
      <w:pPr>
        <w:pStyle w:val="1"/>
        <w:spacing w:line="360" w:lineRule="auto"/>
        <w:rPr>
          <w:rFonts w:ascii="Times New Roman"/>
          <w:sz w:val="24"/>
          <w:szCs w:val="24"/>
        </w:rPr>
      </w:pPr>
    </w:p>
    <w:p w:rsidR="003D777E" w:rsidRPr="00E81CF6" w:rsidRDefault="003D777E">
      <w:pPr>
        <w:widowControl/>
        <w:autoSpaceDE/>
        <w:autoSpaceDN/>
        <w:adjustRightInd/>
        <w:jc w:val="left"/>
        <w:rPr>
          <w:rFonts w:ascii="Times New Roman"/>
          <w:sz w:val="24"/>
          <w:szCs w:val="24"/>
        </w:rPr>
      </w:pPr>
      <w:r w:rsidRPr="00E81CF6">
        <w:rPr>
          <w:rFonts w:ascii="Times New Roman"/>
          <w:sz w:val="24"/>
          <w:szCs w:val="24"/>
        </w:rPr>
        <w:br w:type="page"/>
      </w:r>
    </w:p>
    <w:p w:rsidR="003D777E" w:rsidRPr="00E81CF6" w:rsidRDefault="003D777E">
      <w:pPr>
        <w:widowControl/>
        <w:autoSpaceDE/>
        <w:autoSpaceDN/>
        <w:adjustRightInd/>
        <w:jc w:val="left"/>
        <w:rPr>
          <w:rFonts w:ascii="Times New Roman"/>
          <w:sz w:val="24"/>
          <w:szCs w:val="24"/>
        </w:rPr>
      </w:pPr>
    </w:p>
    <w:p w:rsidR="003D777E" w:rsidRPr="00E81CF6" w:rsidRDefault="003D777E" w:rsidP="0097285C">
      <w:pPr>
        <w:pStyle w:val="a9"/>
        <w:widowControl/>
        <w:numPr>
          <w:ilvl w:val="0"/>
          <w:numId w:val="4"/>
        </w:numPr>
        <w:autoSpaceDE/>
        <w:autoSpaceDN/>
        <w:adjustRightInd/>
        <w:ind w:firstLineChars="0"/>
        <w:jc w:val="left"/>
        <w:rPr>
          <w:rFonts w:ascii="Times New Roman" w:cs="Times New Roman"/>
          <w:b/>
          <w:sz w:val="24"/>
          <w:szCs w:val="24"/>
        </w:rPr>
      </w:pPr>
      <w:r w:rsidRPr="00E81CF6">
        <w:rPr>
          <w:rFonts w:ascii="Times New Roman" w:cs="Times New Roman" w:hint="eastAsia"/>
          <w:b/>
          <w:sz w:val="24"/>
          <w:szCs w:val="24"/>
        </w:rPr>
        <w:t>概述</w:t>
      </w:r>
    </w:p>
    <w:p w:rsidR="000E015A" w:rsidRDefault="000E015A" w:rsidP="0097285C">
      <w:pPr>
        <w:pStyle w:val="1"/>
        <w:spacing w:line="360" w:lineRule="auto"/>
        <w:ind w:firstLineChars="200" w:firstLine="48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</w:t>
      </w:r>
      <w:r>
        <w:rPr>
          <w:rFonts w:ascii="Times New Roman" w:hint="eastAsia"/>
          <w:sz w:val="24"/>
          <w:szCs w:val="24"/>
        </w:rPr>
        <w:t>在客户</w:t>
      </w:r>
      <w:r>
        <w:rPr>
          <w:rFonts w:ascii="Times New Roman" w:hint="eastAsia"/>
          <w:sz w:val="24"/>
          <w:szCs w:val="24"/>
        </w:rPr>
        <w:t>wifi</w:t>
      </w:r>
      <w:r>
        <w:rPr>
          <w:rFonts w:ascii="Times New Roman" w:hint="eastAsia"/>
          <w:sz w:val="24"/>
          <w:szCs w:val="24"/>
        </w:rPr>
        <w:t>环境下，为方便同洲产品能快速互通实现多屏互动功能，需要同洲产品有一套命名机制，通过该机制实现同洲产品的快速识别，快速配对，快速连接。</w:t>
      </w:r>
    </w:p>
    <w:p w:rsidR="003D777E" w:rsidRPr="006B2685" w:rsidRDefault="006B2685" w:rsidP="006B2685">
      <w:pPr>
        <w:pStyle w:val="a9"/>
        <w:widowControl/>
        <w:numPr>
          <w:ilvl w:val="0"/>
          <w:numId w:val="4"/>
        </w:numPr>
        <w:autoSpaceDE/>
        <w:autoSpaceDN/>
        <w:adjustRightInd/>
        <w:ind w:firstLineChars="0"/>
        <w:jc w:val="left"/>
        <w:rPr>
          <w:rFonts w:ascii="Times New Roman" w:cs="Times New Roman" w:hint="eastAsia"/>
          <w:b/>
          <w:sz w:val="24"/>
          <w:szCs w:val="24"/>
        </w:rPr>
      </w:pPr>
      <w:r w:rsidRPr="006B2685">
        <w:rPr>
          <w:rFonts w:ascii="Times New Roman" w:cs="Times New Roman" w:hint="eastAsia"/>
          <w:b/>
          <w:sz w:val="24"/>
          <w:szCs w:val="24"/>
        </w:rPr>
        <w:t>方案规划</w:t>
      </w: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E76CC0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  <w:r w:rsidRPr="00E76CC0">
        <w:rPr>
          <w:rFonts w:ascii="Times New Roman"/>
          <w:sz w:val="24"/>
          <w:szCs w:val="24"/>
        </w:rPr>
        <w:drawing>
          <wp:inline distT="0" distB="0" distL="0" distR="0">
            <wp:extent cx="4246225" cy="3047019"/>
            <wp:effectExtent l="19050" t="0" r="1925" b="0"/>
            <wp:docPr id="6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46225" cy="3047019"/>
                      <a:chOff x="1571604" y="1541966"/>
                      <a:chExt cx="4246225" cy="3047019"/>
                    </a:xfrm>
                  </a:grpSpPr>
                  <a:pic>
                    <a:nvPicPr>
                      <a:cNvPr id="1027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0" y="4214818"/>
                        <a:ext cx="1098256" cy="28575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8" name="Picture 4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428860" y="3643314"/>
                        <a:ext cx="460772" cy="92391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29" name="Picture 5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571604" y="1857364"/>
                        <a:ext cx="1143008" cy="76120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030" name="Picture 6"/>
                      <a:cNvPicPr>
                        <a:picLocks noChangeAspect="1" noChangeArrowheads="1"/>
                      </a:cNvPicPr>
                    </a:nvPicPr>
                    <a:blipFill>
                      <a:blip r:embed="rId1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143504" y="1785926"/>
                        <a:ext cx="674325" cy="107632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12" name="Picture 3"/>
                      <a:cNvPicPr>
                        <a:picLocks noChangeAspect="1" noChangeArrowheads="1"/>
                      </a:cNvPicPr>
                    </a:nvPicPr>
                    <a:blipFill>
                      <a:blip r:embed="rId1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57620" y="2643182"/>
                        <a:ext cx="611187" cy="635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3" name="Picture 14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 rot="7555443">
                        <a:off x="4352231" y="3974498"/>
                        <a:ext cx="381000" cy="180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4" name="Picture 14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 rot="4246082">
                        <a:off x="4780859" y="1902795"/>
                        <a:ext cx="381000" cy="180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5" name="Picture 14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 rot="18303350">
                        <a:off x="2707602" y="1974792"/>
                        <a:ext cx="381000" cy="180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16" name="Picture 14"/>
                      <a:cNvPicPr>
                        <a:picLocks noChangeAspect="1" noChangeArrowheads="1"/>
                      </a:cNvPicPr>
                    </a:nvPicPr>
                    <a:blipFill>
                      <a:blip r:embed="rId12"/>
                      <a:srcRect/>
                      <a:stretch>
                        <a:fillRect/>
                      </a:stretch>
                    </a:blipFill>
                    <a:spPr bwMode="auto">
                      <a:xfrm rot="15298401">
                        <a:off x="2921916" y="3617866"/>
                        <a:ext cx="381000" cy="1809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20" name="环形箭头 19"/>
                      <a:cNvSpPr/>
                    </a:nvSpPr>
                    <a:spPr>
                      <a:xfrm rot="16573764">
                        <a:off x="2047317" y="2819735"/>
                        <a:ext cx="855787" cy="718463"/>
                      </a:xfrm>
                      <a:prstGeom prst="circular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环形箭头 21"/>
                      <a:cNvSpPr/>
                    </a:nvSpPr>
                    <a:spPr>
                      <a:xfrm flipV="1">
                        <a:off x="3428992" y="4000504"/>
                        <a:ext cx="855787" cy="588481"/>
                      </a:xfrm>
                      <a:prstGeom prst="circularArrow">
                        <a:avLst>
                          <a:gd name="adj1" fmla="val 12500"/>
                          <a:gd name="adj2" fmla="val 1142319"/>
                          <a:gd name="adj3" fmla="val 20457681"/>
                          <a:gd name="adj4" fmla="val 10800000"/>
                          <a:gd name="adj5" fmla="val 14039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环形箭头 22"/>
                      <a:cNvSpPr/>
                    </a:nvSpPr>
                    <a:spPr>
                      <a:xfrm rot="5800174">
                        <a:off x="4764917" y="3036423"/>
                        <a:ext cx="855787" cy="718463"/>
                      </a:xfrm>
                      <a:prstGeom prst="circular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环形箭头 23"/>
                      <a:cNvSpPr/>
                    </a:nvSpPr>
                    <a:spPr>
                      <a:xfrm rot="10579599" flipV="1">
                        <a:off x="3241801" y="1541966"/>
                        <a:ext cx="1333119" cy="889443"/>
                      </a:xfrm>
                      <a:prstGeom prst="circular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通过对联入</w:t>
      </w:r>
      <w:r>
        <w:rPr>
          <w:rFonts w:ascii="Times New Roman" w:hint="eastAsia"/>
          <w:sz w:val="24"/>
          <w:szCs w:val="24"/>
        </w:rPr>
        <w:t xml:space="preserve"> wifi</w:t>
      </w:r>
      <w:r>
        <w:rPr>
          <w:rFonts w:ascii="Times New Roman" w:hint="eastAsia"/>
          <w:sz w:val="24"/>
          <w:szCs w:val="24"/>
        </w:rPr>
        <w:t>的名称分析</w:t>
      </w:r>
      <w:r>
        <w:rPr>
          <w:rFonts w:ascii="Times New Roman" w:hint="eastAsia"/>
          <w:sz w:val="24"/>
          <w:szCs w:val="24"/>
        </w:rPr>
        <w:t>,</w:t>
      </w:r>
      <w:r w:rsidR="00E76CC0">
        <w:rPr>
          <w:rFonts w:ascii="Times New Roman" w:hint="eastAsia"/>
          <w:sz w:val="24"/>
          <w:szCs w:val="24"/>
        </w:rPr>
        <w:t>判断出属于同洲的产品即进行快速互联</w:t>
      </w:r>
    </w:p>
    <w:p w:rsidR="006B2685" w:rsidRDefault="00E76CC0" w:rsidP="00E76CC0">
      <w:pPr>
        <w:pStyle w:val="a9"/>
        <w:widowControl/>
        <w:numPr>
          <w:ilvl w:val="0"/>
          <w:numId w:val="10"/>
        </w:numPr>
        <w:autoSpaceDE/>
        <w:autoSpaceDN/>
        <w:adjustRightInd/>
        <w:ind w:firstLineChars="0"/>
        <w:jc w:val="left"/>
        <w:rPr>
          <w:rFonts w:ascii="Times New Roman" w:hint="eastAsia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解析下划线后面标示</w:t>
      </w:r>
      <w:r>
        <w:rPr>
          <w:rFonts w:ascii="Times New Roman" w:hint="eastAsia"/>
          <w:sz w:val="24"/>
          <w:szCs w:val="24"/>
        </w:rPr>
        <w:t>,</w:t>
      </w:r>
      <w:r>
        <w:rPr>
          <w:rFonts w:ascii="Times New Roman" w:hint="eastAsia"/>
          <w:sz w:val="24"/>
          <w:szCs w:val="24"/>
        </w:rPr>
        <w:t>判断是否与下面定义的命名规则一致</w:t>
      </w:r>
    </w:p>
    <w:p w:rsidR="00E76CC0" w:rsidRDefault="00E76CC0" w:rsidP="00E76CC0">
      <w:pPr>
        <w:pStyle w:val="a9"/>
        <w:widowControl/>
        <w:numPr>
          <w:ilvl w:val="0"/>
          <w:numId w:val="10"/>
        </w:numPr>
        <w:autoSpaceDE/>
        <w:autoSpaceDN/>
        <w:adjustRightInd/>
        <w:ind w:firstLineChars="0"/>
        <w:jc w:val="left"/>
        <w:rPr>
          <w:rFonts w:ascii="Times New Roman" w:hint="eastAsia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获取</w:t>
      </w:r>
      <w:r>
        <w:rPr>
          <w:rFonts w:ascii="Times New Roman" w:hint="eastAsia"/>
          <w:sz w:val="24"/>
          <w:szCs w:val="24"/>
        </w:rPr>
        <w:t>mac</w:t>
      </w:r>
      <w:r>
        <w:rPr>
          <w:rFonts w:ascii="Times New Roman" w:hint="eastAsia"/>
          <w:sz w:val="24"/>
          <w:szCs w:val="24"/>
        </w:rPr>
        <w:t>地址后面</w:t>
      </w:r>
      <w:r>
        <w:rPr>
          <w:rFonts w:ascii="Times New Roman" w:hint="eastAsia"/>
          <w:sz w:val="24"/>
          <w:szCs w:val="24"/>
        </w:rPr>
        <w:t>3</w:t>
      </w:r>
      <w:r>
        <w:rPr>
          <w:rFonts w:ascii="Times New Roman" w:hint="eastAsia"/>
          <w:sz w:val="24"/>
          <w:szCs w:val="24"/>
        </w:rPr>
        <w:t>部分</w:t>
      </w:r>
      <w:r>
        <w:rPr>
          <w:rFonts w:ascii="Times New Roman" w:hint="eastAsia"/>
          <w:sz w:val="24"/>
          <w:szCs w:val="24"/>
        </w:rPr>
        <w:t>,</w:t>
      </w:r>
      <w:r>
        <w:rPr>
          <w:rFonts w:ascii="Times New Roman" w:hint="eastAsia"/>
          <w:sz w:val="24"/>
          <w:szCs w:val="24"/>
        </w:rPr>
        <w:t>按下面算法计算后</w:t>
      </w:r>
      <w:r>
        <w:rPr>
          <w:rFonts w:ascii="Times New Roman" w:hint="eastAsia"/>
          <w:sz w:val="24"/>
          <w:szCs w:val="24"/>
        </w:rPr>
        <w:t>,</w:t>
      </w:r>
      <w:r>
        <w:rPr>
          <w:rFonts w:ascii="Times New Roman" w:hint="eastAsia"/>
          <w:sz w:val="24"/>
          <w:szCs w:val="24"/>
        </w:rPr>
        <w:t>看与名字能否对应上</w:t>
      </w:r>
      <w:r>
        <w:rPr>
          <w:rFonts w:ascii="Times New Roman" w:hint="eastAsia"/>
          <w:sz w:val="24"/>
          <w:szCs w:val="24"/>
        </w:rPr>
        <w:t>.</w:t>
      </w: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hint="eastAsia"/>
          <w:sz w:val="24"/>
          <w:szCs w:val="24"/>
        </w:rPr>
      </w:pPr>
    </w:p>
    <w:p w:rsidR="006B2685" w:rsidRPr="00E81CF6" w:rsidRDefault="006B2685" w:rsidP="006B2685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/>
          <w:sz w:val="24"/>
          <w:szCs w:val="24"/>
        </w:rPr>
      </w:pPr>
    </w:p>
    <w:p w:rsidR="003D777E" w:rsidRDefault="000E015A" w:rsidP="0097285C">
      <w:pPr>
        <w:pStyle w:val="a9"/>
        <w:widowControl/>
        <w:numPr>
          <w:ilvl w:val="0"/>
          <w:numId w:val="4"/>
        </w:numPr>
        <w:autoSpaceDE/>
        <w:autoSpaceDN/>
        <w:adjustRightInd/>
        <w:ind w:firstLineChars="0"/>
        <w:jc w:val="left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命名规则</w:t>
      </w:r>
    </w:p>
    <w:p w:rsidR="00165592" w:rsidRDefault="00165592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b/>
          <w:sz w:val="24"/>
          <w:szCs w:val="24"/>
        </w:rPr>
      </w:pPr>
    </w:p>
    <w:p w:rsidR="000E015A" w:rsidRDefault="00165592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命名方式</w:t>
      </w:r>
    </w:p>
    <w:p w:rsidR="00165592" w:rsidRDefault="00D222C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b/>
          <w:sz w:val="24"/>
          <w:szCs w:val="24"/>
        </w:rPr>
      </w:pPr>
      <w:r w:rsidRPr="00D222C5">
        <w:rPr>
          <w:rFonts w:ascii="Times New Roman" w:cs="Times New Roman"/>
          <w:noProof/>
          <w:sz w:val="24"/>
          <w:szCs w:val="24"/>
        </w:rPr>
        <w:pict>
          <v:rect id="_x0000_s1033" style="position:absolute;left:0;text-align:left;margin-left:141.25pt;margin-top:8.85pt;width:9pt;height:14.25pt;z-index:251664384"/>
        </w:pict>
      </w:r>
      <w:r w:rsidRPr="00D222C5">
        <w:rPr>
          <w:rFonts w:ascii="Times New Roman" w:cs="Times New Roman"/>
          <w:noProof/>
          <w:sz w:val="24"/>
          <w:szCs w:val="24"/>
        </w:rPr>
        <w:pict>
          <v:rect id="_x0000_s1032" style="position:absolute;left:0;text-align:left;margin-left:128.5pt;margin-top:8.85pt;width:9pt;height:14.25pt;z-index:251663360"/>
        </w:pict>
      </w:r>
      <w:r w:rsidRPr="00D222C5">
        <w:rPr>
          <w:rFonts w:ascii="Times New Roman" w:cs="Times New Roman"/>
          <w:noProof/>
          <w:sz w:val="24"/>
          <w:szCs w:val="24"/>
        </w:rPr>
        <w:pict>
          <v:rect id="_x0000_s1031" style="position:absolute;left:0;text-align:left;margin-left:115pt;margin-top:8.85pt;width:9pt;height:14.25pt;z-index:251662336"/>
        </w:pict>
      </w:r>
      <w:r w:rsidRPr="00D222C5">
        <w:rPr>
          <w:rFonts w:ascii="Times New Roman" w:cs="Times New Roman"/>
          <w:noProof/>
          <w:sz w:val="24"/>
          <w:szCs w:val="24"/>
        </w:rPr>
        <w:pict>
          <v:rect id="_x0000_s1030" style="position:absolute;left:0;text-align:left;margin-left:100.75pt;margin-top:8.85pt;width:9pt;height:14.25pt;z-index:251661312"/>
        </w:pict>
      </w:r>
      <w:r w:rsidRPr="00D222C5">
        <w:rPr>
          <w:rFonts w:ascii="Times New Roman" w:cs="Times New Roman"/>
          <w:noProof/>
          <w:sz w:val="24"/>
          <w:szCs w:val="24"/>
        </w:rPr>
        <w:pict>
          <v:rect id="_x0000_s1029" style="position:absolute;left:0;text-align:left;margin-left:88.75pt;margin-top:8.85pt;width:9pt;height:14.25pt;z-index:251660288"/>
        </w:pict>
      </w:r>
      <w:r>
        <w:rPr>
          <w:rFonts w:ascii="Times New Roman" w:cs="Times New Roman"/>
          <w:b/>
          <w:noProof/>
          <w:sz w:val="24"/>
          <w:szCs w:val="24"/>
        </w:rPr>
        <w:pict>
          <v:rect id="_x0000_s1027" style="position:absolute;left:0;text-align:left;margin-left:35.5pt;margin-top:8.85pt;width:32.25pt;height:14.25pt;z-index:251658240"/>
        </w:pict>
      </w:r>
      <w:r w:rsidR="00165592">
        <w:rPr>
          <w:rFonts w:ascii="Times New Roman" w:cs="Times New Roman" w:hint="eastAsia"/>
          <w:b/>
          <w:sz w:val="24"/>
          <w:szCs w:val="24"/>
        </w:rPr>
        <w:t xml:space="preserve">  </w:t>
      </w:r>
    </w:p>
    <w:p w:rsidR="00165592" w:rsidRDefault="00D222C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45.25pt;margin-top:12pt;width:0;height:357.15pt;z-index:251666432" o:connectortype="straight"/>
        </w:pict>
      </w:r>
      <w:r w:rsidRPr="00D222C5">
        <w:rPr>
          <w:rFonts w:ascii="Times New Roman" w:cs="Times New Roman"/>
          <w:noProof/>
          <w:color w:val="0000CC"/>
          <w:sz w:val="24"/>
          <w:szCs w:val="24"/>
        </w:rPr>
        <w:pict>
          <v:shape id="_x0000_s1050" type="#_x0000_t32" style="position:absolute;left:0;text-align:left;margin-left:76.75pt;margin-top:12pt;width:0;height:320.3pt;z-index:251677696" o:connectortype="straight"/>
        </w:pict>
      </w:r>
      <w:r w:rsidRPr="00D222C5">
        <w:rPr>
          <w:rFonts w:ascii="Times New Roman" w:cs="Times New Roman"/>
          <w:noProof/>
          <w:color w:val="0000CC"/>
          <w:sz w:val="24"/>
          <w:szCs w:val="24"/>
        </w:rPr>
        <w:pict>
          <v:shape id="_x0000_s1047" type="#_x0000_t32" style="position:absolute;left:0;text-align:left;margin-left:93.25pt;margin-top:12pt;width:0;height:204.1pt;z-index:251674624" o:connectortype="straight"/>
        </w:pict>
      </w:r>
      <w:r w:rsidRPr="00D222C5">
        <w:rPr>
          <w:rFonts w:ascii="Times New Roman" w:cs="Times New Roman"/>
          <w:noProof/>
          <w:color w:val="0000CC"/>
          <w:sz w:val="24"/>
          <w:szCs w:val="24"/>
        </w:rPr>
        <w:pict>
          <v:shape id="_x0000_s1048" type="#_x0000_t32" style="position:absolute;left:0;text-align:left;margin-left:88pt;margin-top:12pt;width:11.35pt;height:0;z-index:251675648" o:connectortype="straight"/>
        </w:pict>
      </w:r>
      <w:r w:rsidRPr="00D222C5">
        <w:rPr>
          <w:rFonts w:ascii="Times New Roman" w:cs="Times New Roman"/>
          <w:noProof/>
          <w:color w:val="0000CC"/>
          <w:sz w:val="24"/>
          <w:szCs w:val="24"/>
        </w:rPr>
        <w:pict>
          <v:shape id="_x0000_s1046" type="#_x0000_t32" style="position:absolute;left:0;text-align:left;margin-left:100.75pt;margin-top:12pt;width:11.35pt;height:0;z-index:251673600" o:connectortype="straight"/>
        </w:pict>
      </w:r>
      <w:r w:rsidRPr="00D222C5">
        <w:rPr>
          <w:rFonts w:ascii="Times New Roman" w:cs="Times New Roman"/>
          <w:noProof/>
          <w:color w:val="0000CC"/>
          <w:sz w:val="24"/>
          <w:szCs w:val="24"/>
        </w:rPr>
        <w:pict>
          <v:shape id="_x0000_s1044" type="#_x0000_t32" style="position:absolute;left:0;text-align:left;margin-left:106pt;margin-top:12pt;width:0;height:73.7pt;z-index:251671552" o:connectortype="straight"/>
        </w:pict>
      </w:r>
      <w:r w:rsidRPr="00D222C5">
        <w:rPr>
          <w:rFonts w:ascii="Times New Roman" w:cs="Times New Roman"/>
          <w:noProof/>
          <w:color w:val="0000CC"/>
          <w:sz w:val="24"/>
          <w:szCs w:val="24"/>
        </w:rPr>
        <w:pict>
          <v:shape id="_x0000_s1041" type="#_x0000_t32" style="position:absolute;left:0;text-align:left;margin-left:128.5pt;margin-top:12.75pt;width:0;height:42pt;z-index:251668480" o:connectortype="straight"/>
        </w:pict>
      </w:r>
      <w:r>
        <w:rPr>
          <w:rFonts w:ascii="Times New Roman" w:cs="Times New Roman"/>
          <w:noProof/>
          <w:sz w:val="24"/>
          <w:szCs w:val="24"/>
        </w:rPr>
        <w:pict>
          <v:shape id="_x0000_s1042" type="#_x0000_t32" style="position:absolute;left:0;text-align:left;margin-left:117.25pt;margin-top:12pt;width:32.25pt;height:0;z-index:251669504" o:connectortype="straight"/>
        </w:pict>
      </w:r>
      <w:r>
        <w:rPr>
          <w:rFonts w:ascii="Times New Roman" w:cs="Times New Roman"/>
          <w:noProof/>
          <w:sz w:val="24"/>
          <w:szCs w:val="24"/>
        </w:rPr>
        <w:pict>
          <v:shape id="_x0000_s1034" type="#_x0000_t32" style="position:absolute;left:0;text-align:left;margin-left:35.5pt;margin-top:12pt;width:32.25pt;height:0;z-index:251665408" o:connectortype="straight"/>
        </w:pict>
      </w:r>
      <w:r>
        <w:rPr>
          <w:rFonts w:ascii="Times New Roman" w:cs="Times New Roman"/>
          <w:noProof/>
          <w:sz w:val="24"/>
          <w:szCs w:val="24"/>
        </w:rPr>
        <w:pict>
          <v:shape id="_x0000_s1028" type="#_x0000_t32" style="position:absolute;left:0;text-align:left;margin-left:70.75pt;margin-top:7.5pt;width:14.25pt;height:0;z-index:251659264" o:connectortype="straight"/>
        </w:pict>
      </w:r>
      <w:r w:rsidR="003F3C21" w:rsidRPr="003F3C21">
        <w:rPr>
          <w:rFonts w:ascii="Times New Roman" w:cs="Times New Roman" w:hint="eastAsia"/>
          <w:sz w:val="24"/>
          <w:szCs w:val="24"/>
        </w:rPr>
        <w:t xml:space="preserve">  </w:t>
      </w:r>
    </w:p>
    <w:p w:rsidR="004D4A2A" w:rsidRDefault="004D4A2A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FA1690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FA1690" w:rsidRDefault="00D222C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  <w:r w:rsidRPr="00D222C5">
        <w:rPr>
          <w:rFonts w:ascii="Times New Roman" w:cs="Times New Roman"/>
          <w:noProof/>
          <w:sz w:val="24"/>
          <w:szCs w:val="24"/>
        </w:rPr>
        <w:pict>
          <v:shape id="_x0000_s1043" type="#_x0000_t32" style="position:absolute;left:0;text-align:left;margin-left:128.5pt;margin-top:7.95pt;width:26.25pt;height:0;z-index:251670528" o:connectortype="straight"/>
        </w:pict>
      </w:r>
      <w:r w:rsidR="00FA1690">
        <w:rPr>
          <w:rFonts w:ascii="Times New Roman" w:cs="Times New Roman" w:hint="eastAsia"/>
          <w:color w:val="0000CC"/>
          <w:sz w:val="24"/>
          <w:szCs w:val="24"/>
        </w:rPr>
        <w:t xml:space="preserve">                       </w:t>
      </w:r>
      <w:r w:rsidR="00FA1690">
        <w:rPr>
          <w:rFonts w:ascii="Times New Roman" w:cs="Times New Roman" w:hint="eastAsia"/>
          <w:sz w:val="24"/>
          <w:szCs w:val="24"/>
        </w:rPr>
        <w:t>基于</w:t>
      </w:r>
      <w:r w:rsidR="00FA1690">
        <w:rPr>
          <w:rFonts w:ascii="Times New Roman" w:cs="Times New Roman" w:hint="eastAsia"/>
          <w:sz w:val="24"/>
          <w:szCs w:val="24"/>
        </w:rPr>
        <w:t>MAC</w:t>
      </w:r>
      <w:r w:rsidR="00FA1690">
        <w:rPr>
          <w:rFonts w:ascii="Times New Roman" w:cs="Times New Roman" w:hint="eastAsia"/>
          <w:sz w:val="24"/>
          <w:szCs w:val="24"/>
        </w:rPr>
        <w:t>地址转化而来</w:t>
      </w:r>
      <w:r w:rsidR="00FA1690">
        <w:rPr>
          <w:rFonts w:ascii="Times New Roman" w:cs="Times New Roman" w:hint="eastAsia"/>
          <w:sz w:val="24"/>
          <w:szCs w:val="24"/>
        </w:rPr>
        <w:t>,</w:t>
      </w:r>
      <w:r w:rsidR="00FA1690">
        <w:rPr>
          <w:rFonts w:ascii="Times New Roman" w:cs="Times New Roman" w:hint="eastAsia"/>
          <w:sz w:val="24"/>
          <w:szCs w:val="24"/>
        </w:rPr>
        <w:t>具体转化算法见下面算法设计</w:t>
      </w:r>
      <w:r w:rsidR="00FA1690">
        <w:rPr>
          <w:rFonts w:ascii="Times New Roman" w:cs="Times New Roman" w:hint="eastAsia"/>
          <w:sz w:val="24"/>
          <w:szCs w:val="24"/>
        </w:rPr>
        <w:t>.</w:t>
      </w:r>
    </w:p>
    <w:p w:rsidR="00FA1690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FA1690" w:rsidRDefault="00D222C5" w:rsidP="00FA1690">
      <w:pPr>
        <w:pStyle w:val="a9"/>
        <w:widowControl/>
        <w:autoSpaceDE/>
        <w:autoSpaceDN/>
        <w:adjustRightInd/>
        <w:ind w:leftChars="1012" w:left="2125" w:firstLineChars="150" w:firstLine="36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noProof/>
          <w:sz w:val="24"/>
          <w:szCs w:val="24"/>
        </w:rPr>
        <w:pict>
          <v:shape id="_x0000_s1045" type="#_x0000_t32" style="position:absolute;left:0;text-align:left;margin-left:106pt;margin-top:8.25pt;width:19.85pt;height:0;z-index:251672576" o:connectortype="straight"/>
        </w:pict>
      </w:r>
      <w:r w:rsidR="00FA1690">
        <w:rPr>
          <w:rFonts w:ascii="Times New Roman" w:cs="Times New Roman" w:hint="eastAsia"/>
          <w:sz w:val="24"/>
          <w:szCs w:val="24"/>
        </w:rPr>
        <w:t>与前一个</w:t>
      </w:r>
      <w:r w:rsidR="00FA1690">
        <w:rPr>
          <w:rFonts w:ascii="Times New Roman" w:cs="Times New Roman" w:hint="eastAsia"/>
          <w:sz w:val="24"/>
          <w:szCs w:val="24"/>
        </w:rPr>
        <w:t>x</w:t>
      </w:r>
      <w:r w:rsidR="00FA1690">
        <w:rPr>
          <w:rFonts w:ascii="Times New Roman" w:cs="Times New Roman" w:hint="eastAsia"/>
          <w:sz w:val="24"/>
          <w:szCs w:val="24"/>
        </w:rPr>
        <w:t>联合标示不同硬件系列或版本系列</w:t>
      </w:r>
      <w:r w:rsidR="00FA1690">
        <w:rPr>
          <w:rFonts w:ascii="Times New Roman" w:cs="Times New Roman" w:hint="eastAsia"/>
          <w:sz w:val="24"/>
          <w:szCs w:val="24"/>
        </w:rPr>
        <w:t>.</w:t>
      </w:r>
    </w:p>
    <w:p w:rsidR="00FA1690" w:rsidRPr="00042122" w:rsidRDefault="00FA1690" w:rsidP="00FA1690">
      <w:pPr>
        <w:pStyle w:val="a9"/>
        <w:widowControl/>
        <w:autoSpaceDE/>
        <w:autoSpaceDN/>
        <w:adjustRightInd/>
        <w:ind w:leftChars="1012" w:left="2125" w:firstLineChars="0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           </w:t>
      </w:r>
    </w:p>
    <w:tbl>
      <w:tblPr>
        <w:tblStyle w:val="a3"/>
        <w:tblW w:w="0" w:type="auto"/>
        <w:tblInd w:w="3798" w:type="dxa"/>
        <w:tblLook w:val="04A0"/>
      </w:tblPr>
      <w:tblGrid>
        <w:gridCol w:w="1276"/>
        <w:gridCol w:w="2409"/>
      </w:tblGrid>
      <w:tr w:rsidR="00FA1690" w:rsidTr="00FA1690">
        <w:tc>
          <w:tcPr>
            <w:tcW w:w="1276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xx</w:t>
            </w:r>
          </w:p>
        </w:tc>
        <w:tc>
          <w:tcPr>
            <w:tcW w:w="2409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描述</w:t>
            </w:r>
          </w:p>
        </w:tc>
      </w:tr>
      <w:tr w:rsidR="00FA1690" w:rsidTr="00FA1690">
        <w:tc>
          <w:tcPr>
            <w:tcW w:w="1276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2409" w:type="dxa"/>
          </w:tcPr>
          <w:p w:rsidR="00FA1690" w:rsidRDefault="00C867C4" w:rsidP="00C867C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Times New Roman" w:cs="Times New Roman" w:hint="eastAsia"/>
                <w:sz w:val="24"/>
                <w:szCs w:val="24"/>
              </w:rPr>
              <w:t>飞看盒子</w:t>
            </w:r>
            <w:r>
              <w:rPr>
                <w:rFonts w:ascii="Times New Roman" w:cs="Times New Roman" w:hint="eastAsia"/>
                <w:sz w:val="24"/>
                <w:szCs w:val="24"/>
              </w:rPr>
              <w:t xml:space="preserve"> Mstar</w:t>
            </w:r>
            <w:r>
              <w:rPr>
                <w:rFonts w:ascii="Times New Roman" w:cs="Times New Roman" w:hint="eastAsia"/>
                <w:sz w:val="24"/>
                <w:szCs w:val="24"/>
              </w:rPr>
              <w:t>方案</w:t>
            </w:r>
            <w:bookmarkEnd w:id="0"/>
            <w:bookmarkEnd w:id="1"/>
          </w:p>
        </w:tc>
      </w:tr>
      <w:tr w:rsidR="00FA1690" w:rsidTr="00FA1690">
        <w:tc>
          <w:tcPr>
            <w:tcW w:w="1276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2409" w:type="dxa"/>
          </w:tcPr>
          <w:p w:rsidR="00FA1690" w:rsidRDefault="00C867C4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飞看盒子</w:t>
            </w:r>
            <w:r>
              <w:rPr>
                <w:rFonts w:ascii="Times New Roman" w:cs="Times New Roman" w:hint="eastAsia"/>
                <w:sz w:val="24"/>
                <w:szCs w:val="24"/>
              </w:rPr>
              <w:t xml:space="preserve"> MTK</w:t>
            </w:r>
            <w:r>
              <w:rPr>
                <w:rFonts w:ascii="Times New Roman" w:cs="Times New Roman" w:hint="eastAsia"/>
                <w:sz w:val="24"/>
                <w:szCs w:val="24"/>
              </w:rPr>
              <w:t>方案</w:t>
            </w:r>
          </w:p>
        </w:tc>
      </w:tr>
      <w:tr w:rsidR="00FA1690" w:rsidTr="00FA1690">
        <w:tc>
          <w:tcPr>
            <w:tcW w:w="1276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</w:p>
        </w:tc>
      </w:tr>
    </w:tbl>
    <w:p w:rsidR="00FA1690" w:rsidRPr="00042122" w:rsidRDefault="00FA1690" w:rsidP="00FA1690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FA1690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FA1690" w:rsidRPr="00FA1690" w:rsidRDefault="00D222C5" w:rsidP="00FA1690">
      <w:pPr>
        <w:widowControl/>
        <w:autoSpaceDE/>
        <w:autoSpaceDN/>
        <w:adjustRightInd/>
        <w:ind w:firstLineChars="1200" w:firstLine="2520"/>
        <w:jc w:val="left"/>
        <w:rPr>
          <w:rFonts w:ascii="Times New Roman" w:cs="Times New Roman"/>
          <w:sz w:val="24"/>
          <w:szCs w:val="24"/>
        </w:rPr>
      </w:pPr>
      <w:r w:rsidRPr="00D222C5">
        <w:rPr>
          <w:noProof/>
        </w:rPr>
        <w:pict>
          <v:shape id="_x0000_s1049" type="#_x0000_t32" style="position:absolute;left:0;text-align:left;margin-left:94pt;margin-top:10.8pt;width:34pt;height:0;z-index:251676672" o:connectortype="straight"/>
        </w:pict>
      </w:r>
      <w:r w:rsidR="00FA1690" w:rsidRPr="00FA1690">
        <w:rPr>
          <w:rFonts w:ascii="Times New Roman" w:cs="Times New Roman" w:hint="eastAsia"/>
          <w:sz w:val="24"/>
          <w:szCs w:val="24"/>
        </w:rPr>
        <w:t>标示产品类别</w:t>
      </w:r>
      <w:r w:rsidR="00FA1690" w:rsidRPr="00FA1690">
        <w:rPr>
          <w:rFonts w:ascii="Times New Roman" w:cs="Times New Roman" w:hint="eastAsia"/>
          <w:sz w:val="24"/>
          <w:szCs w:val="24"/>
        </w:rPr>
        <w:t xml:space="preserve">, </w:t>
      </w:r>
      <w:r w:rsidR="00FA1690" w:rsidRPr="00FA1690">
        <w:rPr>
          <w:rFonts w:ascii="Times New Roman" w:cs="Times New Roman" w:hint="eastAsia"/>
          <w:sz w:val="24"/>
          <w:szCs w:val="24"/>
        </w:rPr>
        <w:t>目前定义为</w:t>
      </w:r>
    </w:p>
    <w:tbl>
      <w:tblPr>
        <w:tblStyle w:val="a3"/>
        <w:tblW w:w="0" w:type="auto"/>
        <w:tblInd w:w="4223" w:type="dxa"/>
        <w:tblLook w:val="04A0"/>
      </w:tblPr>
      <w:tblGrid>
        <w:gridCol w:w="1276"/>
        <w:gridCol w:w="1701"/>
      </w:tblGrid>
      <w:tr w:rsidR="00FA1690" w:rsidTr="00FA1690">
        <w:tc>
          <w:tcPr>
            <w:tcW w:w="1276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x</w:t>
            </w:r>
          </w:p>
        </w:tc>
        <w:tc>
          <w:tcPr>
            <w:tcW w:w="1701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描述</w:t>
            </w:r>
          </w:p>
        </w:tc>
      </w:tr>
      <w:tr w:rsidR="00FA1690" w:rsidTr="00FA1690">
        <w:tc>
          <w:tcPr>
            <w:tcW w:w="1276" w:type="dxa"/>
          </w:tcPr>
          <w:p w:rsidR="00FA1690" w:rsidRDefault="00A26A9F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飞看盒子</w:t>
            </w:r>
          </w:p>
        </w:tc>
      </w:tr>
      <w:tr w:rsidR="00FA1690" w:rsidTr="00FA1690">
        <w:tc>
          <w:tcPr>
            <w:tcW w:w="1276" w:type="dxa"/>
          </w:tcPr>
          <w:p w:rsidR="00FA1690" w:rsidRDefault="00A26A9F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飞</w:t>
            </w:r>
            <w:r>
              <w:rPr>
                <w:rFonts w:ascii="Times New Roman" w:cs="Times New Roman" w:hint="eastAsia"/>
                <w:sz w:val="24"/>
                <w:szCs w:val="24"/>
              </w:rPr>
              <w:t>phone</w:t>
            </w:r>
          </w:p>
        </w:tc>
      </w:tr>
      <w:tr w:rsidR="00FA1690" w:rsidTr="00FA1690">
        <w:tc>
          <w:tcPr>
            <w:tcW w:w="1276" w:type="dxa"/>
          </w:tcPr>
          <w:p w:rsidR="00FA1690" w:rsidRDefault="00A26A9F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P</w:t>
            </w:r>
          </w:p>
        </w:tc>
        <w:tc>
          <w:tcPr>
            <w:tcW w:w="1701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飞</w:t>
            </w:r>
            <w:r>
              <w:rPr>
                <w:rFonts w:ascii="Times New Roman" w:cs="Times New Roman" w:hint="eastAsia"/>
                <w:sz w:val="24"/>
                <w:szCs w:val="24"/>
              </w:rPr>
              <w:t>PAD</w:t>
            </w:r>
          </w:p>
        </w:tc>
      </w:tr>
      <w:tr w:rsidR="00FA1690" w:rsidTr="00FA1690">
        <w:tc>
          <w:tcPr>
            <w:tcW w:w="1276" w:type="dxa"/>
          </w:tcPr>
          <w:p w:rsidR="00FA1690" w:rsidRDefault="00A26A9F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1701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飞</w:t>
            </w:r>
            <w:r>
              <w:rPr>
                <w:rFonts w:ascii="Times New Roman" w:cs="Times New Roman" w:hint="eastAsia"/>
                <w:sz w:val="24"/>
                <w:szCs w:val="24"/>
              </w:rPr>
              <w:t>TV</w:t>
            </w:r>
          </w:p>
        </w:tc>
      </w:tr>
      <w:tr w:rsidR="00FA1690" w:rsidTr="00FA1690">
        <w:tc>
          <w:tcPr>
            <w:tcW w:w="1276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FA1690" w:rsidRDefault="00FA1690" w:rsidP="00637164">
            <w:pPr>
              <w:pStyle w:val="a9"/>
              <w:widowControl/>
              <w:autoSpaceDE/>
              <w:autoSpaceDN/>
              <w:adjustRightInd/>
              <w:ind w:firstLineChars="0" w:firstLine="0"/>
              <w:jc w:val="left"/>
              <w:rPr>
                <w:rFonts w:ascii="Times New Roman" w:cs="Times New Roman"/>
                <w:sz w:val="24"/>
                <w:szCs w:val="24"/>
              </w:rPr>
            </w:pPr>
          </w:p>
        </w:tc>
      </w:tr>
    </w:tbl>
    <w:p w:rsidR="00FA1690" w:rsidRPr="00FA1690" w:rsidRDefault="00D222C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  <w:r w:rsidRPr="00D222C5">
        <w:rPr>
          <w:rFonts w:ascii="Times New Roman" w:cs="Times New Roman"/>
          <w:noProof/>
          <w:color w:val="0000CC"/>
          <w:sz w:val="24"/>
          <w:szCs w:val="24"/>
        </w:rPr>
        <w:pict>
          <v:shape id="_x0000_s1051" type="#_x0000_t32" style="position:absolute;left:0;text-align:left;margin-left:77.25pt;margin-top:13.5pt;width:34pt;height:0;z-index:251678720;mso-position-horizontal-relative:text;mso-position-vertical-relative:text" o:connectortype="straight"/>
        </w:pict>
      </w:r>
      <w:r w:rsidR="00FA1690">
        <w:rPr>
          <w:rFonts w:ascii="Times New Roman" w:cs="Times New Roman" w:hint="eastAsia"/>
          <w:color w:val="0000CC"/>
          <w:sz w:val="24"/>
          <w:szCs w:val="24"/>
        </w:rPr>
        <w:t xml:space="preserve">               </w:t>
      </w:r>
      <w:r w:rsidR="00FA1690" w:rsidRPr="00FA1690">
        <w:rPr>
          <w:rFonts w:ascii="Times New Roman" w:cs="Times New Roman" w:hint="eastAsia"/>
          <w:sz w:val="24"/>
          <w:szCs w:val="24"/>
        </w:rPr>
        <w:t>下划线</w:t>
      </w:r>
    </w:p>
    <w:p w:rsidR="00FA1690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FA1690" w:rsidRPr="004D4A2A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3F3C21" w:rsidRDefault="00D222C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noProof/>
          <w:sz w:val="24"/>
          <w:szCs w:val="24"/>
        </w:rPr>
        <w:pict>
          <v:shape id="_x0000_s1039" type="#_x0000_t32" style="position:absolute;left:0;text-align:left;margin-left:45.25pt;margin-top:4.8pt;width:11.25pt;height:0;z-index:251667456" o:connectortype="straight"/>
        </w:pict>
      </w:r>
      <w:r w:rsidR="003F3C21" w:rsidRPr="003F3C21">
        <w:rPr>
          <w:rFonts w:ascii="Times New Roman" w:cs="Times New Roman" w:hint="eastAsia"/>
          <w:sz w:val="24"/>
          <w:szCs w:val="24"/>
        </w:rPr>
        <w:t xml:space="preserve">  </w:t>
      </w:r>
      <w:r w:rsidR="00165592">
        <w:rPr>
          <w:rFonts w:ascii="Times New Roman" w:cs="Times New Roman" w:hint="eastAsia"/>
          <w:sz w:val="24"/>
          <w:szCs w:val="24"/>
        </w:rPr>
        <w:t xml:space="preserve">    </w:t>
      </w:r>
      <w:r w:rsidR="003F3C21" w:rsidRPr="00165592">
        <w:rPr>
          <w:rFonts w:ascii="Times New Roman" w:cs="Times New Roman" w:hint="eastAsia"/>
          <w:b/>
          <w:color w:val="0000CC"/>
          <w:sz w:val="24"/>
          <w:szCs w:val="24"/>
        </w:rPr>
        <w:t>名称</w:t>
      </w:r>
      <w:r w:rsidR="003F3C21" w:rsidRPr="003F3C21">
        <w:rPr>
          <w:rFonts w:ascii="Times New Roman" w:cs="Times New Roman" w:hint="eastAsia"/>
          <w:sz w:val="24"/>
          <w:szCs w:val="24"/>
        </w:rPr>
        <w:t>:</w:t>
      </w:r>
      <w:r w:rsidR="006925DB">
        <w:rPr>
          <w:rFonts w:ascii="Times New Roman" w:cs="Times New Roman" w:hint="eastAsia"/>
          <w:sz w:val="24"/>
          <w:szCs w:val="24"/>
        </w:rPr>
        <w:t>设备</w:t>
      </w:r>
      <w:r w:rsidR="00042122">
        <w:rPr>
          <w:rFonts w:ascii="Times New Roman" w:cs="Times New Roman" w:hint="eastAsia"/>
          <w:sz w:val="24"/>
          <w:szCs w:val="24"/>
        </w:rPr>
        <w:t>名称</w:t>
      </w:r>
      <w:r w:rsidR="00042122">
        <w:rPr>
          <w:rFonts w:ascii="Times New Roman" w:cs="Times New Roman" w:hint="eastAsia"/>
          <w:sz w:val="24"/>
          <w:szCs w:val="24"/>
        </w:rPr>
        <w:t>,</w:t>
      </w:r>
      <w:r w:rsidR="003F3C21">
        <w:rPr>
          <w:rFonts w:ascii="Times New Roman" w:cs="Times New Roman" w:hint="eastAsia"/>
          <w:sz w:val="24"/>
          <w:szCs w:val="24"/>
        </w:rPr>
        <w:t>客户可更改，默认为客厅里的飞看等</w:t>
      </w:r>
    </w:p>
    <w:p w:rsidR="004D4A2A" w:rsidRDefault="004D4A2A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3F3C21" w:rsidRDefault="003F3C21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</w:t>
      </w:r>
      <w:r w:rsidRPr="00165592">
        <w:rPr>
          <w:rFonts w:ascii="Times New Roman" w:cs="Times New Roman" w:hint="eastAsia"/>
          <w:color w:val="0000CC"/>
          <w:sz w:val="24"/>
          <w:szCs w:val="24"/>
        </w:rPr>
        <w:t xml:space="preserve"> </w:t>
      </w:r>
      <w:r w:rsidR="00C867C4">
        <w:rPr>
          <w:rFonts w:ascii="Times New Roman" w:cs="Times New Roman" w:hint="eastAsia"/>
          <w:color w:val="0000CC"/>
          <w:sz w:val="24"/>
          <w:szCs w:val="24"/>
        </w:rPr>
        <w:t>示例：</w:t>
      </w:r>
      <w:r w:rsidR="00C867C4">
        <w:rPr>
          <w:rFonts w:ascii="Times New Roman" w:cs="Times New Roman" w:hint="eastAsia"/>
          <w:sz w:val="24"/>
          <w:szCs w:val="24"/>
        </w:rPr>
        <w:t>客厅里的飞看</w:t>
      </w:r>
      <w:r w:rsidR="00C867C4">
        <w:rPr>
          <w:rFonts w:ascii="Times New Roman" w:cs="Times New Roman" w:hint="eastAsia"/>
          <w:sz w:val="24"/>
          <w:szCs w:val="24"/>
        </w:rPr>
        <w:t>_</w:t>
      </w:r>
      <w:r w:rsidR="005F5ADB">
        <w:rPr>
          <w:rFonts w:ascii="Times New Roman" w:cs="Times New Roman" w:hint="eastAsia"/>
          <w:sz w:val="24"/>
          <w:szCs w:val="24"/>
        </w:rPr>
        <w:t>B1</w:t>
      </w:r>
      <w:r w:rsidR="00313F1E">
        <w:rPr>
          <w:rFonts w:ascii="Times New Roman" w:cs="Times New Roman" w:hint="eastAsia"/>
          <w:sz w:val="24"/>
          <w:szCs w:val="24"/>
        </w:rPr>
        <w:t>192</w:t>
      </w:r>
    </w:p>
    <w:p w:rsidR="00FA1690" w:rsidRPr="005F5ADB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FA1690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FA1690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FA1690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 w:hint="eastAsia"/>
          <w:color w:val="0000CC"/>
          <w:sz w:val="24"/>
          <w:szCs w:val="24"/>
        </w:rPr>
      </w:pPr>
    </w:p>
    <w:p w:rsidR="006B2685" w:rsidRDefault="006B268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 w:hint="eastAsia"/>
          <w:color w:val="0000CC"/>
          <w:sz w:val="24"/>
          <w:szCs w:val="24"/>
        </w:rPr>
      </w:pPr>
    </w:p>
    <w:p w:rsidR="006B2685" w:rsidRDefault="006B268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 w:hint="eastAsia"/>
          <w:color w:val="0000CC"/>
          <w:sz w:val="24"/>
          <w:szCs w:val="24"/>
        </w:rPr>
      </w:pPr>
    </w:p>
    <w:p w:rsidR="006B2685" w:rsidRDefault="006B268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 w:hint="eastAsia"/>
          <w:color w:val="0000CC"/>
          <w:sz w:val="24"/>
          <w:szCs w:val="24"/>
        </w:rPr>
      </w:pPr>
    </w:p>
    <w:p w:rsidR="006B2685" w:rsidRDefault="006B268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 w:hint="eastAsia"/>
          <w:color w:val="0000CC"/>
          <w:sz w:val="24"/>
          <w:szCs w:val="24"/>
        </w:rPr>
      </w:pPr>
    </w:p>
    <w:p w:rsidR="006B2685" w:rsidRDefault="006B268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 w:hint="eastAsia"/>
          <w:color w:val="0000CC"/>
          <w:sz w:val="24"/>
          <w:szCs w:val="24"/>
        </w:rPr>
      </w:pPr>
    </w:p>
    <w:p w:rsidR="006B2685" w:rsidRDefault="006B268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 w:hint="eastAsia"/>
          <w:color w:val="0000CC"/>
          <w:sz w:val="24"/>
          <w:szCs w:val="24"/>
        </w:rPr>
      </w:pPr>
    </w:p>
    <w:p w:rsidR="006B2685" w:rsidRDefault="006B2685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color w:val="0000CC"/>
          <w:sz w:val="24"/>
          <w:szCs w:val="24"/>
        </w:rPr>
      </w:pPr>
    </w:p>
    <w:p w:rsidR="00FA1690" w:rsidRPr="003F3C21" w:rsidRDefault="00FA1690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3F3C21" w:rsidRDefault="003F3C21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b/>
          <w:sz w:val="24"/>
          <w:szCs w:val="24"/>
        </w:rPr>
      </w:pPr>
    </w:p>
    <w:p w:rsidR="000E015A" w:rsidRDefault="000E015A" w:rsidP="0097285C">
      <w:pPr>
        <w:pStyle w:val="a9"/>
        <w:widowControl/>
        <w:numPr>
          <w:ilvl w:val="0"/>
          <w:numId w:val="4"/>
        </w:numPr>
        <w:autoSpaceDE/>
        <w:autoSpaceDN/>
        <w:adjustRightInd/>
        <w:ind w:firstLineChars="0"/>
        <w:jc w:val="left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算法设计</w:t>
      </w: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方法</w:t>
      </w:r>
      <w:r>
        <w:rPr>
          <w:rFonts w:ascii="Times New Roman" w:cs="Times New Roman" w:hint="eastAsia"/>
          <w:b/>
          <w:sz w:val="24"/>
          <w:szCs w:val="24"/>
        </w:rPr>
        <w:t>1:</w:t>
      </w: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基于</w:t>
      </w:r>
      <w:r>
        <w:rPr>
          <w:rFonts w:ascii="Times New Roman" w:cs="Times New Roman" w:hint="eastAsia"/>
          <w:sz w:val="24"/>
          <w:szCs w:val="24"/>
        </w:rPr>
        <w:t>MAC</w:t>
      </w:r>
      <w:r>
        <w:rPr>
          <w:rFonts w:ascii="Times New Roman" w:cs="Times New Roman" w:hint="eastAsia"/>
          <w:sz w:val="24"/>
          <w:szCs w:val="24"/>
        </w:rPr>
        <w:t>地址后三位计算</w:t>
      </w:r>
      <w:r>
        <w:rPr>
          <w:rFonts w:ascii="Times New Roman" w:cs="Times New Roman" w:hint="eastAsia"/>
          <w:sz w:val="24"/>
          <w:szCs w:val="24"/>
        </w:rPr>
        <w:t>:</w:t>
      </w:r>
    </w:p>
    <w:p w:rsidR="008117A6" w:rsidRDefault="00DC0D72" w:rsidP="00C867C4">
      <w:pPr>
        <w:pStyle w:val="a9"/>
        <w:widowControl/>
        <w:autoSpaceDE/>
        <w:autoSpaceDN/>
        <w:adjustRightInd/>
        <w:ind w:left="420" w:firstLineChars="0" w:firstLine="0"/>
        <w:jc w:val="left"/>
        <w:outlineLvl w:val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noProof/>
          <w:sz w:val="24"/>
          <w:szCs w:val="24"/>
        </w:rPr>
        <w:pict>
          <v:shape id="_x0000_s1054" type="#_x0000_t32" style="position:absolute;left:0;text-align:left;margin-left:120.25pt;margin-top:15pt;width:18.75pt;height:18.75pt;z-index:251681792" o:connectortype="straight"/>
        </w:pict>
      </w:r>
      <w:r>
        <w:rPr>
          <w:rFonts w:ascii="Times New Roman" w:cs="Times New Roman" w:hint="eastAsia"/>
          <w:noProof/>
          <w:sz w:val="24"/>
          <w:szCs w:val="24"/>
        </w:rPr>
        <w:pict>
          <v:shape id="_x0000_s1055" type="#_x0000_t32" style="position:absolute;left:0;text-align:left;margin-left:97.75pt;margin-top:15pt;width:33pt;height:18.75pt;z-index:251682816" o:connectortype="straight"/>
        </w:pict>
      </w:r>
      <w:r w:rsidR="008117A6">
        <w:rPr>
          <w:rFonts w:ascii="Times New Roman" w:cs="Times New Roman" w:hint="eastAsia"/>
          <w:sz w:val="24"/>
          <w:szCs w:val="24"/>
        </w:rPr>
        <w:t>XX.XX.XX.</w:t>
      </w:r>
      <w:r w:rsidR="008117A6" w:rsidRPr="00DA4EA7">
        <w:rPr>
          <w:rFonts w:ascii="Times New Roman" w:cs="Times New Roman" w:hint="eastAsia"/>
          <w:sz w:val="24"/>
          <w:szCs w:val="24"/>
        </w:rPr>
        <w:t xml:space="preserve"> </w:t>
      </w:r>
      <w:r w:rsidR="008117A6" w:rsidRPr="00DA4EA7">
        <w:rPr>
          <w:rFonts w:ascii="Times New Roman" w:cs="Times New Roman" w:hint="eastAsia"/>
          <w:color w:val="FF0000"/>
          <w:sz w:val="24"/>
          <w:szCs w:val="24"/>
        </w:rPr>
        <w:t>XX.XX.XX</w:t>
      </w: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                  |</w:t>
      </w:r>
    </w:p>
    <w:p w:rsidR="008117A6" w:rsidRDefault="008117A6" w:rsidP="00C867C4">
      <w:pPr>
        <w:pStyle w:val="a9"/>
        <w:widowControl/>
        <w:autoSpaceDE/>
        <w:autoSpaceDN/>
        <w:adjustRightInd/>
        <w:ind w:left="420" w:firstLineChars="0" w:firstLine="0"/>
        <w:jc w:val="left"/>
        <w:outlineLvl w:val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                 </w:t>
      </w:r>
      <w:r>
        <w:rPr>
          <w:rFonts w:ascii="Times New Roman" w:cs="Times New Roman"/>
          <w:sz w:val="24"/>
          <w:szCs w:val="24"/>
        </w:rPr>
        <w:t>X</w:t>
      </w:r>
      <w:r>
        <w:rPr>
          <w:rFonts w:ascii="Times New Roman" w:cs="Times New Roman" w:hint="eastAsia"/>
          <w:sz w:val="24"/>
          <w:szCs w:val="24"/>
        </w:rPr>
        <w:t>x</w:t>
      </w:r>
      <w:r>
        <w:rPr>
          <w:rFonts w:ascii="Times New Roman" w:cs="Times New Roman" w:hint="eastAsia"/>
          <w:sz w:val="24"/>
          <w:szCs w:val="24"/>
        </w:rPr>
        <w:t>分别取每个段的最后一个数字</w:t>
      </w: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8117A6" w:rsidRDefault="008117A6" w:rsidP="008117A6">
      <w:pPr>
        <w:widowControl/>
        <w:autoSpaceDE/>
        <w:autoSpaceDN/>
        <w:adjustRightInd/>
        <w:jc w:val="left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比如</w:t>
      </w:r>
      <w:r>
        <w:rPr>
          <w:rFonts w:ascii="Times New Roman" w:hint="eastAsia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page" w:tblpX="1933" w:tblpY="211"/>
        <w:tblW w:w="0" w:type="auto"/>
        <w:tblLook w:val="04A0"/>
      </w:tblPr>
      <w:tblGrid>
        <w:gridCol w:w="3294"/>
        <w:gridCol w:w="3294"/>
      </w:tblGrid>
      <w:tr w:rsidR="008117A6" w:rsidTr="00637164">
        <w:tc>
          <w:tcPr>
            <w:tcW w:w="3294" w:type="dxa"/>
          </w:tcPr>
          <w:p w:rsidR="008117A6" w:rsidRDefault="008117A6" w:rsidP="00637164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MAC</w:t>
            </w:r>
          </w:p>
        </w:tc>
        <w:tc>
          <w:tcPr>
            <w:tcW w:w="3294" w:type="dxa"/>
          </w:tcPr>
          <w:p w:rsidR="008117A6" w:rsidRDefault="008117A6" w:rsidP="00637164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转换后</w:t>
            </w:r>
          </w:p>
        </w:tc>
      </w:tr>
      <w:tr w:rsidR="008117A6" w:rsidTr="00637164">
        <w:tc>
          <w:tcPr>
            <w:tcW w:w="3294" w:type="dxa"/>
          </w:tcPr>
          <w:p w:rsidR="008117A6" w:rsidRDefault="008117A6" w:rsidP="00637164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 w:rsidRPr="00AD6299">
              <w:rPr>
                <w:rFonts w:ascii="Times New Roman"/>
                <w:sz w:val="24"/>
                <w:szCs w:val="24"/>
              </w:rPr>
              <w:t>00-01-6C-41-A9-82</w:t>
            </w:r>
          </w:p>
        </w:tc>
        <w:tc>
          <w:tcPr>
            <w:tcW w:w="3294" w:type="dxa"/>
          </w:tcPr>
          <w:p w:rsidR="008117A6" w:rsidRDefault="008117A6" w:rsidP="008117A6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192</w:t>
            </w:r>
          </w:p>
        </w:tc>
      </w:tr>
      <w:tr w:rsidR="008117A6" w:rsidTr="00637164">
        <w:tc>
          <w:tcPr>
            <w:tcW w:w="3294" w:type="dxa"/>
          </w:tcPr>
          <w:p w:rsidR="008117A6" w:rsidRDefault="008117A6" w:rsidP="00637164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 w:rsidRPr="00AD6299">
              <w:rPr>
                <w:rFonts w:ascii="Times New Roman"/>
                <w:sz w:val="24"/>
                <w:szCs w:val="24"/>
              </w:rPr>
              <w:t>00-01-6C-41-A9-</w:t>
            </w:r>
            <w:r>
              <w:rPr>
                <w:rFonts w:ascii="Times New Roman" w:hint="eastAsia"/>
                <w:sz w:val="24"/>
                <w:szCs w:val="24"/>
              </w:rPr>
              <w:t>83</w:t>
            </w:r>
          </w:p>
        </w:tc>
        <w:tc>
          <w:tcPr>
            <w:tcW w:w="3294" w:type="dxa"/>
          </w:tcPr>
          <w:p w:rsidR="008117A6" w:rsidRDefault="008117A6" w:rsidP="00637164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193</w:t>
            </w:r>
          </w:p>
        </w:tc>
      </w:tr>
      <w:tr w:rsidR="008117A6" w:rsidTr="00637164">
        <w:tc>
          <w:tcPr>
            <w:tcW w:w="3294" w:type="dxa"/>
          </w:tcPr>
          <w:p w:rsidR="008117A6" w:rsidRDefault="008117A6" w:rsidP="00637164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 w:rsidRPr="00AD6299">
              <w:rPr>
                <w:rFonts w:ascii="Times New Roman"/>
                <w:sz w:val="24"/>
                <w:szCs w:val="24"/>
              </w:rPr>
              <w:t>00-01-6C-41-A9-</w:t>
            </w:r>
            <w:r>
              <w:rPr>
                <w:rFonts w:ascii="Times New Roman" w:hint="eastAsia"/>
                <w:sz w:val="24"/>
                <w:szCs w:val="24"/>
              </w:rPr>
              <w:t>37</w:t>
            </w:r>
          </w:p>
        </w:tc>
        <w:tc>
          <w:tcPr>
            <w:tcW w:w="3294" w:type="dxa"/>
          </w:tcPr>
          <w:p w:rsidR="008117A6" w:rsidRDefault="008117A6" w:rsidP="00637164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197</w:t>
            </w:r>
          </w:p>
        </w:tc>
      </w:tr>
    </w:tbl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8117A6" w:rsidRPr="008117A6" w:rsidRDefault="008117A6" w:rsidP="008117A6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b/>
          <w:sz w:val="24"/>
          <w:szCs w:val="24"/>
        </w:rPr>
      </w:pPr>
    </w:p>
    <w:p w:rsidR="000E015A" w:rsidRDefault="008117A6" w:rsidP="000E015A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>方法</w:t>
      </w:r>
      <w:r>
        <w:rPr>
          <w:rFonts w:ascii="Times New Roman" w:cs="Times New Roman" w:hint="eastAsia"/>
          <w:b/>
          <w:sz w:val="24"/>
          <w:szCs w:val="24"/>
        </w:rPr>
        <w:t>2:</w:t>
      </w:r>
    </w:p>
    <w:p w:rsidR="003D777E" w:rsidRDefault="000E015A" w:rsidP="003F3C21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</w:t>
      </w:r>
      <w:r>
        <w:rPr>
          <w:rFonts w:ascii="Times New Roman" w:cs="Times New Roman" w:hint="eastAsia"/>
          <w:sz w:val="24"/>
          <w:szCs w:val="24"/>
        </w:rPr>
        <w:t>基于</w:t>
      </w:r>
      <w:r>
        <w:rPr>
          <w:rFonts w:ascii="Times New Roman" w:cs="Times New Roman" w:hint="eastAsia"/>
          <w:sz w:val="24"/>
          <w:szCs w:val="24"/>
        </w:rPr>
        <w:t>MAC</w:t>
      </w:r>
      <w:r>
        <w:rPr>
          <w:rFonts w:ascii="Times New Roman" w:cs="Times New Roman" w:hint="eastAsia"/>
          <w:sz w:val="24"/>
          <w:szCs w:val="24"/>
        </w:rPr>
        <w:t>地址后三位</w:t>
      </w:r>
      <w:r w:rsidR="00DA4EA7">
        <w:rPr>
          <w:rFonts w:ascii="Times New Roman" w:cs="Times New Roman" w:hint="eastAsia"/>
          <w:sz w:val="24"/>
          <w:szCs w:val="24"/>
        </w:rPr>
        <w:t>计算</w:t>
      </w:r>
      <w:r w:rsidR="00DA4EA7">
        <w:rPr>
          <w:rFonts w:ascii="Times New Roman" w:cs="Times New Roman" w:hint="eastAsia"/>
          <w:sz w:val="24"/>
          <w:szCs w:val="24"/>
        </w:rPr>
        <w:t>:</w:t>
      </w:r>
    </w:p>
    <w:p w:rsidR="00DA4EA7" w:rsidRDefault="00DC0D72" w:rsidP="00C867C4">
      <w:pPr>
        <w:pStyle w:val="a9"/>
        <w:widowControl/>
        <w:autoSpaceDE/>
        <w:autoSpaceDN/>
        <w:adjustRightInd/>
        <w:ind w:left="420" w:firstLineChars="0" w:firstLine="0"/>
        <w:jc w:val="left"/>
        <w:outlineLvl w:val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noProof/>
          <w:sz w:val="24"/>
          <w:szCs w:val="24"/>
        </w:rPr>
        <w:pict>
          <v:shape id="_x0000_s1053" type="#_x0000_t32" style="position:absolute;left:0;text-align:left;margin-left:96.25pt;margin-top:15pt;width:33pt;height:18.75pt;z-index:251680768" o:connectortype="straight"/>
        </w:pict>
      </w:r>
      <w:r>
        <w:rPr>
          <w:rFonts w:ascii="Times New Roman" w:cs="Times New Roman" w:hint="eastAsia"/>
          <w:noProof/>
          <w:sz w:val="24"/>
          <w:szCs w:val="24"/>
        </w:rPr>
        <w:pict>
          <v:shape id="_x0000_s1052" type="#_x0000_t32" style="position:absolute;left:0;text-align:left;margin-left:118.75pt;margin-top:15pt;width:18.75pt;height:18.75pt;z-index:251679744" o:connectortype="straight"/>
        </w:pict>
      </w:r>
      <w:r w:rsidR="00DA4EA7">
        <w:rPr>
          <w:rFonts w:ascii="Times New Roman" w:cs="Times New Roman" w:hint="eastAsia"/>
          <w:sz w:val="24"/>
          <w:szCs w:val="24"/>
        </w:rPr>
        <w:t>XX.XX.XX.</w:t>
      </w:r>
      <w:r w:rsidR="00DA4EA7" w:rsidRPr="00DA4EA7">
        <w:rPr>
          <w:rFonts w:ascii="Times New Roman" w:cs="Times New Roman" w:hint="eastAsia"/>
          <w:sz w:val="24"/>
          <w:szCs w:val="24"/>
        </w:rPr>
        <w:t xml:space="preserve"> </w:t>
      </w:r>
      <w:r w:rsidR="00DA4EA7" w:rsidRPr="00DA4EA7">
        <w:rPr>
          <w:rFonts w:ascii="Times New Roman" w:cs="Times New Roman" w:hint="eastAsia"/>
          <w:color w:val="FF0000"/>
          <w:sz w:val="24"/>
          <w:szCs w:val="24"/>
        </w:rPr>
        <w:t>XX.XX.XX</w:t>
      </w:r>
    </w:p>
    <w:p w:rsidR="00DA4EA7" w:rsidRDefault="00DA4EA7" w:rsidP="003F3C21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                  |</w:t>
      </w:r>
    </w:p>
    <w:p w:rsidR="00DA4EA7" w:rsidRDefault="00DA4EA7" w:rsidP="00C867C4">
      <w:pPr>
        <w:pStyle w:val="a9"/>
        <w:widowControl/>
        <w:autoSpaceDE/>
        <w:autoSpaceDN/>
        <w:adjustRightInd/>
        <w:ind w:left="420" w:firstLineChars="0" w:firstLine="0"/>
        <w:jc w:val="left"/>
        <w:outlineLvl w:val="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                  </w:t>
      </w:r>
      <w:r w:rsidR="00AD6299">
        <w:rPr>
          <w:rFonts w:ascii="Times New Roman" w:cs="Times New Roman" w:hint="eastAsia"/>
          <w:sz w:val="24"/>
          <w:szCs w:val="24"/>
        </w:rPr>
        <w:t xml:space="preserve"> </w:t>
      </w:r>
      <w:r w:rsidR="00D5365E">
        <w:rPr>
          <w:rFonts w:ascii="Times New Roman" w:cs="Times New Roman"/>
          <w:sz w:val="24"/>
          <w:szCs w:val="24"/>
        </w:rPr>
        <w:t>X</w:t>
      </w:r>
      <w:r w:rsidR="00DC0D72">
        <w:rPr>
          <w:rFonts w:ascii="Times New Roman" w:cs="Times New Roman" w:hint="eastAsia"/>
          <w:sz w:val="24"/>
          <w:szCs w:val="24"/>
        </w:rPr>
        <w:t xml:space="preserve"> </w:t>
      </w:r>
      <w:r w:rsidR="00D5365E">
        <w:rPr>
          <w:rFonts w:ascii="Times New Roman" w:cs="Times New Roman" w:hint="eastAsia"/>
          <w:sz w:val="24"/>
          <w:szCs w:val="24"/>
        </w:rPr>
        <w:t>x</w:t>
      </w:r>
      <w:r w:rsidR="00D5365E">
        <w:rPr>
          <w:rFonts w:ascii="Times New Roman" w:cs="Times New Roman" w:hint="eastAsia"/>
          <w:sz w:val="24"/>
          <w:szCs w:val="24"/>
        </w:rPr>
        <w:t>分别转换成</w:t>
      </w:r>
      <w:r w:rsidR="00D5365E">
        <w:rPr>
          <w:rFonts w:ascii="Times New Roman" w:cs="Times New Roman" w:hint="eastAsia"/>
          <w:sz w:val="24"/>
          <w:szCs w:val="24"/>
        </w:rPr>
        <w:t>10</w:t>
      </w:r>
      <w:r w:rsidR="00D5365E">
        <w:rPr>
          <w:rFonts w:ascii="Times New Roman" w:cs="Times New Roman" w:hint="eastAsia"/>
          <w:sz w:val="24"/>
          <w:szCs w:val="24"/>
        </w:rPr>
        <w:t>进制</w:t>
      </w:r>
      <w:r w:rsidR="00D5365E">
        <w:rPr>
          <w:rFonts w:ascii="Times New Roman" w:cs="Times New Roman" w:hint="eastAsia"/>
          <w:sz w:val="24"/>
          <w:szCs w:val="24"/>
        </w:rPr>
        <w:t>,</w:t>
      </w:r>
      <w:r w:rsidR="00D5365E">
        <w:rPr>
          <w:rFonts w:ascii="Times New Roman" w:cs="Times New Roman" w:hint="eastAsia"/>
          <w:sz w:val="24"/>
          <w:szCs w:val="24"/>
        </w:rPr>
        <w:t>相乘</w:t>
      </w:r>
      <w:r w:rsidR="00D5365E">
        <w:rPr>
          <w:rFonts w:ascii="Times New Roman" w:cs="Times New Roman" w:hint="eastAsia"/>
          <w:sz w:val="24"/>
          <w:szCs w:val="24"/>
        </w:rPr>
        <w:t>,</w:t>
      </w:r>
      <w:r w:rsidR="00DC0D72">
        <w:rPr>
          <w:rFonts w:ascii="Times New Roman" w:cs="Times New Roman" w:hint="eastAsia"/>
          <w:sz w:val="24"/>
          <w:szCs w:val="24"/>
        </w:rPr>
        <w:t>结果</w:t>
      </w:r>
      <w:r w:rsidR="00D5365E">
        <w:rPr>
          <w:rFonts w:ascii="Times New Roman" w:cs="Times New Roman" w:hint="eastAsia"/>
          <w:sz w:val="24"/>
          <w:szCs w:val="24"/>
        </w:rPr>
        <w:t>按</w:t>
      </w:r>
      <w:r w:rsidR="00D5365E">
        <w:rPr>
          <w:rFonts w:ascii="Times New Roman" w:cs="Times New Roman" w:hint="eastAsia"/>
          <w:sz w:val="24"/>
          <w:szCs w:val="24"/>
        </w:rPr>
        <w:t>16</w:t>
      </w:r>
      <w:r w:rsidR="00D5365E">
        <w:rPr>
          <w:rFonts w:ascii="Times New Roman" w:cs="Times New Roman" w:hint="eastAsia"/>
          <w:sz w:val="24"/>
          <w:szCs w:val="24"/>
        </w:rPr>
        <w:t>取余</w:t>
      </w:r>
      <w:r w:rsidR="00D5365E">
        <w:rPr>
          <w:rFonts w:ascii="Times New Roman" w:cs="Times New Roman" w:hint="eastAsia"/>
          <w:sz w:val="24"/>
          <w:szCs w:val="24"/>
        </w:rPr>
        <w:t>,</w:t>
      </w:r>
      <w:r w:rsidR="00D5365E">
        <w:rPr>
          <w:rFonts w:ascii="Times New Roman" w:cs="Times New Roman" w:hint="eastAsia"/>
          <w:sz w:val="24"/>
          <w:szCs w:val="24"/>
        </w:rPr>
        <w:t>转成</w:t>
      </w:r>
      <w:r w:rsidR="00D5365E">
        <w:rPr>
          <w:rFonts w:ascii="Times New Roman" w:cs="Times New Roman" w:hint="eastAsia"/>
          <w:sz w:val="24"/>
          <w:szCs w:val="24"/>
        </w:rPr>
        <w:t>16</w:t>
      </w:r>
      <w:r w:rsidR="00D5365E">
        <w:rPr>
          <w:rFonts w:ascii="Times New Roman" w:cs="Times New Roman" w:hint="eastAsia"/>
          <w:sz w:val="24"/>
          <w:szCs w:val="24"/>
        </w:rPr>
        <w:t>进制</w:t>
      </w:r>
    </w:p>
    <w:p w:rsidR="00DA4EA7" w:rsidRPr="00DA4EA7" w:rsidRDefault="00DA4EA7" w:rsidP="003F3C21">
      <w:pPr>
        <w:pStyle w:val="a9"/>
        <w:widowControl/>
        <w:autoSpaceDE/>
        <w:autoSpaceDN/>
        <w:adjustRightInd/>
        <w:ind w:left="420" w:firstLineChars="0" w:firstLine="0"/>
        <w:jc w:val="left"/>
        <w:rPr>
          <w:rFonts w:ascii="Times New Roman" w:cs="Times New Roman"/>
          <w:sz w:val="24"/>
          <w:szCs w:val="24"/>
        </w:rPr>
      </w:pPr>
    </w:p>
    <w:p w:rsidR="00DA4EA7" w:rsidRDefault="00AD6299" w:rsidP="00AD6299">
      <w:pPr>
        <w:widowControl/>
        <w:autoSpaceDE/>
        <w:autoSpaceDN/>
        <w:adjustRightInd/>
        <w:jc w:val="left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 </w:t>
      </w:r>
      <w:r>
        <w:rPr>
          <w:rFonts w:ascii="Times New Roman" w:hint="eastAsia"/>
          <w:sz w:val="24"/>
          <w:szCs w:val="24"/>
        </w:rPr>
        <w:t>比如</w:t>
      </w:r>
      <w:r>
        <w:rPr>
          <w:rFonts w:ascii="Times New Roman" w:hint="eastAsia"/>
          <w:sz w:val="24"/>
          <w:szCs w:val="24"/>
        </w:rPr>
        <w:t>:</w:t>
      </w:r>
    </w:p>
    <w:tbl>
      <w:tblPr>
        <w:tblStyle w:val="a3"/>
        <w:tblpPr w:leftFromText="180" w:rightFromText="180" w:vertAnchor="text" w:horzAnchor="page" w:tblpX="1933" w:tblpY="211"/>
        <w:tblW w:w="0" w:type="auto"/>
        <w:tblLook w:val="04A0"/>
      </w:tblPr>
      <w:tblGrid>
        <w:gridCol w:w="3294"/>
        <w:gridCol w:w="3294"/>
      </w:tblGrid>
      <w:tr w:rsidR="00AD6299" w:rsidTr="00AD6299">
        <w:tc>
          <w:tcPr>
            <w:tcW w:w="3294" w:type="dxa"/>
          </w:tcPr>
          <w:p w:rsidR="00AD6299" w:rsidRDefault="00AD6299" w:rsidP="00AD6299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MAC</w:t>
            </w:r>
          </w:p>
        </w:tc>
        <w:tc>
          <w:tcPr>
            <w:tcW w:w="3294" w:type="dxa"/>
          </w:tcPr>
          <w:p w:rsidR="00AD6299" w:rsidRDefault="00AD6299" w:rsidP="00AD6299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转换后</w:t>
            </w:r>
          </w:p>
        </w:tc>
      </w:tr>
      <w:tr w:rsidR="00AD6299" w:rsidTr="00AD6299">
        <w:tc>
          <w:tcPr>
            <w:tcW w:w="3294" w:type="dxa"/>
          </w:tcPr>
          <w:p w:rsidR="00AD6299" w:rsidRDefault="00AD6299" w:rsidP="00AD6299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 w:rsidRPr="00AD6299">
              <w:rPr>
                <w:rFonts w:ascii="Times New Roman"/>
                <w:sz w:val="24"/>
                <w:szCs w:val="24"/>
              </w:rPr>
              <w:t>00-01-6C-41-A9-82</w:t>
            </w:r>
          </w:p>
        </w:tc>
        <w:tc>
          <w:tcPr>
            <w:tcW w:w="3294" w:type="dxa"/>
          </w:tcPr>
          <w:p w:rsidR="00AD6299" w:rsidRDefault="00D5365E" w:rsidP="00AD6299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4A0</w:t>
            </w:r>
          </w:p>
        </w:tc>
      </w:tr>
      <w:tr w:rsidR="00AD6299" w:rsidTr="00AD6299">
        <w:tc>
          <w:tcPr>
            <w:tcW w:w="3294" w:type="dxa"/>
          </w:tcPr>
          <w:p w:rsidR="00AD6299" w:rsidRDefault="00D5365E" w:rsidP="00D5365E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 w:rsidRPr="00AD6299">
              <w:rPr>
                <w:rFonts w:ascii="Times New Roman"/>
                <w:sz w:val="24"/>
                <w:szCs w:val="24"/>
              </w:rPr>
              <w:t>00-01-6C-41-A9-</w:t>
            </w:r>
            <w:r>
              <w:rPr>
                <w:rFonts w:ascii="Times New Roman" w:hint="eastAsia"/>
                <w:sz w:val="24"/>
                <w:szCs w:val="24"/>
              </w:rPr>
              <w:t>83</w:t>
            </w:r>
          </w:p>
        </w:tc>
        <w:tc>
          <w:tcPr>
            <w:tcW w:w="3294" w:type="dxa"/>
          </w:tcPr>
          <w:p w:rsidR="00AD6299" w:rsidRDefault="00D5365E" w:rsidP="00AD6299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4A8</w:t>
            </w:r>
          </w:p>
        </w:tc>
      </w:tr>
      <w:tr w:rsidR="00D5365E" w:rsidTr="00AD6299">
        <w:tc>
          <w:tcPr>
            <w:tcW w:w="3294" w:type="dxa"/>
          </w:tcPr>
          <w:p w:rsidR="00D5365E" w:rsidRDefault="00D5365E" w:rsidP="00D5365E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 w:rsidRPr="00AD6299">
              <w:rPr>
                <w:rFonts w:ascii="Times New Roman"/>
                <w:sz w:val="24"/>
                <w:szCs w:val="24"/>
              </w:rPr>
              <w:t>00-01-6C-41-A9-</w:t>
            </w:r>
            <w:r>
              <w:rPr>
                <w:rFonts w:ascii="Times New Roman" w:hint="eastAsia"/>
                <w:sz w:val="24"/>
                <w:szCs w:val="24"/>
              </w:rPr>
              <w:t>37</w:t>
            </w:r>
          </w:p>
        </w:tc>
        <w:tc>
          <w:tcPr>
            <w:tcW w:w="3294" w:type="dxa"/>
          </w:tcPr>
          <w:p w:rsidR="00D5365E" w:rsidRDefault="00D5365E" w:rsidP="00D5365E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4A5</w:t>
            </w:r>
          </w:p>
        </w:tc>
      </w:tr>
      <w:tr w:rsidR="00D5365E" w:rsidTr="00AD6299">
        <w:tc>
          <w:tcPr>
            <w:tcW w:w="3294" w:type="dxa"/>
          </w:tcPr>
          <w:p w:rsidR="00D5365E" w:rsidRDefault="00D5365E" w:rsidP="00DB492C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 w:rsidRPr="00AD6299">
              <w:rPr>
                <w:rFonts w:ascii="Times New Roman"/>
                <w:sz w:val="24"/>
                <w:szCs w:val="24"/>
              </w:rPr>
              <w:t>00-01-6C-4</w:t>
            </w:r>
            <w:r w:rsidR="00DB492C">
              <w:rPr>
                <w:rFonts w:ascii="Times New Roman" w:hint="eastAsia"/>
                <w:sz w:val="24"/>
                <w:szCs w:val="24"/>
              </w:rPr>
              <w:t>0</w:t>
            </w:r>
            <w:r w:rsidRPr="00AD6299">
              <w:rPr>
                <w:rFonts w:ascii="Times New Roman"/>
                <w:sz w:val="24"/>
                <w:szCs w:val="24"/>
              </w:rPr>
              <w:t>-A9-</w:t>
            </w:r>
            <w:r>
              <w:rPr>
                <w:rFonts w:ascii="Times New Roman" w:hint="eastAsia"/>
                <w:sz w:val="24"/>
                <w:szCs w:val="24"/>
              </w:rPr>
              <w:t>83</w:t>
            </w:r>
          </w:p>
        </w:tc>
        <w:tc>
          <w:tcPr>
            <w:tcW w:w="3294" w:type="dxa"/>
          </w:tcPr>
          <w:p w:rsidR="00D5365E" w:rsidRDefault="00112BDA" w:rsidP="00AD6299">
            <w:pPr>
              <w:widowControl/>
              <w:autoSpaceDE/>
              <w:autoSpaceDN/>
              <w:adjustRightInd/>
              <w:jc w:val="left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 w:hint="eastAsia"/>
                <w:sz w:val="24"/>
                <w:szCs w:val="24"/>
              </w:rPr>
              <w:t>0</w:t>
            </w:r>
            <w:r w:rsidR="00DB492C">
              <w:rPr>
                <w:rFonts w:ascii="Times New Roman" w:hint="eastAsia"/>
                <w:sz w:val="24"/>
                <w:szCs w:val="24"/>
              </w:rPr>
              <w:t>A8</w:t>
            </w:r>
          </w:p>
        </w:tc>
      </w:tr>
    </w:tbl>
    <w:p w:rsidR="00AD6299" w:rsidRPr="00AD6299" w:rsidRDefault="00AD6299" w:rsidP="00AD6299">
      <w:pPr>
        <w:widowControl/>
        <w:autoSpaceDE/>
        <w:autoSpaceDN/>
        <w:adjustRightInd/>
        <w:jc w:val="left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 xml:space="preserve">  </w:t>
      </w:r>
    </w:p>
    <w:p w:rsidR="00AD6299" w:rsidRPr="00AD6299" w:rsidRDefault="00AD6299" w:rsidP="00AD6299">
      <w:pPr>
        <w:widowControl/>
        <w:autoSpaceDE/>
        <w:autoSpaceDN/>
        <w:adjustRightInd/>
        <w:jc w:val="left"/>
        <w:rPr>
          <w:rFonts w:ascii="Times New Roman"/>
          <w:sz w:val="24"/>
          <w:szCs w:val="24"/>
        </w:rPr>
      </w:pPr>
    </w:p>
    <w:sectPr w:rsidR="00AD6299" w:rsidRPr="00AD6299" w:rsidSect="00551EB7">
      <w:headerReference w:type="default" r:id="rId13"/>
      <w:footerReference w:type="default" r:id="rId14"/>
      <w:pgSz w:w="11906" w:h="16838"/>
      <w:pgMar w:top="1280" w:right="1120" w:bottom="1280" w:left="1120" w:header="851" w:footer="83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FE4" w:rsidRDefault="00767FE4">
      <w:r>
        <w:separator/>
      </w:r>
    </w:p>
  </w:endnote>
  <w:endnote w:type="continuationSeparator" w:id="1">
    <w:p w:rsidR="00767FE4" w:rsidRDefault="00767F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54" w:type="pct"/>
      <w:jc w:val="center"/>
      <w:tblInd w:w="-280" w:type="dxa"/>
      <w:tblBorders>
        <w:top w:val="single" w:sz="4" w:space="0" w:color="auto"/>
      </w:tblBorders>
      <w:tblLook w:val="01E0"/>
    </w:tblPr>
    <w:tblGrid>
      <w:gridCol w:w="3261"/>
      <w:gridCol w:w="3592"/>
      <w:gridCol w:w="3111"/>
    </w:tblGrid>
    <w:tr w:rsidR="003D777E">
      <w:trPr>
        <w:trHeight w:val="326"/>
        <w:jc w:val="center"/>
      </w:trPr>
      <w:tc>
        <w:tcPr>
          <w:tcW w:w="1636" w:type="pct"/>
          <w:tcBorders>
            <w:top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3D777E" w:rsidRDefault="003D777E" w:rsidP="005F1ED1">
          <w:pPr>
            <w:pStyle w:val="a7"/>
          </w:pPr>
          <w:r>
            <w:rPr>
              <w:rFonts w:hint="eastAsia"/>
            </w:rPr>
            <w:t>深圳市同洲电子股份有限公司</w:t>
          </w:r>
        </w:p>
      </w:tc>
      <w:tc>
        <w:tcPr>
          <w:tcW w:w="1802" w:type="pct"/>
          <w:tcBorders>
            <w:top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3D777E" w:rsidRDefault="003D777E" w:rsidP="005F1ED1">
          <w:pPr>
            <w:pStyle w:val="a7"/>
            <w:ind w:left="2"/>
            <w:jc w:val="center"/>
          </w:pPr>
          <w:r>
            <w:rPr>
              <w:rFonts w:hint="eastAsia"/>
            </w:rPr>
            <w:t>同洲商业信息，未经许可不得扩散</w:t>
          </w:r>
        </w:p>
      </w:tc>
      <w:tc>
        <w:tcPr>
          <w:tcW w:w="1561" w:type="pct"/>
          <w:tcBorders>
            <w:top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3D777E" w:rsidRDefault="003D777E" w:rsidP="005F1ED1">
          <w:pPr>
            <w:pStyle w:val="a7"/>
            <w:jc w:val="right"/>
          </w:pPr>
          <w:r>
            <w:rPr>
              <w:rFonts w:hint="eastAsia"/>
            </w:rPr>
            <w:t>第</w:t>
          </w:r>
          <w:r w:rsidR="00D222C5">
            <w:fldChar w:fldCharType="begin"/>
          </w:r>
          <w:r>
            <w:instrText>PAGE</w:instrText>
          </w:r>
          <w:r w:rsidR="00D222C5">
            <w:fldChar w:fldCharType="separate"/>
          </w:r>
          <w:r w:rsidR="00E76CC0">
            <w:rPr>
              <w:noProof/>
            </w:rPr>
            <w:t>2</w:t>
          </w:r>
          <w:r w:rsidR="00D222C5"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E76CC0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3D777E" w:rsidRDefault="003D777E" w:rsidP="00551EB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FE4" w:rsidRDefault="00767FE4">
      <w:r>
        <w:separator/>
      </w:r>
    </w:p>
  </w:footnote>
  <w:footnote w:type="continuationSeparator" w:id="1">
    <w:p w:rsidR="00767FE4" w:rsidRDefault="00767F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72" w:type="pct"/>
      <w:jc w:val="center"/>
      <w:tblBorders>
        <w:bottom w:val="thinThickSmallGap" w:sz="24" w:space="0" w:color="auto"/>
      </w:tblBorders>
      <w:tblLook w:val="01E0"/>
    </w:tblPr>
    <w:tblGrid>
      <w:gridCol w:w="2576"/>
      <w:gridCol w:w="5101"/>
      <w:gridCol w:w="2322"/>
    </w:tblGrid>
    <w:tr w:rsidR="003D777E">
      <w:trPr>
        <w:trHeight w:val="461"/>
        <w:jc w:val="center"/>
      </w:trPr>
      <w:tc>
        <w:tcPr>
          <w:tcW w:w="1288" w:type="pct"/>
          <w:tcBorders>
            <w:top w:val="nil"/>
            <w:left w:val="nil"/>
            <w:bottom w:val="thinThickSmallGap" w:sz="2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D777E" w:rsidRDefault="004D4540">
          <w:pPr>
            <w:pStyle w:val="a7"/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-15240</wp:posOffset>
                </wp:positionV>
                <wp:extent cx="1714500" cy="297180"/>
                <wp:effectExtent l="0" t="0" r="0" b="0"/>
                <wp:wrapNone/>
                <wp:docPr id="1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rcRect l="9622" t="33994" r="47665" b="5618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pct"/>
          <w:tcBorders>
            <w:top w:val="nil"/>
            <w:left w:val="nil"/>
            <w:bottom w:val="thinThickSmallGap" w:sz="2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D777E" w:rsidRDefault="003F3C21">
          <w:pPr>
            <w:pStyle w:val="a7"/>
            <w:tabs>
              <w:tab w:val="clear" w:pos="4153"/>
              <w:tab w:val="center" w:pos="0"/>
            </w:tabs>
            <w:jc w:val="center"/>
            <w:rPr>
              <w:rFonts w:hAnsi="宋体" w:cs="Times New Roman"/>
            </w:rPr>
          </w:pPr>
          <w:r w:rsidRPr="003F3C21">
            <w:rPr>
              <w:rFonts w:hAnsi="宋体" w:hint="eastAsia"/>
            </w:rPr>
            <w:t>同洲产品快速互通编码方案</w:t>
          </w:r>
        </w:p>
      </w:tc>
      <w:tc>
        <w:tcPr>
          <w:tcW w:w="1161" w:type="pct"/>
          <w:tcBorders>
            <w:top w:val="nil"/>
            <w:left w:val="nil"/>
            <w:bottom w:val="thinThickSmallGap" w:sz="24" w:space="0" w:color="auto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D777E" w:rsidRDefault="003D777E">
          <w:pPr>
            <w:pStyle w:val="a7"/>
            <w:jc w:val="right"/>
          </w:pPr>
          <w:r>
            <w:rPr>
              <w:rFonts w:hAnsi="宋体" w:hint="eastAsia"/>
              <w:bCs/>
            </w:rPr>
            <w:t>文档密级：内部公开</w:t>
          </w:r>
        </w:p>
      </w:tc>
    </w:tr>
  </w:tbl>
  <w:p w:rsidR="003D777E" w:rsidRPr="00551EB7" w:rsidRDefault="003D777E" w:rsidP="00551EB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4064"/>
    <w:multiLevelType w:val="hybridMultilevel"/>
    <w:tmpl w:val="5A80504A"/>
    <w:lvl w:ilvl="0" w:tplc="DD860F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FE7453"/>
    <w:multiLevelType w:val="hybridMultilevel"/>
    <w:tmpl w:val="F578881E"/>
    <w:lvl w:ilvl="0" w:tplc="1C0C5FD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A184DA2"/>
    <w:multiLevelType w:val="hybridMultilevel"/>
    <w:tmpl w:val="C5061240"/>
    <w:lvl w:ilvl="0" w:tplc="A4083680">
      <w:start w:val="1"/>
      <w:numFmt w:val="koreanDigital2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28E35063"/>
    <w:multiLevelType w:val="hybridMultilevel"/>
    <w:tmpl w:val="7B3AF9B4"/>
    <w:lvl w:ilvl="0" w:tplc="9252C4B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2A2D2CAC"/>
    <w:multiLevelType w:val="hybridMultilevel"/>
    <w:tmpl w:val="1A98B180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>
    <w:nsid w:val="371F60E7"/>
    <w:multiLevelType w:val="hybridMultilevel"/>
    <w:tmpl w:val="8A44CB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6">
    <w:nsid w:val="3EAF7952"/>
    <w:multiLevelType w:val="hybridMultilevel"/>
    <w:tmpl w:val="0298FF2C"/>
    <w:lvl w:ilvl="0" w:tplc="848C7634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44C45CD2"/>
    <w:multiLevelType w:val="hybridMultilevel"/>
    <w:tmpl w:val="BA28001C"/>
    <w:lvl w:ilvl="0" w:tplc="087006F8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8">
    <w:nsid w:val="66911635"/>
    <w:multiLevelType w:val="hybridMultilevel"/>
    <w:tmpl w:val="C35632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67D52CA2"/>
    <w:multiLevelType w:val="hybridMultilevel"/>
    <w:tmpl w:val="FB70B23E"/>
    <w:lvl w:ilvl="0" w:tplc="588A3E8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978204C0">
      <w:numFmt w:val="bullet"/>
      <w:lvlText w:val="-"/>
      <w:lvlJc w:val="left"/>
      <w:pPr>
        <w:tabs>
          <w:tab w:val="num" w:pos="1067"/>
        </w:tabs>
        <w:ind w:left="1067" w:hanging="227"/>
      </w:pPr>
      <w:rPr>
        <w:rFonts w:ascii="宋体" w:eastAsia="宋体" w:hAnsi="宋体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1ADC"/>
    <w:rsid w:val="00003D05"/>
    <w:rsid w:val="00013800"/>
    <w:rsid w:val="00042122"/>
    <w:rsid w:val="000435EE"/>
    <w:rsid w:val="000557D4"/>
    <w:rsid w:val="00062E2C"/>
    <w:rsid w:val="00064723"/>
    <w:rsid w:val="00082525"/>
    <w:rsid w:val="00085598"/>
    <w:rsid w:val="00097879"/>
    <w:rsid w:val="000A71BB"/>
    <w:rsid w:val="000B7D3E"/>
    <w:rsid w:val="000E015A"/>
    <w:rsid w:val="000F3B1F"/>
    <w:rsid w:val="000F5447"/>
    <w:rsid w:val="000F72AF"/>
    <w:rsid w:val="0010162C"/>
    <w:rsid w:val="0010393C"/>
    <w:rsid w:val="00106ED9"/>
    <w:rsid w:val="00112BDA"/>
    <w:rsid w:val="00165592"/>
    <w:rsid w:val="00172CA3"/>
    <w:rsid w:val="00185673"/>
    <w:rsid w:val="001A44CF"/>
    <w:rsid w:val="001C6810"/>
    <w:rsid w:val="001D32C1"/>
    <w:rsid w:val="001D7B87"/>
    <w:rsid w:val="001E05F8"/>
    <w:rsid w:val="001E27DD"/>
    <w:rsid w:val="00206055"/>
    <w:rsid w:val="00210BB7"/>
    <w:rsid w:val="002275DA"/>
    <w:rsid w:val="00230C5E"/>
    <w:rsid w:val="00232E5B"/>
    <w:rsid w:val="00254B0F"/>
    <w:rsid w:val="002807A8"/>
    <w:rsid w:val="002A27B5"/>
    <w:rsid w:val="002A4B01"/>
    <w:rsid w:val="002C0CAE"/>
    <w:rsid w:val="002C7D3D"/>
    <w:rsid w:val="002E29D7"/>
    <w:rsid w:val="002F30EA"/>
    <w:rsid w:val="00313F1E"/>
    <w:rsid w:val="0032116C"/>
    <w:rsid w:val="00336D3F"/>
    <w:rsid w:val="00363C9C"/>
    <w:rsid w:val="00386A02"/>
    <w:rsid w:val="00396029"/>
    <w:rsid w:val="003A43D3"/>
    <w:rsid w:val="003A7F2A"/>
    <w:rsid w:val="003B7FE1"/>
    <w:rsid w:val="003C12CA"/>
    <w:rsid w:val="003C5D0D"/>
    <w:rsid w:val="003D5888"/>
    <w:rsid w:val="003D5EAA"/>
    <w:rsid w:val="003D777E"/>
    <w:rsid w:val="003F0169"/>
    <w:rsid w:val="003F3C21"/>
    <w:rsid w:val="003F7CBC"/>
    <w:rsid w:val="0042708C"/>
    <w:rsid w:val="0043191A"/>
    <w:rsid w:val="00435141"/>
    <w:rsid w:val="0044088F"/>
    <w:rsid w:val="00455CA3"/>
    <w:rsid w:val="004672DA"/>
    <w:rsid w:val="0047130E"/>
    <w:rsid w:val="004B33F0"/>
    <w:rsid w:val="004C2B9D"/>
    <w:rsid w:val="004D2F4D"/>
    <w:rsid w:val="004D4540"/>
    <w:rsid w:val="004D4A2A"/>
    <w:rsid w:val="004D6C7D"/>
    <w:rsid w:val="004E5C64"/>
    <w:rsid w:val="004F3AD0"/>
    <w:rsid w:val="00503904"/>
    <w:rsid w:val="005317BF"/>
    <w:rsid w:val="00551EB7"/>
    <w:rsid w:val="0056352E"/>
    <w:rsid w:val="00563E44"/>
    <w:rsid w:val="0058446E"/>
    <w:rsid w:val="005F1ED1"/>
    <w:rsid w:val="005F5ADB"/>
    <w:rsid w:val="006123F0"/>
    <w:rsid w:val="00625281"/>
    <w:rsid w:val="00647E89"/>
    <w:rsid w:val="006512F0"/>
    <w:rsid w:val="00654D9D"/>
    <w:rsid w:val="006637F0"/>
    <w:rsid w:val="006707B1"/>
    <w:rsid w:val="00682DA1"/>
    <w:rsid w:val="006857D7"/>
    <w:rsid w:val="006925DB"/>
    <w:rsid w:val="006A34BC"/>
    <w:rsid w:val="006A4228"/>
    <w:rsid w:val="006B2685"/>
    <w:rsid w:val="006F5472"/>
    <w:rsid w:val="00701EC5"/>
    <w:rsid w:val="00713258"/>
    <w:rsid w:val="007369F9"/>
    <w:rsid w:val="0074213A"/>
    <w:rsid w:val="00754A86"/>
    <w:rsid w:val="00767FE4"/>
    <w:rsid w:val="00776081"/>
    <w:rsid w:val="00777B0A"/>
    <w:rsid w:val="00783279"/>
    <w:rsid w:val="007B66BE"/>
    <w:rsid w:val="007D5C95"/>
    <w:rsid w:val="007E4F3A"/>
    <w:rsid w:val="008117A6"/>
    <w:rsid w:val="00813358"/>
    <w:rsid w:val="008176D3"/>
    <w:rsid w:val="0086135E"/>
    <w:rsid w:val="00862375"/>
    <w:rsid w:val="008A1392"/>
    <w:rsid w:val="008A1A44"/>
    <w:rsid w:val="008A6D94"/>
    <w:rsid w:val="008B1E77"/>
    <w:rsid w:val="008C5928"/>
    <w:rsid w:val="008F6CAE"/>
    <w:rsid w:val="00926013"/>
    <w:rsid w:val="009447BB"/>
    <w:rsid w:val="0097285C"/>
    <w:rsid w:val="00982843"/>
    <w:rsid w:val="009A5A0E"/>
    <w:rsid w:val="009D732F"/>
    <w:rsid w:val="009E4499"/>
    <w:rsid w:val="009E6356"/>
    <w:rsid w:val="009F7158"/>
    <w:rsid w:val="00A02252"/>
    <w:rsid w:val="00A05280"/>
    <w:rsid w:val="00A2641C"/>
    <w:rsid w:val="00A26A9F"/>
    <w:rsid w:val="00A279A2"/>
    <w:rsid w:val="00A35828"/>
    <w:rsid w:val="00A521F7"/>
    <w:rsid w:val="00A66063"/>
    <w:rsid w:val="00A67304"/>
    <w:rsid w:val="00AB2731"/>
    <w:rsid w:val="00AD6299"/>
    <w:rsid w:val="00AF365F"/>
    <w:rsid w:val="00AF3F1D"/>
    <w:rsid w:val="00B10CEA"/>
    <w:rsid w:val="00B23693"/>
    <w:rsid w:val="00B252C8"/>
    <w:rsid w:val="00B3677B"/>
    <w:rsid w:val="00B37004"/>
    <w:rsid w:val="00B3748D"/>
    <w:rsid w:val="00B409CD"/>
    <w:rsid w:val="00B5766E"/>
    <w:rsid w:val="00B7232D"/>
    <w:rsid w:val="00B7351B"/>
    <w:rsid w:val="00BA5A4A"/>
    <w:rsid w:val="00BE1D27"/>
    <w:rsid w:val="00BF1D60"/>
    <w:rsid w:val="00C11FEE"/>
    <w:rsid w:val="00C238E4"/>
    <w:rsid w:val="00C40904"/>
    <w:rsid w:val="00C47ECC"/>
    <w:rsid w:val="00C52F41"/>
    <w:rsid w:val="00C5712C"/>
    <w:rsid w:val="00C6615C"/>
    <w:rsid w:val="00C7222D"/>
    <w:rsid w:val="00C802DD"/>
    <w:rsid w:val="00C867C4"/>
    <w:rsid w:val="00C91191"/>
    <w:rsid w:val="00CC7647"/>
    <w:rsid w:val="00CF6307"/>
    <w:rsid w:val="00D222C5"/>
    <w:rsid w:val="00D36B95"/>
    <w:rsid w:val="00D42EB1"/>
    <w:rsid w:val="00D436FD"/>
    <w:rsid w:val="00D43A32"/>
    <w:rsid w:val="00D5365E"/>
    <w:rsid w:val="00D61F4D"/>
    <w:rsid w:val="00D74E1B"/>
    <w:rsid w:val="00D80B48"/>
    <w:rsid w:val="00D97736"/>
    <w:rsid w:val="00DA4A28"/>
    <w:rsid w:val="00DA4EA7"/>
    <w:rsid w:val="00DB397F"/>
    <w:rsid w:val="00DB3C16"/>
    <w:rsid w:val="00DB492C"/>
    <w:rsid w:val="00DC0D72"/>
    <w:rsid w:val="00DD43DA"/>
    <w:rsid w:val="00DD6348"/>
    <w:rsid w:val="00E000E4"/>
    <w:rsid w:val="00E01BA2"/>
    <w:rsid w:val="00E163B0"/>
    <w:rsid w:val="00E21BCB"/>
    <w:rsid w:val="00E273A4"/>
    <w:rsid w:val="00E33866"/>
    <w:rsid w:val="00E34088"/>
    <w:rsid w:val="00E43DD6"/>
    <w:rsid w:val="00E5477D"/>
    <w:rsid w:val="00E76388"/>
    <w:rsid w:val="00E76CC0"/>
    <w:rsid w:val="00E77453"/>
    <w:rsid w:val="00E81CF6"/>
    <w:rsid w:val="00E8398E"/>
    <w:rsid w:val="00E940BD"/>
    <w:rsid w:val="00EE232B"/>
    <w:rsid w:val="00F109A1"/>
    <w:rsid w:val="00F11ADC"/>
    <w:rsid w:val="00F24189"/>
    <w:rsid w:val="00F2680E"/>
    <w:rsid w:val="00F36BD3"/>
    <w:rsid w:val="00F71243"/>
    <w:rsid w:val="00F76539"/>
    <w:rsid w:val="00F92D65"/>
    <w:rsid w:val="00F9541D"/>
    <w:rsid w:val="00FA1690"/>
    <w:rsid w:val="00FC6925"/>
    <w:rsid w:val="00FD13C2"/>
    <w:rsid w:val="00FD4A82"/>
    <w:rsid w:val="00FE1B6B"/>
    <w:rsid w:val="00FE71D2"/>
    <w:rsid w:val="00FF3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  <o:rules v:ext="edit">
        <o:r id="V:Rule16" type="connector" idref="#_x0000_s1028"/>
        <o:r id="V:Rule17" type="connector" idref="#_x0000_s1043"/>
        <o:r id="V:Rule18" type="connector" idref="#_x0000_s1044"/>
        <o:r id="V:Rule19" type="connector" idref="#_x0000_s1034"/>
        <o:r id="V:Rule20" type="connector" idref="#_x0000_s1046"/>
        <o:r id="V:Rule21" type="connector" idref="#_x0000_s1045"/>
        <o:r id="V:Rule22" type="connector" idref="#_x0000_s1047"/>
        <o:r id="V:Rule23" type="connector" idref="#_x0000_s1038"/>
        <o:r id="V:Rule24" type="connector" idref="#_x0000_s1048"/>
        <o:r id="V:Rule25" type="connector" idref="#_x0000_s1051"/>
        <o:r id="V:Rule26" type="connector" idref="#_x0000_s1042"/>
        <o:r id="V:Rule27" type="connector" idref="#_x0000_s1041"/>
        <o:r id="V:Rule28" type="connector" idref="#_x0000_s1039"/>
        <o:r id="V:Rule29" type="connector" idref="#_x0000_s1050"/>
        <o:r id="V:Rule30" type="connector" idref="#_x0000_s1049"/>
        <o:r id="V:Rule32" type="connector" idref="#_x0000_s1052"/>
        <o:r id="V:Rule33" type="connector" idref="#_x0000_s1053"/>
        <o:r id="V:Rule34" type="connector" idref="#_x0000_s1054"/>
        <o:r id="V:Rule35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41D"/>
    <w:pPr>
      <w:widowControl w:val="0"/>
      <w:autoSpaceDE w:val="0"/>
      <w:autoSpaceDN w:val="0"/>
      <w:adjustRightInd w:val="0"/>
      <w:jc w:val="both"/>
    </w:pPr>
    <w:rPr>
      <w:rFonts w:ascii="宋体" w:cs="宋体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F9541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È¡ÀÊ¡ÎÄ¡À¾"/>
    <w:basedOn w:val="a"/>
    <w:uiPriority w:val="99"/>
    <w:rsid w:val="00F9541D"/>
    <w:pPr>
      <w:widowControl/>
      <w:overflowPunct w:val="0"/>
      <w:jc w:val="left"/>
      <w:textAlignment w:val="baseline"/>
    </w:pPr>
    <w:rPr>
      <w:rFonts w:ascii="Times New Roman" w:cs="Times New Roman"/>
      <w:sz w:val="24"/>
      <w:szCs w:val="20"/>
    </w:rPr>
  </w:style>
  <w:style w:type="paragraph" w:customStyle="1" w:styleId="1">
    <w:name w:val="正文1"/>
    <w:basedOn w:val="a"/>
    <w:rsid w:val="00F9541D"/>
    <w:pPr>
      <w:widowControl/>
      <w:overflowPunct w:val="0"/>
      <w:textAlignment w:val="baseline"/>
    </w:pPr>
    <w:rPr>
      <w:rFonts w:cs="Times New Roman"/>
      <w:szCs w:val="20"/>
    </w:rPr>
  </w:style>
  <w:style w:type="character" w:styleId="a5">
    <w:name w:val="annotation reference"/>
    <w:basedOn w:val="a0"/>
    <w:uiPriority w:val="99"/>
    <w:semiHidden/>
    <w:rsid w:val="00F9541D"/>
    <w:rPr>
      <w:rFonts w:cs="Times New Roman"/>
      <w:sz w:val="21"/>
      <w:szCs w:val="21"/>
    </w:rPr>
  </w:style>
  <w:style w:type="paragraph" w:styleId="a6">
    <w:name w:val="header"/>
    <w:basedOn w:val="a"/>
    <w:link w:val="Char"/>
    <w:uiPriority w:val="99"/>
    <w:rsid w:val="00783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locked/>
    <w:rsid w:val="00172CA3"/>
    <w:rPr>
      <w:rFonts w:ascii="宋体" w:cs="宋体"/>
      <w:kern w:val="0"/>
      <w:sz w:val="18"/>
      <w:szCs w:val="18"/>
    </w:rPr>
  </w:style>
  <w:style w:type="paragraph" w:styleId="a7">
    <w:name w:val="footer"/>
    <w:basedOn w:val="a"/>
    <w:link w:val="Char0"/>
    <w:uiPriority w:val="99"/>
    <w:rsid w:val="00783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locked/>
    <w:rsid w:val="00172CA3"/>
    <w:rPr>
      <w:rFonts w:ascii="宋体" w:cs="宋体"/>
      <w:kern w:val="0"/>
      <w:sz w:val="18"/>
      <w:szCs w:val="18"/>
    </w:rPr>
  </w:style>
  <w:style w:type="paragraph" w:customStyle="1" w:styleId="a8">
    <w:name w:val="封面表格文本"/>
    <w:basedOn w:val="a"/>
    <w:uiPriority w:val="99"/>
    <w:rsid w:val="00B252C8"/>
    <w:pPr>
      <w:jc w:val="center"/>
    </w:pPr>
    <w:rPr>
      <w:rFonts w:ascii="Times New Roman" w:cs="Times New Roman"/>
      <w:b/>
      <w:bCs/>
      <w:sz w:val="24"/>
      <w:szCs w:val="24"/>
    </w:rPr>
  </w:style>
  <w:style w:type="paragraph" w:styleId="a9">
    <w:name w:val="List Paragraph"/>
    <w:basedOn w:val="a"/>
    <w:uiPriority w:val="99"/>
    <w:qFormat/>
    <w:rsid w:val="0097285C"/>
    <w:pPr>
      <w:ind w:firstLineChars="200" w:firstLine="420"/>
    </w:pPr>
  </w:style>
  <w:style w:type="character" w:customStyle="1" w:styleId="apple-style-span">
    <w:name w:val="apple-style-span"/>
    <w:basedOn w:val="a0"/>
    <w:uiPriority w:val="99"/>
    <w:rsid w:val="00A521F7"/>
    <w:rPr>
      <w:rFonts w:cs="Times New Roman"/>
    </w:rPr>
  </w:style>
  <w:style w:type="paragraph" w:styleId="aa">
    <w:name w:val="Document Map"/>
    <w:basedOn w:val="a"/>
    <w:link w:val="Char1"/>
    <w:uiPriority w:val="99"/>
    <w:semiHidden/>
    <w:rsid w:val="001D7B87"/>
    <w:pPr>
      <w:shd w:val="clear" w:color="auto" w:fill="000080"/>
    </w:pPr>
  </w:style>
  <w:style w:type="character" w:customStyle="1" w:styleId="Char1">
    <w:name w:val="文档结构图 Char"/>
    <w:basedOn w:val="a0"/>
    <w:link w:val="aa"/>
    <w:uiPriority w:val="99"/>
    <w:semiHidden/>
    <w:locked/>
    <w:rsid w:val="00172CA3"/>
    <w:rPr>
      <w:rFonts w:cs="宋体"/>
      <w:kern w:val="0"/>
      <w:sz w:val="2"/>
    </w:rPr>
  </w:style>
  <w:style w:type="paragraph" w:styleId="ab">
    <w:name w:val="Balloon Text"/>
    <w:basedOn w:val="a"/>
    <w:link w:val="Char2"/>
    <w:uiPriority w:val="99"/>
    <w:semiHidden/>
    <w:unhideWhenUsed/>
    <w:rsid w:val="006B268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6B2685"/>
    <w:rPr>
      <w:rFonts w:asci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917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7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907384\Local%20Settings\Temporary%20Internet%20Files\Content.Outlook\WIDVKO0Q\Word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Word通用模板.dot</Template>
  <TotalTime>271</TotalTime>
  <Pages>4</Pages>
  <Words>152</Words>
  <Characters>871</Characters>
  <Application>Microsoft Office Word</Application>
  <DocSecurity>0</DocSecurity>
  <Lines>7</Lines>
  <Paragraphs>2</Paragraphs>
  <ScaleCrop>false</ScaleCrop>
  <Company>深圳市同州电子股份有限公司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深圳市同洲电子股份有限公司请输入部门名称</dc:title>
  <dc:subject/>
  <dc:creator>907384</dc:creator>
  <cp:keywords/>
  <dc:description/>
  <cp:lastModifiedBy>907380</cp:lastModifiedBy>
  <cp:revision>25</cp:revision>
  <cp:lastPrinted>2013-06-07T07:58:00Z</cp:lastPrinted>
  <dcterms:created xsi:type="dcterms:W3CDTF">2013-06-07T04:16:00Z</dcterms:created>
  <dcterms:modified xsi:type="dcterms:W3CDTF">2013-06-07T08:54:00Z</dcterms:modified>
</cp:coreProperties>
</file>