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929" w:rsidRPr="004A7929" w:rsidRDefault="004A7929" w:rsidP="004A7929">
      <w:pPr>
        <w:widowControl/>
        <w:shd w:val="clear" w:color="auto" w:fill="FFFFFF"/>
        <w:spacing w:line="326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1"/>
          <w:szCs w:val="31"/>
        </w:rPr>
      </w:pPr>
      <w:r w:rsidRPr="004A7929">
        <w:rPr>
          <w:rFonts w:ascii="Helvetica" w:eastAsia="宋体" w:hAnsi="Helvetica" w:cs="Helvetica"/>
          <w:b/>
          <w:bCs/>
          <w:color w:val="000000"/>
          <w:kern w:val="36"/>
          <w:sz w:val="31"/>
          <w:szCs w:val="31"/>
        </w:rPr>
        <w:t xml:space="preserve">HTTP </w:t>
      </w:r>
      <w:r w:rsidRPr="004A7929">
        <w:rPr>
          <w:rFonts w:ascii="Helvetica" w:eastAsia="宋体" w:hAnsi="Helvetica" w:cs="Helvetica"/>
          <w:b/>
          <w:bCs/>
          <w:color w:val="000000"/>
          <w:kern w:val="36"/>
          <w:sz w:val="31"/>
          <w:szCs w:val="31"/>
        </w:rPr>
        <w:t>简介</w:t>
      </w:r>
    </w:p>
    <w:p w:rsidR="004A7929" w:rsidRPr="004A7929" w:rsidRDefault="004A7929" w:rsidP="004A7929">
      <w:pPr>
        <w:widowControl/>
        <w:shd w:val="clear" w:color="auto" w:fill="FFFFFF"/>
        <w:spacing w:line="263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HTTP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协议是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Hyper Text Transfer Protocol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（超文本传输协议）的缩写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,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是用于从万维网（</w:t>
      </w:r>
      <w:proofErr w:type="spellStart"/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WWW:World</w:t>
      </w:r>
      <w:proofErr w:type="spellEnd"/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 Wide Web 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）服务器传输超文本到本地浏览器的传送协议。</w:t>
      </w:r>
    </w:p>
    <w:p w:rsidR="004A7929" w:rsidRPr="004A7929" w:rsidRDefault="004A7929" w:rsidP="004A7929">
      <w:pPr>
        <w:widowControl/>
        <w:shd w:val="clear" w:color="auto" w:fill="FFFFFF"/>
        <w:spacing w:line="263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HTTP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是一个基于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TCP/IP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通信协议来传递数据（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HTML 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文件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, 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图片文件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, 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查询结果等）。</w:t>
      </w:r>
    </w:p>
    <w:p w:rsidR="004A7929" w:rsidRPr="004A7929" w:rsidRDefault="004A7929" w:rsidP="004A7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792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65pt" o:hrstd="t" o:hrnoshade="t" o:hr="t" fillcolor="#d4d4d4" stroked="f"/>
        </w:pict>
      </w:r>
    </w:p>
    <w:p w:rsidR="004A7929" w:rsidRPr="004A7929" w:rsidRDefault="004A7929" w:rsidP="004A7929">
      <w:pPr>
        <w:widowControl/>
        <w:shd w:val="clear" w:color="auto" w:fill="FFFFFF"/>
        <w:spacing w:before="125" w:after="125" w:line="326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bookmarkStart w:id="0" w:name="t1"/>
      <w:bookmarkEnd w:id="0"/>
      <w:r w:rsidRPr="004A7929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 xml:space="preserve">HTTP </w:t>
      </w:r>
      <w:r w:rsidRPr="004A7929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工作原理</w:t>
      </w:r>
    </w:p>
    <w:p w:rsidR="004A7929" w:rsidRPr="004A7929" w:rsidRDefault="004A7929" w:rsidP="004A7929">
      <w:pPr>
        <w:widowControl/>
        <w:shd w:val="clear" w:color="auto" w:fill="FFFFFF"/>
        <w:spacing w:line="21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HTTP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协议工作于客户端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-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服务端架构为上。浏览器作为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HTTP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客户端通过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URL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向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HTTP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服务端即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WEB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服务器发送所有请求。</w:t>
      </w:r>
    </w:p>
    <w:p w:rsidR="004A7929" w:rsidRPr="004A7929" w:rsidRDefault="004A7929" w:rsidP="004A7929">
      <w:pPr>
        <w:widowControl/>
        <w:shd w:val="clear" w:color="auto" w:fill="FFFFFF"/>
        <w:spacing w:line="21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Web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服务器有：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Apache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服务器，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IIS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服务器（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Internet Information Services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）等。</w:t>
      </w:r>
    </w:p>
    <w:p w:rsidR="004A7929" w:rsidRPr="004A7929" w:rsidRDefault="004A7929" w:rsidP="004A7929">
      <w:pPr>
        <w:widowControl/>
        <w:shd w:val="clear" w:color="auto" w:fill="FFFFFF"/>
        <w:spacing w:line="21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Web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服务器根据接收到的请求后，向客户端发送响应信息。</w:t>
      </w:r>
    </w:p>
    <w:p w:rsidR="004A7929" w:rsidRPr="004A7929" w:rsidRDefault="004A7929" w:rsidP="004A7929">
      <w:pPr>
        <w:widowControl/>
        <w:shd w:val="clear" w:color="auto" w:fill="FFFFFF"/>
        <w:spacing w:line="21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HTTP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默认端口号为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80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，但是你也可以改为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8080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或者其他端口。</w:t>
      </w:r>
    </w:p>
    <w:p w:rsidR="004A7929" w:rsidRPr="004A7929" w:rsidRDefault="004A7929" w:rsidP="004A7929">
      <w:pPr>
        <w:widowControl/>
        <w:shd w:val="clear" w:color="auto" w:fill="FFFFFF"/>
        <w:spacing w:line="21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A7929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HTTP</w:t>
      </w:r>
      <w:r w:rsidRPr="004A7929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三点注意事项：</w:t>
      </w:r>
    </w:p>
    <w:p w:rsidR="004A7929" w:rsidRPr="004A7929" w:rsidRDefault="004A7929" w:rsidP="004A792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A7929">
        <w:rPr>
          <w:rFonts w:ascii="Helvetica" w:eastAsia="宋体" w:hAnsi="Helvetica" w:cs="Helvetica"/>
          <w:b/>
          <w:bCs/>
          <w:color w:val="FF6600"/>
          <w:kern w:val="0"/>
          <w:sz w:val="18"/>
          <w:szCs w:val="18"/>
        </w:rPr>
        <w:t>HTTP</w:t>
      </w:r>
      <w:r w:rsidRPr="004A7929">
        <w:rPr>
          <w:rFonts w:ascii="Helvetica" w:eastAsia="宋体" w:hAnsi="Helvetica" w:cs="Helvetica"/>
          <w:b/>
          <w:bCs/>
          <w:color w:val="FF6600"/>
          <w:kern w:val="0"/>
          <w:sz w:val="18"/>
          <w:szCs w:val="18"/>
        </w:rPr>
        <w:t>是无连接：无连接的含义是限制每次连接只处理一个请求。服务器处理</w:t>
      </w:r>
      <w:proofErr w:type="gramStart"/>
      <w:r w:rsidRPr="004A7929">
        <w:rPr>
          <w:rFonts w:ascii="Helvetica" w:eastAsia="宋体" w:hAnsi="Helvetica" w:cs="Helvetica"/>
          <w:b/>
          <w:bCs/>
          <w:color w:val="FF6600"/>
          <w:kern w:val="0"/>
          <w:sz w:val="18"/>
          <w:szCs w:val="18"/>
        </w:rPr>
        <w:t>完客户</w:t>
      </w:r>
      <w:proofErr w:type="gramEnd"/>
      <w:r w:rsidRPr="004A7929">
        <w:rPr>
          <w:rFonts w:ascii="Helvetica" w:eastAsia="宋体" w:hAnsi="Helvetica" w:cs="Helvetica"/>
          <w:b/>
          <w:bCs/>
          <w:color w:val="FF6600"/>
          <w:kern w:val="0"/>
          <w:sz w:val="18"/>
          <w:szCs w:val="18"/>
        </w:rPr>
        <w:t>的请求，并收到客户的应答后，即断开连接。采用这种方式可以节省传输时间。</w:t>
      </w:r>
    </w:p>
    <w:p w:rsidR="004A7929" w:rsidRPr="004A7929" w:rsidRDefault="004A7929" w:rsidP="004A792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A7929">
        <w:rPr>
          <w:rFonts w:ascii="Helvetica" w:eastAsia="宋体" w:hAnsi="Helvetica" w:cs="Helvetica"/>
          <w:b/>
          <w:bCs/>
          <w:color w:val="FF6600"/>
          <w:kern w:val="0"/>
          <w:sz w:val="18"/>
          <w:szCs w:val="18"/>
        </w:rPr>
        <w:t>HTTP</w:t>
      </w:r>
      <w:r w:rsidRPr="004A7929">
        <w:rPr>
          <w:rFonts w:ascii="Helvetica" w:eastAsia="宋体" w:hAnsi="Helvetica" w:cs="Helvetica"/>
          <w:b/>
          <w:bCs/>
          <w:color w:val="FF6600"/>
          <w:kern w:val="0"/>
          <w:sz w:val="18"/>
          <w:szCs w:val="18"/>
        </w:rPr>
        <w:t>是媒体独立的：这意味着，只要客户端和服务器知道如何处理的数据内容，任何类型的数据都可以通过</w:t>
      </w:r>
      <w:r w:rsidRPr="004A7929">
        <w:rPr>
          <w:rFonts w:ascii="Helvetica" w:eastAsia="宋体" w:hAnsi="Helvetica" w:cs="Helvetica"/>
          <w:b/>
          <w:bCs/>
          <w:color w:val="FF6600"/>
          <w:kern w:val="0"/>
          <w:sz w:val="18"/>
          <w:szCs w:val="18"/>
        </w:rPr>
        <w:t>HTTP</w:t>
      </w:r>
      <w:r w:rsidRPr="004A7929">
        <w:rPr>
          <w:rFonts w:ascii="Helvetica" w:eastAsia="宋体" w:hAnsi="Helvetica" w:cs="Helvetica"/>
          <w:b/>
          <w:bCs/>
          <w:color w:val="FF6600"/>
          <w:kern w:val="0"/>
          <w:sz w:val="18"/>
          <w:szCs w:val="18"/>
        </w:rPr>
        <w:t>发送。客户端以及服务器指定使用适合的</w:t>
      </w:r>
      <w:r w:rsidRPr="004A7929">
        <w:rPr>
          <w:rFonts w:ascii="Helvetica" w:eastAsia="宋体" w:hAnsi="Helvetica" w:cs="Helvetica"/>
          <w:b/>
          <w:bCs/>
          <w:color w:val="FF6600"/>
          <w:kern w:val="0"/>
          <w:sz w:val="18"/>
          <w:szCs w:val="18"/>
        </w:rPr>
        <w:t>MIME-type</w:t>
      </w:r>
      <w:r w:rsidRPr="004A7929">
        <w:rPr>
          <w:rFonts w:ascii="Helvetica" w:eastAsia="宋体" w:hAnsi="Helvetica" w:cs="Helvetica"/>
          <w:b/>
          <w:bCs/>
          <w:color w:val="FF6600"/>
          <w:kern w:val="0"/>
          <w:sz w:val="18"/>
          <w:szCs w:val="18"/>
        </w:rPr>
        <w:t>内容类型。</w:t>
      </w:r>
    </w:p>
    <w:p w:rsidR="004A7929" w:rsidRPr="004A7929" w:rsidRDefault="004A7929" w:rsidP="004A792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A7929">
        <w:rPr>
          <w:rFonts w:ascii="Helvetica" w:eastAsia="宋体" w:hAnsi="Helvetica" w:cs="Helvetica"/>
          <w:b/>
          <w:bCs/>
          <w:color w:val="FF6600"/>
          <w:kern w:val="0"/>
          <w:sz w:val="18"/>
          <w:szCs w:val="18"/>
        </w:rPr>
        <w:t>HTTP</w:t>
      </w:r>
      <w:r w:rsidRPr="004A7929">
        <w:rPr>
          <w:rFonts w:ascii="Helvetica" w:eastAsia="宋体" w:hAnsi="Helvetica" w:cs="Helvetica"/>
          <w:b/>
          <w:bCs/>
          <w:color w:val="FF6600"/>
          <w:kern w:val="0"/>
          <w:sz w:val="18"/>
          <w:szCs w:val="18"/>
        </w:rPr>
        <w:t>是无状态：</w:t>
      </w:r>
      <w:r w:rsidRPr="004A7929">
        <w:rPr>
          <w:rFonts w:ascii="Helvetica" w:eastAsia="宋体" w:hAnsi="Helvetica" w:cs="Helvetica"/>
          <w:b/>
          <w:bCs/>
          <w:color w:val="FF6600"/>
          <w:kern w:val="0"/>
          <w:sz w:val="18"/>
          <w:szCs w:val="18"/>
        </w:rPr>
        <w:t>HTTP</w:t>
      </w:r>
      <w:r w:rsidRPr="004A7929">
        <w:rPr>
          <w:rFonts w:ascii="Helvetica" w:eastAsia="宋体" w:hAnsi="Helvetica" w:cs="Helvetica"/>
          <w:b/>
          <w:bCs/>
          <w:color w:val="FF6600"/>
          <w:kern w:val="0"/>
          <w:sz w:val="18"/>
          <w:szCs w:val="18"/>
        </w:rPr>
        <w:t>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 w:rsidR="004A7929" w:rsidRPr="004A7929" w:rsidRDefault="004A7929" w:rsidP="004A7929">
      <w:pPr>
        <w:widowControl/>
        <w:shd w:val="clear" w:color="auto" w:fill="FFFFFF"/>
        <w:spacing w:line="21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以下图表展示了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HTTP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协议通信流程：</w:t>
      </w:r>
    </w:p>
    <w:p w:rsidR="004A7929" w:rsidRPr="004A7929" w:rsidRDefault="004A7929" w:rsidP="004A7929">
      <w:pPr>
        <w:widowControl/>
        <w:shd w:val="clear" w:color="auto" w:fill="FFFFFF"/>
        <w:spacing w:line="21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:rsidR="004A7929" w:rsidRPr="004A7929" w:rsidRDefault="004A7929" w:rsidP="004A7929">
      <w:pPr>
        <w:widowControl/>
        <w:shd w:val="clear" w:color="auto" w:fill="FFFFFF"/>
        <w:spacing w:line="326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1"/>
          <w:szCs w:val="31"/>
        </w:rPr>
      </w:pPr>
      <w:bookmarkStart w:id="1" w:name="t2"/>
      <w:bookmarkEnd w:id="1"/>
      <w:r w:rsidRPr="004A7929">
        <w:rPr>
          <w:rFonts w:ascii="Helvetica" w:eastAsia="宋体" w:hAnsi="Helvetica" w:cs="Helvetica"/>
          <w:b/>
          <w:bCs/>
          <w:color w:val="000000"/>
          <w:kern w:val="36"/>
          <w:sz w:val="31"/>
          <w:szCs w:val="31"/>
        </w:rPr>
        <w:t xml:space="preserve">HTTP </w:t>
      </w:r>
      <w:r w:rsidRPr="004A7929">
        <w:rPr>
          <w:rFonts w:ascii="Helvetica" w:eastAsia="宋体" w:hAnsi="Helvetica" w:cs="Helvetica"/>
          <w:b/>
          <w:bCs/>
          <w:color w:val="000000"/>
          <w:kern w:val="36"/>
          <w:sz w:val="31"/>
          <w:szCs w:val="31"/>
        </w:rPr>
        <w:t>消息结构</w:t>
      </w:r>
    </w:p>
    <w:p w:rsidR="004A7929" w:rsidRPr="004A7929" w:rsidRDefault="004A7929" w:rsidP="004A7929">
      <w:pPr>
        <w:widowControl/>
        <w:shd w:val="clear" w:color="auto" w:fill="FFFFFF"/>
        <w:spacing w:line="263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HTTP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是基于客户端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/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服务端（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C/S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）的架构模型，通过一个可靠的链接来交换信息，是一个无状态的请求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/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响应协议。</w:t>
      </w:r>
    </w:p>
    <w:p w:rsidR="004A7929" w:rsidRPr="004A7929" w:rsidRDefault="004A7929" w:rsidP="004A7929">
      <w:pPr>
        <w:widowControl/>
        <w:shd w:val="clear" w:color="auto" w:fill="FFFFFF"/>
        <w:spacing w:line="263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一个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HTTP"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客户端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"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是一个应用程序（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Web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浏览器或其他任何客户端），通过连接到服务器达到向服务器发送一个或多个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HTTP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的请求的目的。</w:t>
      </w:r>
    </w:p>
    <w:p w:rsidR="004A7929" w:rsidRPr="004A7929" w:rsidRDefault="004A7929" w:rsidP="004A7929">
      <w:pPr>
        <w:widowControl/>
        <w:shd w:val="clear" w:color="auto" w:fill="FFFFFF"/>
        <w:spacing w:line="32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一个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HTTP"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服务器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"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同样也是一个应用程序（通常是一个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Web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服务，如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Apache Web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服务器或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IIS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服务器等），通过接收客户端的请求并向客户端发送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HTTP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响应数据。</w:t>
      </w:r>
    </w:p>
    <w:p w:rsidR="004A7929" w:rsidRPr="004A7929" w:rsidRDefault="004A7929" w:rsidP="004A7929">
      <w:pPr>
        <w:widowControl/>
        <w:shd w:val="clear" w:color="auto" w:fill="FFFFFF"/>
        <w:spacing w:line="263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HTTP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使用统一资源标识符（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Uniform Resource Identifiers, URI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）来传输数据和建立连接。</w:t>
      </w:r>
    </w:p>
    <w:p w:rsidR="004A7929" w:rsidRPr="004A7929" w:rsidRDefault="004A7929" w:rsidP="004A7929">
      <w:pPr>
        <w:widowControl/>
        <w:shd w:val="clear" w:color="auto" w:fill="FFFFFF"/>
        <w:spacing w:line="263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一旦建立连接后，数据消息就通过类似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Internet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邮件所使用的格式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[RFC5322]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和多用途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Internet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邮件扩展（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MIME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）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[RFC2045]</w:t>
      </w:r>
      <w:r w:rsidRPr="004A7929">
        <w:rPr>
          <w:rFonts w:ascii="Helvetica" w:eastAsia="宋体" w:hAnsi="Helvetica" w:cs="Helvetica"/>
          <w:color w:val="000000"/>
          <w:kern w:val="0"/>
          <w:sz w:val="19"/>
          <w:szCs w:val="19"/>
        </w:rPr>
        <w:t>来传送。</w:t>
      </w:r>
    </w:p>
    <w:p w:rsidR="004A7929" w:rsidRPr="004A7929" w:rsidRDefault="004A7929" w:rsidP="004A7929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7929">
        <w:rPr>
          <w:rFonts w:ascii="Arial" w:eastAsia="宋体" w:hAnsi="Arial" w:cs="Arial"/>
          <w:color w:val="000000"/>
          <w:kern w:val="0"/>
          <w:sz w:val="18"/>
          <w:szCs w:val="18"/>
        </w:rPr>
        <w:pict>
          <v:rect id="_x0000_i1026" style="width:0;height:.65pt" o:hralign="center" o:hrstd="t" o:hrnoshade="t" o:hr="t" fillcolor="#d4d4d4" stroked="f"/>
        </w:pict>
      </w:r>
    </w:p>
    <w:p w:rsidR="004A7929" w:rsidRPr="004A7929" w:rsidRDefault="004A7929" w:rsidP="004A7929">
      <w:pPr>
        <w:widowControl/>
        <w:shd w:val="clear" w:color="auto" w:fill="FFFFFF"/>
        <w:spacing w:before="125" w:after="125" w:line="326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bookmarkStart w:id="2" w:name="t3"/>
      <w:bookmarkEnd w:id="2"/>
      <w:r w:rsidRPr="004A7929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客户端请求消息</w:t>
      </w:r>
    </w:p>
    <w:p w:rsidR="004A7929" w:rsidRPr="004A7929" w:rsidRDefault="004A7929" w:rsidP="004A7929">
      <w:pPr>
        <w:widowControl/>
        <w:shd w:val="clear" w:color="auto" w:fill="FFFFFF"/>
        <w:spacing w:line="21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bookmarkStart w:id="3" w:name="t4"/>
      <w:bookmarkEnd w:id="3"/>
      <w:r w:rsidRPr="004A7929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客户端发送一个</w:t>
      </w:r>
      <w:r w:rsidRPr="004A7929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HTTP</w:t>
      </w:r>
      <w:r w:rsidRPr="004A7929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请求到服务器的请求消息包括以下格式：</w:t>
      </w:r>
      <w:r w:rsidRPr="004A7929">
        <w:rPr>
          <w:rFonts w:ascii="Helvetica" w:eastAsia="宋体" w:hAnsi="Helvetica" w:cs="Helvetica"/>
          <w:b/>
          <w:bCs/>
          <w:color w:val="FF6666"/>
          <w:kern w:val="0"/>
          <w:sz w:val="15"/>
          <w:szCs w:val="15"/>
        </w:rPr>
        <w:t>请求行（</w:t>
      </w:r>
      <w:r w:rsidRPr="004A7929">
        <w:rPr>
          <w:rFonts w:ascii="Helvetica" w:eastAsia="宋体" w:hAnsi="Helvetica" w:cs="Helvetica"/>
          <w:b/>
          <w:bCs/>
          <w:color w:val="FF6666"/>
          <w:kern w:val="0"/>
          <w:sz w:val="15"/>
          <w:szCs w:val="15"/>
        </w:rPr>
        <w:t>request line</w:t>
      </w:r>
      <w:r w:rsidRPr="004A7929">
        <w:rPr>
          <w:rFonts w:ascii="Helvetica" w:eastAsia="宋体" w:hAnsi="Helvetica" w:cs="Helvetica"/>
          <w:b/>
          <w:bCs/>
          <w:color w:val="FF6666"/>
          <w:kern w:val="0"/>
          <w:sz w:val="15"/>
          <w:szCs w:val="15"/>
        </w:rPr>
        <w:t>）、请求头部（</w:t>
      </w:r>
      <w:r w:rsidRPr="004A7929">
        <w:rPr>
          <w:rFonts w:ascii="Helvetica" w:eastAsia="宋体" w:hAnsi="Helvetica" w:cs="Helvetica"/>
          <w:b/>
          <w:bCs/>
          <w:color w:val="FF6666"/>
          <w:kern w:val="0"/>
          <w:sz w:val="15"/>
          <w:szCs w:val="15"/>
        </w:rPr>
        <w:t>header</w:t>
      </w:r>
      <w:r w:rsidRPr="004A7929">
        <w:rPr>
          <w:rFonts w:ascii="Helvetica" w:eastAsia="宋体" w:hAnsi="Helvetica" w:cs="Helvetica"/>
          <w:b/>
          <w:bCs/>
          <w:color w:val="FF6666"/>
          <w:kern w:val="0"/>
          <w:sz w:val="15"/>
          <w:szCs w:val="15"/>
        </w:rPr>
        <w:t>）、空行和请求数据</w:t>
      </w:r>
      <w:r w:rsidRPr="004A7929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4</w:t>
      </w:r>
      <w:r w:rsidRPr="004A7929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个部分组成，下图给出了请求报文的一般格式。</w:t>
      </w:r>
    </w:p>
    <w:p w:rsidR="004A7929" w:rsidRPr="004A7929" w:rsidRDefault="004A7929" w:rsidP="004A7929">
      <w:pPr>
        <w:widowControl/>
        <w:shd w:val="clear" w:color="auto" w:fill="FFFFFF"/>
        <w:spacing w:line="21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</w:pPr>
    </w:p>
    <w:p w:rsidR="004A7929" w:rsidRPr="004A7929" w:rsidRDefault="004A7929" w:rsidP="004A7929">
      <w:pPr>
        <w:widowControl/>
        <w:shd w:val="clear" w:color="auto" w:fill="FFFFFF"/>
        <w:spacing w:line="326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A792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pict>
          <v:rect id="_x0000_i1027" style="width:0;height:.65pt" o:hralign="center" o:hrstd="t" o:hrnoshade="t" o:hr="t" fillcolor="#d4d4d4" stroked="f"/>
        </w:pict>
      </w:r>
    </w:p>
    <w:p w:rsidR="004A7929" w:rsidRPr="004A7929" w:rsidRDefault="004A7929" w:rsidP="004A7929">
      <w:pPr>
        <w:widowControl/>
        <w:shd w:val="clear" w:color="auto" w:fill="FFFFFF"/>
        <w:spacing w:before="125" w:after="125" w:line="326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bookmarkStart w:id="4" w:name="t5"/>
      <w:bookmarkEnd w:id="4"/>
      <w:r w:rsidRPr="004A7929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lastRenderedPageBreak/>
        <w:t>服务器响应消息</w:t>
      </w:r>
    </w:p>
    <w:p w:rsidR="004A7929" w:rsidRPr="004A7929" w:rsidRDefault="004A7929" w:rsidP="004A7929">
      <w:pPr>
        <w:widowControl/>
        <w:shd w:val="clear" w:color="auto" w:fill="FFFFFF"/>
        <w:spacing w:line="21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A792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HTTP</w:t>
      </w:r>
      <w:r w:rsidRPr="004A792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响应也由三个部分组成，分别是：</w:t>
      </w:r>
      <w:r w:rsidRPr="004A7929">
        <w:rPr>
          <w:rFonts w:ascii="Helvetica" w:eastAsia="宋体" w:hAnsi="Helvetica" w:cs="Helvetica"/>
          <w:b/>
          <w:bCs/>
          <w:color w:val="FF6666"/>
          <w:kern w:val="0"/>
          <w:sz w:val="15"/>
        </w:rPr>
        <w:t>状态行、消息报头、响应正文</w:t>
      </w:r>
      <w:r w:rsidRPr="004A792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。</w:t>
      </w:r>
    </w:p>
    <w:p w:rsidR="004A7929" w:rsidRPr="004A7929" w:rsidRDefault="004A7929" w:rsidP="004A7929">
      <w:pPr>
        <w:widowControl/>
        <w:shd w:val="clear" w:color="auto" w:fill="FFFFFF"/>
        <w:spacing w:line="21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:rsidR="004A7929" w:rsidRPr="004A7929" w:rsidRDefault="004A7929" w:rsidP="004A7929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7929">
        <w:rPr>
          <w:rFonts w:ascii="Arial" w:eastAsia="宋体" w:hAnsi="Arial" w:cs="Arial"/>
          <w:color w:val="000000"/>
          <w:kern w:val="0"/>
          <w:sz w:val="18"/>
          <w:szCs w:val="18"/>
        </w:rPr>
        <w:pict>
          <v:rect id="_x0000_i1028" style="width:0;height:.65pt" o:hralign="center" o:hrstd="t" o:hrnoshade="t" o:hr="t" fillcolor="#d4d4d4" stroked="f"/>
        </w:pict>
      </w:r>
    </w:p>
    <w:p w:rsidR="004A7929" w:rsidRPr="004A7929" w:rsidRDefault="004A7929" w:rsidP="004A7929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4A7929" w:rsidRPr="004A7929" w:rsidRDefault="004A7929" w:rsidP="004A7929">
      <w:pPr>
        <w:widowControl/>
        <w:shd w:val="clear" w:color="auto" w:fill="FFFFFF"/>
        <w:spacing w:before="125" w:after="125" w:line="326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bookmarkStart w:id="5" w:name="t6"/>
      <w:bookmarkEnd w:id="5"/>
      <w:r w:rsidRPr="004A7929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实例</w:t>
      </w:r>
    </w:p>
    <w:p w:rsidR="004A7929" w:rsidRPr="004A7929" w:rsidRDefault="004A7929" w:rsidP="004A7929">
      <w:pPr>
        <w:widowControl/>
        <w:shd w:val="clear" w:color="auto" w:fill="FFFFFF"/>
        <w:spacing w:line="21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下面实例是一点典型的使用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GET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来传递数据的实例：</w:t>
      </w:r>
    </w:p>
    <w:p w:rsidR="004A7929" w:rsidRPr="004A7929" w:rsidRDefault="004A7929" w:rsidP="004A7929">
      <w:pPr>
        <w:widowControl/>
        <w:shd w:val="clear" w:color="auto" w:fill="FFFFFF"/>
        <w:spacing w:line="21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客户端请求：</w:t>
      </w:r>
    </w:p>
    <w:p w:rsidR="004A7929" w:rsidRPr="004A7929" w:rsidRDefault="004A7929" w:rsidP="004A7929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8" w:after="188" w:line="25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GET /hello.txt HTTP/1.1</w:t>
      </w:r>
    </w:p>
    <w:p w:rsidR="004A7929" w:rsidRPr="004A7929" w:rsidRDefault="004A7929" w:rsidP="004A7929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8" w:after="188" w:line="25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User-Agent: curl/7.16.3 </w:t>
      </w:r>
      <w:proofErr w:type="spellStart"/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libcurl</w:t>
      </w:r>
      <w:proofErr w:type="spellEnd"/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/7.16.3 </w:t>
      </w:r>
      <w:proofErr w:type="spellStart"/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OpenSSL</w:t>
      </w:r>
      <w:proofErr w:type="spellEnd"/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/0.9.7l </w:t>
      </w:r>
      <w:proofErr w:type="spellStart"/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zlib</w:t>
      </w:r>
      <w:proofErr w:type="spellEnd"/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/1.2.3</w:t>
      </w:r>
    </w:p>
    <w:p w:rsidR="004A7929" w:rsidRPr="004A7929" w:rsidRDefault="004A7929" w:rsidP="004A7929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8" w:after="188" w:line="25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Host: www.example.com</w:t>
      </w:r>
    </w:p>
    <w:p w:rsidR="004A7929" w:rsidRPr="004A7929" w:rsidRDefault="004A7929" w:rsidP="004A7929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8" w:after="188" w:line="25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Accept-Language: en, mi</w:t>
      </w:r>
    </w:p>
    <w:p w:rsidR="004A7929" w:rsidRPr="004A7929" w:rsidRDefault="004A7929" w:rsidP="004A7929">
      <w:pPr>
        <w:widowControl/>
        <w:shd w:val="clear" w:color="auto" w:fill="FFFFFF"/>
        <w:spacing w:line="21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服务端响应</w:t>
      </w: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:</w:t>
      </w:r>
    </w:p>
    <w:p w:rsidR="004A7929" w:rsidRPr="004A7929" w:rsidRDefault="004A7929" w:rsidP="004A7929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8" w:after="188" w:line="25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HTTP/1.1 200 OK</w:t>
      </w:r>
    </w:p>
    <w:p w:rsidR="004A7929" w:rsidRPr="004A7929" w:rsidRDefault="004A7929" w:rsidP="004A7929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8" w:after="188" w:line="25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Date: Mon, 27 Jul 2009 12:28:53 GMT</w:t>
      </w:r>
    </w:p>
    <w:p w:rsidR="004A7929" w:rsidRPr="004A7929" w:rsidRDefault="004A7929" w:rsidP="004A7929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8" w:after="188" w:line="25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Server: Apache</w:t>
      </w:r>
    </w:p>
    <w:p w:rsidR="004A7929" w:rsidRPr="004A7929" w:rsidRDefault="004A7929" w:rsidP="004A7929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8" w:after="188" w:line="25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Last-Modified: Wed, 22 Jul 2009 19:15:56 GMT</w:t>
      </w:r>
    </w:p>
    <w:p w:rsidR="004A7929" w:rsidRPr="004A7929" w:rsidRDefault="004A7929" w:rsidP="004A7929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8" w:after="188" w:line="25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ETag</w:t>
      </w:r>
      <w:proofErr w:type="spellEnd"/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"34aa387-d-1568eb00"</w:t>
      </w:r>
    </w:p>
    <w:p w:rsidR="004A7929" w:rsidRPr="004A7929" w:rsidRDefault="004A7929" w:rsidP="004A7929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8" w:after="188" w:line="25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Accept-Ranges: bytes</w:t>
      </w:r>
    </w:p>
    <w:p w:rsidR="004A7929" w:rsidRPr="004A7929" w:rsidRDefault="004A7929" w:rsidP="004A7929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8" w:after="188" w:line="25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Content-Length: 51</w:t>
      </w:r>
    </w:p>
    <w:p w:rsidR="004A7929" w:rsidRPr="004A7929" w:rsidRDefault="004A7929" w:rsidP="004A7929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8" w:after="188" w:line="25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Vary: Accept-Encoding</w:t>
      </w:r>
    </w:p>
    <w:p w:rsidR="004A7929" w:rsidRPr="004A7929" w:rsidRDefault="004A7929" w:rsidP="004A7929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8" w:after="188" w:line="25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Content-Type: text/plain</w:t>
      </w:r>
    </w:p>
    <w:p w:rsidR="004A7929" w:rsidRPr="004A7929" w:rsidRDefault="004A7929" w:rsidP="004A7929">
      <w:pPr>
        <w:widowControl/>
        <w:shd w:val="clear" w:color="auto" w:fill="FFFFFF"/>
        <w:spacing w:line="21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A7929">
        <w:rPr>
          <w:rFonts w:ascii="Helvetica" w:eastAsia="宋体" w:hAnsi="Helvetica" w:cs="Helvetica"/>
          <w:color w:val="000000"/>
          <w:kern w:val="0"/>
          <w:sz w:val="18"/>
          <w:szCs w:val="18"/>
        </w:rPr>
        <w:t>输出结果：</w:t>
      </w:r>
    </w:p>
    <w:p w:rsidR="00B24B56" w:rsidRPr="004A7929" w:rsidRDefault="004A7929" w:rsidP="004A7929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8" w:after="188" w:line="25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A792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Hello World! My payload includes a trailing CRLF.</w:t>
      </w:r>
    </w:p>
    <w:sectPr w:rsidR="00B24B56" w:rsidRPr="004A7929" w:rsidSect="00B24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05E" w:rsidRDefault="0019205E" w:rsidP="004A7929">
      <w:r>
        <w:separator/>
      </w:r>
    </w:p>
  </w:endnote>
  <w:endnote w:type="continuationSeparator" w:id="0">
    <w:p w:rsidR="0019205E" w:rsidRDefault="0019205E" w:rsidP="004A79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05E" w:rsidRDefault="0019205E" w:rsidP="004A7929">
      <w:r>
        <w:separator/>
      </w:r>
    </w:p>
  </w:footnote>
  <w:footnote w:type="continuationSeparator" w:id="0">
    <w:p w:rsidR="0019205E" w:rsidRDefault="0019205E" w:rsidP="004A79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95089"/>
    <w:multiLevelType w:val="multilevel"/>
    <w:tmpl w:val="FC52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7929"/>
    <w:rsid w:val="0019205E"/>
    <w:rsid w:val="004A7929"/>
    <w:rsid w:val="005B4D90"/>
    <w:rsid w:val="00B2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B5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79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A79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7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79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7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79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79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A792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A79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A792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A79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79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2015-05-22T07:33:00Z</dcterms:created>
  <dcterms:modified xsi:type="dcterms:W3CDTF">2015-05-22T07:34:00Z</dcterms:modified>
</cp:coreProperties>
</file>